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2F85" w14:textId="77777777" w:rsidR="0021552A" w:rsidRDefault="0021552A" w:rsidP="00C279F3">
      <w:pPr>
        <w:tabs>
          <w:tab w:val="center" w:pos="1952"/>
          <w:tab w:val="right" w:pos="3905"/>
        </w:tabs>
        <w:rPr>
          <w:rFonts w:ascii="Berlin Sans FB Demi" w:eastAsia="Adobe Kaiti Std R" w:hAnsi="Berlin Sans FB Demi"/>
          <w:b/>
          <w:color w:val="FF0000"/>
          <w:sz w:val="52"/>
          <w:szCs w:val="40"/>
        </w:rPr>
      </w:pPr>
      <w:r>
        <w:rPr>
          <w:rFonts w:asciiTheme="majorHAnsi" w:hAnsiTheme="majorHAnsi" w:cs="Tahoma"/>
          <w:noProof/>
        </w:rPr>
        <w:drawing>
          <wp:anchor distT="0" distB="0" distL="114300" distR="114300" simplePos="0" relativeHeight="251638784" behindDoc="0" locked="0" layoutInCell="1" allowOverlap="1" wp14:anchorId="011A17FD" wp14:editId="6116F670">
            <wp:simplePos x="0" y="0"/>
            <wp:positionH relativeFrom="column">
              <wp:posOffset>2095500</wp:posOffset>
            </wp:positionH>
            <wp:positionV relativeFrom="paragraph">
              <wp:posOffset>171450</wp:posOffset>
            </wp:positionV>
            <wp:extent cx="723900" cy="866775"/>
            <wp:effectExtent l="0" t="0" r="0" b="0"/>
            <wp:wrapSquare wrapText="bothSides"/>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pic:spPr>
                </pic:pic>
              </a:graphicData>
            </a:graphic>
          </wp:anchor>
        </w:drawing>
      </w:r>
      <w:r>
        <w:rPr>
          <w:rFonts w:asciiTheme="majorHAnsi" w:hAnsiTheme="majorHAnsi" w:cs="Tahoma"/>
          <w:noProof/>
        </w:rPr>
        <mc:AlternateContent>
          <mc:Choice Requires="wps">
            <w:drawing>
              <wp:anchor distT="0" distB="0" distL="114300" distR="114300" simplePos="0" relativeHeight="251669504" behindDoc="0" locked="0" layoutInCell="1" allowOverlap="1" wp14:anchorId="48F90300" wp14:editId="13F4F3EA">
                <wp:simplePos x="0" y="0"/>
                <wp:positionH relativeFrom="page">
                  <wp:posOffset>7267575</wp:posOffset>
                </wp:positionH>
                <wp:positionV relativeFrom="paragraph">
                  <wp:posOffset>-895985</wp:posOffset>
                </wp:positionV>
                <wp:extent cx="265430" cy="12115800"/>
                <wp:effectExtent l="19050" t="19050" r="1270" b="0"/>
                <wp:wrapNone/>
                <wp:docPr id="177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2115800"/>
                        </a:xfrm>
                        <a:prstGeom prst="rect">
                          <a:avLst/>
                        </a:prstGeom>
                        <a:solidFill>
                          <a:srgbClr val="002060"/>
                        </a:solidFill>
                        <a:ln w="28575">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D261BB" id="Rectangle 1" o:spid="_x0000_s1026" style="position:absolute;margin-left:572.25pt;margin-top:-70.55pt;width:20.9pt;height:95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" fillcolor="#002060" strokecolor="#c90" strokeweight="2.25pt">
                <v:path arrowok="t"/>
                <w10:wrap anchorx="page"/>
              </v:rect>
            </w:pict>
          </mc:Fallback>
        </mc:AlternateContent>
      </w:r>
      <w:r>
        <w:rPr>
          <w:rFonts w:asciiTheme="majorHAnsi" w:hAnsiTheme="majorHAnsi" w:cs="Tahoma"/>
          <w:noProof/>
        </w:rPr>
        <mc:AlternateContent>
          <mc:Choice Requires="wps">
            <w:drawing>
              <wp:anchor distT="0" distB="0" distL="114300" distR="114300" simplePos="0" relativeHeight="251667456" behindDoc="0" locked="0" layoutInCell="1" allowOverlap="1" wp14:anchorId="373E147A" wp14:editId="63A45633">
                <wp:simplePos x="0" y="0"/>
                <wp:positionH relativeFrom="page">
                  <wp:posOffset>20320</wp:posOffset>
                </wp:positionH>
                <wp:positionV relativeFrom="paragraph">
                  <wp:posOffset>-897890</wp:posOffset>
                </wp:positionV>
                <wp:extent cx="265430" cy="12115800"/>
                <wp:effectExtent l="19050" t="19050" r="1270" b="0"/>
                <wp:wrapNone/>
                <wp:docPr id="1774"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2115800"/>
                        </a:xfrm>
                        <a:prstGeom prst="rect">
                          <a:avLst/>
                        </a:prstGeom>
                        <a:solidFill>
                          <a:srgbClr val="002060"/>
                        </a:solidFill>
                        <a:ln w="28575">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414FC4" id="Rectangle 456" o:spid="_x0000_s1026" style="position:absolute;margin-left:1.6pt;margin-top:-70.7pt;width:20.9pt;height:9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" fillcolor="#002060" strokecolor="#c90" strokeweight="2.25pt">
                <v:path arrowok="t"/>
                <w10:wrap anchorx="page"/>
              </v:rect>
            </w:pict>
          </mc:Fallback>
        </mc:AlternateContent>
      </w:r>
      <w:r>
        <w:rPr>
          <w:rFonts w:asciiTheme="majorHAnsi" w:hAnsiTheme="majorHAnsi" w:cs="Tahoma"/>
          <w:noProof/>
        </w:rPr>
        <mc:AlternateContent>
          <mc:Choice Requires="wps">
            <w:drawing>
              <wp:anchor distT="0" distB="0" distL="114300" distR="114300" simplePos="0" relativeHeight="251668480" behindDoc="0" locked="0" layoutInCell="1" allowOverlap="1" wp14:anchorId="328BC01D" wp14:editId="3655ED5B">
                <wp:simplePos x="0" y="0"/>
                <wp:positionH relativeFrom="column">
                  <wp:posOffset>6736080</wp:posOffset>
                </wp:positionH>
                <wp:positionV relativeFrom="paragraph">
                  <wp:posOffset>-952500</wp:posOffset>
                </wp:positionV>
                <wp:extent cx="265430" cy="12115800"/>
                <wp:effectExtent l="19050" t="19050" r="1270" b="0"/>
                <wp:wrapNone/>
                <wp:docPr id="1773"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2115800"/>
                        </a:xfrm>
                        <a:prstGeom prst="rect">
                          <a:avLst/>
                        </a:prstGeom>
                        <a:solidFill>
                          <a:srgbClr val="002060"/>
                        </a:solidFill>
                        <a:ln w="28575">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AAE7A0" id="Rectangle 455" o:spid="_x0000_s1026" style="position:absolute;margin-left:530.4pt;margin-top:-75pt;width:20.9pt;height:9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" fillcolor="#002060" strokecolor="#c90" strokeweight="2.25pt">
                <v:path arrowok="t"/>
              </v:rect>
            </w:pict>
          </mc:Fallback>
        </mc:AlternateContent>
      </w:r>
    </w:p>
    <w:p w14:paraId="264DCFB1" w14:textId="77777777" w:rsidR="0021552A" w:rsidRDefault="0021552A" w:rsidP="0021552A">
      <w:pPr>
        <w:jc w:val="center"/>
        <w:rPr>
          <w:rFonts w:ascii="Berlin Sans FB Demi" w:eastAsia="Adobe Kaiti Std R" w:hAnsi="Berlin Sans FB Demi"/>
          <w:b/>
          <w:color w:val="FF0000"/>
          <w:sz w:val="52"/>
          <w:szCs w:val="40"/>
        </w:rPr>
      </w:pPr>
    </w:p>
    <w:p w14:paraId="122592FE" w14:textId="77777777" w:rsidR="0021552A" w:rsidRDefault="0021552A" w:rsidP="0021552A">
      <w:pPr>
        <w:jc w:val="center"/>
        <w:rPr>
          <w:rFonts w:ascii="Berlin Sans FB Demi" w:eastAsia="Adobe Kaiti Std R" w:hAnsi="Berlin Sans FB Demi"/>
          <w:b/>
          <w:color w:val="FF0000"/>
          <w:sz w:val="52"/>
          <w:szCs w:val="40"/>
        </w:rPr>
      </w:pPr>
    </w:p>
    <w:p w14:paraId="4684DE02" w14:textId="77777777" w:rsidR="0021552A" w:rsidRDefault="0021552A" w:rsidP="0021552A">
      <w:pPr>
        <w:rPr>
          <w:rFonts w:ascii="Berlin Sans FB Demi" w:eastAsia="Adobe Kaiti Std R" w:hAnsi="Berlin Sans FB Demi"/>
          <w:b/>
          <w:color w:val="FF0000"/>
          <w:sz w:val="52"/>
          <w:szCs w:val="40"/>
        </w:rPr>
      </w:pPr>
    </w:p>
    <w:p w14:paraId="7245D45B" w14:textId="77777777" w:rsidR="0021552A" w:rsidRPr="007A0C18" w:rsidRDefault="0021552A" w:rsidP="0021552A">
      <w:pPr>
        <w:keepNext/>
        <w:framePr w:dropCap="drop" w:lines="3" w:wrap="around" w:vAnchor="text" w:hAnchor="text"/>
        <w:spacing w:line="1828" w:lineRule="exact"/>
        <w:textAlignment w:val="baseline"/>
        <w:rPr>
          <w:rFonts w:ascii="Cambria" w:eastAsia="Adobe Kaiti Std R" w:hAnsi="Cambria"/>
          <w:b/>
          <w:color w:val="002060"/>
          <w:position w:val="-25"/>
          <w:sz w:val="244"/>
          <w:szCs w:val="40"/>
        </w:rPr>
      </w:pPr>
      <w:r>
        <w:rPr>
          <w:rFonts w:ascii="Trebuchet MS" w:hAnsi="Trebuchet MS" w:cs="Calibri"/>
          <w:i/>
          <w:noProof/>
          <w:color w:val="002060"/>
        </w:rPr>
        <mc:AlternateContent>
          <mc:Choice Requires="wps">
            <w:drawing>
              <wp:anchor distT="0" distB="0" distL="114300" distR="114300" simplePos="0" relativeHeight="251645952" behindDoc="1" locked="0" layoutInCell="1" allowOverlap="1" wp14:anchorId="197F8737" wp14:editId="4C730393">
                <wp:simplePos x="0" y="0"/>
                <wp:positionH relativeFrom="column">
                  <wp:posOffset>890270</wp:posOffset>
                </wp:positionH>
                <wp:positionV relativeFrom="paragraph">
                  <wp:posOffset>-36195</wp:posOffset>
                </wp:positionV>
                <wp:extent cx="5082540" cy="783590"/>
                <wp:effectExtent l="0" t="0" r="3810" b="0"/>
                <wp:wrapSquare wrapText="bothSides"/>
                <wp:docPr id="177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2540" cy="783590"/>
                        </a:xfrm>
                        <a:prstGeom prst="roundRect">
                          <a:avLst/>
                        </a:prstGeom>
                        <a:solidFill>
                          <a:srgbClr val="00206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B9E50D" w14:textId="77777777" w:rsidR="0017277B" w:rsidRDefault="0017277B" w:rsidP="00215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F8737" id="Text Box 457" o:spid="_x0000_s1026" style="position:absolute;margin-left:70.1pt;margin-top:-2.85pt;width:400.2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" fillcolor="#002060" strokecolor="white [3212]" strokeweight=".5pt">
                <v:path arrowok="t"/>
                <v:textbox>
                  <w:txbxContent>
                    <w:p w14:paraId="3DB9E50D" w14:textId="77777777" w:rsidR="0017277B" w:rsidRDefault="0017277B" w:rsidP="0021552A"/>
                  </w:txbxContent>
                </v:textbox>
                <w10:wrap type="square"/>
              </v:roundrect>
            </w:pict>
          </mc:Fallback>
        </mc:AlternateContent>
      </w:r>
      <w:r w:rsidRPr="007A0C18">
        <w:rPr>
          <w:rFonts w:ascii="Cambria" w:eastAsia="Adobe Kaiti Std R" w:hAnsi="Cambria"/>
          <w:b/>
          <w:color w:val="002060"/>
          <w:position w:val="-25"/>
          <w:sz w:val="244"/>
          <w:szCs w:val="40"/>
        </w:rPr>
        <w:t>R</w:t>
      </w:r>
    </w:p>
    <w:p w14:paraId="7BF09AE5" w14:textId="77777777" w:rsidR="0021552A" w:rsidRPr="00B42C8D" w:rsidRDefault="0021552A" w:rsidP="0021552A">
      <w:pPr>
        <w:spacing w:after="60"/>
        <w:rPr>
          <w:rFonts w:ascii="Cambria" w:eastAsia="Adobe Kaiti Std R" w:hAnsi="Cambria"/>
          <w:b/>
          <w:color w:val="FFFFFF" w:themeColor="background1"/>
          <w:sz w:val="48"/>
          <w:szCs w:val="40"/>
        </w:rPr>
      </w:pPr>
      <w:r w:rsidRPr="00B42C8D">
        <w:rPr>
          <w:rFonts w:ascii="Cambria" w:eastAsia="Adobe Kaiti Std R" w:hAnsi="Cambria"/>
          <w:b/>
          <w:color w:val="FFFFFF" w:themeColor="background1"/>
          <w:sz w:val="48"/>
          <w:szCs w:val="40"/>
        </w:rPr>
        <w:t>ESEARCH OPPORTUNITIES ALERT</w:t>
      </w:r>
    </w:p>
    <w:p w14:paraId="58733C80" w14:textId="77777777" w:rsidR="0021552A" w:rsidRPr="00795C59" w:rsidRDefault="0021552A" w:rsidP="0021552A">
      <w:pPr>
        <w:tabs>
          <w:tab w:val="left" w:pos="2749"/>
        </w:tabs>
        <w:autoSpaceDE w:val="0"/>
        <w:autoSpaceDN w:val="0"/>
        <w:adjustRightInd w:val="0"/>
        <w:rPr>
          <w:rFonts w:ascii="Franklin Gothic Book" w:eastAsia="Adobe Kaiti Std R" w:hAnsi="Franklin Gothic Book"/>
          <w:b/>
          <w:color w:val="CC9900"/>
          <w:sz w:val="36"/>
          <w:szCs w:val="40"/>
        </w:rPr>
      </w:pPr>
      <w:r w:rsidRPr="00795C59">
        <w:rPr>
          <w:rFonts w:ascii="Franklin Gothic Book" w:eastAsia="Adobe Kaiti Std R" w:hAnsi="Franklin Gothic Book"/>
          <w:b/>
          <w:color w:val="CC9900"/>
          <w:sz w:val="36"/>
          <w:szCs w:val="40"/>
        </w:rPr>
        <w:t xml:space="preserve">Issue </w:t>
      </w:r>
      <w:r>
        <w:rPr>
          <w:rFonts w:ascii="Franklin Gothic Book" w:eastAsia="Adobe Kaiti Std R" w:hAnsi="Franklin Gothic Book"/>
          <w:b/>
          <w:color w:val="CC9900"/>
          <w:sz w:val="36"/>
          <w:szCs w:val="40"/>
        </w:rPr>
        <w:t>33: Volume 1b</w:t>
      </w:r>
    </w:p>
    <w:p w14:paraId="57E4D756" w14:textId="77777777" w:rsidR="0021552A" w:rsidRDefault="0021552A" w:rsidP="0021552A">
      <w:pPr>
        <w:tabs>
          <w:tab w:val="left" w:pos="2749"/>
        </w:tabs>
        <w:autoSpaceDE w:val="0"/>
        <w:autoSpaceDN w:val="0"/>
        <w:adjustRightInd w:val="0"/>
        <w:rPr>
          <w:rFonts w:ascii="Franklin Gothic Book" w:eastAsia="Adobe Kaiti Std R" w:hAnsi="Franklin Gothic Book"/>
          <w:color w:val="002060"/>
          <w:sz w:val="36"/>
          <w:szCs w:val="40"/>
        </w:rPr>
      </w:pPr>
    </w:p>
    <w:p w14:paraId="0125DA1C" w14:textId="77777777" w:rsidR="0021552A" w:rsidRDefault="0021552A" w:rsidP="0021552A">
      <w:pPr>
        <w:tabs>
          <w:tab w:val="left" w:pos="2749"/>
        </w:tabs>
        <w:autoSpaceDE w:val="0"/>
        <w:autoSpaceDN w:val="0"/>
        <w:adjustRightInd w:val="0"/>
        <w:rPr>
          <w:rFonts w:ascii="Franklin Gothic Book" w:eastAsia="Adobe Kaiti Std R" w:hAnsi="Franklin Gothic Book"/>
          <w:color w:val="002060"/>
          <w:sz w:val="36"/>
          <w:szCs w:val="40"/>
        </w:rPr>
      </w:pPr>
    </w:p>
    <w:p w14:paraId="242D0BD0" w14:textId="77777777" w:rsidR="0021552A" w:rsidRPr="009760CB" w:rsidRDefault="0021552A" w:rsidP="0021552A">
      <w:pPr>
        <w:tabs>
          <w:tab w:val="left" w:pos="2749"/>
        </w:tabs>
        <w:autoSpaceDE w:val="0"/>
        <w:autoSpaceDN w:val="0"/>
        <w:adjustRightInd w:val="0"/>
        <w:jc w:val="center"/>
        <w:rPr>
          <w:rFonts w:ascii="Franklin Gothic Book" w:eastAsia="Adobe Kaiti Std R" w:hAnsi="Franklin Gothic Book"/>
          <w:color w:val="002060"/>
          <w:sz w:val="2"/>
          <w:szCs w:val="40"/>
        </w:rPr>
      </w:pPr>
      <w:r>
        <w:rPr>
          <w:noProof/>
        </w:rPr>
        <w:drawing>
          <wp:inline distT="0" distB="0" distL="0" distR="0" wp14:anchorId="735CF9E3" wp14:editId="50EB7159">
            <wp:extent cx="2470150" cy="1852295"/>
            <wp:effectExtent l="0" t="0" r="6350" b="0"/>
            <wp:docPr id="1345" name="Picture 1345" descr="Image result for research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g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r w:rsidRPr="009760CB">
        <w:rPr>
          <w:rFonts w:ascii="Franklin Gothic Book" w:eastAsia="Adobe Kaiti Std R" w:hAnsi="Franklin Gothic Book"/>
          <w:color w:val="002060"/>
          <w:szCs w:val="40"/>
        </w:rPr>
        <w:br w:type="textWrapping" w:clear="all"/>
      </w:r>
    </w:p>
    <w:p w14:paraId="6F2AE169" w14:textId="77777777" w:rsidR="0021552A" w:rsidRPr="009760CB" w:rsidRDefault="0021552A" w:rsidP="0021552A">
      <w:pPr>
        <w:tabs>
          <w:tab w:val="left" w:pos="2749"/>
        </w:tabs>
        <w:autoSpaceDE w:val="0"/>
        <w:autoSpaceDN w:val="0"/>
        <w:adjustRightInd w:val="0"/>
        <w:rPr>
          <w:rFonts w:ascii="Franklin Gothic Book" w:eastAsia="Adobe Kaiti Std R" w:hAnsi="Franklin Gothic Book"/>
          <w:color w:val="002060"/>
          <w:szCs w:val="40"/>
        </w:rPr>
      </w:pPr>
    </w:p>
    <w:p w14:paraId="5B165CFC" w14:textId="77777777" w:rsidR="0021552A" w:rsidRDefault="0021552A" w:rsidP="0021552A">
      <w:pPr>
        <w:tabs>
          <w:tab w:val="left" w:pos="2749"/>
        </w:tabs>
        <w:autoSpaceDE w:val="0"/>
        <w:autoSpaceDN w:val="0"/>
        <w:adjustRightInd w:val="0"/>
        <w:jc w:val="center"/>
        <w:rPr>
          <w:rFonts w:ascii="Arial Black" w:eastAsia="Adobe Kaiti Std R" w:hAnsi="Arial Black"/>
          <w:b/>
          <w:sz w:val="36"/>
          <w:szCs w:val="36"/>
        </w:rPr>
      </w:pPr>
      <w:r w:rsidRPr="00453295">
        <w:rPr>
          <w:rFonts w:ascii="Arial Black" w:eastAsia="Adobe Kaiti Std R" w:hAnsi="Arial Black"/>
          <w:b/>
          <w:sz w:val="36"/>
          <w:szCs w:val="36"/>
        </w:rPr>
        <w:t xml:space="preserve">GRANTS FROM </w:t>
      </w:r>
      <w:r>
        <w:rPr>
          <w:rFonts w:ascii="Arial Black" w:eastAsia="Adobe Kaiti Std R" w:hAnsi="Arial Black"/>
          <w:b/>
          <w:sz w:val="36"/>
          <w:szCs w:val="36"/>
        </w:rPr>
        <w:t xml:space="preserve">THE </w:t>
      </w:r>
    </w:p>
    <w:p w14:paraId="03FA1E12" w14:textId="77777777" w:rsidR="0021552A" w:rsidRPr="00453295" w:rsidRDefault="0021552A" w:rsidP="0021552A">
      <w:pPr>
        <w:tabs>
          <w:tab w:val="left" w:pos="2749"/>
        </w:tabs>
        <w:autoSpaceDE w:val="0"/>
        <w:autoSpaceDN w:val="0"/>
        <w:adjustRightInd w:val="0"/>
        <w:jc w:val="center"/>
        <w:rPr>
          <w:rFonts w:ascii="Arial Black" w:eastAsia="Adobe Kaiti Std R" w:hAnsi="Arial Black"/>
          <w:b/>
          <w:sz w:val="36"/>
          <w:szCs w:val="36"/>
        </w:rPr>
      </w:pPr>
      <w:r>
        <w:rPr>
          <w:rFonts w:ascii="Arial Black" w:eastAsia="Adobe Kaiti Std R" w:hAnsi="Arial Black"/>
          <w:b/>
          <w:sz w:val="36"/>
          <w:szCs w:val="36"/>
        </w:rPr>
        <w:t>NATIONAL INSTITUTES OF HEALTH (NIH)</w:t>
      </w:r>
    </w:p>
    <w:p w14:paraId="2D6048F2" w14:textId="77777777" w:rsidR="0021552A" w:rsidRPr="00E078A0" w:rsidRDefault="0021552A" w:rsidP="0021552A">
      <w:pPr>
        <w:autoSpaceDE w:val="0"/>
        <w:autoSpaceDN w:val="0"/>
        <w:adjustRightInd w:val="0"/>
        <w:jc w:val="center"/>
        <w:rPr>
          <w:rFonts w:asciiTheme="majorHAnsi" w:hAnsiTheme="majorHAnsi" w:cs="Segoe UI"/>
          <w:b/>
          <w:color w:val="EB33F9"/>
          <w:szCs w:val="28"/>
        </w:rPr>
      </w:pPr>
      <w:r w:rsidRPr="00E078A0">
        <w:rPr>
          <w:rFonts w:asciiTheme="majorHAnsi" w:hAnsiTheme="majorHAnsi" w:cs="Segoe UI"/>
          <w:b/>
          <w:color w:val="EB33F9"/>
          <w:sz w:val="28"/>
          <w:szCs w:val="28"/>
        </w:rPr>
        <w:t xml:space="preserve">(Quarter: </w:t>
      </w:r>
      <w:r w:rsidR="00331A68">
        <w:rPr>
          <w:rFonts w:asciiTheme="majorHAnsi" w:hAnsiTheme="majorHAnsi" w:cs="Segoe UI"/>
          <w:b/>
          <w:color w:val="EB33F9"/>
          <w:sz w:val="28"/>
          <w:szCs w:val="28"/>
        </w:rPr>
        <w:t xml:space="preserve">January – </w:t>
      </w:r>
      <w:commentRangeStart w:id="0"/>
      <w:r w:rsidR="00331A68">
        <w:rPr>
          <w:rFonts w:asciiTheme="majorHAnsi" w:hAnsiTheme="majorHAnsi" w:cs="Segoe UI"/>
          <w:b/>
          <w:color w:val="EB33F9"/>
          <w:sz w:val="28"/>
          <w:szCs w:val="28"/>
        </w:rPr>
        <w:t>February</w:t>
      </w:r>
      <w:commentRangeEnd w:id="0"/>
      <w:r w:rsidR="0017277B">
        <w:rPr>
          <w:rStyle w:val="CommentReference"/>
        </w:rPr>
        <w:commentReference w:id="0"/>
      </w:r>
      <w:r w:rsidR="00331A68">
        <w:rPr>
          <w:rFonts w:asciiTheme="majorHAnsi" w:hAnsiTheme="majorHAnsi" w:cs="Segoe UI"/>
          <w:b/>
          <w:color w:val="EB33F9"/>
          <w:sz w:val="28"/>
          <w:szCs w:val="28"/>
        </w:rPr>
        <w:t>, 2019</w:t>
      </w:r>
      <w:r w:rsidRPr="00E078A0">
        <w:rPr>
          <w:rFonts w:asciiTheme="majorHAnsi" w:hAnsiTheme="majorHAnsi" w:cs="Segoe UI"/>
          <w:b/>
          <w:color w:val="EB33F9"/>
          <w:sz w:val="28"/>
          <w:szCs w:val="28"/>
        </w:rPr>
        <w:t>)</w:t>
      </w:r>
    </w:p>
    <w:p w14:paraId="61DB2C6D" w14:textId="77777777" w:rsidR="0021552A" w:rsidRDefault="0021552A" w:rsidP="0021552A">
      <w:pPr>
        <w:autoSpaceDE w:val="0"/>
        <w:autoSpaceDN w:val="0"/>
        <w:adjustRightInd w:val="0"/>
        <w:jc w:val="center"/>
        <w:rPr>
          <w:rFonts w:ascii="Candara" w:hAnsi="Candara" w:cs="Calibri"/>
          <w:i/>
          <w:sz w:val="20"/>
          <w:szCs w:val="20"/>
        </w:rPr>
      </w:pPr>
    </w:p>
    <w:p w14:paraId="30443A80" w14:textId="77777777" w:rsidR="0021552A" w:rsidRDefault="0021552A" w:rsidP="0021552A">
      <w:pPr>
        <w:autoSpaceDE w:val="0"/>
        <w:autoSpaceDN w:val="0"/>
        <w:adjustRightInd w:val="0"/>
        <w:jc w:val="center"/>
        <w:rPr>
          <w:rFonts w:ascii="Candara" w:hAnsi="Candara" w:cs="Calibri"/>
          <w:i/>
          <w:sz w:val="20"/>
          <w:szCs w:val="20"/>
        </w:rPr>
      </w:pPr>
    </w:p>
    <w:p w14:paraId="4484FF5D" w14:textId="77777777" w:rsidR="0021552A" w:rsidRDefault="0021552A" w:rsidP="0021552A">
      <w:pPr>
        <w:autoSpaceDE w:val="0"/>
        <w:autoSpaceDN w:val="0"/>
        <w:adjustRightInd w:val="0"/>
        <w:jc w:val="center"/>
        <w:rPr>
          <w:rFonts w:ascii="Candara" w:hAnsi="Candara" w:cs="Calibri"/>
          <w:i/>
          <w:sz w:val="20"/>
          <w:szCs w:val="20"/>
        </w:rPr>
      </w:pPr>
    </w:p>
    <w:p w14:paraId="3D457BD6" w14:textId="77777777" w:rsidR="0021552A" w:rsidRDefault="0021552A" w:rsidP="0021552A">
      <w:pPr>
        <w:autoSpaceDE w:val="0"/>
        <w:autoSpaceDN w:val="0"/>
        <w:adjustRightInd w:val="0"/>
        <w:jc w:val="center"/>
        <w:rPr>
          <w:rFonts w:ascii="Candara" w:hAnsi="Candara" w:cs="Calibri"/>
          <w:i/>
          <w:sz w:val="20"/>
          <w:szCs w:val="20"/>
        </w:rPr>
      </w:pPr>
    </w:p>
    <w:p w14:paraId="2DAC8D8C" w14:textId="77777777" w:rsidR="0021552A" w:rsidRDefault="0021552A" w:rsidP="0021552A">
      <w:pPr>
        <w:autoSpaceDE w:val="0"/>
        <w:autoSpaceDN w:val="0"/>
        <w:adjustRightInd w:val="0"/>
        <w:jc w:val="center"/>
        <w:rPr>
          <w:rFonts w:ascii="Candara" w:hAnsi="Candara" w:cs="Calibri"/>
          <w:i/>
          <w:sz w:val="20"/>
          <w:szCs w:val="20"/>
        </w:rPr>
      </w:pPr>
    </w:p>
    <w:p w14:paraId="4FBEEE4E" w14:textId="77777777" w:rsidR="0021552A" w:rsidRDefault="0021552A" w:rsidP="0021552A">
      <w:pPr>
        <w:autoSpaceDE w:val="0"/>
        <w:autoSpaceDN w:val="0"/>
        <w:adjustRightInd w:val="0"/>
        <w:jc w:val="center"/>
        <w:rPr>
          <w:rFonts w:ascii="Candara" w:hAnsi="Candara" w:cs="Calibri"/>
          <w:i/>
          <w:sz w:val="20"/>
          <w:szCs w:val="20"/>
        </w:rPr>
      </w:pPr>
    </w:p>
    <w:p w14:paraId="6AC8F3E2" w14:textId="77777777" w:rsidR="0021552A" w:rsidRDefault="0021552A" w:rsidP="0021552A">
      <w:pPr>
        <w:autoSpaceDE w:val="0"/>
        <w:autoSpaceDN w:val="0"/>
        <w:adjustRightInd w:val="0"/>
        <w:jc w:val="center"/>
        <w:rPr>
          <w:rFonts w:ascii="Candara" w:hAnsi="Candara" w:cs="Calibri"/>
          <w:i/>
          <w:sz w:val="20"/>
          <w:szCs w:val="20"/>
        </w:rPr>
      </w:pPr>
      <w:r>
        <w:rPr>
          <w:rFonts w:ascii="Trebuchet MS" w:hAnsi="Trebuchet MS" w:cs="Calibri"/>
          <w:i/>
          <w:noProof/>
        </w:rPr>
        <mc:AlternateContent>
          <mc:Choice Requires="wps">
            <w:drawing>
              <wp:anchor distT="0" distB="0" distL="114300" distR="114300" simplePos="0" relativeHeight="251665408" behindDoc="0" locked="0" layoutInCell="1" allowOverlap="1" wp14:anchorId="73685525" wp14:editId="04976947">
                <wp:simplePos x="0" y="0"/>
                <wp:positionH relativeFrom="column">
                  <wp:posOffset>4523740</wp:posOffset>
                </wp:positionH>
                <wp:positionV relativeFrom="paragraph">
                  <wp:posOffset>34290</wp:posOffset>
                </wp:positionV>
                <wp:extent cx="1447165" cy="332105"/>
                <wp:effectExtent l="0" t="0" r="635" b="0"/>
                <wp:wrapSquare wrapText="bothSides"/>
                <wp:docPr id="177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332105"/>
                        </a:xfrm>
                        <a:prstGeom prst="roundRect">
                          <a:avLst/>
                        </a:prstGeom>
                        <a:solidFill>
                          <a:srgbClr val="CC00FF"/>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29ED82" w14:textId="77777777" w:rsidR="0017277B" w:rsidRPr="00795C59" w:rsidRDefault="0017277B" w:rsidP="0021552A">
                            <w:pPr>
                              <w:jc w:val="center"/>
                              <w:rPr>
                                <w:rFonts w:ascii="Segoe UI" w:hAnsi="Segoe UI" w:cs="Segoe UI"/>
                                <w:b/>
                                <w:color w:val="FFFFFF" w:themeColor="background1"/>
                              </w:rPr>
                            </w:pPr>
                            <w:r w:rsidRPr="00795C59">
                              <w:rPr>
                                <w:rFonts w:ascii="Segoe UI" w:hAnsi="Segoe UI" w:cs="Segoe UI"/>
                                <w:b/>
                                <w:color w:val="FFFFFF" w:themeColor="background1"/>
                              </w:rPr>
                              <w:t>Research 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85525" id="Text Box 458" o:spid="_x0000_s1027" style="position:absolute;left:0;text-align:left;margin-left:356.2pt;margin-top:2.7pt;width:113.95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" fillcolor="#c0f" strokecolor="white [3212]" strokeweight=".5pt">
                <v:path arrowok="t"/>
                <v:textbox>
                  <w:txbxContent>
                    <w:p w14:paraId="2F29ED82" w14:textId="77777777" w:rsidR="0017277B" w:rsidRPr="00795C59" w:rsidRDefault="0017277B" w:rsidP="0021552A">
                      <w:pPr>
                        <w:jc w:val="center"/>
                        <w:rPr>
                          <w:rFonts w:ascii="Segoe UI" w:hAnsi="Segoe UI" w:cs="Segoe UI"/>
                          <w:b/>
                          <w:color w:val="FFFFFF" w:themeColor="background1"/>
                        </w:rPr>
                      </w:pPr>
                      <w:r w:rsidRPr="00795C59">
                        <w:rPr>
                          <w:rFonts w:ascii="Segoe UI" w:hAnsi="Segoe UI" w:cs="Segoe UI"/>
                          <w:b/>
                          <w:color w:val="FFFFFF" w:themeColor="background1"/>
                        </w:rPr>
                        <w:t>Research Grants</w:t>
                      </w:r>
                    </w:p>
                  </w:txbxContent>
                </v:textbox>
                <w10:wrap type="square"/>
              </v:roundrect>
            </w:pict>
          </mc:Fallback>
        </mc:AlternateContent>
      </w:r>
    </w:p>
    <w:p w14:paraId="3A41253B" w14:textId="77777777" w:rsidR="0021552A" w:rsidRPr="004B579E" w:rsidRDefault="0021552A" w:rsidP="0021552A">
      <w:pPr>
        <w:autoSpaceDE w:val="0"/>
        <w:autoSpaceDN w:val="0"/>
        <w:adjustRightInd w:val="0"/>
        <w:rPr>
          <w:rFonts w:ascii="Franklin Gothic Book" w:hAnsi="Franklin Gothic Book" w:cs="Calibri"/>
          <w:i/>
          <w:sz w:val="20"/>
          <w:szCs w:val="20"/>
        </w:rPr>
      </w:pPr>
      <w:r>
        <w:rPr>
          <w:rFonts w:ascii="Franklin Gothic Book" w:hAnsi="Franklin Gothic Book" w:cs="Calibri"/>
          <w:i/>
          <w:sz w:val="20"/>
          <w:szCs w:val="20"/>
        </w:rPr>
        <w:t xml:space="preserve">A Compilation </w:t>
      </w:r>
      <w:r w:rsidRPr="004B579E">
        <w:rPr>
          <w:rFonts w:ascii="Franklin Gothic Book" w:hAnsi="Franklin Gothic Book" w:cs="Calibri"/>
          <w:i/>
          <w:sz w:val="20"/>
          <w:szCs w:val="20"/>
        </w:rPr>
        <w:t xml:space="preserve">by the </w:t>
      </w:r>
    </w:p>
    <w:p w14:paraId="703E1349" w14:textId="77777777" w:rsidR="0021552A" w:rsidRDefault="0021552A" w:rsidP="0021552A">
      <w:pPr>
        <w:autoSpaceDE w:val="0"/>
        <w:autoSpaceDN w:val="0"/>
        <w:adjustRightInd w:val="0"/>
        <w:rPr>
          <w:rFonts w:ascii="Candara" w:hAnsi="Candara" w:cs="Calibri"/>
          <w:i/>
          <w:sz w:val="20"/>
          <w:szCs w:val="20"/>
        </w:rPr>
      </w:pPr>
      <w:r>
        <w:rPr>
          <w:rFonts w:ascii="Franklin Gothic Book" w:hAnsi="Franklin Gothic Book" w:cs="Calibri"/>
          <w:noProof/>
        </w:rPr>
        <mc:AlternateContent>
          <mc:Choice Requires="wps">
            <w:drawing>
              <wp:anchor distT="0" distB="0" distL="114300" distR="114300" simplePos="0" relativeHeight="251646976" behindDoc="0" locked="0" layoutInCell="1" allowOverlap="1" wp14:anchorId="3FAE6D95" wp14:editId="21AECE17">
                <wp:simplePos x="0" y="0"/>
                <wp:positionH relativeFrom="column">
                  <wp:posOffset>4364990</wp:posOffset>
                </wp:positionH>
                <wp:positionV relativeFrom="paragraph">
                  <wp:posOffset>59055</wp:posOffset>
                </wp:positionV>
                <wp:extent cx="1613535" cy="296545"/>
                <wp:effectExtent l="0" t="0" r="5715" b="8255"/>
                <wp:wrapSquare wrapText="bothSides"/>
                <wp:docPr id="177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3535" cy="296545"/>
                        </a:xfrm>
                        <a:prstGeom prst="roundRect">
                          <a:avLst/>
                        </a:prstGeom>
                        <a:solidFill>
                          <a:srgbClr val="00B05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84BF90" w14:textId="77777777" w:rsidR="0017277B" w:rsidRPr="00795C59" w:rsidRDefault="0017277B" w:rsidP="0021552A">
                            <w:pPr>
                              <w:jc w:val="center"/>
                              <w:rPr>
                                <w:rFonts w:ascii="Segoe UI" w:hAnsi="Segoe UI" w:cs="Segoe UI"/>
                                <w:b/>
                                <w:color w:val="FFFFFF" w:themeColor="background1"/>
                              </w:rPr>
                            </w:pPr>
                            <w:r>
                              <w:rPr>
                                <w:rFonts w:ascii="Segoe UI" w:hAnsi="Segoe UI" w:cs="Segoe UI"/>
                                <w:b/>
                                <w:color w:val="FFFFFF" w:themeColor="background1"/>
                              </w:rPr>
                              <w:t>Innovation</w:t>
                            </w:r>
                            <w:r w:rsidRPr="00795C59">
                              <w:rPr>
                                <w:rFonts w:ascii="Segoe UI" w:hAnsi="Segoe UI" w:cs="Segoe UI"/>
                                <w:b/>
                                <w:color w:val="FFFFFF" w:themeColor="background1"/>
                              </w:rPr>
                              <w:t xml:space="preserve"> 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E6D95" id="Text Box 459" o:spid="_x0000_s1028" style="position:absolute;margin-left:343.7pt;margin-top:4.65pt;width:127.05pt;height:2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" fillcolor="#00b050" strokecolor="white [3212]" strokeweight=".5pt">
                <v:path arrowok="t"/>
                <v:textbox>
                  <w:txbxContent>
                    <w:p w14:paraId="0D84BF90" w14:textId="77777777" w:rsidR="0017277B" w:rsidRPr="00795C59" w:rsidRDefault="0017277B" w:rsidP="0021552A">
                      <w:pPr>
                        <w:jc w:val="center"/>
                        <w:rPr>
                          <w:rFonts w:ascii="Segoe UI" w:hAnsi="Segoe UI" w:cs="Segoe UI"/>
                          <w:b/>
                          <w:color w:val="FFFFFF" w:themeColor="background1"/>
                        </w:rPr>
                      </w:pPr>
                      <w:r>
                        <w:rPr>
                          <w:rFonts w:ascii="Segoe UI" w:hAnsi="Segoe UI" w:cs="Segoe UI"/>
                          <w:b/>
                          <w:color w:val="FFFFFF" w:themeColor="background1"/>
                        </w:rPr>
                        <w:t>Innovation</w:t>
                      </w:r>
                      <w:r w:rsidRPr="00795C59">
                        <w:rPr>
                          <w:rFonts w:ascii="Segoe UI" w:hAnsi="Segoe UI" w:cs="Segoe UI"/>
                          <w:b/>
                          <w:color w:val="FFFFFF" w:themeColor="background1"/>
                        </w:rPr>
                        <w:t xml:space="preserve"> Grants</w:t>
                      </w:r>
                    </w:p>
                  </w:txbxContent>
                </v:textbox>
                <w10:wrap type="square"/>
              </v:roundrect>
            </w:pict>
          </mc:Fallback>
        </mc:AlternateContent>
      </w:r>
    </w:p>
    <w:p w14:paraId="1876C2F8" w14:textId="77777777" w:rsidR="0021552A" w:rsidRPr="004B579E" w:rsidRDefault="0021552A" w:rsidP="0021552A">
      <w:pPr>
        <w:autoSpaceDE w:val="0"/>
        <w:autoSpaceDN w:val="0"/>
        <w:adjustRightInd w:val="0"/>
        <w:rPr>
          <w:rFonts w:ascii="Franklin Gothic Book" w:hAnsi="Franklin Gothic Book" w:cs="Calibri"/>
          <w:sz w:val="20"/>
          <w:szCs w:val="20"/>
        </w:rPr>
      </w:pPr>
      <w:r>
        <w:rPr>
          <w:rFonts w:ascii="Franklin Gothic Book" w:hAnsi="Franklin Gothic Book" w:cs="Calibri"/>
          <w:sz w:val="20"/>
          <w:szCs w:val="20"/>
        </w:rPr>
        <w:t xml:space="preserve">PRE- &amp; POST AWARD </w:t>
      </w:r>
      <w:r w:rsidRPr="004B579E">
        <w:rPr>
          <w:rFonts w:ascii="Franklin Gothic Book" w:hAnsi="Franklin Gothic Book" w:cs="Calibri"/>
          <w:sz w:val="20"/>
          <w:szCs w:val="20"/>
        </w:rPr>
        <w:t xml:space="preserve">SERVICES </w:t>
      </w:r>
    </w:p>
    <w:p w14:paraId="1F2269DB" w14:textId="77777777" w:rsidR="0021552A" w:rsidRPr="004B579E" w:rsidRDefault="0021552A" w:rsidP="0021552A">
      <w:pPr>
        <w:autoSpaceDE w:val="0"/>
        <w:autoSpaceDN w:val="0"/>
        <w:adjustRightInd w:val="0"/>
        <w:rPr>
          <w:rFonts w:ascii="Candara" w:hAnsi="Candara" w:cs="Calibri"/>
          <w:i/>
          <w:sz w:val="18"/>
          <w:szCs w:val="20"/>
        </w:rPr>
      </w:pPr>
      <w:r>
        <w:rPr>
          <w:rFonts w:ascii="Trebuchet MS" w:hAnsi="Trebuchet MS" w:cs="Calibri"/>
          <w:i/>
          <w:noProof/>
        </w:rPr>
        <mc:AlternateContent>
          <mc:Choice Requires="wps">
            <w:drawing>
              <wp:anchor distT="0" distB="0" distL="114300" distR="114300" simplePos="0" relativeHeight="251656192" behindDoc="0" locked="0" layoutInCell="1" allowOverlap="1" wp14:anchorId="4A24FD7B" wp14:editId="081D2936">
                <wp:simplePos x="0" y="0"/>
                <wp:positionH relativeFrom="column">
                  <wp:posOffset>3835400</wp:posOffset>
                </wp:positionH>
                <wp:positionV relativeFrom="paragraph">
                  <wp:posOffset>29210</wp:posOffset>
                </wp:positionV>
                <wp:extent cx="2137410" cy="332105"/>
                <wp:effectExtent l="0" t="0" r="0" b="0"/>
                <wp:wrapSquare wrapText="bothSides"/>
                <wp:docPr id="176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332105"/>
                        </a:xfrm>
                        <a:prstGeom prst="roundRect">
                          <a:avLst/>
                        </a:prstGeom>
                        <a:solidFill>
                          <a:schemeClr val="accent6">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1AC566" w14:textId="77777777" w:rsidR="0017277B" w:rsidRPr="00453295" w:rsidRDefault="0017277B" w:rsidP="0021552A">
                            <w:pPr>
                              <w:jc w:val="center"/>
                              <w:rPr>
                                <w:rFonts w:ascii="Segoe UI" w:hAnsi="Segoe UI" w:cs="Segoe UI"/>
                                <w:b/>
                                <w:color w:val="FFFFFF" w:themeColor="background1"/>
                              </w:rPr>
                            </w:pPr>
                            <w:r w:rsidRPr="00453295">
                              <w:rPr>
                                <w:rFonts w:ascii="Segoe UI" w:hAnsi="Segoe UI" w:cs="Segoe UI"/>
                                <w:b/>
                                <w:color w:val="FFFFFF" w:themeColor="background1"/>
                              </w:rPr>
                              <w:t>Academic-Industry 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4FD7B" id="Text Box 460" o:spid="_x0000_s1029" style="position:absolute;margin-left:302pt;margin-top:2.3pt;width:168.3pt;height: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" fillcolor="#e36c0a [2409]" strokecolor="white [3212]" strokeweight=".5pt">
                <v:path arrowok="t"/>
                <v:textbox>
                  <w:txbxContent>
                    <w:p w14:paraId="2E1AC566" w14:textId="77777777" w:rsidR="0017277B" w:rsidRPr="00453295" w:rsidRDefault="0017277B" w:rsidP="0021552A">
                      <w:pPr>
                        <w:jc w:val="center"/>
                        <w:rPr>
                          <w:rFonts w:ascii="Segoe UI" w:hAnsi="Segoe UI" w:cs="Segoe UI"/>
                          <w:b/>
                          <w:color w:val="FFFFFF" w:themeColor="background1"/>
                        </w:rPr>
                      </w:pPr>
                      <w:r w:rsidRPr="00453295">
                        <w:rPr>
                          <w:rFonts w:ascii="Segoe UI" w:hAnsi="Segoe UI" w:cs="Segoe UI"/>
                          <w:b/>
                          <w:color w:val="FFFFFF" w:themeColor="background1"/>
                        </w:rPr>
                        <w:t>Academic-Industry Grants</w:t>
                      </w:r>
                    </w:p>
                  </w:txbxContent>
                </v:textbox>
                <w10:wrap type="square"/>
              </v:roundrect>
            </w:pict>
          </mc:Fallback>
        </mc:AlternateContent>
      </w:r>
      <w:r w:rsidRPr="004B579E">
        <w:rPr>
          <w:rFonts w:ascii="Franklin Gothic Book" w:hAnsi="Franklin Gothic Book" w:cs="Calibri"/>
          <w:sz w:val="20"/>
          <w:szCs w:val="20"/>
        </w:rPr>
        <w:t>OFFICE OF RESEARCH, INNOVATION AND DEVELOPMENT (ORID)</w:t>
      </w:r>
    </w:p>
    <w:p w14:paraId="0643AE29" w14:textId="77777777" w:rsidR="0021552A" w:rsidRPr="004B579E" w:rsidRDefault="0021552A" w:rsidP="0021552A">
      <w:pPr>
        <w:autoSpaceDE w:val="0"/>
        <w:autoSpaceDN w:val="0"/>
        <w:adjustRightInd w:val="0"/>
        <w:rPr>
          <w:rFonts w:ascii="Franklin Gothic Book" w:hAnsi="Franklin Gothic Book" w:cs="Calibri"/>
          <w:sz w:val="20"/>
          <w:szCs w:val="20"/>
        </w:rPr>
      </w:pPr>
      <w:r w:rsidRPr="004B579E">
        <w:rPr>
          <w:rFonts w:ascii="Franklin Gothic Book" w:hAnsi="Franklin Gothic Book" w:cs="Calibri"/>
          <w:sz w:val="20"/>
          <w:szCs w:val="20"/>
        </w:rPr>
        <w:t>UNIVERSITY OF GHANA</w:t>
      </w:r>
    </w:p>
    <w:p w14:paraId="6D7D05D3" w14:textId="77777777" w:rsidR="0021552A" w:rsidRDefault="0021552A" w:rsidP="0021552A">
      <w:pPr>
        <w:autoSpaceDE w:val="0"/>
        <w:autoSpaceDN w:val="0"/>
        <w:adjustRightInd w:val="0"/>
        <w:jc w:val="center"/>
        <w:rPr>
          <w:rFonts w:ascii="Candara" w:hAnsi="Candara" w:cs="Calibri"/>
          <w:i/>
          <w:sz w:val="20"/>
          <w:szCs w:val="20"/>
        </w:rPr>
      </w:pPr>
      <w:r>
        <w:rPr>
          <w:rFonts w:ascii="Trebuchet MS" w:hAnsi="Trebuchet MS" w:cs="Calibri"/>
          <w:i/>
          <w:noProof/>
        </w:rPr>
        <mc:AlternateContent>
          <mc:Choice Requires="wps">
            <w:drawing>
              <wp:anchor distT="0" distB="0" distL="114300" distR="114300" simplePos="0" relativeHeight="251642880" behindDoc="1" locked="0" layoutInCell="1" allowOverlap="1" wp14:anchorId="61C2A1B4" wp14:editId="02C2733A">
                <wp:simplePos x="0" y="0"/>
                <wp:positionH relativeFrom="column">
                  <wp:posOffset>3646805</wp:posOffset>
                </wp:positionH>
                <wp:positionV relativeFrom="paragraph">
                  <wp:posOffset>83820</wp:posOffset>
                </wp:positionV>
                <wp:extent cx="2331720" cy="350520"/>
                <wp:effectExtent l="0" t="0" r="0" b="0"/>
                <wp:wrapTight wrapText="bothSides">
                  <wp:wrapPolygon edited="0">
                    <wp:start x="0" y="0"/>
                    <wp:lineTo x="0" y="21130"/>
                    <wp:lineTo x="21529" y="21130"/>
                    <wp:lineTo x="21529" y="0"/>
                    <wp:lineTo x="0" y="0"/>
                  </wp:wrapPolygon>
                </wp:wrapTight>
                <wp:docPr id="176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1720" cy="350520"/>
                        </a:xfrm>
                        <a:prstGeom prst="roundRect">
                          <a:avLst/>
                        </a:prstGeom>
                        <a:solidFill>
                          <a:srgbClr val="00206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F5005F" w14:textId="77777777" w:rsidR="0017277B" w:rsidRPr="00795C59" w:rsidRDefault="0017277B" w:rsidP="0021552A">
                            <w:pPr>
                              <w:jc w:val="center"/>
                              <w:rPr>
                                <w:rFonts w:ascii="Segoe UI" w:hAnsi="Segoe UI" w:cs="Segoe UI"/>
                                <w:b/>
                                <w:color w:val="FFFFFF" w:themeColor="background1"/>
                              </w:rPr>
                            </w:pPr>
                            <w:r w:rsidRPr="00795C59">
                              <w:rPr>
                                <w:rFonts w:ascii="Segoe UI" w:hAnsi="Segoe UI" w:cs="Segoe UI"/>
                                <w:b/>
                                <w:color w:val="FFFFFF" w:themeColor="background1"/>
                              </w:rPr>
                              <w:t>Collaborative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2A1B4" id="Text Box 461" o:spid="_x0000_s1030" style="position:absolute;left:0;text-align:left;margin-left:287.15pt;margin-top:6.6pt;width:183.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" fillcolor="#002060" strokecolor="white [3212]" strokeweight=".5pt">
                <v:path arrowok="t"/>
                <v:textbox>
                  <w:txbxContent>
                    <w:p w14:paraId="10F5005F" w14:textId="77777777" w:rsidR="0017277B" w:rsidRPr="00795C59" w:rsidRDefault="0017277B" w:rsidP="0021552A">
                      <w:pPr>
                        <w:jc w:val="center"/>
                        <w:rPr>
                          <w:rFonts w:ascii="Segoe UI" w:hAnsi="Segoe UI" w:cs="Segoe UI"/>
                          <w:b/>
                          <w:color w:val="FFFFFF" w:themeColor="background1"/>
                        </w:rPr>
                      </w:pPr>
                      <w:r w:rsidRPr="00795C59">
                        <w:rPr>
                          <w:rFonts w:ascii="Segoe UI" w:hAnsi="Segoe UI" w:cs="Segoe UI"/>
                          <w:b/>
                          <w:color w:val="FFFFFF" w:themeColor="background1"/>
                        </w:rPr>
                        <w:t>Collaborative Opportunities</w:t>
                      </w:r>
                    </w:p>
                  </w:txbxContent>
                </v:textbox>
                <w10:wrap type="tight"/>
              </v:roundrect>
            </w:pict>
          </mc:Fallback>
        </mc:AlternateContent>
      </w:r>
    </w:p>
    <w:p w14:paraId="705572ED" w14:textId="77777777" w:rsidR="0021552A" w:rsidRDefault="0021552A" w:rsidP="0021552A">
      <w:pPr>
        <w:rPr>
          <w:rFonts w:ascii="Franklin Gothic Book" w:hAnsi="Franklin Gothic Book" w:cs="Calibri"/>
          <w:b/>
          <w:i/>
          <w:szCs w:val="20"/>
        </w:rPr>
        <w:sectPr w:rsidR="0021552A">
          <w:headerReference w:type="default" r:id="rId12"/>
          <w:footerReference w:type="default" r:id="rId13"/>
          <w:pgSz w:w="11906" w:h="16838"/>
          <w:pgMar w:top="1440" w:right="1800" w:bottom="1440" w:left="1800" w:header="0" w:footer="0" w:gutter="0"/>
          <w:cols w:space="720"/>
          <w:formProt w:val="0"/>
          <w:docGrid w:linePitch="360" w:charSpace="-6145"/>
        </w:sectPr>
      </w:pPr>
      <w:r>
        <w:rPr>
          <w:rFonts w:ascii="Trebuchet MS" w:hAnsi="Trebuchet MS" w:cs="Calibri"/>
          <w:i/>
          <w:noProof/>
        </w:rPr>
        <mc:AlternateContent>
          <mc:Choice Requires="wps">
            <w:drawing>
              <wp:anchor distT="0" distB="0" distL="114300" distR="114300" simplePos="0" relativeHeight="251666432" behindDoc="0" locked="0" layoutInCell="1" allowOverlap="1" wp14:anchorId="78CB1CB5" wp14:editId="23194524">
                <wp:simplePos x="0" y="0"/>
                <wp:positionH relativeFrom="column">
                  <wp:posOffset>3272155</wp:posOffset>
                </wp:positionH>
                <wp:positionV relativeFrom="paragraph">
                  <wp:posOffset>273050</wp:posOffset>
                </wp:positionV>
                <wp:extent cx="2719070" cy="313690"/>
                <wp:effectExtent l="0" t="0" r="5080" b="0"/>
                <wp:wrapSquare wrapText="bothSides"/>
                <wp:docPr id="176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313690"/>
                        </a:xfrm>
                        <a:prstGeom prst="roundRect">
                          <a:avLst/>
                        </a:prstGeom>
                        <a:solidFill>
                          <a:srgbClr val="CC00FF"/>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FB23CB" w14:textId="77777777" w:rsidR="0017277B" w:rsidRPr="00795C59" w:rsidRDefault="0017277B" w:rsidP="0021552A">
                            <w:pPr>
                              <w:jc w:val="center"/>
                              <w:rPr>
                                <w:rFonts w:ascii="Segoe UI" w:hAnsi="Segoe UI" w:cs="Segoe UI"/>
                                <w:b/>
                                <w:color w:val="FFFFFF" w:themeColor="background1"/>
                              </w:rPr>
                            </w:pPr>
                            <w:r>
                              <w:rPr>
                                <w:rFonts w:ascii="Segoe UI" w:hAnsi="Segoe UI" w:cs="Segoe UI"/>
                                <w:b/>
                                <w:color w:val="FFFFFF" w:themeColor="background1"/>
                              </w:rPr>
                              <w:t xml:space="preserve">Technology Development </w:t>
                            </w:r>
                            <w:r w:rsidRPr="00795C59">
                              <w:rPr>
                                <w:rFonts w:ascii="Segoe UI" w:hAnsi="Segoe UI" w:cs="Segoe UI"/>
                                <w:b/>
                                <w:color w:val="FFFFFF" w:themeColor="background1"/>
                              </w:rPr>
                              <w:t>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B1CB5" id="Text Box 462" o:spid="_x0000_s1031" style="position:absolute;margin-left:257.65pt;margin-top:21.5pt;width:214.1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" fillcolor="#c0f" strokecolor="white [3212]" strokeweight=".5pt">
                <v:path arrowok="t"/>
                <v:textbox>
                  <w:txbxContent>
                    <w:p w14:paraId="22FB23CB" w14:textId="77777777" w:rsidR="0017277B" w:rsidRPr="00795C59" w:rsidRDefault="0017277B" w:rsidP="0021552A">
                      <w:pPr>
                        <w:jc w:val="center"/>
                        <w:rPr>
                          <w:rFonts w:ascii="Segoe UI" w:hAnsi="Segoe UI" w:cs="Segoe UI"/>
                          <w:b/>
                          <w:color w:val="FFFFFF" w:themeColor="background1"/>
                        </w:rPr>
                      </w:pPr>
                      <w:r>
                        <w:rPr>
                          <w:rFonts w:ascii="Segoe UI" w:hAnsi="Segoe UI" w:cs="Segoe UI"/>
                          <w:b/>
                          <w:color w:val="FFFFFF" w:themeColor="background1"/>
                        </w:rPr>
                        <w:t xml:space="preserve">Technology Development </w:t>
                      </w:r>
                      <w:r w:rsidRPr="00795C59">
                        <w:rPr>
                          <w:rFonts w:ascii="Segoe UI" w:hAnsi="Segoe UI" w:cs="Segoe UI"/>
                          <w:b/>
                          <w:color w:val="FFFFFF" w:themeColor="background1"/>
                        </w:rPr>
                        <w:t>Grants</w:t>
                      </w:r>
                    </w:p>
                  </w:txbxContent>
                </v:textbox>
                <w10:wrap type="square"/>
              </v:roundrect>
            </w:pict>
          </mc:Fallback>
        </mc:AlternateContent>
      </w:r>
      <w:r w:rsidR="00331A68">
        <w:rPr>
          <w:rFonts w:ascii="Franklin Gothic Book" w:hAnsi="Franklin Gothic Book" w:cs="Calibri"/>
          <w:b/>
          <w:i/>
          <w:szCs w:val="20"/>
        </w:rPr>
        <w:t>NOVEMBER</w:t>
      </w:r>
      <w:r>
        <w:rPr>
          <w:rFonts w:ascii="Franklin Gothic Book" w:hAnsi="Franklin Gothic Book" w:cs="Calibri"/>
          <w:b/>
          <w:i/>
          <w:szCs w:val="20"/>
        </w:rPr>
        <w:t xml:space="preserve"> 2018</w:t>
      </w:r>
    </w:p>
    <w:p w14:paraId="1926D0EE" w14:textId="77777777" w:rsidR="0021552A" w:rsidRDefault="0021552A" w:rsidP="0021552A">
      <w:pPr>
        <w:rPr>
          <w:rFonts w:asciiTheme="majorHAnsi" w:eastAsiaTheme="majorEastAsia" w:hAnsiTheme="majorHAnsi" w:cstheme="majorBidi"/>
          <w:b/>
          <w:bCs/>
          <w:color w:val="345A8A" w:themeColor="accent1" w:themeShade="B5"/>
          <w:sz w:val="32"/>
          <w:szCs w:val="32"/>
        </w:rPr>
      </w:pPr>
      <w:r>
        <w:rPr>
          <w:noProof/>
        </w:rPr>
        <w:lastRenderedPageBreak/>
        <mc:AlternateContent>
          <mc:Choice Requires="wps">
            <w:drawing>
              <wp:anchor distT="0" distB="0" distL="114300" distR="114300" simplePos="0" relativeHeight="251670528" behindDoc="0" locked="0" layoutInCell="1" allowOverlap="1" wp14:anchorId="1B7E4A86" wp14:editId="56FDC55A">
                <wp:simplePos x="0" y="0"/>
                <wp:positionH relativeFrom="column">
                  <wp:posOffset>0</wp:posOffset>
                </wp:positionH>
                <wp:positionV relativeFrom="paragraph">
                  <wp:posOffset>247650</wp:posOffset>
                </wp:positionV>
                <wp:extent cx="3644776" cy="503485"/>
                <wp:effectExtent l="0" t="0" r="0" b="0"/>
                <wp:wrapSquare wrapText="bothSides"/>
                <wp:docPr id="17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3644776" cy="503485"/>
                        </a:xfrm>
                        <a:prstGeom prst="plaque">
                          <a:avLst/>
                        </a:prstGeom>
                        <a:solidFill>
                          <a:srgbClr val="002060"/>
                        </a:solidFill>
                        <a:ln w="19050" cmpd="thinThick">
                          <a:noFill/>
                        </a:ln>
                        <a:effectLst/>
                      </wps:spPr>
                      <wps:txbx>
                        <w:txbxContent>
                          <w:p w14:paraId="60DA3249" w14:textId="77777777" w:rsidR="0017277B" w:rsidRPr="00DA27C1" w:rsidRDefault="0017277B" w:rsidP="0021552A">
                            <w:pPr>
                              <w:ind w:left="-180"/>
                              <w:jc w:val="center"/>
                              <w:rPr>
                                <w:rFonts w:ascii="Arial Black" w:hAnsi="Arial Black" w:cs="Segoe UI"/>
                                <w:b/>
                                <w:color w:val="FFFFFF" w:themeColor="background1"/>
                                <w:sz w:val="28"/>
                                <w:szCs w:val="19"/>
                              </w:rPr>
                            </w:pPr>
                            <w:r w:rsidRPr="00DA27C1">
                              <w:rPr>
                                <w:rFonts w:ascii="Arial Black" w:hAnsi="Arial Black" w:cs="Segoe UI"/>
                                <w:b/>
                                <w:color w:val="FFFFFF" w:themeColor="background1"/>
                                <w:sz w:val="28"/>
                                <w:szCs w:val="19"/>
                              </w:rPr>
                              <w:t>TABLE OF CONTENT</w:t>
                            </w:r>
                            <w:r>
                              <w:rPr>
                                <w:rFonts w:ascii="Arial Black" w:hAnsi="Arial Black" w:cs="Segoe UI"/>
                                <w:b/>
                                <w:color w:val="FFFFFF" w:themeColor="background1"/>
                                <w:sz w:val="28"/>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7E4A8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Text Box 40" o:spid="_x0000_s1032" type="#_x0000_t21" style="position:absolute;margin-left:0;margin-top:19.5pt;width:287pt;height:39.65pt;rotation:18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" fillcolor="#002060" stroked="f" strokeweight="1.5pt">
                <v:stroke linestyle="thinThick"/>
                <v:textbox>
                  <w:txbxContent>
                    <w:p w14:paraId="60DA3249" w14:textId="77777777" w:rsidR="0017277B" w:rsidRPr="00DA27C1" w:rsidRDefault="0017277B" w:rsidP="0021552A">
                      <w:pPr>
                        <w:ind w:left="-180"/>
                        <w:jc w:val="center"/>
                        <w:rPr>
                          <w:rFonts w:ascii="Arial Black" w:hAnsi="Arial Black" w:cs="Segoe UI"/>
                          <w:b/>
                          <w:color w:val="FFFFFF" w:themeColor="background1"/>
                          <w:sz w:val="28"/>
                          <w:szCs w:val="19"/>
                        </w:rPr>
                      </w:pPr>
                      <w:r w:rsidRPr="00DA27C1">
                        <w:rPr>
                          <w:rFonts w:ascii="Arial Black" w:hAnsi="Arial Black" w:cs="Segoe UI"/>
                          <w:b/>
                          <w:color w:val="FFFFFF" w:themeColor="background1"/>
                          <w:sz w:val="28"/>
                          <w:szCs w:val="19"/>
                        </w:rPr>
                        <w:t>TABLE OF CONTENT</w:t>
                      </w:r>
                      <w:r>
                        <w:rPr>
                          <w:rFonts w:ascii="Arial Black" w:hAnsi="Arial Black" w:cs="Segoe UI"/>
                          <w:b/>
                          <w:color w:val="FFFFFF" w:themeColor="background1"/>
                          <w:sz w:val="28"/>
                          <w:szCs w:val="19"/>
                        </w:rPr>
                        <w:t xml:space="preserve">  </w:t>
                      </w:r>
                    </w:p>
                  </w:txbxContent>
                </v:textbox>
                <w10:wrap type="square"/>
              </v:shape>
            </w:pict>
          </mc:Fallback>
        </mc:AlternateContent>
      </w:r>
    </w:p>
    <w:p w14:paraId="012A046B" w14:textId="77777777" w:rsidR="0021552A" w:rsidRDefault="0021552A" w:rsidP="0021552A">
      <w:pPr>
        <w:rPr>
          <w:rFonts w:asciiTheme="majorHAnsi" w:eastAsiaTheme="majorEastAsia" w:hAnsiTheme="majorHAnsi" w:cstheme="majorBidi"/>
          <w:b/>
          <w:bCs/>
          <w:color w:val="345A8A" w:themeColor="accent1" w:themeShade="B5"/>
          <w:sz w:val="32"/>
          <w:szCs w:val="32"/>
        </w:rPr>
      </w:pPr>
    </w:p>
    <w:p w14:paraId="43F83B10" w14:textId="77777777" w:rsidR="0021552A" w:rsidRDefault="0021552A" w:rsidP="0021552A">
      <w:pPr>
        <w:rPr>
          <w:rFonts w:asciiTheme="majorHAnsi" w:eastAsiaTheme="majorEastAsia" w:hAnsiTheme="majorHAnsi" w:cstheme="majorBidi"/>
          <w:b/>
          <w:bCs/>
          <w:color w:val="345A8A" w:themeColor="accent1" w:themeShade="B5"/>
          <w:sz w:val="32"/>
          <w:szCs w:val="32"/>
        </w:rPr>
      </w:pPr>
    </w:p>
    <w:p w14:paraId="24FEA583" w14:textId="77777777" w:rsidR="0021552A" w:rsidRDefault="0021552A" w:rsidP="0021552A">
      <w:pPr>
        <w:rPr>
          <w:rFonts w:asciiTheme="majorHAnsi" w:eastAsiaTheme="majorEastAsia" w:hAnsiTheme="majorHAnsi" w:cstheme="majorBidi"/>
          <w:b/>
          <w:bCs/>
          <w:color w:val="345A8A" w:themeColor="accent1" w:themeShade="B5"/>
          <w:sz w:val="32"/>
          <w:szCs w:val="32"/>
        </w:rPr>
      </w:pPr>
    </w:p>
    <w:sdt>
      <w:sdtPr>
        <w:rPr>
          <w:rFonts w:asciiTheme="minorHAnsi" w:eastAsiaTheme="minorEastAsia" w:hAnsiTheme="minorHAnsi" w:cstheme="minorBidi"/>
          <w:color w:val="auto"/>
          <w:sz w:val="24"/>
          <w:szCs w:val="24"/>
        </w:rPr>
        <w:id w:val="1334579453"/>
        <w:docPartObj>
          <w:docPartGallery w:val="Table of Contents"/>
          <w:docPartUnique/>
        </w:docPartObj>
      </w:sdtPr>
      <w:sdtEndPr>
        <w:rPr>
          <w:b/>
          <w:bCs/>
          <w:noProof/>
        </w:rPr>
      </w:sdtEndPr>
      <w:sdtContent>
        <w:p w14:paraId="58206995" w14:textId="77777777" w:rsidR="00C279F3" w:rsidRDefault="00C279F3">
          <w:pPr>
            <w:pStyle w:val="TOCHeading"/>
          </w:pPr>
        </w:p>
        <w:p w14:paraId="6E7F4E8B" w14:textId="77777777" w:rsidR="00C279F3" w:rsidRDefault="00C279F3">
          <w:pPr>
            <w:pStyle w:val="TOC1"/>
            <w:tabs>
              <w:tab w:val="right" w:leader="dot" w:pos="8296"/>
            </w:tabs>
            <w:rPr>
              <w:noProof/>
              <w:sz w:val="22"/>
              <w:szCs w:val="22"/>
            </w:rPr>
          </w:pPr>
          <w:r>
            <w:fldChar w:fldCharType="begin"/>
          </w:r>
          <w:r>
            <w:instrText xml:space="preserve"> TOC \o "1-1" \h \z \u </w:instrText>
          </w:r>
          <w:r>
            <w:fldChar w:fldCharType="separate"/>
          </w:r>
          <w:hyperlink w:anchor="_Toc531359334" w:history="1">
            <w:r w:rsidRPr="008959B0">
              <w:rPr>
                <w:rStyle w:val="Hyperlink"/>
                <w:noProof/>
              </w:rPr>
              <w:t>Computational approaches for validating dimensional constructs of relevance to psychopathology (R01 clinical trial optional)</w:t>
            </w:r>
            <w:r>
              <w:rPr>
                <w:noProof/>
                <w:webHidden/>
              </w:rPr>
              <w:tab/>
            </w:r>
            <w:r>
              <w:rPr>
                <w:noProof/>
                <w:webHidden/>
              </w:rPr>
              <w:fldChar w:fldCharType="begin"/>
            </w:r>
            <w:r>
              <w:rPr>
                <w:noProof/>
                <w:webHidden/>
              </w:rPr>
              <w:instrText xml:space="preserve"> PAGEREF _Toc531359334 \h </w:instrText>
            </w:r>
            <w:r>
              <w:rPr>
                <w:noProof/>
                <w:webHidden/>
              </w:rPr>
            </w:r>
            <w:r>
              <w:rPr>
                <w:noProof/>
                <w:webHidden/>
              </w:rPr>
              <w:fldChar w:fldCharType="separate"/>
            </w:r>
            <w:r w:rsidR="00EE3A99">
              <w:rPr>
                <w:noProof/>
                <w:webHidden/>
              </w:rPr>
              <w:t>39</w:t>
            </w:r>
            <w:r>
              <w:rPr>
                <w:noProof/>
                <w:webHidden/>
              </w:rPr>
              <w:fldChar w:fldCharType="end"/>
            </w:r>
          </w:hyperlink>
        </w:p>
        <w:p w14:paraId="24F52D66" w14:textId="77777777" w:rsidR="00C279F3" w:rsidRDefault="0017277B">
          <w:pPr>
            <w:pStyle w:val="TOC1"/>
            <w:tabs>
              <w:tab w:val="right" w:leader="dot" w:pos="8296"/>
            </w:tabs>
            <w:rPr>
              <w:noProof/>
              <w:sz w:val="22"/>
              <w:szCs w:val="22"/>
            </w:rPr>
          </w:pPr>
          <w:hyperlink w:anchor="_Toc531359335" w:history="1">
            <w:r w:rsidR="00C279F3" w:rsidRPr="008959B0">
              <w:rPr>
                <w:rStyle w:val="Hyperlink"/>
                <w:noProof/>
              </w:rPr>
              <w:t>Sustained release of antivirals for treatment or prevention of HIV (R01)</w:t>
            </w:r>
            <w:r w:rsidR="00C279F3">
              <w:rPr>
                <w:noProof/>
                <w:webHidden/>
              </w:rPr>
              <w:tab/>
            </w:r>
            <w:r w:rsidR="00C279F3">
              <w:rPr>
                <w:noProof/>
                <w:webHidden/>
              </w:rPr>
              <w:fldChar w:fldCharType="begin"/>
            </w:r>
            <w:r w:rsidR="00C279F3">
              <w:rPr>
                <w:noProof/>
                <w:webHidden/>
              </w:rPr>
              <w:instrText xml:space="preserve"> PAGEREF _Toc531359335 \h </w:instrText>
            </w:r>
            <w:r w:rsidR="00C279F3">
              <w:rPr>
                <w:noProof/>
                <w:webHidden/>
              </w:rPr>
            </w:r>
            <w:r w:rsidR="00C279F3">
              <w:rPr>
                <w:noProof/>
                <w:webHidden/>
              </w:rPr>
              <w:fldChar w:fldCharType="separate"/>
            </w:r>
            <w:r w:rsidR="00EE3A99">
              <w:rPr>
                <w:noProof/>
                <w:webHidden/>
              </w:rPr>
              <w:t>39</w:t>
            </w:r>
            <w:r w:rsidR="00C279F3">
              <w:rPr>
                <w:noProof/>
                <w:webHidden/>
              </w:rPr>
              <w:fldChar w:fldCharType="end"/>
            </w:r>
          </w:hyperlink>
        </w:p>
        <w:p w14:paraId="6CDB621E" w14:textId="77777777" w:rsidR="00C279F3" w:rsidRDefault="0017277B">
          <w:pPr>
            <w:pStyle w:val="TOC1"/>
            <w:tabs>
              <w:tab w:val="right" w:leader="dot" w:pos="8296"/>
            </w:tabs>
            <w:rPr>
              <w:noProof/>
              <w:sz w:val="22"/>
              <w:szCs w:val="22"/>
            </w:rPr>
          </w:pPr>
          <w:hyperlink w:anchor="_Toc531359336" w:history="1">
            <w:r w:rsidR="00C279F3" w:rsidRPr="008959B0">
              <w:rPr>
                <w:rStyle w:val="Hyperlink"/>
                <w:noProof/>
              </w:rPr>
              <w:t>Lewy body dementia centre without walls (U54 clinical trial not allowed)</w:t>
            </w:r>
            <w:r w:rsidR="00C279F3">
              <w:rPr>
                <w:noProof/>
                <w:webHidden/>
              </w:rPr>
              <w:tab/>
            </w:r>
            <w:r w:rsidR="00C279F3">
              <w:rPr>
                <w:noProof/>
                <w:webHidden/>
              </w:rPr>
              <w:fldChar w:fldCharType="begin"/>
            </w:r>
            <w:r w:rsidR="00C279F3">
              <w:rPr>
                <w:noProof/>
                <w:webHidden/>
              </w:rPr>
              <w:instrText xml:space="preserve"> PAGEREF _Toc531359336 \h </w:instrText>
            </w:r>
            <w:r w:rsidR="00C279F3">
              <w:rPr>
                <w:noProof/>
                <w:webHidden/>
              </w:rPr>
            </w:r>
            <w:r w:rsidR="00C279F3">
              <w:rPr>
                <w:noProof/>
                <w:webHidden/>
              </w:rPr>
              <w:fldChar w:fldCharType="separate"/>
            </w:r>
            <w:r w:rsidR="00EE3A99">
              <w:rPr>
                <w:noProof/>
                <w:webHidden/>
              </w:rPr>
              <w:t>39</w:t>
            </w:r>
            <w:r w:rsidR="00C279F3">
              <w:rPr>
                <w:noProof/>
                <w:webHidden/>
              </w:rPr>
              <w:fldChar w:fldCharType="end"/>
            </w:r>
          </w:hyperlink>
        </w:p>
        <w:p w14:paraId="374FFE5A" w14:textId="77777777" w:rsidR="00C279F3" w:rsidRDefault="0017277B">
          <w:pPr>
            <w:pStyle w:val="TOC1"/>
            <w:tabs>
              <w:tab w:val="right" w:leader="dot" w:pos="8296"/>
            </w:tabs>
            <w:rPr>
              <w:noProof/>
              <w:sz w:val="22"/>
              <w:szCs w:val="22"/>
            </w:rPr>
          </w:pPr>
          <w:hyperlink w:anchor="_Toc531359337" w:history="1">
            <w:r w:rsidR="00C279F3" w:rsidRPr="008959B0">
              <w:rPr>
                <w:rStyle w:val="Hyperlink"/>
                <w:noProof/>
              </w:rPr>
              <w:t>HIV infection of the central nervous system (R01)</w:t>
            </w:r>
            <w:r w:rsidR="00C279F3">
              <w:rPr>
                <w:noProof/>
                <w:webHidden/>
              </w:rPr>
              <w:tab/>
            </w:r>
            <w:r w:rsidR="00C279F3">
              <w:rPr>
                <w:noProof/>
                <w:webHidden/>
              </w:rPr>
              <w:fldChar w:fldCharType="begin"/>
            </w:r>
            <w:r w:rsidR="00C279F3">
              <w:rPr>
                <w:noProof/>
                <w:webHidden/>
              </w:rPr>
              <w:instrText xml:space="preserve"> PAGEREF _Toc531359337 \h </w:instrText>
            </w:r>
            <w:r w:rsidR="00C279F3">
              <w:rPr>
                <w:noProof/>
                <w:webHidden/>
              </w:rPr>
            </w:r>
            <w:r w:rsidR="00C279F3">
              <w:rPr>
                <w:noProof/>
                <w:webHidden/>
              </w:rPr>
              <w:fldChar w:fldCharType="separate"/>
            </w:r>
            <w:r w:rsidR="00EE3A99">
              <w:rPr>
                <w:noProof/>
                <w:webHidden/>
              </w:rPr>
              <w:t>39</w:t>
            </w:r>
            <w:r w:rsidR="00C279F3">
              <w:rPr>
                <w:noProof/>
                <w:webHidden/>
              </w:rPr>
              <w:fldChar w:fldCharType="end"/>
            </w:r>
          </w:hyperlink>
        </w:p>
        <w:p w14:paraId="12DD9A70" w14:textId="77777777" w:rsidR="00C279F3" w:rsidRDefault="0017277B">
          <w:pPr>
            <w:pStyle w:val="TOC1"/>
            <w:tabs>
              <w:tab w:val="right" w:leader="dot" w:pos="8296"/>
            </w:tabs>
            <w:rPr>
              <w:noProof/>
              <w:sz w:val="22"/>
              <w:szCs w:val="22"/>
            </w:rPr>
          </w:pPr>
          <w:hyperlink w:anchor="_Toc531359338" w:history="1">
            <w:r w:rsidR="00C279F3" w:rsidRPr="008959B0">
              <w:rPr>
                <w:rStyle w:val="Hyperlink"/>
                <w:noProof/>
              </w:rPr>
              <w:t>International research collaboration on drug abuse and addiction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_Toc531359338 \h </w:instrText>
            </w:r>
            <w:r w:rsidR="00C279F3">
              <w:rPr>
                <w:noProof/>
                <w:webHidden/>
              </w:rPr>
            </w:r>
            <w:r w:rsidR="00C279F3">
              <w:rPr>
                <w:noProof/>
                <w:webHidden/>
              </w:rPr>
              <w:fldChar w:fldCharType="separate"/>
            </w:r>
            <w:r w:rsidR="00EE3A99">
              <w:rPr>
                <w:noProof/>
                <w:webHidden/>
              </w:rPr>
              <w:t>40</w:t>
            </w:r>
            <w:r w:rsidR="00C279F3">
              <w:rPr>
                <w:noProof/>
                <w:webHidden/>
              </w:rPr>
              <w:fldChar w:fldCharType="end"/>
            </w:r>
          </w:hyperlink>
        </w:p>
        <w:p w14:paraId="5A7A8910" w14:textId="77777777" w:rsidR="00C279F3" w:rsidRDefault="0017277B">
          <w:pPr>
            <w:pStyle w:val="TOC1"/>
            <w:tabs>
              <w:tab w:val="right" w:leader="dot" w:pos="8296"/>
            </w:tabs>
            <w:rPr>
              <w:noProof/>
              <w:sz w:val="22"/>
              <w:szCs w:val="22"/>
            </w:rPr>
          </w:pPr>
          <w:hyperlink w:anchor="_Toc531359339" w:history="1">
            <w:r w:rsidR="00C279F3" w:rsidRPr="008959B0">
              <w:rPr>
                <w:rStyle w:val="Hyperlink"/>
                <w:noProof/>
              </w:rPr>
              <w:t>Dissemination and implementation research in health (R21 clinical trial optional): AIDS-related</w:t>
            </w:r>
            <w:r w:rsidR="00C279F3">
              <w:rPr>
                <w:noProof/>
                <w:webHidden/>
              </w:rPr>
              <w:tab/>
            </w:r>
            <w:r w:rsidR="00C279F3">
              <w:rPr>
                <w:noProof/>
                <w:webHidden/>
              </w:rPr>
              <w:fldChar w:fldCharType="begin"/>
            </w:r>
            <w:r w:rsidR="00C279F3">
              <w:rPr>
                <w:noProof/>
                <w:webHidden/>
              </w:rPr>
              <w:instrText xml:space="preserve"> PAGEREF _Toc531359339 \h </w:instrText>
            </w:r>
            <w:r w:rsidR="00C279F3">
              <w:rPr>
                <w:noProof/>
                <w:webHidden/>
              </w:rPr>
            </w:r>
            <w:r w:rsidR="00C279F3">
              <w:rPr>
                <w:noProof/>
                <w:webHidden/>
              </w:rPr>
              <w:fldChar w:fldCharType="separate"/>
            </w:r>
            <w:r w:rsidR="00EE3A99">
              <w:rPr>
                <w:noProof/>
                <w:webHidden/>
              </w:rPr>
              <w:t>40</w:t>
            </w:r>
            <w:r w:rsidR="00C279F3">
              <w:rPr>
                <w:noProof/>
                <w:webHidden/>
              </w:rPr>
              <w:fldChar w:fldCharType="end"/>
            </w:r>
          </w:hyperlink>
        </w:p>
        <w:p w14:paraId="29E90481" w14:textId="77777777" w:rsidR="00C279F3" w:rsidRDefault="0017277B">
          <w:pPr>
            <w:pStyle w:val="TOC1"/>
            <w:tabs>
              <w:tab w:val="right" w:leader="dot" w:pos="8296"/>
            </w:tabs>
            <w:rPr>
              <w:noProof/>
              <w:sz w:val="22"/>
              <w:szCs w:val="22"/>
            </w:rPr>
          </w:pPr>
          <w:hyperlink w:anchor="_Toc531359340" w:history="1">
            <w:r w:rsidR="00C279F3" w:rsidRPr="008959B0">
              <w:rPr>
                <w:rStyle w:val="Hyperlink"/>
                <w:noProof/>
              </w:rPr>
              <w:t>Imaging – science track award for research transition (R03 clinical trial optional): AIDS-related</w:t>
            </w:r>
            <w:r w:rsidR="00C279F3">
              <w:rPr>
                <w:noProof/>
                <w:webHidden/>
              </w:rPr>
              <w:tab/>
            </w:r>
            <w:r w:rsidR="00C279F3">
              <w:rPr>
                <w:noProof/>
                <w:webHidden/>
              </w:rPr>
              <w:fldChar w:fldCharType="begin"/>
            </w:r>
            <w:r w:rsidR="00C279F3">
              <w:rPr>
                <w:noProof/>
                <w:webHidden/>
              </w:rPr>
              <w:instrText xml:space="preserve"> PAGEREF _Toc531359340 \h </w:instrText>
            </w:r>
            <w:r w:rsidR="00C279F3">
              <w:rPr>
                <w:noProof/>
                <w:webHidden/>
              </w:rPr>
            </w:r>
            <w:r w:rsidR="00C279F3">
              <w:rPr>
                <w:noProof/>
                <w:webHidden/>
              </w:rPr>
              <w:fldChar w:fldCharType="separate"/>
            </w:r>
            <w:r w:rsidR="00EE3A99">
              <w:rPr>
                <w:noProof/>
                <w:webHidden/>
              </w:rPr>
              <w:t>40</w:t>
            </w:r>
            <w:r w:rsidR="00C279F3">
              <w:rPr>
                <w:noProof/>
                <w:webHidden/>
              </w:rPr>
              <w:fldChar w:fldCharType="end"/>
            </w:r>
          </w:hyperlink>
        </w:p>
        <w:p w14:paraId="6B5E8C99" w14:textId="77777777" w:rsidR="00C279F3" w:rsidRDefault="0017277B">
          <w:pPr>
            <w:pStyle w:val="TOC1"/>
            <w:tabs>
              <w:tab w:val="right" w:leader="dot" w:pos="8296"/>
            </w:tabs>
            <w:rPr>
              <w:noProof/>
              <w:sz w:val="22"/>
              <w:szCs w:val="22"/>
            </w:rPr>
          </w:pPr>
          <w:hyperlink w:anchor="_Toc531359341" w:history="1">
            <w:r w:rsidR="00C279F3" w:rsidRPr="008959B0">
              <w:rPr>
                <w:rStyle w:val="Hyperlink"/>
                <w:noProof/>
              </w:rPr>
              <w:t>Addressing health disparities in NIDDK diseases (R01 clinical trial not allowed): AIDS-related</w:t>
            </w:r>
            <w:r w:rsidR="00C279F3">
              <w:rPr>
                <w:noProof/>
                <w:webHidden/>
              </w:rPr>
              <w:tab/>
            </w:r>
            <w:r w:rsidR="00C279F3">
              <w:rPr>
                <w:noProof/>
                <w:webHidden/>
              </w:rPr>
              <w:fldChar w:fldCharType="begin"/>
            </w:r>
            <w:r w:rsidR="00C279F3">
              <w:rPr>
                <w:noProof/>
                <w:webHidden/>
              </w:rPr>
              <w:instrText xml:space="preserve"> PAGEREF _Toc531359341 \h </w:instrText>
            </w:r>
            <w:r w:rsidR="00C279F3">
              <w:rPr>
                <w:noProof/>
                <w:webHidden/>
              </w:rPr>
            </w:r>
            <w:r w:rsidR="00C279F3">
              <w:rPr>
                <w:noProof/>
                <w:webHidden/>
              </w:rPr>
              <w:fldChar w:fldCharType="separate"/>
            </w:r>
            <w:r w:rsidR="00EE3A99">
              <w:rPr>
                <w:noProof/>
                <w:webHidden/>
              </w:rPr>
              <w:t>41</w:t>
            </w:r>
            <w:r w:rsidR="00C279F3">
              <w:rPr>
                <w:noProof/>
                <w:webHidden/>
              </w:rPr>
              <w:fldChar w:fldCharType="end"/>
            </w:r>
          </w:hyperlink>
        </w:p>
        <w:p w14:paraId="2544AB37" w14:textId="77777777" w:rsidR="00C279F3" w:rsidRDefault="0017277B">
          <w:pPr>
            <w:pStyle w:val="TOC1"/>
            <w:tabs>
              <w:tab w:val="right" w:leader="dot" w:pos="8296"/>
            </w:tabs>
            <w:rPr>
              <w:noProof/>
              <w:sz w:val="22"/>
              <w:szCs w:val="22"/>
            </w:rPr>
          </w:pPr>
          <w:hyperlink w:anchor="_Toc531359342" w:history="1">
            <w:r w:rsidR="00C279F3" w:rsidRPr="008959B0">
              <w:rPr>
                <w:rStyle w:val="Hyperlink"/>
                <w:noProof/>
              </w:rPr>
              <w:t>Small research grant programme (parent R03 clinical trial not allowed): AIDS-related</w:t>
            </w:r>
            <w:r w:rsidR="00C279F3">
              <w:rPr>
                <w:noProof/>
                <w:webHidden/>
              </w:rPr>
              <w:tab/>
            </w:r>
            <w:r w:rsidR="00C279F3">
              <w:rPr>
                <w:noProof/>
                <w:webHidden/>
              </w:rPr>
              <w:fldChar w:fldCharType="begin"/>
            </w:r>
            <w:r w:rsidR="00C279F3">
              <w:rPr>
                <w:noProof/>
                <w:webHidden/>
              </w:rPr>
              <w:instrText xml:space="preserve"> PAGEREF _Toc531359342 \h </w:instrText>
            </w:r>
            <w:r w:rsidR="00C279F3">
              <w:rPr>
                <w:noProof/>
                <w:webHidden/>
              </w:rPr>
            </w:r>
            <w:r w:rsidR="00C279F3">
              <w:rPr>
                <w:noProof/>
                <w:webHidden/>
              </w:rPr>
              <w:fldChar w:fldCharType="separate"/>
            </w:r>
            <w:r w:rsidR="00EE3A99">
              <w:rPr>
                <w:noProof/>
                <w:webHidden/>
              </w:rPr>
              <w:t>41</w:t>
            </w:r>
            <w:r w:rsidR="00C279F3">
              <w:rPr>
                <w:noProof/>
                <w:webHidden/>
              </w:rPr>
              <w:fldChar w:fldCharType="end"/>
            </w:r>
          </w:hyperlink>
        </w:p>
        <w:p w14:paraId="56692A88" w14:textId="77777777" w:rsidR="00C279F3" w:rsidRDefault="0017277B">
          <w:pPr>
            <w:pStyle w:val="TOC1"/>
            <w:tabs>
              <w:tab w:val="right" w:leader="dot" w:pos="8296"/>
            </w:tabs>
            <w:rPr>
              <w:noProof/>
              <w:sz w:val="22"/>
              <w:szCs w:val="22"/>
            </w:rPr>
          </w:pPr>
          <w:hyperlink w:anchor="_Toc531359343" w:history="1">
            <w:r w:rsidR="00C279F3" w:rsidRPr="008959B0">
              <w:rPr>
                <w:rStyle w:val="Hyperlink"/>
                <w:noProof/>
              </w:rPr>
              <w:t>Exploratory or developmental research grant programme (parent R21 clinical trial not allowed): AIDS-related</w:t>
            </w:r>
            <w:r w:rsidR="00C279F3">
              <w:rPr>
                <w:noProof/>
                <w:webHidden/>
              </w:rPr>
              <w:tab/>
            </w:r>
            <w:r w:rsidR="00C279F3">
              <w:rPr>
                <w:noProof/>
                <w:webHidden/>
              </w:rPr>
              <w:fldChar w:fldCharType="begin"/>
            </w:r>
            <w:r w:rsidR="00C279F3">
              <w:rPr>
                <w:noProof/>
                <w:webHidden/>
              </w:rPr>
              <w:instrText xml:space="preserve"> PAGEREF _Toc531359343 \h </w:instrText>
            </w:r>
            <w:r w:rsidR="00C279F3">
              <w:rPr>
                <w:noProof/>
                <w:webHidden/>
              </w:rPr>
            </w:r>
            <w:r w:rsidR="00C279F3">
              <w:rPr>
                <w:noProof/>
                <w:webHidden/>
              </w:rPr>
              <w:fldChar w:fldCharType="separate"/>
            </w:r>
            <w:r w:rsidR="00EE3A99">
              <w:rPr>
                <w:noProof/>
                <w:webHidden/>
              </w:rPr>
              <w:t>41</w:t>
            </w:r>
            <w:r w:rsidR="00C279F3">
              <w:rPr>
                <w:noProof/>
                <w:webHidden/>
              </w:rPr>
              <w:fldChar w:fldCharType="end"/>
            </w:r>
          </w:hyperlink>
        </w:p>
        <w:p w14:paraId="1B917D2C" w14:textId="77777777" w:rsidR="00C279F3" w:rsidRDefault="0017277B">
          <w:pPr>
            <w:pStyle w:val="TOC1"/>
            <w:tabs>
              <w:tab w:val="right" w:leader="dot" w:pos="8296"/>
            </w:tabs>
            <w:rPr>
              <w:noProof/>
              <w:sz w:val="22"/>
              <w:szCs w:val="22"/>
            </w:rPr>
          </w:pPr>
          <w:hyperlink w:anchor="_Toc531359344" w:history="1">
            <w:r w:rsidR="00C279F3" w:rsidRPr="008959B0">
              <w:rPr>
                <w:rStyle w:val="Hyperlink"/>
                <w:noProof/>
              </w:rPr>
              <w:t>NEI research grant for vision related secondary data analysis (R21): Aids-related</w:t>
            </w:r>
            <w:r w:rsidR="00C279F3">
              <w:rPr>
                <w:noProof/>
                <w:webHidden/>
              </w:rPr>
              <w:tab/>
            </w:r>
            <w:r w:rsidR="00C279F3">
              <w:rPr>
                <w:noProof/>
                <w:webHidden/>
              </w:rPr>
              <w:fldChar w:fldCharType="begin"/>
            </w:r>
            <w:r w:rsidR="00C279F3">
              <w:rPr>
                <w:noProof/>
                <w:webHidden/>
              </w:rPr>
              <w:instrText xml:space="preserve"> PAGEREF _Toc531359344 \h </w:instrText>
            </w:r>
            <w:r w:rsidR="00C279F3">
              <w:rPr>
                <w:noProof/>
                <w:webHidden/>
              </w:rPr>
            </w:r>
            <w:r w:rsidR="00C279F3">
              <w:rPr>
                <w:noProof/>
                <w:webHidden/>
              </w:rPr>
              <w:fldChar w:fldCharType="separate"/>
            </w:r>
            <w:r w:rsidR="00EE3A99">
              <w:rPr>
                <w:noProof/>
                <w:webHidden/>
              </w:rPr>
              <w:t>41</w:t>
            </w:r>
            <w:r w:rsidR="00C279F3">
              <w:rPr>
                <w:noProof/>
                <w:webHidden/>
              </w:rPr>
              <w:fldChar w:fldCharType="end"/>
            </w:r>
          </w:hyperlink>
        </w:p>
        <w:p w14:paraId="377BCBB0" w14:textId="77777777" w:rsidR="00C279F3" w:rsidRDefault="0017277B">
          <w:pPr>
            <w:pStyle w:val="TOC1"/>
            <w:tabs>
              <w:tab w:val="right" w:leader="dot" w:pos="8296"/>
            </w:tabs>
            <w:rPr>
              <w:noProof/>
              <w:sz w:val="22"/>
              <w:szCs w:val="22"/>
            </w:rPr>
          </w:pPr>
          <w:hyperlink w:anchor="_Toc531359345" w:history="1">
            <w:r w:rsidR="00C279F3" w:rsidRPr="008959B0">
              <w:rPr>
                <w:rStyle w:val="Hyperlink"/>
                <w:noProof/>
              </w:rPr>
              <w:t>Prescription drug abuse (R21 clinical trial optional): AIDS-related</w:t>
            </w:r>
            <w:r w:rsidR="00C279F3">
              <w:rPr>
                <w:noProof/>
                <w:webHidden/>
              </w:rPr>
              <w:tab/>
            </w:r>
            <w:r w:rsidR="00C279F3">
              <w:rPr>
                <w:noProof/>
                <w:webHidden/>
              </w:rPr>
              <w:fldChar w:fldCharType="begin"/>
            </w:r>
            <w:r w:rsidR="00C279F3">
              <w:rPr>
                <w:noProof/>
                <w:webHidden/>
              </w:rPr>
              <w:instrText xml:space="preserve"> PAGEREF _Toc531359345 \h </w:instrText>
            </w:r>
            <w:r w:rsidR="00C279F3">
              <w:rPr>
                <w:noProof/>
                <w:webHidden/>
              </w:rPr>
            </w:r>
            <w:r w:rsidR="00C279F3">
              <w:rPr>
                <w:noProof/>
                <w:webHidden/>
              </w:rPr>
              <w:fldChar w:fldCharType="separate"/>
            </w:r>
            <w:r w:rsidR="00EE3A99">
              <w:rPr>
                <w:noProof/>
                <w:webHidden/>
              </w:rPr>
              <w:t>42</w:t>
            </w:r>
            <w:r w:rsidR="00C279F3">
              <w:rPr>
                <w:noProof/>
                <w:webHidden/>
              </w:rPr>
              <w:fldChar w:fldCharType="end"/>
            </w:r>
          </w:hyperlink>
        </w:p>
        <w:p w14:paraId="2341FC73" w14:textId="77777777" w:rsidR="00C279F3" w:rsidRDefault="0017277B">
          <w:pPr>
            <w:pStyle w:val="TOC1"/>
            <w:tabs>
              <w:tab w:val="right" w:leader="dot" w:pos="8296"/>
            </w:tabs>
            <w:rPr>
              <w:noProof/>
              <w:sz w:val="22"/>
              <w:szCs w:val="22"/>
            </w:rPr>
          </w:pPr>
          <w:hyperlink w:anchor="_Toc531359346" w:history="1">
            <w:r w:rsidR="00C279F3" w:rsidRPr="008959B0">
              <w:rPr>
                <w:rStyle w:val="Hyperlink"/>
                <w:noProof/>
              </w:rPr>
              <w:t>Pilot and feasibility clinical trials in diabetes, and endocrine and metabolic diseases (R21): AIDS-related</w:t>
            </w:r>
            <w:r w:rsidR="00C279F3">
              <w:rPr>
                <w:noProof/>
                <w:webHidden/>
              </w:rPr>
              <w:tab/>
            </w:r>
            <w:r w:rsidR="00C279F3">
              <w:rPr>
                <w:noProof/>
                <w:webHidden/>
              </w:rPr>
              <w:fldChar w:fldCharType="begin"/>
            </w:r>
            <w:r w:rsidR="00C279F3">
              <w:rPr>
                <w:noProof/>
                <w:webHidden/>
              </w:rPr>
              <w:instrText xml:space="preserve"> PAGEREF _Toc531359346 \h </w:instrText>
            </w:r>
            <w:r w:rsidR="00C279F3">
              <w:rPr>
                <w:noProof/>
                <w:webHidden/>
              </w:rPr>
            </w:r>
            <w:r w:rsidR="00C279F3">
              <w:rPr>
                <w:noProof/>
                <w:webHidden/>
              </w:rPr>
              <w:fldChar w:fldCharType="separate"/>
            </w:r>
            <w:r w:rsidR="00EE3A99">
              <w:rPr>
                <w:noProof/>
                <w:webHidden/>
              </w:rPr>
              <w:t>42</w:t>
            </w:r>
            <w:r w:rsidR="00C279F3">
              <w:rPr>
                <w:noProof/>
                <w:webHidden/>
              </w:rPr>
              <w:fldChar w:fldCharType="end"/>
            </w:r>
          </w:hyperlink>
        </w:p>
        <w:p w14:paraId="357E95A1" w14:textId="77777777" w:rsidR="00C279F3" w:rsidRDefault="0017277B">
          <w:pPr>
            <w:pStyle w:val="TOC1"/>
            <w:tabs>
              <w:tab w:val="right" w:leader="dot" w:pos="8296"/>
            </w:tabs>
            <w:rPr>
              <w:noProof/>
              <w:sz w:val="22"/>
              <w:szCs w:val="22"/>
            </w:rPr>
          </w:pPr>
          <w:hyperlink w:anchor="_Toc531359347" w:history="1">
            <w:r w:rsidR="00C279F3" w:rsidRPr="008959B0">
              <w:rPr>
                <w:rStyle w:val="Hyperlink"/>
                <w:noProof/>
              </w:rPr>
              <w:t>Exploratory/developmental bioengineering research grants (R21 clinical trial optional): AIDS-related</w:t>
            </w:r>
            <w:r w:rsidR="00C279F3">
              <w:rPr>
                <w:noProof/>
                <w:webHidden/>
              </w:rPr>
              <w:tab/>
            </w:r>
            <w:r w:rsidR="00C279F3">
              <w:rPr>
                <w:noProof/>
                <w:webHidden/>
              </w:rPr>
              <w:fldChar w:fldCharType="begin"/>
            </w:r>
            <w:r w:rsidR="00C279F3">
              <w:rPr>
                <w:noProof/>
                <w:webHidden/>
              </w:rPr>
              <w:instrText xml:space="preserve"> PAGEREF _Toc531359347 \h </w:instrText>
            </w:r>
            <w:r w:rsidR="00C279F3">
              <w:rPr>
                <w:noProof/>
                <w:webHidden/>
              </w:rPr>
            </w:r>
            <w:r w:rsidR="00C279F3">
              <w:rPr>
                <w:noProof/>
                <w:webHidden/>
              </w:rPr>
              <w:fldChar w:fldCharType="separate"/>
            </w:r>
            <w:r w:rsidR="00EE3A99">
              <w:rPr>
                <w:noProof/>
                <w:webHidden/>
              </w:rPr>
              <w:t>42</w:t>
            </w:r>
            <w:r w:rsidR="00C279F3">
              <w:rPr>
                <w:noProof/>
                <w:webHidden/>
              </w:rPr>
              <w:fldChar w:fldCharType="end"/>
            </w:r>
          </w:hyperlink>
        </w:p>
        <w:p w14:paraId="543F10C3" w14:textId="77777777" w:rsidR="00C279F3" w:rsidRDefault="0017277B">
          <w:pPr>
            <w:pStyle w:val="TOC1"/>
            <w:tabs>
              <w:tab w:val="right" w:leader="dot" w:pos="8296"/>
            </w:tabs>
            <w:rPr>
              <w:noProof/>
              <w:sz w:val="22"/>
              <w:szCs w:val="22"/>
            </w:rPr>
          </w:pPr>
          <w:hyperlink w:anchor="_Toc531359348" w:history="1">
            <w:r w:rsidR="00C279F3" w:rsidRPr="008959B0">
              <w:rPr>
                <w:rStyle w:val="Hyperlink"/>
                <w:noProof/>
              </w:rPr>
              <w:t>Bioengineering research grants (R01 clinical trial optional): AIDS-related</w:t>
            </w:r>
            <w:r w:rsidR="00C279F3">
              <w:rPr>
                <w:noProof/>
                <w:webHidden/>
              </w:rPr>
              <w:tab/>
            </w:r>
            <w:r w:rsidR="00C279F3">
              <w:rPr>
                <w:noProof/>
                <w:webHidden/>
              </w:rPr>
              <w:fldChar w:fldCharType="begin"/>
            </w:r>
            <w:r w:rsidR="00C279F3">
              <w:rPr>
                <w:noProof/>
                <w:webHidden/>
              </w:rPr>
              <w:instrText xml:space="preserve"> PAGEREF _Toc531359348 \h </w:instrText>
            </w:r>
            <w:r w:rsidR="00C279F3">
              <w:rPr>
                <w:noProof/>
                <w:webHidden/>
              </w:rPr>
            </w:r>
            <w:r w:rsidR="00C279F3">
              <w:rPr>
                <w:noProof/>
                <w:webHidden/>
              </w:rPr>
              <w:fldChar w:fldCharType="separate"/>
            </w:r>
            <w:r w:rsidR="00EE3A99">
              <w:rPr>
                <w:noProof/>
                <w:webHidden/>
              </w:rPr>
              <w:t>43</w:t>
            </w:r>
            <w:r w:rsidR="00C279F3">
              <w:rPr>
                <w:noProof/>
                <w:webHidden/>
              </w:rPr>
              <w:fldChar w:fldCharType="end"/>
            </w:r>
          </w:hyperlink>
        </w:p>
        <w:p w14:paraId="1272E96D" w14:textId="77777777" w:rsidR="00C279F3" w:rsidRDefault="0017277B">
          <w:pPr>
            <w:pStyle w:val="TOC1"/>
            <w:tabs>
              <w:tab w:val="right" w:leader="dot" w:pos="8296"/>
            </w:tabs>
            <w:rPr>
              <w:noProof/>
              <w:sz w:val="22"/>
              <w:szCs w:val="22"/>
            </w:rPr>
          </w:pPr>
          <w:hyperlink w:anchor="_Toc531359349" w:history="1">
            <w:r w:rsidR="00C279F3" w:rsidRPr="008959B0">
              <w:rPr>
                <w:rStyle w:val="Hyperlink"/>
                <w:noProof/>
              </w:rPr>
              <w:t>Behavioural and integrative treatment development programme (R01): Aids-related</w:t>
            </w:r>
            <w:r w:rsidR="00C279F3">
              <w:rPr>
                <w:noProof/>
                <w:webHidden/>
              </w:rPr>
              <w:tab/>
            </w:r>
            <w:r w:rsidR="00C279F3">
              <w:rPr>
                <w:noProof/>
                <w:webHidden/>
              </w:rPr>
              <w:fldChar w:fldCharType="begin"/>
            </w:r>
            <w:r w:rsidR="00C279F3">
              <w:rPr>
                <w:noProof/>
                <w:webHidden/>
              </w:rPr>
              <w:instrText xml:space="preserve"> PAGEREF _Toc531359349 \h </w:instrText>
            </w:r>
            <w:r w:rsidR="00C279F3">
              <w:rPr>
                <w:noProof/>
                <w:webHidden/>
              </w:rPr>
            </w:r>
            <w:r w:rsidR="00C279F3">
              <w:rPr>
                <w:noProof/>
                <w:webHidden/>
              </w:rPr>
              <w:fldChar w:fldCharType="separate"/>
            </w:r>
            <w:r w:rsidR="00EE3A99">
              <w:rPr>
                <w:noProof/>
                <w:webHidden/>
              </w:rPr>
              <w:t>43</w:t>
            </w:r>
            <w:r w:rsidR="00C279F3">
              <w:rPr>
                <w:noProof/>
                <w:webHidden/>
              </w:rPr>
              <w:fldChar w:fldCharType="end"/>
            </w:r>
          </w:hyperlink>
        </w:p>
        <w:p w14:paraId="5D71B33E" w14:textId="77777777" w:rsidR="00C279F3" w:rsidRDefault="0017277B">
          <w:pPr>
            <w:pStyle w:val="TOC1"/>
            <w:tabs>
              <w:tab w:val="right" w:leader="dot" w:pos="8296"/>
            </w:tabs>
            <w:rPr>
              <w:noProof/>
              <w:sz w:val="22"/>
              <w:szCs w:val="22"/>
            </w:rPr>
          </w:pPr>
          <w:hyperlink w:anchor="_Toc531359350" w:history="1">
            <w:r w:rsidR="00C279F3" w:rsidRPr="008959B0">
              <w:rPr>
                <w:rStyle w:val="Hyperlink"/>
                <w:noProof/>
              </w:rPr>
              <w:t>Behavioural and integrative treatment development programme (R01 clinical trial optional): AIDS-related</w:t>
            </w:r>
            <w:r w:rsidR="00C279F3">
              <w:rPr>
                <w:noProof/>
                <w:webHidden/>
              </w:rPr>
              <w:tab/>
            </w:r>
            <w:r w:rsidR="00C279F3">
              <w:rPr>
                <w:noProof/>
                <w:webHidden/>
              </w:rPr>
              <w:fldChar w:fldCharType="begin"/>
            </w:r>
            <w:r w:rsidR="00C279F3">
              <w:rPr>
                <w:noProof/>
                <w:webHidden/>
              </w:rPr>
              <w:instrText xml:space="preserve"> PAGEREF _Toc531359350 \h </w:instrText>
            </w:r>
            <w:r w:rsidR="00C279F3">
              <w:rPr>
                <w:noProof/>
                <w:webHidden/>
              </w:rPr>
            </w:r>
            <w:r w:rsidR="00C279F3">
              <w:rPr>
                <w:noProof/>
                <w:webHidden/>
              </w:rPr>
              <w:fldChar w:fldCharType="separate"/>
            </w:r>
            <w:r w:rsidR="00EE3A99">
              <w:rPr>
                <w:noProof/>
                <w:webHidden/>
              </w:rPr>
              <w:t>43</w:t>
            </w:r>
            <w:r w:rsidR="00C279F3">
              <w:rPr>
                <w:noProof/>
                <w:webHidden/>
              </w:rPr>
              <w:fldChar w:fldCharType="end"/>
            </w:r>
          </w:hyperlink>
        </w:p>
        <w:p w14:paraId="6DF637A6" w14:textId="77777777" w:rsidR="00C279F3" w:rsidRDefault="0017277B">
          <w:pPr>
            <w:pStyle w:val="TOC1"/>
            <w:tabs>
              <w:tab w:val="right" w:leader="dot" w:pos="8296"/>
            </w:tabs>
            <w:rPr>
              <w:noProof/>
              <w:sz w:val="22"/>
              <w:szCs w:val="22"/>
            </w:rPr>
          </w:pPr>
          <w:hyperlink w:anchor="_Toc531359351" w:history="1">
            <w:r w:rsidR="00C279F3" w:rsidRPr="008959B0">
              <w:rPr>
                <w:rStyle w:val="Hyperlink"/>
                <w:noProof/>
              </w:rPr>
              <w:t>Mechanisms, models, measurement and management in pain research (R21 clinical trial optional): AIDS-related</w:t>
            </w:r>
            <w:r w:rsidR="00C279F3">
              <w:rPr>
                <w:noProof/>
                <w:webHidden/>
              </w:rPr>
              <w:tab/>
            </w:r>
            <w:r w:rsidR="00C279F3">
              <w:rPr>
                <w:noProof/>
                <w:webHidden/>
              </w:rPr>
              <w:fldChar w:fldCharType="begin"/>
            </w:r>
            <w:r w:rsidR="00C279F3">
              <w:rPr>
                <w:noProof/>
                <w:webHidden/>
              </w:rPr>
              <w:instrText xml:space="preserve"> PAGEREF _Toc531359351 \h </w:instrText>
            </w:r>
            <w:r w:rsidR="00C279F3">
              <w:rPr>
                <w:noProof/>
                <w:webHidden/>
              </w:rPr>
            </w:r>
            <w:r w:rsidR="00C279F3">
              <w:rPr>
                <w:noProof/>
                <w:webHidden/>
              </w:rPr>
              <w:fldChar w:fldCharType="separate"/>
            </w:r>
            <w:r w:rsidR="00EE3A99">
              <w:rPr>
                <w:noProof/>
                <w:webHidden/>
              </w:rPr>
              <w:t>44</w:t>
            </w:r>
            <w:r w:rsidR="00C279F3">
              <w:rPr>
                <w:noProof/>
                <w:webHidden/>
              </w:rPr>
              <w:fldChar w:fldCharType="end"/>
            </w:r>
          </w:hyperlink>
        </w:p>
        <w:p w14:paraId="19C1CB40" w14:textId="77777777" w:rsidR="00C279F3" w:rsidRDefault="0017277B">
          <w:pPr>
            <w:pStyle w:val="TOC1"/>
            <w:tabs>
              <w:tab w:val="right" w:leader="dot" w:pos="8296"/>
            </w:tabs>
            <w:rPr>
              <w:noProof/>
              <w:sz w:val="22"/>
              <w:szCs w:val="22"/>
            </w:rPr>
          </w:pPr>
          <w:hyperlink w:anchor="_Toc531359352" w:history="1">
            <w:r w:rsidR="00C279F3" w:rsidRPr="008959B0">
              <w:rPr>
                <w:rStyle w:val="Hyperlink"/>
                <w:noProof/>
              </w:rPr>
              <w:t>Mechanisms, models, measurement and management in pain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_Toc531359352 \h </w:instrText>
            </w:r>
            <w:r w:rsidR="00C279F3">
              <w:rPr>
                <w:noProof/>
                <w:webHidden/>
              </w:rPr>
            </w:r>
            <w:r w:rsidR="00C279F3">
              <w:rPr>
                <w:noProof/>
                <w:webHidden/>
              </w:rPr>
              <w:fldChar w:fldCharType="separate"/>
            </w:r>
            <w:r w:rsidR="00EE3A99">
              <w:rPr>
                <w:noProof/>
                <w:webHidden/>
              </w:rPr>
              <w:t>44</w:t>
            </w:r>
            <w:r w:rsidR="00C279F3">
              <w:rPr>
                <w:noProof/>
                <w:webHidden/>
              </w:rPr>
              <w:fldChar w:fldCharType="end"/>
            </w:r>
          </w:hyperlink>
        </w:p>
        <w:p w14:paraId="3A9F181D" w14:textId="77777777" w:rsidR="00C279F3" w:rsidRDefault="0017277B">
          <w:pPr>
            <w:pStyle w:val="TOC1"/>
            <w:tabs>
              <w:tab w:val="right" w:leader="dot" w:pos="8296"/>
            </w:tabs>
            <w:rPr>
              <w:noProof/>
              <w:sz w:val="22"/>
              <w:szCs w:val="22"/>
            </w:rPr>
          </w:pPr>
          <w:hyperlink w:anchor="_Toc531359353" w:history="1">
            <w:r w:rsidR="00C279F3" w:rsidRPr="008959B0">
              <w:rPr>
                <w:rStyle w:val="Hyperlink"/>
                <w:noProof/>
              </w:rPr>
              <w:t>Research project grant (parent R01 clinical trial required): AIDS-related</w:t>
            </w:r>
            <w:r w:rsidR="00C279F3">
              <w:rPr>
                <w:noProof/>
                <w:webHidden/>
              </w:rPr>
              <w:tab/>
            </w:r>
            <w:r w:rsidR="00C279F3">
              <w:rPr>
                <w:noProof/>
                <w:webHidden/>
              </w:rPr>
              <w:fldChar w:fldCharType="begin"/>
            </w:r>
            <w:r w:rsidR="00C279F3">
              <w:rPr>
                <w:noProof/>
                <w:webHidden/>
              </w:rPr>
              <w:instrText xml:space="preserve"> PAGEREF _Toc531359353 \h </w:instrText>
            </w:r>
            <w:r w:rsidR="00C279F3">
              <w:rPr>
                <w:noProof/>
                <w:webHidden/>
              </w:rPr>
            </w:r>
            <w:r w:rsidR="00C279F3">
              <w:rPr>
                <w:noProof/>
                <w:webHidden/>
              </w:rPr>
              <w:fldChar w:fldCharType="separate"/>
            </w:r>
            <w:r w:rsidR="00EE3A99">
              <w:rPr>
                <w:noProof/>
                <w:webHidden/>
              </w:rPr>
              <w:t>44</w:t>
            </w:r>
            <w:r w:rsidR="00C279F3">
              <w:rPr>
                <w:noProof/>
                <w:webHidden/>
              </w:rPr>
              <w:fldChar w:fldCharType="end"/>
            </w:r>
          </w:hyperlink>
        </w:p>
        <w:p w14:paraId="046CDD6A" w14:textId="77777777" w:rsidR="00C279F3" w:rsidRDefault="0017277B">
          <w:pPr>
            <w:pStyle w:val="TOC1"/>
            <w:tabs>
              <w:tab w:val="right" w:leader="dot" w:pos="8296"/>
            </w:tabs>
            <w:rPr>
              <w:noProof/>
              <w:sz w:val="22"/>
              <w:szCs w:val="22"/>
            </w:rPr>
          </w:pPr>
          <w:hyperlink w:anchor="_Toc531359354" w:history="1">
            <w:r w:rsidR="00C279F3" w:rsidRPr="008959B0">
              <w:rPr>
                <w:rStyle w:val="Hyperlink"/>
                <w:noProof/>
              </w:rPr>
              <w:t>Chronic condition self-management in children and adolescents (R21 clinical trial optional): AIDS-related</w:t>
            </w:r>
            <w:r w:rsidR="00C279F3">
              <w:rPr>
                <w:noProof/>
                <w:webHidden/>
              </w:rPr>
              <w:tab/>
            </w:r>
            <w:r w:rsidR="00C279F3">
              <w:rPr>
                <w:noProof/>
                <w:webHidden/>
              </w:rPr>
              <w:fldChar w:fldCharType="begin"/>
            </w:r>
            <w:r w:rsidR="00C279F3">
              <w:rPr>
                <w:noProof/>
                <w:webHidden/>
              </w:rPr>
              <w:instrText xml:space="preserve"> PAGEREF _Toc531359354 \h </w:instrText>
            </w:r>
            <w:r w:rsidR="00C279F3">
              <w:rPr>
                <w:noProof/>
                <w:webHidden/>
              </w:rPr>
            </w:r>
            <w:r w:rsidR="00C279F3">
              <w:rPr>
                <w:noProof/>
                <w:webHidden/>
              </w:rPr>
              <w:fldChar w:fldCharType="separate"/>
            </w:r>
            <w:r w:rsidR="00EE3A99">
              <w:rPr>
                <w:noProof/>
                <w:webHidden/>
              </w:rPr>
              <w:t>44</w:t>
            </w:r>
            <w:r w:rsidR="00C279F3">
              <w:rPr>
                <w:noProof/>
                <w:webHidden/>
              </w:rPr>
              <w:fldChar w:fldCharType="end"/>
            </w:r>
          </w:hyperlink>
        </w:p>
        <w:p w14:paraId="5F76ECEB" w14:textId="77777777" w:rsidR="00C279F3" w:rsidRDefault="0017277B">
          <w:pPr>
            <w:pStyle w:val="TOC1"/>
            <w:tabs>
              <w:tab w:val="right" w:leader="dot" w:pos="8296"/>
            </w:tabs>
            <w:rPr>
              <w:noProof/>
              <w:sz w:val="22"/>
              <w:szCs w:val="22"/>
            </w:rPr>
          </w:pPr>
          <w:hyperlink w:anchor="_Toc531359355" w:history="1">
            <w:r w:rsidR="00C279F3" w:rsidRPr="008959B0">
              <w:rPr>
                <w:rStyle w:val="Hyperlink"/>
                <w:noProof/>
              </w:rPr>
              <w:t>Prescription drug abuse (R01 clinical trial optional): AIDS-related</w:t>
            </w:r>
            <w:r w:rsidR="00C279F3">
              <w:rPr>
                <w:noProof/>
                <w:webHidden/>
              </w:rPr>
              <w:tab/>
            </w:r>
            <w:r w:rsidR="00C279F3">
              <w:rPr>
                <w:noProof/>
                <w:webHidden/>
              </w:rPr>
              <w:fldChar w:fldCharType="begin"/>
            </w:r>
            <w:r w:rsidR="00C279F3">
              <w:rPr>
                <w:noProof/>
                <w:webHidden/>
              </w:rPr>
              <w:instrText xml:space="preserve"> PAGEREF _Toc531359355 \h </w:instrText>
            </w:r>
            <w:r w:rsidR="00C279F3">
              <w:rPr>
                <w:noProof/>
                <w:webHidden/>
              </w:rPr>
            </w:r>
            <w:r w:rsidR="00C279F3">
              <w:rPr>
                <w:noProof/>
                <w:webHidden/>
              </w:rPr>
              <w:fldChar w:fldCharType="separate"/>
            </w:r>
            <w:r w:rsidR="00EE3A99">
              <w:rPr>
                <w:noProof/>
                <w:webHidden/>
              </w:rPr>
              <w:t>45</w:t>
            </w:r>
            <w:r w:rsidR="00C279F3">
              <w:rPr>
                <w:noProof/>
                <w:webHidden/>
              </w:rPr>
              <w:fldChar w:fldCharType="end"/>
            </w:r>
          </w:hyperlink>
        </w:p>
        <w:p w14:paraId="706BE329" w14:textId="77777777" w:rsidR="00C279F3" w:rsidRDefault="0017277B">
          <w:pPr>
            <w:pStyle w:val="TOC1"/>
            <w:tabs>
              <w:tab w:val="right" w:leader="dot" w:pos="8296"/>
            </w:tabs>
            <w:rPr>
              <w:noProof/>
              <w:sz w:val="22"/>
              <w:szCs w:val="22"/>
            </w:rPr>
          </w:pPr>
          <w:hyperlink w:anchor="_Toc531359356" w:history="1">
            <w:r w:rsidR="00C279F3" w:rsidRPr="008959B0">
              <w:rPr>
                <w:rStyle w:val="Hyperlink"/>
                <w:noProof/>
              </w:rPr>
              <w:t>Functional genetics, epigenetics and non-coding RNAs in substance use disorders (R21): AIDS-related</w:t>
            </w:r>
            <w:r w:rsidR="00C279F3">
              <w:rPr>
                <w:noProof/>
                <w:webHidden/>
              </w:rPr>
              <w:tab/>
            </w:r>
            <w:r w:rsidR="00C279F3">
              <w:rPr>
                <w:noProof/>
                <w:webHidden/>
              </w:rPr>
              <w:fldChar w:fldCharType="begin"/>
            </w:r>
            <w:r w:rsidR="00C279F3">
              <w:rPr>
                <w:noProof/>
                <w:webHidden/>
              </w:rPr>
              <w:instrText xml:space="preserve"> PAGEREF _Toc531359356 \h </w:instrText>
            </w:r>
            <w:r w:rsidR="00C279F3">
              <w:rPr>
                <w:noProof/>
                <w:webHidden/>
              </w:rPr>
            </w:r>
            <w:r w:rsidR="00C279F3">
              <w:rPr>
                <w:noProof/>
                <w:webHidden/>
              </w:rPr>
              <w:fldChar w:fldCharType="separate"/>
            </w:r>
            <w:r w:rsidR="00EE3A99">
              <w:rPr>
                <w:noProof/>
                <w:webHidden/>
              </w:rPr>
              <w:t>45</w:t>
            </w:r>
            <w:r w:rsidR="00C279F3">
              <w:rPr>
                <w:noProof/>
                <w:webHidden/>
              </w:rPr>
              <w:fldChar w:fldCharType="end"/>
            </w:r>
          </w:hyperlink>
        </w:p>
        <w:p w14:paraId="75F69C65" w14:textId="77777777" w:rsidR="00C279F3" w:rsidRDefault="0017277B">
          <w:pPr>
            <w:pStyle w:val="TOC1"/>
            <w:tabs>
              <w:tab w:val="right" w:leader="dot" w:pos="8296"/>
            </w:tabs>
            <w:rPr>
              <w:noProof/>
              <w:sz w:val="22"/>
              <w:szCs w:val="22"/>
            </w:rPr>
          </w:pPr>
          <w:hyperlink w:anchor="_Toc531359357" w:history="1">
            <w:r w:rsidR="00C279F3" w:rsidRPr="008959B0">
              <w:rPr>
                <w:rStyle w:val="Hyperlink"/>
                <w:noProof/>
              </w:rPr>
              <w:t>Neuroscience research on drug abuse (R01 clinical trial optional): AIDS-related</w:t>
            </w:r>
            <w:r w:rsidR="00C279F3">
              <w:rPr>
                <w:noProof/>
                <w:webHidden/>
              </w:rPr>
              <w:tab/>
            </w:r>
            <w:r w:rsidR="00C279F3">
              <w:rPr>
                <w:noProof/>
                <w:webHidden/>
              </w:rPr>
              <w:fldChar w:fldCharType="begin"/>
            </w:r>
            <w:r w:rsidR="00C279F3">
              <w:rPr>
                <w:noProof/>
                <w:webHidden/>
              </w:rPr>
              <w:instrText xml:space="preserve"> PAGEREF _Toc531359357 \h </w:instrText>
            </w:r>
            <w:r w:rsidR="00C279F3">
              <w:rPr>
                <w:noProof/>
                <w:webHidden/>
              </w:rPr>
            </w:r>
            <w:r w:rsidR="00C279F3">
              <w:rPr>
                <w:noProof/>
                <w:webHidden/>
              </w:rPr>
              <w:fldChar w:fldCharType="separate"/>
            </w:r>
            <w:r w:rsidR="00EE3A99">
              <w:rPr>
                <w:noProof/>
                <w:webHidden/>
              </w:rPr>
              <w:t>45</w:t>
            </w:r>
            <w:r w:rsidR="00C279F3">
              <w:rPr>
                <w:noProof/>
                <w:webHidden/>
              </w:rPr>
              <w:fldChar w:fldCharType="end"/>
            </w:r>
          </w:hyperlink>
        </w:p>
        <w:p w14:paraId="10DABC51" w14:textId="77777777" w:rsidR="00C279F3" w:rsidRDefault="0017277B">
          <w:pPr>
            <w:pStyle w:val="TOC1"/>
            <w:tabs>
              <w:tab w:val="right" w:leader="dot" w:pos="8296"/>
            </w:tabs>
            <w:rPr>
              <w:noProof/>
              <w:sz w:val="22"/>
              <w:szCs w:val="22"/>
            </w:rPr>
          </w:pPr>
          <w:hyperlink w:anchor="_Toc531359358" w:history="1">
            <w:r w:rsidR="00C279F3" w:rsidRPr="008959B0">
              <w:rPr>
                <w:rStyle w:val="Hyperlink"/>
                <w:noProof/>
              </w:rPr>
              <w:t>Neuroscience research on drug abuse (R21 clinical trial optional): AIDS-related</w:t>
            </w:r>
            <w:r w:rsidR="00C279F3">
              <w:rPr>
                <w:noProof/>
                <w:webHidden/>
              </w:rPr>
              <w:tab/>
            </w:r>
            <w:r w:rsidR="00C279F3">
              <w:rPr>
                <w:noProof/>
                <w:webHidden/>
              </w:rPr>
              <w:fldChar w:fldCharType="begin"/>
            </w:r>
            <w:r w:rsidR="00C279F3">
              <w:rPr>
                <w:noProof/>
                <w:webHidden/>
              </w:rPr>
              <w:instrText xml:space="preserve"> PAGEREF _Toc531359358 \h </w:instrText>
            </w:r>
            <w:r w:rsidR="00C279F3">
              <w:rPr>
                <w:noProof/>
                <w:webHidden/>
              </w:rPr>
            </w:r>
            <w:r w:rsidR="00C279F3">
              <w:rPr>
                <w:noProof/>
                <w:webHidden/>
              </w:rPr>
              <w:fldChar w:fldCharType="separate"/>
            </w:r>
            <w:r w:rsidR="00EE3A99">
              <w:rPr>
                <w:noProof/>
                <w:webHidden/>
              </w:rPr>
              <w:t>46</w:t>
            </w:r>
            <w:r w:rsidR="00C279F3">
              <w:rPr>
                <w:noProof/>
                <w:webHidden/>
              </w:rPr>
              <w:fldChar w:fldCharType="end"/>
            </w:r>
          </w:hyperlink>
        </w:p>
        <w:p w14:paraId="32771903" w14:textId="77777777" w:rsidR="00C279F3" w:rsidRDefault="0017277B">
          <w:pPr>
            <w:pStyle w:val="TOC1"/>
            <w:tabs>
              <w:tab w:val="right" w:leader="dot" w:pos="8296"/>
            </w:tabs>
            <w:rPr>
              <w:noProof/>
              <w:sz w:val="22"/>
              <w:szCs w:val="22"/>
            </w:rPr>
          </w:pPr>
          <w:hyperlink w:anchor="_Toc531359359" w:history="1">
            <w:r w:rsidR="00C279F3" w:rsidRPr="008959B0">
              <w:rPr>
                <w:rStyle w:val="Hyperlink"/>
                <w:noProof/>
              </w:rPr>
              <w:t>Women and sex or gender differences in drug and alcohol abuse or dependence (R01 clinical trial optional): AIDS-related</w:t>
            </w:r>
            <w:r w:rsidR="00C279F3">
              <w:rPr>
                <w:noProof/>
                <w:webHidden/>
              </w:rPr>
              <w:tab/>
            </w:r>
            <w:r w:rsidR="00C279F3">
              <w:rPr>
                <w:noProof/>
                <w:webHidden/>
              </w:rPr>
              <w:fldChar w:fldCharType="begin"/>
            </w:r>
            <w:r w:rsidR="00C279F3">
              <w:rPr>
                <w:noProof/>
                <w:webHidden/>
              </w:rPr>
              <w:instrText xml:space="preserve"> PAGEREF _Toc531359359 \h </w:instrText>
            </w:r>
            <w:r w:rsidR="00C279F3">
              <w:rPr>
                <w:noProof/>
                <w:webHidden/>
              </w:rPr>
            </w:r>
            <w:r w:rsidR="00C279F3">
              <w:rPr>
                <w:noProof/>
                <w:webHidden/>
              </w:rPr>
              <w:fldChar w:fldCharType="separate"/>
            </w:r>
            <w:r w:rsidR="00EE3A99">
              <w:rPr>
                <w:noProof/>
                <w:webHidden/>
              </w:rPr>
              <w:t>46</w:t>
            </w:r>
            <w:r w:rsidR="00C279F3">
              <w:rPr>
                <w:noProof/>
                <w:webHidden/>
              </w:rPr>
              <w:fldChar w:fldCharType="end"/>
            </w:r>
          </w:hyperlink>
        </w:p>
        <w:p w14:paraId="1E075AAA" w14:textId="77777777" w:rsidR="00C279F3" w:rsidRDefault="0017277B">
          <w:pPr>
            <w:pStyle w:val="TOC1"/>
            <w:tabs>
              <w:tab w:val="right" w:leader="dot" w:pos="8296"/>
            </w:tabs>
            <w:rPr>
              <w:noProof/>
              <w:sz w:val="22"/>
              <w:szCs w:val="22"/>
            </w:rPr>
          </w:pPr>
          <w:hyperlink w:anchor="_Toc531359360" w:history="1">
            <w:r w:rsidR="00C279F3" w:rsidRPr="008959B0">
              <w:rPr>
                <w:rStyle w:val="Hyperlink"/>
                <w:noProof/>
              </w:rPr>
              <w:t>Women and sex or gender differences in drug and alcohol abuse or dependence (R03 clinical trial optional): AIDS-related</w:t>
            </w:r>
            <w:r w:rsidR="00C279F3">
              <w:rPr>
                <w:noProof/>
                <w:webHidden/>
              </w:rPr>
              <w:tab/>
            </w:r>
            <w:r w:rsidR="00C279F3">
              <w:rPr>
                <w:noProof/>
                <w:webHidden/>
              </w:rPr>
              <w:fldChar w:fldCharType="begin"/>
            </w:r>
            <w:r w:rsidR="00C279F3">
              <w:rPr>
                <w:noProof/>
                <w:webHidden/>
              </w:rPr>
              <w:instrText xml:space="preserve"> PAGEREF _Toc531359360 \h </w:instrText>
            </w:r>
            <w:r w:rsidR="00C279F3">
              <w:rPr>
                <w:noProof/>
                <w:webHidden/>
              </w:rPr>
            </w:r>
            <w:r w:rsidR="00C279F3">
              <w:rPr>
                <w:noProof/>
                <w:webHidden/>
              </w:rPr>
              <w:fldChar w:fldCharType="separate"/>
            </w:r>
            <w:r w:rsidR="00EE3A99">
              <w:rPr>
                <w:noProof/>
                <w:webHidden/>
              </w:rPr>
              <w:t>46</w:t>
            </w:r>
            <w:r w:rsidR="00C279F3">
              <w:rPr>
                <w:noProof/>
                <w:webHidden/>
              </w:rPr>
              <w:fldChar w:fldCharType="end"/>
            </w:r>
          </w:hyperlink>
        </w:p>
        <w:p w14:paraId="1B2DE5AE" w14:textId="77777777" w:rsidR="00C279F3" w:rsidRDefault="0017277B">
          <w:pPr>
            <w:pStyle w:val="TOC1"/>
            <w:tabs>
              <w:tab w:val="right" w:leader="dot" w:pos="8296"/>
            </w:tabs>
            <w:rPr>
              <w:noProof/>
              <w:sz w:val="22"/>
              <w:szCs w:val="22"/>
            </w:rPr>
          </w:pPr>
          <w:hyperlink w:anchor="_Toc531359361" w:history="1">
            <w:r w:rsidR="00C279F3" w:rsidRPr="008959B0">
              <w:rPr>
                <w:rStyle w:val="Hyperlink"/>
                <w:noProof/>
              </w:rPr>
              <w:t>Women and sex/gender differences in drug and alcohol abuse/dependence (R21 clinical trial optional): AIDS-related</w:t>
            </w:r>
            <w:r w:rsidR="00C279F3">
              <w:rPr>
                <w:noProof/>
                <w:webHidden/>
              </w:rPr>
              <w:tab/>
            </w:r>
            <w:r w:rsidR="00C279F3">
              <w:rPr>
                <w:noProof/>
                <w:webHidden/>
              </w:rPr>
              <w:fldChar w:fldCharType="begin"/>
            </w:r>
            <w:r w:rsidR="00C279F3">
              <w:rPr>
                <w:noProof/>
                <w:webHidden/>
              </w:rPr>
              <w:instrText xml:space="preserve"> PAGEREF _Toc531359361 \h </w:instrText>
            </w:r>
            <w:r w:rsidR="00C279F3">
              <w:rPr>
                <w:noProof/>
                <w:webHidden/>
              </w:rPr>
            </w:r>
            <w:r w:rsidR="00C279F3">
              <w:rPr>
                <w:noProof/>
                <w:webHidden/>
              </w:rPr>
              <w:fldChar w:fldCharType="separate"/>
            </w:r>
            <w:r w:rsidR="00EE3A99">
              <w:rPr>
                <w:noProof/>
                <w:webHidden/>
              </w:rPr>
              <w:t>47</w:t>
            </w:r>
            <w:r w:rsidR="00C279F3">
              <w:rPr>
                <w:noProof/>
                <w:webHidden/>
              </w:rPr>
              <w:fldChar w:fldCharType="end"/>
            </w:r>
          </w:hyperlink>
        </w:p>
        <w:p w14:paraId="4AD10759" w14:textId="77777777" w:rsidR="00C279F3" w:rsidRDefault="0017277B">
          <w:pPr>
            <w:pStyle w:val="TOC1"/>
            <w:tabs>
              <w:tab w:val="right" w:leader="dot" w:pos="8296"/>
            </w:tabs>
            <w:rPr>
              <w:noProof/>
              <w:sz w:val="22"/>
              <w:szCs w:val="22"/>
            </w:rPr>
          </w:pPr>
          <w:hyperlink w:anchor="_Toc531359362" w:history="1">
            <w:r w:rsidR="00C279F3" w:rsidRPr="008959B0">
              <w:rPr>
                <w:rStyle w:val="Hyperlink"/>
                <w:noProof/>
              </w:rPr>
              <w:t>Development of animal models and related biological materials for research (R21): Aids-related</w:t>
            </w:r>
            <w:r w:rsidR="00C279F3">
              <w:rPr>
                <w:noProof/>
                <w:webHidden/>
              </w:rPr>
              <w:tab/>
            </w:r>
            <w:r w:rsidR="00C279F3">
              <w:rPr>
                <w:noProof/>
                <w:webHidden/>
              </w:rPr>
              <w:fldChar w:fldCharType="begin"/>
            </w:r>
            <w:r w:rsidR="00C279F3">
              <w:rPr>
                <w:noProof/>
                <w:webHidden/>
              </w:rPr>
              <w:instrText xml:space="preserve"> PAGEREF _Toc531359362 \h </w:instrText>
            </w:r>
            <w:r w:rsidR="00C279F3">
              <w:rPr>
                <w:noProof/>
                <w:webHidden/>
              </w:rPr>
            </w:r>
            <w:r w:rsidR="00C279F3">
              <w:rPr>
                <w:noProof/>
                <w:webHidden/>
              </w:rPr>
              <w:fldChar w:fldCharType="separate"/>
            </w:r>
            <w:r w:rsidR="00EE3A99">
              <w:rPr>
                <w:noProof/>
                <w:webHidden/>
              </w:rPr>
              <w:t>47</w:t>
            </w:r>
            <w:r w:rsidR="00C279F3">
              <w:rPr>
                <w:noProof/>
                <w:webHidden/>
              </w:rPr>
              <w:fldChar w:fldCharType="end"/>
            </w:r>
          </w:hyperlink>
        </w:p>
        <w:p w14:paraId="5013B194" w14:textId="77777777" w:rsidR="00C279F3" w:rsidRDefault="0017277B">
          <w:pPr>
            <w:pStyle w:val="TOC1"/>
            <w:tabs>
              <w:tab w:val="right" w:leader="dot" w:pos="8296"/>
            </w:tabs>
            <w:rPr>
              <w:noProof/>
              <w:sz w:val="22"/>
              <w:szCs w:val="22"/>
            </w:rPr>
          </w:pPr>
          <w:hyperlink w:anchor="_Toc531359363" w:history="1">
            <w:r w:rsidR="00C279F3" w:rsidRPr="008959B0">
              <w:rPr>
                <w:rStyle w:val="Hyperlink"/>
                <w:noProof/>
              </w:rPr>
              <w:t>AIDS-science track award for research transition (R03 clinical trial optional)</w:t>
            </w:r>
            <w:r w:rsidR="00C279F3">
              <w:rPr>
                <w:noProof/>
                <w:webHidden/>
              </w:rPr>
              <w:tab/>
            </w:r>
            <w:r w:rsidR="00C279F3">
              <w:rPr>
                <w:noProof/>
                <w:webHidden/>
              </w:rPr>
              <w:fldChar w:fldCharType="begin"/>
            </w:r>
            <w:r w:rsidR="00C279F3">
              <w:rPr>
                <w:noProof/>
                <w:webHidden/>
              </w:rPr>
              <w:instrText xml:space="preserve"> PAGEREF _Toc531359363 \h </w:instrText>
            </w:r>
            <w:r w:rsidR="00C279F3">
              <w:rPr>
                <w:noProof/>
                <w:webHidden/>
              </w:rPr>
            </w:r>
            <w:r w:rsidR="00C279F3">
              <w:rPr>
                <w:noProof/>
                <w:webHidden/>
              </w:rPr>
              <w:fldChar w:fldCharType="separate"/>
            </w:r>
            <w:r w:rsidR="00EE3A99">
              <w:rPr>
                <w:noProof/>
                <w:webHidden/>
              </w:rPr>
              <w:t>47</w:t>
            </w:r>
            <w:r w:rsidR="00C279F3">
              <w:rPr>
                <w:noProof/>
                <w:webHidden/>
              </w:rPr>
              <w:fldChar w:fldCharType="end"/>
            </w:r>
          </w:hyperlink>
        </w:p>
        <w:p w14:paraId="1E906936" w14:textId="77777777" w:rsidR="00C279F3" w:rsidRDefault="0017277B">
          <w:pPr>
            <w:pStyle w:val="TOC1"/>
            <w:tabs>
              <w:tab w:val="right" w:leader="dot" w:pos="8296"/>
            </w:tabs>
            <w:rPr>
              <w:noProof/>
              <w:sz w:val="22"/>
              <w:szCs w:val="22"/>
            </w:rPr>
          </w:pPr>
          <w:hyperlink w:anchor="_Toc531359364" w:history="1">
            <w:r w:rsidR="00C279F3" w:rsidRPr="008959B0">
              <w:rPr>
                <w:rStyle w:val="Hyperlink"/>
                <w:noProof/>
              </w:rPr>
              <w:t>Bioengineering research partnerships (U01 clinical trial optional): AIDS-related</w:t>
            </w:r>
            <w:r w:rsidR="00C279F3">
              <w:rPr>
                <w:noProof/>
                <w:webHidden/>
              </w:rPr>
              <w:tab/>
            </w:r>
            <w:r w:rsidR="00C279F3">
              <w:rPr>
                <w:noProof/>
                <w:webHidden/>
              </w:rPr>
              <w:fldChar w:fldCharType="begin"/>
            </w:r>
            <w:r w:rsidR="00C279F3">
              <w:rPr>
                <w:noProof/>
                <w:webHidden/>
              </w:rPr>
              <w:instrText xml:space="preserve"> PAGEREF _Toc531359364 \h </w:instrText>
            </w:r>
            <w:r w:rsidR="00C279F3">
              <w:rPr>
                <w:noProof/>
                <w:webHidden/>
              </w:rPr>
            </w:r>
            <w:r w:rsidR="00C279F3">
              <w:rPr>
                <w:noProof/>
                <w:webHidden/>
              </w:rPr>
              <w:fldChar w:fldCharType="separate"/>
            </w:r>
            <w:r w:rsidR="00EE3A99">
              <w:rPr>
                <w:noProof/>
                <w:webHidden/>
              </w:rPr>
              <w:t>48</w:t>
            </w:r>
            <w:r w:rsidR="00C279F3">
              <w:rPr>
                <w:noProof/>
                <w:webHidden/>
              </w:rPr>
              <w:fldChar w:fldCharType="end"/>
            </w:r>
          </w:hyperlink>
        </w:p>
        <w:p w14:paraId="25210C6B" w14:textId="77777777" w:rsidR="00C279F3" w:rsidRDefault="0017277B">
          <w:pPr>
            <w:pStyle w:val="TOC1"/>
            <w:tabs>
              <w:tab w:val="right" w:leader="dot" w:pos="8296"/>
            </w:tabs>
            <w:rPr>
              <w:noProof/>
              <w:sz w:val="22"/>
              <w:szCs w:val="22"/>
            </w:rPr>
          </w:pPr>
          <w:hyperlink w:anchor="_Toc531359365" w:history="1">
            <w:r w:rsidR="00C279F3" w:rsidRPr="008959B0">
              <w:rPr>
                <w:rStyle w:val="Hyperlink"/>
                <w:noProof/>
              </w:rPr>
              <w:t>Reducing health disparities among minority and underserved children (R21 clinical trial optional): AIDS-related</w:t>
            </w:r>
            <w:r w:rsidR="00C279F3">
              <w:rPr>
                <w:noProof/>
                <w:webHidden/>
              </w:rPr>
              <w:tab/>
            </w:r>
            <w:r w:rsidR="00C279F3">
              <w:rPr>
                <w:noProof/>
                <w:webHidden/>
              </w:rPr>
              <w:fldChar w:fldCharType="begin"/>
            </w:r>
            <w:r w:rsidR="00C279F3">
              <w:rPr>
                <w:noProof/>
                <w:webHidden/>
              </w:rPr>
              <w:instrText xml:space="preserve"> PAGEREF _Toc531359365 \h </w:instrText>
            </w:r>
            <w:r w:rsidR="00C279F3">
              <w:rPr>
                <w:noProof/>
                <w:webHidden/>
              </w:rPr>
            </w:r>
            <w:r w:rsidR="00C279F3">
              <w:rPr>
                <w:noProof/>
                <w:webHidden/>
              </w:rPr>
              <w:fldChar w:fldCharType="separate"/>
            </w:r>
            <w:r w:rsidR="00EE3A99">
              <w:rPr>
                <w:noProof/>
                <w:webHidden/>
              </w:rPr>
              <w:t>48</w:t>
            </w:r>
            <w:r w:rsidR="00C279F3">
              <w:rPr>
                <w:noProof/>
                <w:webHidden/>
              </w:rPr>
              <w:fldChar w:fldCharType="end"/>
            </w:r>
          </w:hyperlink>
        </w:p>
        <w:p w14:paraId="7FE62980" w14:textId="77777777" w:rsidR="00C279F3" w:rsidRDefault="0017277B">
          <w:pPr>
            <w:pStyle w:val="TOC1"/>
            <w:tabs>
              <w:tab w:val="right" w:leader="dot" w:pos="8296"/>
            </w:tabs>
            <w:rPr>
              <w:noProof/>
              <w:sz w:val="22"/>
              <w:szCs w:val="22"/>
            </w:rPr>
          </w:pPr>
          <w:hyperlink w:anchor="_Toc531359366" w:history="1">
            <w:r w:rsidR="00C279F3" w:rsidRPr="008959B0">
              <w:rPr>
                <w:rStyle w:val="Hyperlink"/>
                <w:noProof/>
              </w:rPr>
              <w:t>Nutrition and alcohol-related health outcomes (R01): AIDS-related</w:t>
            </w:r>
            <w:r w:rsidR="00C279F3">
              <w:rPr>
                <w:noProof/>
                <w:webHidden/>
              </w:rPr>
              <w:tab/>
            </w:r>
            <w:r w:rsidR="00C279F3">
              <w:rPr>
                <w:noProof/>
                <w:webHidden/>
              </w:rPr>
              <w:fldChar w:fldCharType="begin"/>
            </w:r>
            <w:r w:rsidR="00C279F3">
              <w:rPr>
                <w:noProof/>
                <w:webHidden/>
              </w:rPr>
              <w:instrText xml:space="preserve"> PAGEREF _Toc531359366 \h </w:instrText>
            </w:r>
            <w:r w:rsidR="00C279F3">
              <w:rPr>
                <w:noProof/>
                <w:webHidden/>
              </w:rPr>
            </w:r>
            <w:r w:rsidR="00C279F3">
              <w:rPr>
                <w:noProof/>
                <w:webHidden/>
              </w:rPr>
              <w:fldChar w:fldCharType="separate"/>
            </w:r>
            <w:r w:rsidR="00EE3A99">
              <w:rPr>
                <w:noProof/>
                <w:webHidden/>
              </w:rPr>
              <w:t>48</w:t>
            </w:r>
            <w:r w:rsidR="00C279F3">
              <w:rPr>
                <w:noProof/>
                <w:webHidden/>
              </w:rPr>
              <w:fldChar w:fldCharType="end"/>
            </w:r>
          </w:hyperlink>
        </w:p>
        <w:p w14:paraId="3BD32264" w14:textId="77777777" w:rsidR="00C279F3" w:rsidRDefault="0017277B">
          <w:pPr>
            <w:pStyle w:val="TOC1"/>
            <w:tabs>
              <w:tab w:val="right" w:leader="dot" w:pos="8296"/>
            </w:tabs>
            <w:rPr>
              <w:noProof/>
              <w:sz w:val="22"/>
              <w:szCs w:val="22"/>
            </w:rPr>
          </w:pPr>
          <w:hyperlink w:anchor="_Toc531359367" w:history="1">
            <w:r w:rsidR="00C279F3" w:rsidRPr="008959B0">
              <w:rPr>
                <w:rStyle w:val="Hyperlink"/>
                <w:noProof/>
              </w:rPr>
              <w:t>Nutrition and alcohol-related health outcomes (R03): AIDS-related</w:t>
            </w:r>
            <w:r w:rsidR="00C279F3">
              <w:rPr>
                <w:noProof/>
                <w:webHidden/>
              </w:rPr>
              <w:tab/>
            </w:r>
            <w:r w:rsidR="00C279F3">
              <w:rPr>
                <w:noProof/>
                <w:webHidden/>
              </w:rPr>
              <w:fldChar w:fldCharType="begin"/>
            </w:r>
            <w:r w:rsidR="00C279F3">
              <w:rPr>
                <w:noProof/>
                <w:webHidden/>
              </w:rPr>
              <w:instrText xml:space="preserve"> PAGEREF _Toc531359367 \h </w:instrText>
            </w:r>
            <w:r w:rsidR="00C279F3">
              <w:rPr>
                <w:noProof/>
                <w:webHidden/>
              </w:rPr>
            </w:r>
            <w:r w:rsidR="00C279F3">
              <w:rPr>
                <w:noProof/>
                <w:webHidden/>
              </w:rPr>
              <w:fldChar w:fldCharType="separate"/>
            </w:r>
            <w:r w:rsidR="00EE3A99">
              <w:rPr>
                <w:noProof/>
                <w:webHidden/>
              </w:rPr>
              <w:t>49</w:t>
            </w:r>
            <w:r w:rsidR="00C279F3">
              <w:rPr>
                <w:noProof/>
                <w:webHidden/>
              </w:rPr>
              <w:fldChar w:fldCharType="end"/>
            </w:r>
          </w:hyperlink>
        </w:p>
        <w:p w14:paraId="2DDB18CA" w14:textId="77777777" w:rsidR="00C279F3" w:rsidRDefault="0017277B">
          <w:pPr>
            <w:pStyle w:val="TOC1"/>
            <w:tabs>
              <w:tab w:val="right" w:leader="dot" w:pos="8296"/>
            </w:tabs>
            <w:rPr>
              <w:noProof/>
              <w:sz w:val="22"/>
              <w:szCs w:val="22"/>
            </w:rPr>
          </w:pPr>
          <w:hyperlink w:anchor="_Toc531359368" w:history="1">
            <w:r w:rsidR="00C279F3" w:rsidRPr="008959B0">
              <w:rPr>
                <w:rStyle w:val="Hyperlink"/>
                <w:noProof/>
              </w:rPr>
              <w:t>Nutrition and alcohol-related health outcomes (R21): AIDS-related</w:t>
            </w:r>
            <w:r w:rsidR="00C279F3">
              <w:rPr>
                <w:noProof/>
                <w:webHidden/>
              </w:rPr>
              <w:tab/>
            </w:r>
            <w:r w:rsidR="00C279F3">
              <w:rPr>
                <w:noProof/>
                <w:webHidden/>
              </w:rPr>
              <w:fldChar w:fldCharType="begin"/>
            </w:r>
            <w:r w:rsidR="00C279F3">
              <w:rPr>
                <w:noProof/>
                <w:webHidden/>
              </w:rPr>
              <w:instrText xml:space="preserve"> PAGEREF _Toc531359368 \h </w:instrText>
            </w:r>
            <w:r w:rsidR="00C279F3">
              <w:rPr>
                <w:noProof/>
                <w:webHidden/>
              </w:rPr>
            </w:r>
            <w:r w:rsidR="00C279F3">
              <w:rPr>
                <w:noProof/>
                <w:webHidden/>
              </w:rPr>
              <w:fldChar w:fldCharType="separate"/>
            </w:r>
            <w:r w:rsidR="00EE3A99">
              <w:rPr>
                <w:noProof/>
                <w:webHidden/>
              </w:rPr>
              <w:t>49</w:t>
            </w:r>
            <w:r w:rsidR="00C279F3">
              <w:rPr>
                <w:noProof/>
                <w:webHidden/>
              </w:rPr>
              <w:fldChar w:fldCharType="end"/>
            </w:r>
          </w:hyperlink>
        </w:p>
        <w:p w14:paraId="4952DBA4" w14:textId="77777777" w:rsidR="00C279F3" w:rsidRDefault="0017277B">
          <w:pPr>
            <w:pStyle w:val="TOC1"/>
            <w:tabs>
              <w:tab w:val="right" w:leader="dot" w:pos="8296"/>
            </w:tabs>
            <w:rPr>
              <w:noProof/>
              <w:sz w:val="22"/>
              <w:szCs w:val="22"/>
            </w:rPr>
          </w:pPr>
          <w:hyperlink w:anchor="_Toc531359369" w:history="1">
            <w:r w:rsidR="00C279F3" w:rsidRPr="008959B0">
              <w:rPr>
                <w:rStyle w:val="Hyperlink"/>
                <w:noProof/>
              </w:rPr>
              <w:t>National Institute of Dental and Craniofacial Research small grant programme for new investigators (R03): Aids-related</w:t>
            </w:r>
            <w:r w:rsidR="00C279F3">
              <w:rPr>
                <w:noProof/>
                <w:webHidden/>
              </w:rPr>
              <w:tab/>
            </w:r>
            <w:r w:rsidR="00C279F3">
              <w:rPr>
                <w:noProof/>
                <w:webHidden/>
              </w:rPr>
              <w:fldChar w:fldCharType="begin"/>
            </w:r>
            <w:r w:rsidR="00C279F3">
              <w:rPr>
                <w:noProof/>
                <w:webHidden/>
              </w:rPr>
              <w:instrText xml:space="preserve"> PAGEREF _Toc531359369 \h </w:instrText>
            </w:r>
            <w:r w:rsidR="00C279F3">
              <w:rPr>
                <w:noProof/>
                <w:webHidden/>
              </w:rPr>
            </w:r>
            <w:r w:rsidR="00C279F3">
              <w:rPr>
                <w:noProof/>
                <w:webHidden/>
              </w:rPr>
              <w:fldChar w:fldCharType="separate"/>
            </w:r>
            <w:r w:rsidR="00EE3A99">
              <w:rPr>
                <w:noProof/>
                <w:webHidden/>
              </w:rPr>
              <w:t>49</w:t>
            </w:r>
            <w:r w:rsidR="00C279F3">
              <w:rPr>
                <w:noProof/>
                <w:webHidden/>
              </w:rPr>
              <w:fldChar w:fldCharType="end"/>
            </w:r>
          </w:hyperlink>
        </w:p>
        <w:p w14:paraId="0AC10FC1" w14:textId="77777777" w:rsidR="00C279F3" w:rsidRDefault="0017277B">
          <w:pPr>
            <w:pStyle w:val="TOC1"/>
            <w:tabs>
              <w:tab w:val="right" w:leader="dot" w:pos="8296"/>
            </w:tabs>
            <w:rPr>
              <w:noProof/>
              <w:sz w:val="22"/>
              <w:szCs w:val="22"/>
            </w:rPr>
          </w:pPr>
          <w:hyperlink w:anchor="_Toc531359370" w:history="1">
            <w:r w:rsidR="00C279F3" w:rsidRPr="008959B0">
              <w:rPr>
                <w:rStyle w:val="Hyperlink"/>
                <w:noProof/>
              </w:rPr>
              <w:t>Health promotion among racial and ethnic minority males (R21 clinical trial optional): AIDS-related</w:t>
            </w:r>
            <w:r w:rsidR="00C279F3">
              <w:rPr>
                <w:noProof/>
                <w:webHidden/>
              </w:rPr>
              <w:tab/>
            </w:r>
            <w:r w:rsidR="00C279F3">
              <w:rPr>
                <w:noProof/>
                <w:webHidden/>
              </w:rPr>
              <w:fldChar w:fldCharType="begin"/>
            </w:r>
            <w:r w:rsidR="00C279F3">
              <w:rPr>
                <w:noProof/>
                <w:webHidden/>
              </w:rPr>
              <w:instrText xml:space="preserve"> PAGEREF _Toc531359370 \h </w:instrText>
            </w:r>
            <w:r w:rsidR="00C279F3">
              <w:rPr>
                <w:noProof/>
                <w:webHidden/>
              </w:rPr>
            </w:r>
            <w:r w:rsidR="00C279F3">
              <w:rPr>
                <w:noProof/>
                <w:webHidden/>
              </w:rPr>
              <w:fldChar w:fldCharType="separate"/>
            </w:r>
            <w:r w:rsidR="00EE3A99">
              <w:rPr>
                <w:noProof/>
                <w:webHidden/>
              </w:rPr>
              <w:t>50</w:t>
            </w:r>
            <w:r w:rsidR="00C279F3">
              <w:rPr>
                <w:noProof/>
                <w:webHidden/>
              </w:rPr>
              <w:fldChar w:fldCharType="end"/>
            </w:r>
          </w:hyperlink>
        </w:p>
        <w:p w14:paraId="2B86052E" w14:textId="77777777" w:rsidR="00C279F3" w:rsidRDefault="0017277B">
          <w:pPr>
            <w:pStyle w:val="TOC1"/>
            <w:tabs>
              <w:tab w:val="right" w:leader="dot" w:pos="8296"/>
            </w:tabs>
            <w:rPr>
              <w:noProof/>
              <w:sz w:val="22"/>
              <w:szCs w:val="22"/>
            </w:rPr>
          </w:pPr>
          <w:hyperlink w:anchor="_Toc531359371" w:history="1">
            <w:r w:rsidR="00C279F3" w:rsidRPr="008959B0">
              <w:rPr>
                <w:rStyle w:val="Hyperlink"/>
                <w:noProof/>
              </w:rPr>
              <w:t>Health promotion among racial and ethnic minority males (R01 clinical trial optional): AIDS-related</w:t>
            </w:r>
            <w:r w:rsidR="00C279F3">
              <w:rPr>
                <w:noProof/>
                <w:webHidden/>
              </w:rPr>
              <w:tab/>
            </w:r>
            <w:r w:rsidR="00C279F3">
              <w:rPr>
                <w:noProof/>
                <w:webHidden/>
              </w:rPr>
              <w:fldChar w:fldCharType="begin"/>
            </w:r>
            <w:r w:rsidR="00C279F3">
              <w:rPr>
                <w:noProof/>
                <w:webHidden/>
              </w:rPr>
              <w:instrText xml:space="preserve"> PAGEREF _Toc531359371 \h </w:instrText>
            </w:r>
            <w:r w:rsidR="00C279F3">
              <w:rPr>
                <w:noProof/>
                <w:webHidden/>
              </w:rPr>
            </w:r>
            <w:r w:rsidR="00C279F3">
              <w:rPr>
                <w:noProof/>
                <w:webHidden/>
              </w:rPr>
              <w:fldChar w:fldCharType="separate"/>
            </w:r>
            <w:r w:rsidR="00EE3A99">
              <w:rPr>
                <w:noProof/>
                <w:webHidden/>
              </w:rPr>
              <w:t>50</w:t>
            </w:r>
            <w:r w:rsidR="00C279F3">
              <w:rPr>
                <w:noProof/>
                <w:webHidden/>
              </w:rPr>
              <w:fldChar w:fldCharType="end"/>
            </w:r>
          </w:hyperlink>
        </w:p>
        <w:p w14:paraId="4F8173AD" w14:textId="77777777" w:rsidR="00C279F3" w:rsidRDefault="0017277B">
          <w:pPr>
            <w:pStyle w:val="TOC1"/>
            <w:tabs>
              <w:tab w:val="right" w:leader="dot" w:pos="8296"/>
            </w:tabs>
            <w:rPr>
              <w:noProof/>
              <w:sz w:val="22"/>
              <w:szCs w:val="22"/>
            </w:rPr>
          </w:pPr>
          <w:hyperlink w:anchor="_Toc531359372" w:history="1">
            <w:r w:rsidR="00C279F3" w:rsidRPr="008959B0">
              <w:rPr>
                <w:rStyle w:val="Hyperlink"/>
                <w:noProof/>
              </w:rPr>
              <w:t>Public policy effects on alcohol-, marijuana, and other substance-related behaviours and outcomes (R01): AIDS-related</w:t>
            </w:r>
            <w:r w:rsidR="00C279F3">
              <w:rPr>
                <w:noProof/>
                <w:webHidden/>
              </w:rPr>
              <w:tab/>
            </w:r>
            <w:r w:rsidR="00C279F3">
              <w:rPr>
                <w:noProof/>
                <w:webHidden/>
              </w:rPr>
              <w:fldChar w:fldCharType="begin"/>
            </w:r>
            <w:r w:rsidR="00C279F3">
              <w:rPr>
                <w:noProof/>
                <w:webHidden/>
              </w:rPr>
              <w:instrText xml:space="preserve"> PAGEREF _Toc531359372 \h </w:instrText>
            </w:r>
            <w:r w:rsidR="00C279F3">
              <w:rPr>
                <w:noProof/>
                <w:webHidden/>
              </w:rPr>
            </w:r>
            <w:r w:rsidR="00C279F3">
              <w:rPr>
                <w:noProof/>
                <w:webHidden/>
              </w:rPr>
              <w:fldChar w:fldCharType="separate"/>
            </w:r>
            <w:r w:rsidR="00EE3A99">
              <w:rPr>
                <w:noProof/>
                <w:webHidden/>
              </w:rPr>
              <w:t>50</w:t>
            </w:r>
            <w:r w:rsidR="00C279F3">
              <w:rPr>
                <w:noProof/>
                <w:webHidden/>
              </w:rPr>
              <w:fldChar w:fldCharType="end"/>
            </w:r>
          </w:hyperlink>
        </w:p>
        <w:p w14:paraId="343F9601" w14:textId="77777777" w:rsidR="00C279F3" w:rsidRDefault="0017277B">
          <w:pPr>
            <w:pStyle w:val="TOC1"/>
            <w:tabs>
              <w:tab w:val="right" w:leader="dot" w:pos="8296"/>
            </w:tabs>
            <w:rPr>
              <w:noProof/>
              <w:sz w:val="22"/>
              <w:szCs w:val="22"/>
            </w:rPr>
          </w:pPr>
          <w:hyperlink w:anchor="_Toc531359373" w:history="1">
            <w:r w:rsidR="00C279F3" w:rsidRPr="008959B0">
              <w:rPr>
                <w:rStyle w:val="Hyperlink"/>
                <w:noProof/>
              </w:rPr>
              <w:t>Public policy effects on alcohol-, marijuana-, and other substance-related behaviours and outcomes (R21): AIDS-related</w:t>
            </w:r>
            <w:r w:rsidR="00C279F3">
              <w:rPr>
                <w:noProof/>
                <w:webHidden/>
              </w:rPr>
              <w:tab/>
            </w:r>
            <w:r w:rsidR="00C279F3">
              <w:rPr>
                <w:noProof/>
                <w:webHidden/>
              </w:rPr>
              <w:fldChar w:fldCharType="begin"/>
            </w:r>
            <w:r w:rsidR="00C279F3">
              <w:rPr>
                <w:noProof/>
                <w:webHidden/>
              </w:rPr>
              <w:instrText xml:space="preserve"> PAGEREF _Toc531359373 \h </w:instrText>
            </w:r>
            <w:r w:rsidR="00C279F3">
              <w:rPr>
                <w:noProof/>
                <w:webHidden/>
              </w:rPr>
            </w:r>
            <w:r w:rsidR="00C279F3">
              <w:rPr>
                <w:noProof/>
                <w:webHidden/>
              </w:rPr>
              <w:fldChar w:fldCharType="separate"/>
            </w:r>
            <w:r w:rsidR="00EE3A99">
              <w:rPr>
                <w:noProof/>
                <w:webHidden/>
              </w:rPr>
              <w:t>51</w:t>
            </w:r>
            <w:r w:rsidR="00C279F3">
              <w:rPr>
                <w:noProof/>
                <w:webHidden/>
              </w:rPr>
              <w:fldChar w:fldCharType="end"/>
            </w:r>
          </w:hyperlink>
        </w:p>
        <w:p w14:paraId="066A7C42" w14:textId="77777777" w:rsidR="00C279F3" w:rsidRDefault="0017277B">
          <w:pPr>
            <w:pStyle w:val="TOC1"/>
            <w:tabs>
              <w:tab w:val="right" w:leader="dot" w:pos="8296"/>
            </w:tabs>
            <w:rPr>
              <w:noProof/>
              <w:sz w:val="22"/>
              <w:szCs w:val="22"/>
            </w:rPr>
          </w:pPr>
          <w:hyperlink w:anchor="_Toc531359374" w:history="1">
            <w:r w:rsidR="00C279F3" w:rsidRPr="008959B0">
              <w:rPr>
                <w:rStyle w:val="Hyperlink"/>
                <w:noProof/>
              </w:rPr>
              <w:t>Research on alcohol-related public policies such as those detailed in the alcohol policy information system (R03): AIDS-related</w:t>
            </w:r>
            <w:r w:rsidR="00C279F3">
              <w:rPr>
                <w:noProof/>
                <w:webHidden/>
              </w:rPr>
              <w:tab/>
            </w:r>
            <w:r w:rsidR="00C279F3">
              <w:rPr>
                <w:noProof/>
                <w:webHidden/>
              </w:rPr>
              <w:fldChar w:fldCharType="begin"/>
            </w:r>
            <w:r w:rsidR="00C279F3">
              <w:rPr>
                <w:noProof/>
                <w:webHidden/>
              </w:rPr>
              <w:instrText xml:space="preserve"> PAGEREF _Toc531359374 \h </w:instrText>
            </w:r>
            <w:r w:rsidR="00C279F3">
              <w:rPr>
                <w:noProof/>
                <w:webHidden/>
              </w:rPr>
            </w:r>
            <w:r w:rsidR="00C279F3">
              <w:rPr>
                <w:noProof/>
                <w:webHidden/>
              </w:rPr>
              <w:fldChar w:fldCharType="separate"/>
            </w:r>
            <w:r w:rsidR="00EE3A99">
              <w:rPr>
                <w:noProof/>
                <w:webHidden/>
              </w:rPr>
              <w:t>51</w:t>
            </w:r>
            <w:r w:rsidR="00C279F3">
              <w:rPr>
                <w:noProof/>
                <w:webHidden/>
              </w:rPr>
              <w:fldChar w:fldCharType="end"/>
            </w:r>
          </w:hyperlink>
        </w:p>
        <w:p w14:paraId="3E2DA5ED" w14:textId="77777777" w:rsidR="00C279F3" w:rsidRDefault="0017277B">
          <w:pPr>
            <w:pStyle w:val="TOC1"/>
            <w:tabs>
              <w:tab w:val="right" w:leader="dot" w:pos="8296"/>
            </w:tabs>
            <w:rPr>
              <w:noProof/>
              <w:sz w:val="22"/>
              <w:szCs w:val="22"/>
            </w:rPr>
          </w:pPr>
          <w:hyperlink w:anchor="_Toc531359375" w:history="1">
            <w:r w:rsidR="00C279F3" w:rsidRPr="008959B0">
              <w:rPr>
                <w:rStyle w:val="Hyperlink"/>
                <w:noProof/>
              </w:rPr>
              <w:t>Epidemiology and prevention in alcohol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_Toc531359375 \h </w:instrText>
            </w:r>
            <w:r w:rsidR="00C279F3">
              <w:rPr>
                <w:noProof/>
                <w:webHidden/>
              </w:rPr>
            </w:r>
            <w:r w:rsidR="00C279F3">
              <w:rPr>
                <w:noProof/>
                <w:webHidden/>
              </w:rPr>
              <w:fldChar w:fldCharType="separate"/>
            </w:r>
            <w:r w:rsidR="00EE3A99">
              <w:rPr>
                <w:noProof/>
                <w:webHidden/>
              </w:rPr>
              <w:t>51</w:t>
            </w:r>
            <w:r w:rsidR="00C279F3">
              <w:rPr>
                <w:noProof/>
                <w:webHidden/>
              </w:rPr>
              <w:fldChar w:fldCharType="end"/>
            </w:r>
          </w:hyperlink>
        </w:p>
        <w:p w14:paraId="7843468B" w14:textId="77777777" w:rsidR="00C279F3" w:rsidRDefault="0017277B">
          <w:pPr>
            <w:pStyle w:val="TOC1"/>
            <w:tabs>
              <w:tab w:val="right" w:leader="dot" w:pos="8296"/>
            </w:tabs>
            <w:rPr>
              <w:noProof/>
              <w:sz w:val="22"/>
              <w:szCs w:val="22"/>
            </w:rPr>
          </w:pPr>
          <w:hyperlink w:anchor="_Toc531359376" w:history="1">
            <w:r w:rsidR="00C279F3" w:rsidRPr="008959B0">
              <w:rPr>
                <w:rStyle w:val="Hyperlink"/>
                <w:noProof/>
              </w:rPr>
              <w:t>Epidemiology and prevention in alcohol research (R21 clinical trial optional): AIDS-related</w:t>
            </w:r>
            <w:r w:rsidR="00C279F3">
              <w:rPr>
                <w:noProof/>
                <w:webHidden/>
              </w:rPr>
              <w:tab/>
            </w:r>
            <w:r w:rsidR="00C279F3">
              <w:rPr>
                <w:noProof/>
                <w:webHidden/>
              </w:rPr>
              <w:fldChar w:fldCharType="begin"/>
            </w:r>
            <w:r w:rsidR="00C279F3">
              <w:rPr>
                <w:noProof/>
                <w:webHidden/>
              </w:rPr>
              <w:instrText xml:space="preserve"> PAGEREF _Toc531359376 \h </w:instrText>
            </w:r>
            <w:r w:rsidR="00C279F3">
              <w:rPr>
                <w:noProof/>
                <w:webHidden/>
              </w:rPr>
            </w:r>
            <w:r w:rsidR="00C279F3">
              <w:rPr>
                <w:noProof/>
                <w:webHidden/>
              </w:rPr>
              <w:fldChar w:fldCharType="separate"/>
            </w:r>
            <w:r w:rsidR="00EE3A99">
              <w:rPr>
                <w:noProof/>
                <w:webHidden/>
              </w:rPr>
              <w:t>52</w:t>
            </w:r>
            <w:r w:rsidR="00C279F3">
              <w:rPr>
                <w:noProof/>
                <w:webHidden/>
              </w:rPr>
              <w:fldChar w:fldCharType="end"/>
            </w:r>
          </w:hyperlink>
        </w:p>
        <w:p w14:paraId="47F62D58" w14:textId="77777777" w:rsidR="00C279F3" w:rsidRDefault="0017277B">
          <w:pPr>
            <w:pStyle w:val="TOC1"/>
            <w:tabs>
              <w:tab w:val="right" w:leader="dot" w:pos="8296"/>
            </w:tabs>
            <w:rPr>
              <w:noProof/>
              <w:sz w:val="22"/>
              <w:szCs w:val="22"/>
            </w:rPr>
          </w:pPr>
          <w:hyperlink w:anchor="_Toc531359377" w:history="1">
            <w:r w:rsidR="00C279F3" w:rsidRPr="008959B0">
              <w:rPr>
                <w:rStyle w:val="Hyperlink"/>
                <w:noProof/>
              </w:rPr>
              <w:t>Epidemiology and prevention in alcohol research (R03 clinical trial optional): AIDS-related</w:t>
            </w:r>
            <w:r w:rsidR="00C279F3">
              <w:rPr>
                <w:noProof/>
                <w:webHidden/>
              </w:rPr>
              <w:tab/>
            </w:r>
            <w:r w:rsidR="00C279F3">
              <w:rPr>
                <w:noProof/>
                <w:webHidden/>
              </w:rPr>
              <w:fldChar w:fldCharType="begin"/>
            </w:r>
            <w:r w:rsidR="00C279F3">
              <w:rPr>
                <w:noProof/>
                <w:webHidden/>
              </w:rPr>
              <w:instrText xml:space="preserve"> PAGEREF _Toc531359377 \h </w:instrText>
            </w:r>
            <w:r w:rsidR="00C279F3">
              <w:rPr>
                <w:noProof/>
                <w:webHidden/>
              </w:rPr>
            </w:r>
            <w:r w:rsidR="00C279F3">
              <w:rPr>
                <w:noProof/>
                <w:webHidden/>
              </w:rPr>
              <w:fldChar w:fldCharType="separate"/>
            </w:r>
            <w:r w:rsidR="00EE3A99">
              <w:rPr>
                <w:noProof/>
                <w:webHidden/>
              </w:rPr>
              <w:t>52</w:t>
            </w:r>
            <w:r w:rsidR="00C279F3">
              <w:rPr>
                <w:noProof/>
                <w:webHidden/>
              </w:rPr>
              <w:fldChar w:fldCharType="end"/>
            </w:r>
          </w:hyperlink>
        </w:p>
        <w:p w14:paraId="4A3663B5" w14:textId="77777777" w:rsidR="00C279F3" w:rsidRDefault="0017277B">
          <w:pPr>
            <w:pStyle w:val="TOC1"/>
            <w:tabs>
              <w:tab w:val="right" w:leader="dot" w:pos="8296"/>
            </w:tabs>
            <w:rPr>
              <w:noProof/>
              <w:sz w:val="22"/>
              <w:szCs w:val="22"/>
            </w:rPr>
          </w:pPr>
          <w:hyperlink w:anchor="_Toc531359378" w:history="1">
            <w:r w:rsidR="00C279F3" w:rsidRPr="008959B0">
              <w:rPr>
                <w:rStyle w:val="Hyperlink"/>
                <w:noProof/>
              </w:rPr>
              <w:t>Programme for extramural or intramural alcohol research collaborations (U01 clinical trial optional): AIDS-related</w:t>
            </w:r>
            <w:r w:rsidR="00C279F3">
              <w:rPr>
                <w:noProof/>
                <w:webHidden/>
              </w:rPr>
              <w:tab/>
            </w:r>
            <w:r w:rsidR="00C279F3">
              <w:rPr>
                <w:noProof/>
                <w:webHidden/>
              </w:rPr>
              <w:fldChar w:fldCharType="begin"/>
            </w:r>
            <w:r w:rsidR="00C279F3">
              <w:rPr>
                <w:noProof/>
                <w:webHidden/>
              </w:rPr>
              <w:instrText xml:space="preserve"> PAGEREF _Toc531359378 \h </w:instrText>
            </w:r>
            <w:r w:rsidR="00C279F3">
              <w:rPr>
                <w:noProof/>
                <w:webHidden/>
              </w:rPr>
            </w:r>
            <w:r w:rsidR="00C279F3">
              <w:rPr>
                <w:noProof/>
                <w:webHidden/>
              </w:rPr>
              <w:fldChar w:fldCharType="separate"/>
            </w:r>
            <w:r w:rsidR="00EE3A99">
              <w:rPr>
                <w:noProof/>
                <w:webHidden/>
              </w:rPr>
              <w:t>52</w:t>
            </w:r>
            <w:r w:rsidR="00C279F3">
              <w:rPr>
                <w:noProof/>
                <w:webHidden/>
              </w:rPr>
              <w:fldChar w:fldCharType="end"/>
            </w:r>
          </w:hyperlink>
        </w:p>
        <w:p w14:paraId="239BEF52" w14:textId="77777777" w:rsidR="00C279F3" w:rsidRDefault="0017277B">
          <w:pPr>
            <w:pStyle w:val="TOC1"/>
            <w:tabs>
              <w:tab w:val="right" w:leader="dot" w:pos="8296"/>
            </w:tabs>
            <w:rPr>
              <w:noProof/>
              <w:sz w:val="22"/>
              <w:szCs w:val="22"/>
            </w:rPr>
          </w:pPr>
          <w:hyperlink w:anchor="_Toc531359379" w:history="1">
            <w:r w:rsidR="00C279F3" w:rsidRPr="008959B0">
              <w:rPr>
                <w:rStyle w:val="Hyperlink"/>
                <w:noProof/>
              </w:rPr>
              <w:t>NLM research grants in biomedical informatics and data science (R01 clinical trial optional): AIDS-related</w:t>
            </w:r>
            <w:r w:rsidR="00C279F3">
              <w:rPr>
                <w:noProof/>
                <w:webHidden/>
              </w:rPr>
              <w:tab/>
            </w:r>
            <w:r w:rsidR="00C279F3">
              <w:rPr>
                <w:noProof/>
                <w:webHidden/>
              </w:rPr>
              <w:fldChar w:fldCharType="begin"/>
            </w:r>
            <w:r w:rsidR="00C279F3">
              <w:rPr>
                <w:noProof/>
                <w:webHidden/>
              </w:rPr>
              <w:instrText xml:space="preserve"> PAGEREF _Toc531359379 \h </w:instrText>
            </w:r>
            <w:r w:rsidR="00C279F3">
              <w:rPr>
                <w:noProof/>
                <w:webHidden/>
              </w:rPr>
            </w:r>
            <w:r w:rsidR="00C279F3">
              <w:rPr>
                <w:noProof/>
                <w:webHidden/>
              </w:rPr>
              <w:fldChar w:fldCharType="separate"/>
            </w:r>
            <w:r w:rsidR="00EE3A99">
              <w:rPr>
                <w:noProof/>
                <w:webHidden/>
              </w:rPr>
              <w:t>53</w:t>
            </w:r>
            <w:r w:rsidR="00C279F3">
              <w:rPr>
                <w:noProof/>
                <w:webHidden/>
              </w:rPr>
              <w:fldChar w:fldCharType="end"/>
            </w:r>
          </w:hyperlink>
        </w:p>
        <w:p w14:paraId="3038EB17" w14:textId="77777777" w:rsidR="00C279F3" w:rsidRDefault="0017277B">
          <w:pPr>
            <w:pStyle w:val="TOC1"/>
            <w:tabs>
              <w:tab w:val="right" w:leader="dot" w:pos="8296"/>
            </w:tabs>
            <w:rPr>
              <w:noProof/>
              <w:sz w:val="22"/>
              <w:szCs w:val="22"/>
            </w:rPr>
          </w:pPr>
          <w:hyperlink w:anchor="_Toc531359380" w:history="1">
            <w:r w:rsidR="00C279F3" w:rsidRPr="008959B0">
              <w:rPr>
                <w:rStyle w:val="Hyperlink"/>
                <w:noProof/>
              </w:rPr>
              <w:t>Methodology and measurement in the behavioural and social sciences (R01 clinical trial optional): AIDS-related</w:t>
            </w:r>
            <w:r w:rsidR="00C279F3">
              <w:rPr>
                <w:noProof/>
                <w:webHidden/>
              </w:rPr>
              <w:tab/>
            </w:r>
            <w:r w:rsidR="00C279F3">
              <w:rPr>
                <w:noProof/>
                <w:webHidden/>
              </w:rPr>
              <w:fldChar w:fldCharType="begin"/>
            </w:r>
            <w:r w:rsidR="00C279F3">
              <w:rPr>
                <w:noProof/>
                <w:webHidden/>
              </w:rPr>
              <w:instrText xml:space="preserve"> PAGEREF _Toc531359380 \h </w:instrText>
            </w:r>
            <w:r w:rsidR="00C279F3">
              <w:rPr>
                <w:noProof/>
                <w:webHidden/>
              </w:rPr>
            </w:r>
            <w:r w:rsidR="00C279F3">
              <w:rPr>
                <w:noProof/>
                <w:webHidden/>
              </w:rPr>
              <w:fldChar w:fldCharType="separate"/>
            </w:r>
            <w:r w:rsidR="00EE3A99">
              <w:rPr>
                <w:noProof/>
                <w:webHidden/>
              </w:rPr>
              <w:t>53</w:t>
            </w:r>
            <w:r w:rsidR="00C279F3">
              <w:rPr>
                <w:noProof/>
                <w:webHidden/>
              </w:rPr>
              <w:fldChar w:fldCharType="end"/>
            </w:r>
          </w:hyperlink>
        </w:p>
        <w:p w14:paraId="129FA414" w14:textId="77777777" w:rsidR="00C279F3" w:rsidRDefault="0017277B">
          <w:pPr>
            <w:pStyle w:val="TOC1"/>
            <w:tabs>
              <w:tab w:val="right" w:leader="dot" w:pos="8296"/>
            </w:tabs>
            <w:rPr>
              <w:noProof/>
              <w:sz w:val="22"/>
              <w:szCs w:val="22"/>
            </w:rPr>
          </w:pPr>
          <w:hyperlink w:anchor="_Toc531359381" w:history="1">
            <w:r w:rsidR="00C279F3" w:rsidRPr="008959B0">
              <w:rPr>
                <w:rStyle w:val="Hyperlink"/>
                <w:noProof/>
              </w:rPr>
              <w:t>Methodology and measurement in the behavioural and social sciences (R21 clinical trial optional): AIDS-related</w:t>
            </w:r>
            <w:r w:rsidR="00C279F3">
              <w:rPr>
                <w:noProof/>
                <w:webHidden/>
              </w:rPr>
              <w:tab/>
            </w:r>
            <w:r w:rsidR="00C279F3">
              <w:rPr>
                <w:noProof/>
                <w:webHidden/>
              </w:rPr>
              <w:fldChar w:fldCharType="begin"/>
            </w:r>
            <w:r w:rsidR="00C279F3">
              <w:rPr>
                <w:noProof/>
                <w:webHidden/>
              </w:rPr>
              <w:instrText xml:space="preserve"> PAGEREF _Toc531359381 \h </w:instrText>
            </w:r>
            <w:r w:rsidR="00C279F3">
              <w:rPr>
                <w:noProof/>
                <w:webHidden/>
              </w:rPr>
            </w:r>
            <w:r w:rsidR="00C279F3">
              <w:rPr>
                <w:noProof/>
                <w:webHidden/>
              </w:rPr>
              <w:fldChar w:fldCharType="separate"/>
            </w:r>
            <w:r w:rsidR="00EE3A99">
              <w:rPr>
                <w:noProof/>
                <w:webHidden/>
              </w:rPr>
              <w:t>53</w:t>
            </w:r>
            <w:r w:rsidR="00C279F3">
              <w:rPr>
                <w:noProof/>
                <w:webHidden/>
              </w:rPr>
              <w:fldChar w:fldCharType="end"/>
            </w:r>
          </w:hyperlink>
        </w:p>
        <w:p w14:paraId="11665B20" w14:textId="77777777" w:rsidR="00C279F3" w:rsidRDefault="0017277B">
          <w:pPr>
            <w:pStyle w:val="TOC1"/>
            <w:tabs>
              <w:tab w:val="right" w:leader="dot" w:pos="8296"/>
            </w:tabs>
            <w:rPr>
              <w:noProof/>
              <w:sz w:val="22"/>
              <w:szCs w:val="22"/>
            </w:rPr>
          </w:pPr>
          <w:hyperlink w:anchor="_Toc531359382" w:history="1">
            <w:r w:rsidR="00C279F3" w:rsidRPr="008959B0">
              <w:rPr>
                <w:rStyle w:val="Hyperlink"/>
                <w:noProof/>
              </w:rPr>
              <w:t>Research to advance vaccine safety (R01 clinical trial not allowed): AIDS-related</w:t>
            </w:r>
            <w:r w:rsidR="00C279F3">
              <w:rPr>
                <w:noProof/>
                <w:webHidden/>
              </w:rPr>
              <w:tab/>
            </w:r>
            <w:r w:rsidR="00C279F3">
              <w:rPr>
                <w:noProof/>
                <w:webHidden/>
              </w:rPr>
              <w:fldChar w:fldCharType="begin"/>
            </w:r>
            <w:r w:rsidR="00C279F3">
              <w:rPr>
                <w:noProof/>
                <w:webHidden/>
              </w:rPr>
              <w:instrText xml:space="preserve"> PAGEREF _Toc531359382 \h </w:instrText>
            </w:r>
            <w:r w:rsidR="00C279F3">
              <w:rPr>
                <w:noProof/>
                <w:webHidden/>
              </w:rPr>
            </w:r>
            <w:r w:rsidR="00C279F3">
              <w:rPr>
                <w:noProof/>
                <w:webHidden/>
              </w:rPr>
              <w:fldChar w:fldCharType="separate"/>
            </w:r>
            <w:r w:rsidR="00EE3A99">
              <w:rPr>
                <w:noProof/>
                <w:webHidden/>
              </w:rPr>
              <w:t>54</w:t>
            </w:r>
            <w:r w:rsidR="00C279F3">
              <w:rPr>
                <w:noProof/>
                <w:webHidden/>
              </w:rPr>
              <w:fldChar w:fldCharType="end"/>
            </w:r>
          </w:hyperlink>
        </w:p>
        <w:p w14:paraId="1EC29585" w14:textId="77777777" w:rsidR="00C279F3" w:rsidRDefault="0017277B">
          <w:pPr>
            <w:pStyle w:val="TOC1"/>
            <w:tabs>
              <w:tab w:val="right" w:leader="dot" w:pos="8296"/>
            </w:tabs>
            <w:rPr>
              <w:noProof/>
              <w:sz w:val="22"/>
              <w:szCs w:val="22"/>
            </w:rPr>
          </w:pPr>
          <w:hyperlink w:anchor="_Toc531359383" w:history="1">
            <w:r w:rsidR="00C279F3" w:rsidRPr="008959B0">
              <w:rPr>
                <w:rStyle w:val="Hyperlink"/>
                <w:noProof/>
              </w:rPr>
              <w:t>Research to advance vaccine safety (R21 clinical trial not allowed): AIDS-related</w:t>
            </w:r>
            <w:r w:rsidR="00C279F3">
              <w:rPr>
                <w:noProof/>
                <w:webHidden/>
              </w:rPr>
              <w:tab/>
            </w:r>
            <w:r w:rsidR="00C279F3">
              <w:rPr>
                <w:noProof/>
                <w:webHidden/>
              </w:rPr>
              <w:fldChar w:fldCharType="begin"/>
            </w:r>
            <w:r w:rsidR="00C279F3">
              <w:rPr>
                <w:noProof/>
                <w:webHidden/>
              </w:rPr>
              <w:instrText xml:space="preserve"> PAGEREF _Toc531359383 \h </w:instrText>
            </w:r>
            <w:r w:rsidR="00C279F3">
              <w:rPr>
                <w:noProof/>
                <w:webHidden/>
              </w:rPr>
            </w:r>
            <w:r w:rsidR="00C279F3">
              <w:rPr>
                <w:noProof/>
                <w:webHidden/>
              </w:rPr>
              <w:fldChar w:fldCharType="separate"/>
            </w:r>
            <w:r w:rsidR="00EE3A99">
              <w:rPr>
                <w:noProof/>
                <w:webHidden/>
              </w:rPr>
              <w:t>54</w:t>
            </w:r>
            <w:r w:rsidR="00C279F3">
              <w:rPr>
                <w:noProof/>
                <w:webHidden/>
              </w:rPr>
              <w:fldChar w:fldCharType="end"/>
            </w:r>
          </w:hyperlink>
        </w:p>
        <w:p w14:paraId="29EEE051" w14:textId="77777777" w:rsidR="00C279F3" w:rsidRDefault="0017277B">
          <w:pPr>
            <w:pStyle w:val="TOC1"/>
            <w:tabs>
              <w:tab w:val="right" w:leader="dot" w:pos="8296"/>
            </w:tabs>
            <w:rPr>
              <w:noProof/>
              <w:sz w:val="22"/>
              <w:szCs w:val="22"/>
            </w:rPr>
          </w:pPr>
          <w:hyperlink w:anchor="_Toc531359384" w:history="1">
            <w:r w:rsidR="00C279F3" w:rsidRPr="008959B0">
              <w:rPr>
                <w:rStyle w:val="Hyperlink"/>
                <w:noProof/>
              </w:rPr>
              <w:t>Pilot and feasibility clinical research grants in urologic disorders (R21 clinical trial optional): AIDS-related</w:t>
            </w:r>
            <w:r w:rsidR="00C279F3">
              <w:rPr>
                <w:noProof/>
                <w:webHidden/>
              </w:rPr>
              <w:tab/>
            </w:r>
            <w:r w:rsidR="00C279F3">
              <w:rPr>
                <w:noProof/>
                <w:webHidden/>
              </w:rPr>
              <w:fldChar w:fldCharType="begin"/>
            </w:r>
            <w:r w:rsidR="00C279F3">
              <w:rPr>
                <w:noProof/>
                <w:webHidden/>
              </w:rPr>
              <w:instrText xml:space="preserve"> PAGEREF _Toc531359384 \h </w:instrText>
            </w:r>
            <w:r w:rsidR="00C279F3">
              <w:rPr>
                <w:noProof/>
                <w:webHidden/>
              </w:rPr>
            </w:r>
            <w:r w:rsidR="00C279F3">
              <w:rPr>
                <w:noProof/>
                <w:webHidden/>
              </w:rPr>
              <w:fldChar w:fldCharType="separate"/>
            </w:r>
            <w:r w:rsidR="00EE3A99">
              <w:rPr>
                <w:noProof/>
                <w:webHidden/>
              </w:rPr>
              <w:t>54</w:t>
            </w:r>
            <w:r w:rsidR="00C279F3">
              <w:rPr>
                <w:noProof/>
                <w:webHidden/>
              </w:rPr>
              <w:fldChar w:fldCharType="end"/>
            </w:r>
          </w:hyperlink>
        </w:p>
        <w:p w14:paraId="4C204477" w14:textId="77777777" w:rsidR="00C279F3" w:rsidRDefault="0017277B">
          <w:pPr>
            <w:pStyle w:val="TOC1"/>
            <w:tabs>
              <w:tab w:val="right" w:leader="dot" w:pos="8296"/>
            </w:tabs>
            <w:rPr>
              <w:noProof/>
              <w:sz w:val="22"/>
              <w:szCs w:val="22"/>
            </w:rPr>
          </w:pPr>
          <w:hyperlink w:anchor="_Toc531359385" w:history="1">
            <w:r w:rsidR="00C279F3" w:rsidRPr="008959B0">
              <w:rPr>
                <w:rStyle w:val="Hyperlink"/>
                <w:noProof/>
              </w:rPr>
              <w:t>Secondary analyses in obesity, diabetes, digestive and kidney diseases (R21 clinical trial not allowed): AIDS-related</w:t>
            </w:r>
            <w:r w:rsidR="00C279F3">
              <w:rPr>
                <w:noProof/>
                <w:webHidden/>
              </w:rPr>
              <w:tab/>
            </w:r>
            <w:r w:rsidR="00C279F3">
              <w:rPr>
                <w:noProof/>
                <w:webHidden/>
              </w:rPr>
              <w:fldChar w:fldCharType="begin"/>
            </w:r>
            <w:r w:rsidR="00C279F3">
              <w:rPr>
                <w:noProof/>
                <w:webHidden/>
              </w:rPr>
              <w:instrText xml:space="preserve"> PAGEREF _Toc531359385 \h </w:instrText>
            </w:r>
            <w:r w:rsidR="00C279F3">
              <w:rPr>
                <w:noProof/>
                <w:webHidden/>
              </w:rPr>
            </w:r>
            <w:r w:rsidR="00C279F3">
              <w:rPr>
                <w:noProof/>
                <w:webHidden/>
              </w:rPr>
              <w:fldChar w:fldCharType="separate"/>
            </w:r>
            <w:r w:rsidR="00EE3A99">
              <w:rPr>
                <w:noProof/>
                <w:webHidden/>
              </w:rPr>
              <w:t>54</w:t>
            </w:r>
            <w:r w:rsidR="00C279F3">
              <w:rPr>
                <w:noProof/>
                <w:webHidden/>
              </w:rPr>
              <w:fldChar w:fldCharType="end"/>
            </w:r>
          </w:hyperlink>
        </w:p>
        <w:p w14:paraId="0CEF562F" w14:textId="77777777" w:rsidR="00C279F3" w:rsidRDefault="0017277B">
          <w:pPr>
            <w:pStyle w:val="TOC1"/>
            <w:tabs>
              <w:tab w:val="right" w:leader="dot" w:pos="8296"/>
            </w:tabs>
            <w:rPr>
              <w:noProof/>
              <w:sz w:val="22"/>
              <w:szCs w:val="22"/>
            </w:rPr>
          </w:pPr>
          <w:hyperlink w:anchor="_Toc531359386" w:history="1">
            <w:r w:rsidR="00C279F3" w:rsidRPr="008959B0">
              <w:rPr>
                <w:rStyle w:val="Hyperlink"/>
                <w:noProof/>
              </w:rPr>
              <w:t>Pilot and feasibility studies in preparation for drug and alcohol abuse prevention trials (R34 clinical trial optional): AIDS-related</w:t>
            </w:r>
            <w:r w:rsidR="00C279F3">
              <w:rPr>
                <w:noProof/>
                <w:webHidden/>
              </w:rPr>
              <w:tab/>
            </w:r>
            <w:r w:rsidR="00C279F3">
              <w:rPr>
                <w:noProof/>
                <w:webHidden/>
              </w:rPr>
              <w:fldChar w:fldCharType="begin"/>
            </w:r>
            <w:r w:rsidR="00C279F3">
              <w:rPr>
                <w:noProof/>
                <w:webHidden/>
              </w:rPr>
              <w:instrText xml:space="preserve"> PAGEREF _Toc531359386 \h </w:instrText>
            </w:r>
            <w:r w:rsidR="00C279F3">
              <w:rPr>
                <w:noProof/>
                <w:webHidden/>
              </w:rPr>
            </w:r>
            <w:r w:rsidR="00C279F3">
              <w:rPr>
                <w:noProof/>
                <w:webHidden/>
              </w:rPr>
              <w:fldChar w:fldCharType="separate"/>
            </w:r>
            <w:r w:rsidR="00EE3A99">
              <w:rPr>
                <w:noProof/>
                <w:webHidden/>
              </w:rPr>
              <w:t>55</w:t>
            </w:r>
            <w:r w:rsidR="00C279F3">
              <w:rPr>
                <w:noProof/>
                <w:webHidden/>
              </w:rPr>
              <w:fldChar w:fldCharType="end"/>
            </w:r>
          </w:hyperlink>
        </w:p>
        <w:p w14:paraId="54CA1174" w14:textId="77777777" w:rsidR="00C279F3" w:rsidRDefault="0017277B">
          <w:pPr>
            <w:pStyle w:val="TOC1"/>
            <w:tabs>
              <w:tab w:val="right" w:leader="dot" w:pos="8296"/>
            </w:tabs>
            <w:rPr>
              <w:noProof/>
              <w:sz w:val="22"/>
              <w:szCs w:val="22"/>
            </w:rPr>
          </w:pPr>
          <w:hyperlink w:anchor="_Toc531359387" w:history="1">
            <w:r w:rsidR="00C279F3" w:rsidRPr="008959B0">
              <w:rPr>
                <w:rStyle w:val="Hyperlink"/>
                <w:noProof/>
              </w:rPr>
              <w:t>Secondary analyses of existing cohorts, data sets and stored biospecimens to address clinical ageing research questions (R01): AIDS-related</w:t>
            </w:r>
            <w:r w:rsidR="00C279F3">
              <w:rPr>
                <w:noProof/>
                <w:webHidden/>
              </w:rPr>
              <w:tab/>
            </w:r>
            <w:r w:rsidR="00C279F3">
              <w:rPr>
                <w:noProof/>
                <w:webHidden/>
              </w:rPr>
              <w:fldChar w:fldCharType="begin"/>
            </w:r>
            <w:r w:rsidR="00C279F3">
              <w:rPr>
                <w:noProof/>
                <w:webHidden/>
              </w:rPr>
              <w:instrText xml:space="preserve"> PAGEREF _Toc531359387 \h </w:instrText>
            </w:r>
            <w:r w:rsidR="00C279F3">
              <w:rPr>
                <w:noProof/>
                <w:webHidden/>
              </w:rPr>
            </w:r>
            <w:r w:rsidR="00C279F3">
              <w:rPr>
                <w:noProof/>
                <w:webHidden/>
              </w:rPr>
              <w:fldChar w:fldCharType="separate"/>
            </w:r>
            <w:r w:rsidR="00EE3A99">
              <w:rPr>
                <w:noProof/>
                <w:webHidden/>
              </w:rPr>
              <w:t>55</w:t>
            </w:r>
            <w:r w:rsidR="00C279F3">
              <w:rPr>
                <w:noProof/>
                <w:webHidden/>
              </w:rPr>
              <w:fldChar w:fldCharType="end"/>
            </w:r>
          </w:hyperlink>
        </w:p>
        <w:p w14:paraId="670C7ACF" w14:textId="77777777" w:rsidR="00C279F3" w:rsidRDefault="0017277B">
          <w:pPr>
            <w:pStyle w:val="TOC1"/>
            <w:tabs>
              <w:tab w:val="right" w:leader="dot" w:pos="8296"/>
            </w:tabs>
            <w:rPr>
              <w:noProof/>
              <w:sz w:val="22"/>
              <w:szCs w:val="22"/>
            </w:rPr>
          </w:pPr>
          <w:hyperlink w:anchor="_Toc531359388" w:history="1">
            <w:r w:rsidR="00C279F3" w:rsidRPr="008959B0">
              <w:rPr>
                <w:rStyle w:val="Hyperlink"/>
                <w:noProof/>
              </w:rPr>
              <w:t>Drug discovery for nervous system disorders (R21) Aids-related</w:t>
            </w:r>
            <w:r w:rsidR="00C279F3">
              <w:rPr>
                <w:noProof/>
                <w:webHidden/>
              </w:rPr>
              <w:tab/>
            </w:r>
            <w:r w:rsidR="00C279F3">
              <w:rPr>
                <w:noProof/>
                <w:webHidden/>
              </w:rPr>
              <w:fldChar w:fldCharType="begin"/>
            </w:r>
            <w:r w:rsidR="00C279F3">
              <w:rPr>
                <w:noProof/>
                <w:webHidden/>
              </w:rPr>
              <w:instrText xml:space="preserve"> PAGEREF _Toc531359388 \h </w:instrText>
            </w:r>
            <w:r w:rsidR="00C279F3">
              <w:rPr>
                <w:noProof/>
                <w:webHidden/>
              </w:rPr>
            </w:r>
            <w:r w:rsidR="00C279F3">
              <w:rPr>
                <w:noProof/>
                <w:webHidden/>
              </w:rPr>
              <w:fldChar w:fldCharType="separate"/>
            </w:r>
            <w:r w:rsidR="00EE3A99">
              <w:rPr>
                <w:noProof/>
                <w:webHidden/>
              </w:rPr>
              <w:t>55</w:t>
            </w:r>
            <w:r w:rsidR="00C279F3">
              <w:rPr>
                <w:noProof/>
                <w:webHidden/>
              </w:rPr>
              <w:fldChar w:fldCharType="end"/>
            </w:r>
          </w:hyperlink>
        </w:p>
        <w:p w14:paraId="64D05813" w14:textId="77777777" w:rsidR="00C279F3" w:rsidRDefault="0017277B">
          <w:pPr>
            <w:pStyle w:val="TOC1"/>
            <w:tabs>
              <w:tab w:val="right" w:leader="dot" w:pos="8296"/>
            </w:tabs>
            <w:rPr>
              <w:noProof/>
              <w:sz w:val="22"/>
              <w:szCs w:val="22"/>
            </w:rPr>
          </w:pPr>
          <w:hyperlink w:anchor="_Toc531359389" w:history="1">
            <w:r w:rsidR="00C279F3" w:rsidRPr="008959B0">
              <w:rPr>
                <w:rStyle w:val="Hyperlink"/>
                <w:noProof/>
              </w:rPr>
              <w:t>Drug discovery for nervous system disorders (R01): Aids-related</w:t>
            </w:r>
            <w:r w:rsidR="00C279F3">
              <w:rPr>
                <w:noProof/>
                <w:webHidden/>
              </w:rPr>
              <w:tab/>
            </w:r>
            <w:r w:rsidR="00C279F3">
              <w:rPr>
                <w:noProof/>
                <w:webHidden/>
              </w:rPr>
              <w:fldChar w:fldCharType="begin"/>
            </w:r>
            <w:r w:rsidR="00C279F3">
              <w:rPr>
                <w:noProof/>
                <w:webHidden/>
              </w:rPr>
              <w:instrText xml:space="preserve"> PAGEREF _Toc531359389 \h </w:instrText>
            </w:r>
            <w:r w:rsidR="00C279F3">
              <w:rPr>
                <w:noProof/>
                <w:webHidden/>
              </w:rPr>
            </w:r>
            <w:r w:rsidR="00C279F3">
              <w:rPr>
                <w:noProof/>
                <w:webHidden/>
              </w:rPr>
              <w:fldChar w:fldCharType="separate"/>
            </w:r>
            <w:r w:rsidR="00EE3A99">
              <w:rPr>
                <w:noProof/>
                <w:webHidden/>
              </w:rPr>
              <w:t>56</w:t>
            </w:r>
            <w:r w:rsidR="00C279F3">
              <w:rPr>
                <w:noProof/>
                <w:webHidden/>
              </w:rPr>
              <w:fldChar w:fldCharType="end"/>
            </w:r>
          </w:hyperlink>
        </w:p>
        <w:p w14:paraId="27CFBAED" w14:textId="77777777" w:rsidR="00C279F3" w:rsidRDefault="0017277B">
          <w:pPr>
            <w:pStyle w:val="TOC1"/>
            <w:tabs>
              <w:tab w:val="right" w:leader="dot" w:pos="8296"/>
            </w:tabs>
            <w:rPr>
              <w:noProof/>
              <w:sz w:val="22"/>
              <w:szCs w:val="22"/>
            </w:rPr>
          </w:pPr>
          <w:hyperlink w:anchor="_Toc531359390" w:history="1">
            <w:r w:rsidR="00C279F3" w:rsidRPr="008959B0">
              <w:rPr>
                <w:rStyle w:val="Hyperlink"/>
                <w:noProof/>
              </w:rPr>
              <w:t>Behavioural and integrative treatment development programme (R34 clinical trial optional): AIDS-related</w:t>
            </w:r>
            <w:r w:rsidR="00C279F3">
              <w:rPr>
                <w:noProof/>
                <w:webHidden/>
              </w:rPr>
              <w:tab/>
            </w:r>
            <w:r w:rsidR="00C279F3">
              <w:rPr>
                <w:noProof/>
                <w:webHidden/>
              </w:rPr>
              <w:fldChar w:fldCharType="begin"/>
            </w:r>
            <w:r w:rsidR="00C279F3">
              <w:rPr>
                <w:noProof/>
                <w:webHidden/>
              </w:rPr>
              <w:instrText xml:space="preserve"> PAGEREF _Toc531359390 \h </w:instrText>
            </w:r>
            <w:r w:rsidR="00C279F3">
              <w:rPr>
                <w:noProof/>
                <w:webHidden/>
              </w:rPr>
            </w:r>
            <w:r w:rsidR="00C279F3">
              <w:rPr>
                <w:noProof/>
                <w:webHidden/>
              </w:rPr>
              <w:fldChar w:fldCharType="separate"/>
            </w:r>
            <w:r w:rsidR="00EE3A99">
              <w:rPr>
                <w:noProof/>
                <w:webHidden/>
              </w:rPr>
              <w:t>56</w:t>
            </w:r>
            <w:r w:rsidR="00C279F3">
              <w:rPr>
                <w:noProof/>
                <w:webHidden/>
              </w:rPr>
              <w:fldChar w:fldCharType="end"/>
            </w:r>
          </w:hyperlink>
        </w:p>
        <w:p w14:paraId="6742F0C2" w14:textId="77777777" w:rsidR="00C279F3" w:rsidRDefault="0017277B">
          <w:pPr>
            <w:pStyle w:val="TOC1"/>
            <w:tabs>
              <w:tab w:val="right" w:leader="dot" w:pos="8296"/>
            </w:tabs>
            <w:rPr>
              <w:noProof/>
              <w:sz w:val="22"/>
              <w:szCs w:val="22"/>
            </w:rPr>
          </w:pPr>
          <w:hyperlink w:anchor="_Toc531359391" w:history="1">
            <w:r w:rsidR="00C279F3" w:rsidRPr="008959B0">
              <w:rPr>
                <w:rStyle w:val="Hyperlink"/>
                <w:noProof/>
              </w:rPr>
              <w:t>NEI clinical study planning grant programme (R34): Aids-related</w:t>
            </w:r>
            <w:r w:rsidR="00C279F3">
              <w:rPr>
                <w:noProof/>
                <w:webHidden/>
              </w:rPr>
              <w:tab/>
            </w:r>
            <w:r w:rsidR="00C279F3">
              <w:rPr>
                <w:noProof/>
                <w:webHidden/>
              </w:rPr>
              <w:fldChar w:fldCharType="begin"/>
            </w:r>
            <w:r w:rsidR="00C279F3">
              <w:rPr>
                <w:noProof/>
                <w:webHidden/>
              </w:rPr>
              <w:instrText xml:space="preserve"> PAGEREF _Toc531359391 \h </w:instrText>
            </w:r>
            <w:r w:rsidR="00C279F3">
              <w:rPr>
                <w:noProof/>
                <w:webHidden/>
              </w:rPr>
            </w:r>
            <w:r w:rsidR="00C279F3">
              <w:rPr>
                <w:noProof/>
                <w:webHidden/>
              </w:rPr>
              <w:fldChar w:fldCharType="separate"/>
            </w:r>
            <w:r w:rsidR="00EE3A99">
              <w:rPr>
                <w:noProof/>
                <w:webHidden/>
              </w:rPr>
              <w:t>56</w:t>
            </w:r>
            <w:r w:rsidR="00C279F3">
              <w:rPr>
                <w:noProof/>
                <w:webHidden/>
              </w:rPr>
              <w:fldChar w:fldCharType="end"/>
            </w:r>
          </w:hyperlink>
        </w:p>
        <w:p w14:paraId="0E1B3A71" w14:textId="77777777" w:rsidR="00C279F3" w:rsidRDefault="0017277B">
          <w:pPr>
            <w:pStyle w:val="TOC1"/>
            <w:tabs>
              <w:tab w:val="right" w:leader="dot" w:pos="8296"/>
            </w:tabs>
            <w:rPr>
              <w:noProof/>
              <w:sz w:val="22"/>
              <w:szCs w:val="22"/>
            </w:rPr>
          </w:pPr>
          <w:hyperlink w:anchor="_Toc531359392" w:history="1">
            <w:r w:rsidR="00C279F3" w:rsidRPr="008959B0">
              <w:rPr>
                <w:rStyle w:val="Hyperlink"/>
                <w:noProof/>
              </w:rPr>
              <w:t>Accelerating the pace of drug abuse research using existing data (R01 clinical trial optional): AIDS-related</w:t>
            </w:r>
            <w:r w:rsidR="00C279F3">
              <w:rPr>
                <w:noProof/>
                <w:webHidden/>
              </w:rPr>
              <w:tab/>
            </w:r>
            <w:r w:rsidR="00C279F3">
              <w:rPr>
                <w:noProof/>
                <w:webHidden/>
              </w:rPr>
              <w:fldChar w:fldCharType="begin"/>
            </w:r>
            <w:r w:rsidR="00C279F3">
              <w:rPr>
                <w:noProof/>
                <w:webHidden/>
              </w:rPr>
              <w:instrText xml:space="preserve"> PAGEREF _Toc531359392 \h </w:instrText>
            </w:r>
            <w:r w:rsidR="00C279F3">
              <w:rPr>
                <w:noProof/>
                <w:webHidden/>
              </w:rPr>
            </w:r>
            <w:r w:rsidR="00C279F3">
              <w:rPr>
                <w:noProof/>
                <w:webHidden/>
              </w:rPr>
              <w:fldChar w:fldCharType="separate"/>
            </w:r>
            <w:r w:rsidR="00EE3A99">
              <w:rPr>
                <w:noProof/>
                <w:webHidden/>
              </w:rPr>
              <w:t>57</w:t>
            </w:r>
            <w:r w:rsidR="00C279F3">
              <w:rPr>
                <w:noProof/>
                <w:webHidden/>
              </w:rPr>
              <w:fldChar w:fldCharType="end"/>
            </w:r>
          </w:hyperlink>
        </w:p>
        <w:p w14:paraId="459DAD1C" w14:textId="77777777" w:rsidR="00C279F3" w:rsidRDefault="0017277B">
          <w:pPr>
            <w:pStyle w:val="TOC1"/>
            <w:tabs>
              <w:tab w:val="right" w:leader="dot" w:pos="8296"/>
            </w:tabs>
            <w:rPr>
              <w:noProof/>
              <w:sz w:val="22"/>
              <w:szCs w:val="22"/>
            </w:rPr>
          </w:pPr>
          <w:hyperlink w:anchor="_Toc531359393" w:history="1">
            <w:r w:rsidR="00C279F3" w:rsidRPr="008959B0">
              <w:rPr>
                <w:rStyle w:val="Hyperlink"/>
                <w:noProof/>
              </w:rPr>
              <w:t>Obesity policy evaluation research (R01): AIDS-related</w:t>
            </w:r>
            <w:r w:rsidR="00C279F3">
              <w:rPr>
                <w:noProof/>
                <w:webHidden/>
              </w:rPr>
              <w:tab/>
            </w:r>
            <w:r w:rsidR="00C279F3">
              <w:rPr>
                <w:noProof/>
                <w:webHidden/>
              </w:rPr>
              <w:fldChar w:fldCharType="begin"/>
            </w:r>
            <w:r w:rsidR="00C279F3">
              <w:rPr>
                <w:noProof/>
                <w:webHidden/>
              </w:rPr>
              <w:instrText xml:space="preserve"> PAGEREF _Toc531359393 \h </w:instrText>
            </w:r>
            <w:r w:rsidR="00C279F3">
              <w:rPr>
                <w:noProof/>
                <w:webHidden/>
              </w:rPr>
            </w:r>
            <w:r w:rsidR="00C279F3">
              <w:rPr>
                <w:noProof/>
                <w:webHidden/>
              </w:rPr>
              <w:fldChar w:fldCharType="separate"/>
            </w:r>
            <w:r w:rsidR="00EE3A99">
              <w:rPr>
                <w:noProof/>
                <w:webHidden/>
              </w:rPr>
              <w:t>57</w:t>
            </w:r>
            <w:r w:rsidR="00C279F3">
              <w:rPr>
                <w:noProof/>
                <w:webHidden/>
              </w:rPr>
              <w:fldChar w:fldCharType="end"/>
            </w:r>
          </w:hyperlink>
        </w:p>
        <w:p w14:paraId="4D06DD85" w14:textId="77777777" w:rsidR="00C279F3" w:rsidRDefault="0017277B">
          <w:pPr>
            <w:pStyle w:val="TOC1"/>
            <w:tabs>
              <w:tab w:val="right" w:leader="dot" w:pos="8296"/>
            </w:tabs>
            <w:rPr>
              <w:noProof/>
              <w:sz w:val="22"/>
              <w:szCs w:val="22"/>
            </w:rPr>
          </w:pPr>
          <w:hyperlink w:anchor="_Toc531359394" w:history="1">
            <w:r w:rsidR="00C279F3" w:rsidRPr="008959B0">
              <w:rPr>
                <w:rStyle w:val="Hyperlink"/>
                <w:noProof/>
              </w:rPr>
              <w:t>Small research grants for data analysis and statistical methodology applied to genome-wide data (R03): Aids-related</w:t>
            </w:r>
            <w:r w:rsidR="00C279F3">
              <w:rPr>
                <w:noProof/>
                <w:webHidden/>
              </w:rPr>
              <w:tab/>
            </w:r>
            <w:r w:rsidR="00C279F3">
              <w:rPr>
                <w:noProof/>
                <w:webHidden/>
              </w:rPr>
              <w:fldChar w:fldCharType="begin"/>
            </w:r>
            <w:r w:rsidR="00C279F3">
              <w:rPr>
                <w:noProof/>
                <w:webHidden/>
              </w:rPr>
              <w:instrText xml:space="preserve"> PAGEREF _Toc531359394 \h </w:instrText>
            </w:r>
            <w:r w:rsidR="00C279F3">
              <w:rPr>
                <w:noProof/>
                <w:webHidden/>
              </w:rPr>
            </w:r>
            <w:r w:rsidR="00C279F3">
              <w:rPr>
                <w:noProof/>
                <w:webHidden/>
              </w:rPr>
              <w:fldChar w:fldCharType="separate"/>
            </w:r>
            <w:r w:rsidR="00EE3A99">
              <w:rPr>
                <w:noProof/>
                <w:webHidden/>
              </w:rPr>
              <w:t>57</w:t>
            </w:r>
            <w:r w:rsidR="00C279F3">
              <w:rPr>
                <w:noProof/>
                <w:webHidden/>
              </w:rPr>
              <w:fldChar w:fldCharType="end"/>
            </w:r>
          </w:hyperlink>
        </w:p>
        <w:p w14:paraId="1B6D02B2" w14:textId="77777777" w:rsidR="00C279F3" w:rsidRDefault="0017277B">
          <w:pPr>
            <w:pStyle w:val="TOC1"/>
            <w:tabs>
              <w:tab w:val="right" w:leader="dot" w:pos="8296"/>
            </w:tabs>
            <w:rPr>
              <w:noProof/>
              <w:sz w:val="22"/>
              <w:szCs w:val="22"/>
            </w:rPr>
          </w:pPr>
          <w:hyperlink w:anchor="_Toc531359395" w:history="1">
            <w:r w:rsidR="00C279F3" w:rsidRPr="008959B0">
              <w:rPr>
                <w:rStyle w:val="Hyperlink"/>
                <w:noProof/>
              </w:rPr>
              <w:t>NINDS efficacy clinical trials (U01 clinical trial required): AIDS-related</w:t>
            </w:r>
            <w:r w:rsidR="00C279F3">
              <w:rPr>
                <w:noProof/>
                <w:webHidden/>
              </w:rPr>
              <w:tab/>
            </w:r>
            <w:r w:rsidR="00C279F3">
              <w:rPr>
                <w:noProof/>
                <w:webHidden/>
              </w:rPr>
              <w:fldChar w:fldCharType="begin"/>
            </w:r>
            <w:r w:rsidR="00C279F3">
              <w:rPr>
                <w:noProof/>
                <w:webHidden/>
              </w:rPr>
              <w:instrText xml:space="preserve"> PAGEREF _Toc531359395 \h </w:instrText>
            </w:r>
            <w:r w:rsidR="00C279F3">
              <w:rPr>
                <w:noProof/>
                <w:webHidden/>
              </w:rPr>
            </w:r>
            <w:r w:rsidR="00C279F3">
              <w:rPr>
                <w:noProof/>
                <w:webHidden/>
              </w:rPr>
              <w:fldChar w:fldCharType="separate"/>
            </w:r>
            <w:r w:rsidR="00EE3A99">
              <w:rPr>
                <w:noProof/>
                <w:webHidden/>
              </w:rPr>
              <w:t>58</w:t>
            </w:r>
            <w:r w:rsidR="00C279F3">
              <w:rPr>
                <w:noProof/>
                <w:webHidden/>
              </w:rPr>
              <w:fldChar w:fldCharType="end"/>
            </w:r>
          </w:hyperlink>
        </w:p>
        <w:p w14:paraId="400D362A" w14:textId="77777777" w:rsidR="00C279F3" w:rsidRDefault="0017277B">
          <w:pPr>
            <w:pStyle w:val="TOC1"/>
            <w:tabs>
              <w:tab w:val="right" w:leader="dot" w:pos="8296"/>
            </w:tabs>
            <w:rPr>
              <w:noProof/>
              <w:sz w:val="22"/>
              <w:szCs w:val="22"/>
            </w:rPr>
          </w:pPr>
          <w:hyperlink w:anchor="_Toc531359396" w:history="1">
            <w:r w:rsidR="00C279F3" w:rsidRPr="008959B0">
              <w:rPr>
                <w:rStyle w:val="Hyperlink"/>
                <w:noProof/>
              </w:rPr>
              <w:t>NINDS exploratory clinical trials (U01 clinical trial required): AIDS-related</w:t>
            </w:r>
            <w:r w:rsidR="00C279F3">
              <w:rPr>
                <w:noProof/>
                <w:webHidden/>
              </w:rPr>
              <w:tab/>
            </w:r>
            <w:r w:rsidR="00C279F3">
              <w:rPr>
                <w:noProof/>
                <w:webHidden/>
              </w:rPr>
              <w:fldChar w:fldCharType="begin"/>
            </w:r>
            <w:r w:rsidR="00C279F3">
              <w:rPr>
                <w:noProof/>
                <w:webHidden/>
              </w:rPr>
              <w:instrText xml:space="preserve"> PAGEREF _Toc531359396 \h </w:instrText>
            </w:r>
            <w:r w:rsidR="00C279F3">
              <w:rPr>
                <w:noProof/>
                <w:webHidden/>
              </w:rPr>
            </w:r>
            <w:r w:rsidR="00C279F3">
              <w:rPr>
                <w:noProof/>
                <w:webHidden/>
              </w:rPr>
              <w:fldChar w:fldCharType="separate"/>
            </w:r>
            <w:r w:rsidR="00EE3A99">
              <w:rPr>
                <w:noProof/>
                <w:webHidden/>
              </w:rPr>
              <w:t>58</w:t>
            </w:r>
            <w:r w:rsidR="00C279F3">
              <w:rPr>
                <w:noProof/>
                <w:webHidden/>
              </w:rPr>
              <w:fldChar w:fldCharType="end"/>
            </w:r>
          </w:hyperlink>
        </w:p>
        <w:p w14:paraId="55E3B862" w14:textId="77777777" w:rsidR="00C279F3" w:rsidRDefault="0017277B">
          <w:pPr>
            <w:pStyle w:val="TOC1"/>
            <w:tabs>
              <w:tab w:val="right" w:leader="dot" w:pos="8296"/>
            </w:tabs>
            <w:rPr>
              <w:noProof/>
              <w:sz w:val="22"/>
              <w:szCs w:val="22"/>
            </w:rPr>
          </w:pPr>
          <w:hyperlink w:anchor="_Toc531359397" w:history="1">
            <w:r w:rsidR="00C279F3" w:rsidRPr="008959B0">
              <w:rPr>
                <w:rStyle w:val="Hyperlink"/>
                <w:noProof/>
              </w:rPr>
              <w:t>Functional genetics, epigenetics and non-coding RNAs in substance use disorders (R01): AIDS-related</w:t>
            </w:r>
            <w:r w:rsidR="00C279F3">
              <w:rPr>
                <w:noProof/>
                <w:webHidden/>
              </w:rPr>
              <w:tab/>
            </w:r>
            <w:r w:rsidR="00C279F3">
              <w:rPr>
                <w:noProof/>
                <w:webHidden/>
              </w:rPr>
              <w:fldChar w:fldCharType="begin"/>
            </w:r>
            <w:r w:rsidR="00C279F3">
              <w:rPr>
                <w:noProof/>
                <w:webHidden/>
              </w:rPr>
              <w:instrText xml:space="preserve"> PAGEREF _Toc531359397 \h </w:instrText>
            </w:r>
            <w:r w:rsidR="00C279F3">
              <w:rPr>
                <w:noProof/>
                <w:webHidden/>
              </w:rPr>
            </w:r>
            <w:r w:rsidR="00C279F3">
              <w:rPr>
                <w:noProof/>
                <w:webHidden/>
              </w:rPr>
              <w:fldChar w:fldCharType="separate"/>
            </w:r>
            <w:r w:rsidR="00EE3A99">
              <w:rPr>
                <w:noProof/>
                <w:webHidden/>
              </w:rPr>
              <w:t>58</w:t>
            </w:r>
            <w:r w:rsidR="00C279F3">
              <w:rPr>
                <w:noProof/>
                <w:webHidden/>
              </w:rPr>
              <w:fldChar w:fldCharType="end"/>
            </w:r>
          </w:hyperlink>
        </w:p>
        <w:p w14:paraId="1C255A40" w14:textId="77777777" w:rsidR="00C279F3" w:rsidRDefault="0017277B">
          <w:pPr>
            <w:pStyle w:val="TOC1"/>
            <w:tabs>
              <w:tab w:val="right" w:leader="dot" w:pos="8296"/>
            </w:tabs>
            <w:rPr>
              <w:noProof/>
              <w:sz w:val="22"/>
              <w:szCs w:val="22"/>
            </w:rPr>
          </w:pPr>
          <w:hyperlink w:anchor="_Toc531359398" w:history="1">
            <w:r w:rsidR="00C279F3" w:rsidRPr="008959B0">
              <w:rPr>
                <w:rStyle w:val="Hyperlink"/>
                <w:noProof/>
              </w:rPr>
              <w:t>Targeted basic behavioural and social science and intervention development for HIV prevention and care (R01 clinical trial optional)</w:t>
            </w:r>
            <w:r w:rsidR="00C279F3">
              <w:rPr>
                <w:noProof/>
                <w:webHidden/>
              </w:rPr>
              <w:tab/>
            </w:r>
            <w:r w:rsidR="00C279F3">
              <w:rPr>
                <w:noProof/>
                <w:webHidden/>
              </w:rPr>
              <w:fldChar w:fldCharType="begin"/>
            </w:r>
            <w:r w:rsidR="00C279F3">
              <w:rPr>
                <w:noProof/>
                <w:webHidden/>
              </w:rPr>
              <w:instrText xml:space="preserve"> PAGEREF _Toc531359398 \h </w:instrText>
            </w:r>
            <w:r w:rsidR="00C279F3">
              <w:rPr>
                <w:noProof/>
                <w:webHidden/>
              </w:rPr>
            </w:r>
            <w:r w:rsidR="00C279F3">
              <w:rPr>
                <w:noProof/>
                <w:webHidden/>
              </w:rPr>
              <w:fldChar w:fldCharType="separate"/>
            </w:r>
            <w:r w:rsidR="00EE3A99">
              <w:rPr>
                <w:noProof/>
                <w:webHidden/>
              </w:rPr>
              <w:t>59</w:t>
            </w:r>
            <w:r w:rsidR="00C279F3">
              <w:rPr>
                <w:noProof/>
                <w:webHidden/>
              </w:rPr>
              <w:fldChar w:fldCharType="end"/>
            </w:r>
          </w:hyperlink>
        </w:p>
        <w:p w14:paraId="60040A23" w14:textId="77777777" w:rsidR="00C279F3" w:rsidRDefault="0017277B">
          <w:pPr>
            <w:pStyle w:val="TOC1"/>
            <w:tabs>
              <w:tab w:val="right" w:leader="dot" w:pos="8296"/>
            </w:tabs>
            <w:rPr>
              <w:noProof/>
              <w:sz w:val="22"/>
              <w:szCs w:val="22"/>
            </w:rPr>
          </w:pPr>
          <w:hyperlink w:anchor="_Toc531359399" w:history="1">
            <w:r w:rsidR="00C279F3" w:rsidRPr="008959B0">
              <w:rPr>
                <w:rStyle w:val="Hyperlink"/>
                <w:noProof/>
              </w:rPr>
              <w:t>Targeted basic behavioural and social science and intervention development for HIV prevention and care (R21 clinical trial optional)</w:t>
            </w:r>
            <w:r w:rsidR="00C279F3">
              <w:rPr>
                <w:noProof/>
                <w:webHidden/>
              </w:rPr>
              <w:tab/>
            </w:r>
            <w:r w:rsidR="00C279F3">
              <w:rPr>
                <w:noProof/>
                <w:webHidden/>
              </w:rPr>
              <w:fldChar w:fldCharType="begin"/>
            </w:r>
            <w:r w:rsidR="00C279F3">
              <w:rPr>
                <w:noProof/>
                <w:webHidden/>
              </w:rPr>
              <w:instrText xml:space="preserve"> PAGEREF _Toc531359399 \h </w:instrText>
            </w:r>
            <w:r w:rsidR="00C279F3">
              <w:rPr>
                <w:noProof/>
                <w:webHidden/>
              </w:rPr>
            </w:r>
            <w:r w:rsidR="00C279F3">
              <w:rPr>
                <w:noProof/>
                <w:webHidden/>
              </w:rPr>
              <w:fldChar w:fldCharType="separate"/>
            </w:r>
            <w:r w:rsidR="00EE3A99">
              <w:rPr>
                <w:noProof/>
                <w:webHidden/>
              </w:rPr>
              <w:t>59</w:t>
            </w:r>
            <w:r w:rsidR="00C279F3">
              <w:rPr>
                <w:noProof/>
                <w:webHidden/>
              </w:rPr>
              <w:fldChar w:fldCharType="end"/>
            </w:r>
          </w:hyperlink>
        </w:p>
        <w:p w14:paraId="1605C619" w14:textId="77777777" w:rsidR="00C279F3" w:rsidRDefault="0017277B">
          <w:pPr>
            <w:pStyle w:val="TOC1"/>
            <w:tabs>
              <w:tab w:val="right" w:leader="dot" w:pos="8296"/>
            </w:tabs>
            <w:rPr>
              <w:noProof/>
              <w:sz w:val="22"/>
              <w:szCs w:val="22"/>
            </w:rPr>
          </w:pPr>
          <w:hyperlink w:anchor="_Toc531359400" w:history="1">
            <w:r w:rsidR="00C279F3" w:rsidRPr="008959B0">
              <w:rPr>
                <w:rStyle w:val="Hyperlink"/>
                <w:noProof/>
              </w:rPr>
              <w:t>Healthy habits – timing for developing sustainable healthy behaviours in children and adolescents (R01 clinical trial optional): AIDS-related</w:t>
            </w:r>
            <w:r w:rsidR="00C279F3">
              <w:rPr>
                <w:noProof/>
                <w:webHidden/>
              </w:rPr>
              <w:tab/>
            </w:r>
            <w:r w:rsidR="00C279F3">
              <w:rPr>
                <w:noProof/>
                <w:webHidden/>
              </w:rPr>
              <w:fldChar w:fldCharType="begin"/>
            </w:r>
            <w:r w:rsidR="00C279F3">
              <w:rPr>
                <w:noProof/>
                <w:webHidden/>
              </w:rPr>
              <w:instrText xml:space="preserve"> PAGEREF _Toc531359400 \h </w:instrText>
            </w:r>
            <w:r w:rsidR="00C279F3">
              <w:rPr>
                <w:noProof/>
                <w:webHidden/>
              </w:rPr>
            </w:r>
            <w:r w:rsidR="00C279F3">
              <w:rPr>
                <w:noProof/>
                <w:webHidden/>
              </w:rPr>
              <w:fldChar w:fldCharType="separate"/>
            </w:r>
            <w:r w:rsidR="00EE3A99">
              <w:rPr>
                <w:noProof/>
                <w:webHidden/>
              </w:rPr>
              <w:t>59</w:t>
            </w:r>
            <w:r w:rsidR="00C279F3">
              <w:rPr>
                <w:noProof/>
                <w:webHidden/>
              </w:rPr>
              <w:fldChar w:fldCharType="end"/>
            </w:r>
          </w:hyperlink>
        </w:p>
        <w:p w14:paraId="768D5757" w14:textId="77777777" w:rsidR="00C279F3" w:rsidRDefault="0017277B">
          <w:pPr>
            <w:pStyle w:val="TOC1"/>
            <w:tabs>
              <w:tab w:val="right" w:leader="dot" w:pos="8296"/>
            </w:tabs>
            <w:rPr>
              <w:noProof/>
              <w:sz w:val="22"/>
              <w:szCs w:val="22"/>
            </w:rPr>
          </w:pPr>
          <w:hyperlink w:anchor="_Toc531359401" w:history="1">
            <w:r w:rsidR="00C279F3" w:rsidRPr="008959B0">
              <w:rPr>
                <w:rStyle w:val="Hyperlink"/>
                <w:noProof/>
              </w:rPr>
              <w:t>Healthy habits: timing for developing sustainable healthy behaviours in children and adolescents (R21 clinical trial optional): AIDS-related</w:t>
            </w:r>
            <w:r w:rsidR="00C279F3">
              <w:rPr>
                <w:noProof/>
                <w:webHidden/>
              </w:rPr>
              <w:tab/>
            </w:r>
            <w:r w:rsidR="00C279F3">
              <w:rPr>
                <w:noProof/>
                <w:webHidden/>
              </w:rPr>
              <w:fldChar w:fldCharType="begin"/>
            </w:r>
            <w:r w:rsidR="00C279F3">
              <w:rPr>
                <w:noProof/>
                <w:webHidden/>
              </w:rPr>
              <w:instrText xml:space="preserve"> PAGEREF _Toc531359401 \h </w:instrText>
            </w:r>
            <w:r w:rsidR="00C279F3">
              <w:rPr>
                <w:noProof/>
                <w:webHidden/>
              </w:rPr>
            </w:r>
            <w:r w:rsidR="00C279F3">
              <w:rPr>
                <w:noProof/>
                <w:webHidden/>
              </w:rPr>
              <w:fldChar w:fldCharType="separate"/>
            </w:r>
            <w:r w:rsidR="00EE3A99">
              <w:rPr>
                <w:noProof/>
                <w:webHidden/>
              </w:rPr>
              <w:t>60</w:t>
            </w:r>
            <w:r w:rsidR="00C279F3">
              <w:rPr>
                <w:noProof/>
                <w:webHidden/>
              </w:rPr>
              <w:fldChar w:fldCharType="end"/>
            </w:r>
          </w:hyperlink>
        </w:p>
        <w:p w14:paraId="275C8F88" w14:textId="77777777" w:rsidR="00C279F3" w:rsidRDefault="0017277B">
          <w:pPr>
            <w:pStyle w:val="TOC1"/>
            <w:tabs>
              <w:tab w:val="right" w:leader="dot" w:pos="8296"/>
            </w:tabs>
            <w:rPr>
              <w:noProof/>
              <w:sz w:val="22"/>
              <w:szCs w:val="22"/>
            </w:rPr>
          </w:pPr>
          <w:hyperlink w:anchor="_Toc531359402" w:history="1">
            <w:r w:rsidR="00C279F3" w:rsidRPr="008959B0">
              <w:rPr>
                <w:rStyle w:val="Hyperlink"/>
                <w:noProof/>
              </w:rPr>
              <w:t>Alzheimer’s drug development programme (U01 clinical trial optional): AIDS-related</w:t>
            </w:r>
            <w:r w:rsidR="00C279F3">
              <w:rPr>
                <w:noProof/>
                <w:webHidden/>
              </w:rPr>
              <w:tab/>
            </w:r>
            <w:r w:rsidR="00C279F3">
              <w:rPr>
                <w:noProof/>
                <w:webHidden/>
              </w:rPr>
              <w:fldChar w:fldCharType="begin"/>
            </w:r>
            <w:r w:rsidR="00C279F3">
              <w:rPr>
                <w:noProof/>
                <w:webHidden/>
              </w:rPr>
              <w:instrText xml:space="preserve"> PAGEREF _Toc531359402 \h </w:instrText>
            </w:r>
            <w:r w:rsidR="00C279F3">
              <w:rPr>
                <w:noProof/>
                <w:webHidden/>
              </w:rPr>
            </w:r>
            <w:r w:rsidR="00C279F3">
              <w:rPr>
                <w:noProof/>
                <w:webHidden/>
              </w:rPr>
              <w:fldChar w:fldCharType="separate"/>
            </w:r>
            <w:r w:rsidR="00EE3A99">
              <w:rPr>
                <w:noProof/>
                <w:webHidden/>
              </w:rPr>
              <w:t>60</w:t>
            </w:r>
            <w:r w:rsidR="00C279F3">
              <w:rPr>
                <w:noProof/>
                <w:webHidden/>
              </w:rPr>
              <w:fldChar w:fldCharType="end"/>
            </w:r>
          </w:hyperlink>
        </w:p>
        <w:p w14:paraId="24FB0FAD" w14:textId="77777777" w:rsidR="00C279F3" w:rsidRDefault="0017277B">
          <w:pPr>
            <w:pStyle w:val="TOC1"/>
            <w:tabs>
              <w:tab w:val="right" w:leader="dot" w:pos="8296"/>
            </w:tabs>
            <w:rPr>
              <w:noProof/>
              <w:sz w:val="22"/>
              <w:szCs w:val="22"/>
            </w:rPr>
          </w:pPr>
          <w:hyperlink w:anchor="_Toc531359403" w:history="1">
            <w:r w:rsidR="00C279F3" w:rsidRPr="008959B0">
              <w:rPr>
                <w:rStyle w:val="Hyperlink"/>
                <w:noProof/>
              </w:rPr>
              <w:t>Discovery of in vivo chemical probes for novel brain targets (R01) AIDS-related</w:t>
            </w:r>
            <w:r w:rsidR="00C279F3">
              <w:rPr>
                <w:noProof/>
                <w:webHidden/>
              </w:rPr>
              <w:tab/>
            </w:r>
            <w:r w:rsidR="00C279F3">
              <w:rPr>
                <w:noProof/>
                <w:webHidden/>
              </w:rPr>
              <w:fldChar w:fldCharType="begin"/>
            </w:r>
            <w:r w:rsidR="00C279F3">
              <w:rPr>
                <w:noProof/>
                <w:webHidden/>
              </w:rPr>
              <w:instrText xml:space="preserve"> PAGEREF _Toc531359403 \h </w:instrText>
            </w:r>
            <w:r w:rsidR="00C279F3">
              <w:rPr>
                <w:noProof/>
                <w:webHidden/>
              </w:rPr>
            </w:r>
            <w:r w:rsidR="00C279F3">
              <w:rPr>
                <w:noProof/>
                <w:webHidden/>
              </w:rPr>
              <w:fldChar w:fldCharType="separate"/>
            </w:r>
            <w:r w:rsidR="00EE3A99">
              <w:rPr>
                <w:noProof/>
                <w:webHidden/>
              </w:rPr>
              <w:t>60</w:t>
            </w:r>
            <w:r w:rsidR="00C279F3">
              <w:rPr>
                <w:noProof/>
                <w:webHidden/>
              </w:rPr>
              <w:fldChar w:fldCharType="end"/>
            </w:r>
          </w:hyperlink>
        </w:p>
        <w:p w14:paraId="4E952D53" w14:textId="77777777" w:rsidR="00C279F3" w:rsidRDefault="0017277B">
          <w:pPr>
            <w:pStyle w:val="TOC1"/>
            <w:tabs>
              <w:tab w:val="right" w:leader="dot" w:pos="8296"/>
            </w:tabs>
            <w:rPr>
              <w:noProof/>
              <w:sz w:val="22"/>
              <w:szCs w:val="22"/>
            </w:rPr>
          </w:pPr>
          <w:hyperlink w:anchor="_Toc531359404" w:history="1">
            <w:r w:rsidR="00C279F3" w:rsidRPr="008959B0">
              <w:rPr>
                <w:rStyle w:val="Hyperlink"/>
                <w:noProof/>
              </w:rPr>
              <w:t>Pilot health services and economic research on the treatment of drug, alcohol and tobacco abuse (R34 clinical trial optional): AIDS-related</w:t>
            </w:r>
            <w:r w:rsidR="00C279F3">
              <w:rPr>
                <w:noProof/>
                <w:webHidden/>
              </w:rPr>
              <w:tab/>
            </w:r>
            <w:r w:rsidR="00C279F3">
              <w:rPr>
                <w:noProof/>
                <w:webHidden/>
              </w:rPr>
              <w:fldChar w:fldCharType="begin"/>
            </w:r>
            <w:r w:rsidR="00C279F3">
              <w:rPr>
                <w:noProof/>
                <w:webHidden/>
              </w:rPr>
              <w:instrText xml:space="preserve"> PAGEREF _Toc531359404 \h </w:instrText>
            </w:r>
            <w:r w:rsidR="00C279F3">
              <w:rPr>
                <w:noProof/>
                <w:webHidden/>
              </w:rPr>
            </w:r>
            <w:r w:rsidR="00C279F3">
              <w:rPr>
                <w:noProof/>
                <w:webHidden/>
              </w:rPr>
              <w:fldChar w:fldCharType="separate"/>
            </w:r>
            <w:r w:rsidR="00EE3A99">
              <w:rPr>
                <w:noProof/>
                <w:webHidden/>
              </w:rPr>
              <w:t>61</w:t>
            </w:r>
            <w:r w:rsidR="00C279F3">
              <w:rPr>
                <w:noProof/>
                <w:webHidden/>
              </w:rPr>
              <w:fldChar w:fldCharType="end"/>
            </w:r>
          </w:hyperlink>
        </w:p>
        <w:p w14:paraId="4BF89BF3" w14:textId="77777777" w:rsidR="00C279F3" w:rsidRDefault="0017277B">
          <w:pPr>
            <w:pStyle w:val="TOC1"/>
            <w:tabs>
              <w:tab w:val="right" w:leader="dot" w:pos="8296"/>
            </w:tabs>
            <w:rPr>
              <w:noProof/>
              <w:sz w:val="22"/>
              <w:szCs w:val="22"/>
            </w:rPr>
          </w:pPr>
          <w:hyperlink w:anchor="_Toc531359405" w:history="1">
            <w:r w:rsidR="00C279F3" w:rsidRPr="008959B0">
              <w:rPr>
                <w:rStyle w:val="Hyperlink"/>
                <w:noProof/>
              </w:rPr>
              <w:t>Environmental exposures and health: exploration of non-traditional settings (R01 clinical trial optional): AIDS-related</w:t>
            </w:r>
            <w:r w:rsidR="00C279F3">
              <w:rPr>
                <w:noProof/>
                <w:webHidden/>
              </w:rPr>
              <w:tab/>
            </w:r>
            <w:r w:rsidR="00C279F3">
              <w:rPr>
                <w:noProof/>
                <w:webHidden/>
              </w:rPr>
              <w:fldChar w:fldCharType="begin"/>
            </w:r>
            <w:r w:rsidR="00C279F3">
              <w:rPr>
                <w:noProof/>
                <w:webHidden/>
              </w:rPr>
              <w:instrText xml:space="preserve"> PAGEREF _Toc531359405 \h </w:instrText>
            </w:r>
            <w:r w:rsidR="00C279F3">
              <w:rPr>
                <w:noProof/>
                <w:webHidden/>
              </w:rPr>
            </w:r>
            <w:r w:rsidR="00C279F3">
              <w:rPr>
                <w:noProof/>
                <w:webHidden/>
              </w:rPr>
              <w:fldChar w:fldCharType="separate"/>
            </w:r>
            <w:r w:rsidR="00EE3A99">
              <w:rPr>
                <w:noProof/>
                <w:webHidden/>
              </w:rPr>
              <w:t>61</w:t>
            </w:r>
            <w:r w:rsidR="00C279F3">
              <w:rPr>
                <w:noProof/>
                <w:webHidden/>
              </w:rPr>
              <w:fldChar w:fldCharType="end"/>
            </w:r>
          </w:hyperlink>
        </w:p>
        <w:p w14:paraId="1B83881B" w14:textId="77777777" w:rsidR="00C279F3" w:rsidRDefault="0017277B">
          <w:pPr>
            <w:pStyle w:val="TOC1"/>
            <w:tabs>
              <w:tab w:val="right" w:leader="dot" w:pos="8296"/>
            </w:tabs>
            <w:rPr>
              <w:noProof/>
              <w:sz w:val="22"/>
              <w:szCs w:val="22"/>
            </w:rPr>
          </w:pPr>
          <w:hyperlink w:anchor="_Toc531359406" w:history="1">
            <w:r w:rsidR="00C279F3" w:rsidRPr="008959B0">
              <w:rPr>
                <w:rStyle w:val="Hyperlink"/>
                <w:noProof/>
              </w:rPr>
              <w:t>Environmental exposures and health: exploration of non-traditional settings (R21 clinical trial optional): AIDS-related</w:t>
            </w:r>
            <w:r w:rsidR="00C279F3">
              <w:rPr>
                <w:noProof/>
                <w:webHidden/>
              </w:rPr>
              <w:tab/>
            </w:r>
            <w:r w:rsidR="00C279F3">
              <w:rPr>
                <w:noProof/>
                <w:webHidden/>
              </w:rPr>
              <w:fldChar w:fldCharType="begin"/>
            </w:r>
            <w:r w:rsidR="00C279F3">
              <w:rPr>
                <w:noProof/>
                <w:webHidden/>
              </w:rPr>
              <w:instrText xml:space="preserve"> PAGEREF _Toc531359406 \h </w:instrText>
            </w:r>
            <w:r w:rsidR="00C279F3">
              <w:rPr>
                <w:noProof/>
                <w:webHidden/>
              </w:rPr>
            </w:r>
            <w:r w:rsidR="00C279F3">
              <w:rPr>
                <w:noProof/>
                <w:webHidden/>
              </w:rPr>
              <w:fldChar w:fldCharType="separate"/>
            </w:r>
            <w:r w:rsidR="00EE3A99">
              <w:rPr>
                <w:noProof/>
                <w:webHidden/>
              </w:rPr>
              <w:t>61</w:t>
            </w:r>
            <w:r w:rsidR="00C279F3">
              <w:rPr>
                <w:noProof/>
                <w:webHidden/>
              </w:rPr>
              <w:fldChar w:fldCharType="end"/>
            </w:r>
          </w:hyperlink>
        </w:p>
        <w:p w14:paraId="20092A95" w14:textId="77777777" w:rsidR="00C279F3" w:rsidRDefault="0017277B">
          <w:pPr>
            <w:pStyle w:val="TOC1"/>
            <w:tabs>
              <w:tab w:val="right" w:leader="dot" w:pos="8296"/>
            </w:tabs>
            <w:rPr>
              <w:noProof/>
              <w:sz w:val="22"/>
              <w:szCs w:val="22"/>
            </w:rPr>
          </w:pPr>
          <w:hyperlink w:anchor="_Toc531359407" w:history="1">
            <w:r w:rsidR="00C279F3" w:rsidRPr="008959B0">
              <w:rPr>
                <w:rStyle w:val="Hyperlink"/>
                <w:noProof/>
              </w:rPr>
              <w:t>Mechanisms of alcohol-associated cancers (R01): AIDS-related</w:t>
            </w:r>
            <w:r w:rsidR="00C279F3">
              <w:rPr>
                <w:noProof/>
                <w:webHidden/>
              </w:rPr>
              <w:tab/>
            </w:r>
            <w:r w:rsidR="00C279F3">
              <w:rPr>
                <w:noProof/>
                <w:webHidden/>
              </w:rPr>
              <w:fldChar w:fldCharType="begin"/>
            </w:r>
            <w:r w:rsidR="00C279F3">
              <w:rPr>
                <w:noProof/>
                <w:webHidden/>
              </w:rPr>
              <w:instrText xml:space="preserve"> PAGEREF _Toc531359407 \h </w:instrText>
            </w:r>
            <w:r w:rsidR="00C279F3">
              <w:rPr>
                <w:noProof/>
                <w:webHidden/>
              </w:rPr>
            </w:r>
            <w:r w:rsidR="00C279F3">
              <w:rPr>
                <w:noProof/>
                <w:webHidden/>
              </w:rPr>
              <w:fldChar w:fldCharType="separate"/>
            </w:r>
            <w:r w:rsidR="00EE3A99">
              <w:rPr>
                <w:noProof/>
                <w:webHidden/>
              </w:rPr>
              <w:t>62</w:t>
            </w:r>
            <w:r w:rsidR="00C279F3">
              <w:rPr>
                <w:noProof/>
                <w:webHidden/>
              </w:rPr>
              <w:fldChar w:fldCharType="end"/>
            </w:r>
          </w:hyperlink>
        </w:p>
        <w:p w14:paraId="1AB36781" w14:textId="77777777" w:rsidR="00C279F3" w:rsidRDefault="0017277B">
          <w:pPr>
            <w:pStyle w:val="TOC1"/>
            <w:tabs>
              <w:tab w:val="right" w:leader="dot" w:pos="8296"/>
            </w:tabs>
            <w:rPr>
              <w:noProof/>
              <w:sz w:val="22"/>
              <w:szCs w:val="22"/>
            </w:rPr>
          </w:pPr>
          <w:hyperlink w:anchor="_Toc531359408" w:history="1">
            <w:r w:rsidR="00C279F3" w:rsidRPr="008959B0">
              <w:rPr>
                <w:rStyle w:val="Hyperlink"/>
                <w:noProof/>
              </w:rPr>
              <w:t>Mechanisms of alcohol-associated cancers (R21): AIDS-related</w:t>
            </w:r>
            <w:r w:rsidR="00C279F3">
              <w:rPr>
                <w:noProof/>
                <w:webHidden/>
              </w:rPr>
              <w:tab/>
            </w:r>
            <w:r w:rsidR="00C279F3">
              <w:rPr>
                <w:noProof/>
                <w:webHidden/>
              </w:rPr>
              <w:fldChar w:fldCharType="begin"/>
            </w:r>
            <w:r w:rsidR="00C279F3">
              <w:rPr>
                <w:noProof/>
                <w:webHidden/>
              </w:rPr>
              <w:instrText xml:space="preserve"> PAGEREF _Toc531359408 \h </w:instrText>
            </w:r>
            <w:r w:rsidR="00C279F3">
              <w:rPr>
                <w:noProof/>
                <w:webHidden/>
              </w:rPr>
            </w:r>
            <w:r w:rsidR="00C279F3">
              <w:rPr>
                <w:noProof/>
                <w:webHidden/>
              </w:rPr>
              <w:fldChar w:fldCharType="separate"/>
            </w:r>
            <w:r w:rsidR="00EE3A99">
              <w:rPr>
                <w:noProof/>
                <w:webHidden/>
              </w:rPr>
              <w:t>62</w:t>
            </w:r>
            <w:r w:rsidR="00C279F3">
              <w:rPr>
                <w:noProof/>
                <w:webHidden/>
              </w:rPr>
              <w:fldChar w:fldCharType="end"/>
            </w:r>
          </w:hyperlink>
        </w:p>
        <w:p w14:paraId="6F967D60" w14:textId="77777777" w:rsidR="00C279F3" w:rsidRDefault="0017277B">
          <w:pPr>
            <w:pStyle w:val="TOC1"/>
            <w:tabs>
              <w:tab w:val="right" w:leader="dot" w:pos="8296"/>
            </w:tabs>
            <w:rPr>
              <w:noProof/>
              <w:sz w:val="22"/>
              <w:szCs w:val="22"/>
            </w:rPr>
          </w:pPr>
          <w:hyperlink w:anchor="_Toc531359409" w:history="1">
            <w:r w:rsidR="00C279F3" w:rsidRPr="008959B0">
              <w:rPr>
                <w:rStyle w:val="Hyperlink"/>
                <w:noProof/>
              </w:rPr>
              <w:t>NCI small grants programme for cancer research (NCI omnibus R03 clinical trial optional): AIDS-related</w:t>
            </w:r>
            <w:r w:rsidR="00C279F3">
              <w:rPr>
                <w:noProof/>
                <w:webHidden/>
              </w:rPr>
              <w:tab/>
            </w:r>
            <w:r w:rsidR="00C279F3">
              <w:rPr>
                <w:noProof/>
                <w:webHidden/>
              </w:rPr>
              <w:fldChar w:fldCharType="begin"/>
            </w:r>
            <w:r w:rsidR="00C279F3">
              <w:rPr>
                <w:noProof/>
                <w:webHidden/>
              </w:rPr>
              <w:instrText xml:space="preserve"> PAGEREF _Toc531359409 \h </w:instrText>
            </w:r>
            <w:r w:rsidR="00C279F3">
              <w:rPr>
                <w:noProof/>
                <w:webHidden/>
              </w:rPr>
            </w:r>
            <w:r w:rsidR="00C279F3">
              <w:rPr>
                <w:noProof/>
                <w:webHidden/>
              </w:rPr>
              <w:fldChar w:fldCharType="separate"/>
            </w:r>
            <w:r w:rsidR="00EE3A99">
              <w:rPr>
                <w:noProof/>
                <w:webHidden/>
              </w:rPr>
              <w:t>62</w:t>
            </w:r>
            <w:r w:rsidR="00C279F3">
              <w:rPr>
                <w:noProof/>
                <w:webHidden/>
              </w:rPr>
              <w:fldChar w:fldCharType="end"/>
            </w:r>
          </w:hyperlink>
        </w:p>
        <w:p w14:paraId="7B54D0F2" w14:textId="77777777" w:rsidR="00C279F3" w:rsidRDefault="0017277B">
          <w:pPr>
            <w:pStyle w:val="TOC1"/>
            <w:tabs>
              <w:tab w:val="right" w:leader="dot" w:pos="8296"/>
            </w:tabs>
            <w:rPr>
              <w:noProof/>
              <w:sz w:val="22"/>
              <w:szCs w:val="22"/>
            </w:rPr>
          </w:pPr>
          <w:hyperlink w:anchor="_Toc531359410" w:history="1">
            <w:r w:rsidR="00C279F3" w:rsidRPr="008959B0">
              <w:rPr>
                <w:rStyle w:val="Hyperlink"/>
                <w:noProof/>
              </w:rPr>
              <w:t>Development and testing of novel interventions to improve HIV prevention, care and programme implementation (R34 clinical trial optional)</w:t>
            </w:r>
            <w:r w:rsidR="00C279F3">
              <w:rPr>
                <w:noProof/>
                <w:webHidden/>
              </w:rPr>
              <w:tab/>
            </w:r>
            <w:r w:rsidR="00C279F3">
              <w:rPr>
                <w:noProof/>
                <w:webHidden/>
              </w:rPr>
              <w:fldChar w:fldCharType="begin"/>
            </w:r>
            <w:r w:rsidR="00C279F3">
              <w:rPr>
                <w:noProof/>
                <w:webHidden/>
              </w:rPr>
              <w:instrText xml:space="preserve"> PAGEREF _Toc531359410 \h </w:instrText>
            </w:r>
            <w:r w:rsidR="00C279F3">
              <w:rPr>
                <w:noProof/>
                <w:webHidden/>
              </w:rPr>
            </w:r>
            <w:r w:rsidR="00C279F3">
              <w:rPr>
                <w:noProof/>
                <w:webHidden/>
              </w:rPr>
              <w:fldChar w:fldCharType="separate"/>
            </w:r>
            <w:r w:rsidR="00EE3A99">
              <w:rPr>
                <w:noProof/>
                <w:webHidden/>
              </w:rPr>
              <w:t>62</w:t>
            </w:r>
            <w:r w:rsidR="00C279F3">
              <w:rPr>
                <w:noProof/>
                <w:webHidden/>
              </w:rPr>
              <w:fldChar w:fldCharType="end"/>
            </w:r>
          </w:hyperlink>
        </w:p>
        <w:p w14:paraId="7FE0C487" w14:textId="77777777" w:rsidR="00C279F3" w:rsidRDefault="0017277B">
          <w:pPr>
            <w:pStyle w:val="TOC1"/>
            <w:tabs>
              <w:tab w:val="right" w:leader="dot" w:pos="8296"/>
            </w:tabs>
            <w:rPr>
              <w:noProof/>
              <w:sz w:val="22"/>
              <w:szCs w:val="22"/>
            </w:rPr>
          </w:pPr>
          <w:hyperlink w:anchor="_Toc531359411" w:history="1">
            <w:r w:rsidR="00C279F3" w:rsidRPr="008959B0">
              <w:rPr>
                <w:rStyle w:val="Hyperlink"/>
                <w:noProof/>
              </w:rPr>
              <w:t>Physical activity and weight control interventions among cancer survivors – effects on biomarkers of prognosis and survival (R01 clinical trial optional): AIDS-related</w:t>
            </w:r>
            <w:r w:rsidR="00C279F3">
              <w:rPr>
                <w:noProof/>
                <w:webHidden/>
              </w:rPr>
              <w:tab/>
            </w:r>
            <w:r w:rsidR="00C279F3">
              <w:rPr>
                <w:noProof/>
                <w:webHidden/>
              </w:rPr>
              <w:fldChar w:fldCharType="begin"/>
            </w:r>
            <w:r w:rsidR="00C279F3">
              <w:rPr>
                <w:noProof/>
                <w:webHidden/>
              </w:rPr>
              <w:instrText xml:space="preserve"> PAGEREF _Toc531359411 \h </w:instrText>
            </w:r>
            <w:r w:rsidR="00C279F3">
              <w:rPr>
                <w:noProof/>
                <w:webHidden/>
              </w:rPr>
            </w:r>
            <w:r w:rsidR="00C279F3">
              <w:rPr>
                <w:noProof/>
                <w:webHidden/>
              </w:rPr>
              <w:fldChar w:fldCharType="separate"/>
            </w:r>
            <w:r w:rsidR="00EE3A99">
              <w:rPr>
                <w:noProof/>
                <w:webHidden/>
              </w:rPr>
              <w:t>63</w:t>
            </w:r>
            <w:r w:rsidR="00C279F3">
              <w:rPr>
                <w:noProof/>
                <w:webHidden/>
              </w:rPr>
              <w:fldChar w:fldCharType="end"/>
            </w:r>
          </w:hyperlink>
        </w:p>
        <w:p w14:paraId="6CE06F8B" w14:textId="77777777" w:rsidR="00C279F3" w:rsidRDefault="0017277B">
          <w:pPr>
            <w:pStyle w:val="TOC1"/>
            <w:tabs>
              <w:tab w:val="right" w:leader="dot" w:pos="8296"/>
            </w:tabs>
            <w:rPr>
              <w:noProof/>
              <w:sz w:val="22"/>
              <w:szCs w:val="22"/>
            </w:rPr>
          </w:pPr>
          <w:hyperlink w:anchor="_Toc531359412" w:history="1">
            <w:r w:rsidR="00C279F3" w:rsidRPr="008959B0">
              <w:rPr>
                <w:rStyle w:val="Hyperlink"/>
                <w:noProof/>
              </w:rPr>
              <w:t>Physical activity and weight control interventions among cancer survivors – effects on biomarkers of prognosis and survival (R21 clinical trial optional): AIDS-related</w:t>
            </w:r>
            <w:r w:rsidR="00C279F3">
              <w:rPr>
                <w:noProof/>
                <w:webHidden/>
              </w:rPr>
              <w:tab/>
            </w:r>
            <w:r w:rsidR="00C279F3">
              <w:rPr>
                <w:noProof/>
                <w:webHidden/>
              </w:rPr>
              <w:fldChar w:fldCharType="begin"/>
            </w:r>
            <w:r w:rsidR="00C279F3">
              <w:rPr>
                <w:noProof/>
                <w:webHidden/>
              </w:rPr>
              <w:instrText xml:space="preserve"> PAGEREF _Toc531359412 \h </w:instrText>
            </w:r>
            <w:r w:rsidR="00C279F3">
              <w:rPr>
                <w:noProof/>
                <w:webHidden/>
              </w:rPr>
            </w:r>
            <w:r w:rsidR="00C279F3">
              <w:rPr>
                <w:noProof/>
                <w:webHidden/>
              </w:rPr>
              <w:fldChar w:fldCharType="separate"/>
            </w:r>
            <w:r w:rsidR="00EE3A99">
              <w:rPr>
                <w:noProof/>
                <w:webHidden/>
              </w:rPr>
              <w:t>63</w:t>
            </w:r>
            <w:r w:rsidR="00C279F3">
              <w:rPr>
                <w:noProof/>
                <w:webHidden/>
              </w:rPr>
              <w:fldChar w:fldCharType="end"/>
            </w:r>
          </w:hyperlink>
        </w:p>
        <w:p w14:paraId="7924151D" w14:textId="77777777" w:rsidR="00C279F3" w:rsidRDefault="0017277B">
          <w:pPr>
            <w:pStyle w:val="TOC1"/>
            <w:tabs>
              <w:tab w:val="right" w:leader="dot" w:pos="8296"/>
            </w:tabs>
            <w:rPr>
              <w:noProof/>
              <w:sz w:val="22"/>
              <w:szCs w:val="22"/>
            </w:rPr>
          </w:pPr>
          <w:hyperlink w:anchor="_Toc531359413" w:history="1">
            <w:r w:rsidR="00C279F3" w:rsidRPr="008959B0">
              <w:rPr>
                <w:rStyle w:val="Hyperlink"/>
                <w:noProof/>
              </w:rPr>
              <w:t>Examination of survivorship care planning efficacy and impact (R01 clinical trial optional): AIDS-related</w:t>
            </w:r>
            <w:r w:rsidR="00C279F3">
              <w:rPr>
                <w:noProof/>
                <w:webHidden/>
              </w:rPr>
              <w:tab/>
            </w:r>
            <w:r w:rsidR="00C279F3">
              <w:rPr>
                <w:noProof/>
                <w:webHidden/>
              </w:rPr>
              <w:fldChar w:fldCharType="begin"/>
            </w:r>
            <w:r w:rsidR="00C279F3">
              <w:rPr>
                <w:noProof/>
                <w:webHidden/>
              </w:rPr>
              <w:instrText xml:space="preserve"> PAGEREF _Toc531359413 \h </w:instrText>
            </w:r>
            <w:r w:rsidR="00C279F3">
              <w:rPr>
                <w:noProof/>
                <w:webHidden/>
              </w:rPr>
            </w:r>
            <w:r w:rsidR="00C279F3">
              <w:rPr>
                <w:noProof/>
                <w:webHidden/>
              </w:rPr>
              <w:fldChar w:fldCharType="separate"/>
            </w:r>
            <w:r w:rsidR="00EE3A99">
              <w:rPr>
                <w:noProof/>
                <w:webHidden/>
              </w:rPr>
              <w:t>63</w:t>
            </w:r>
            <w:r w:rsidR="00C279F3">
              <w:rPr>
                <w:noProof/>
                <w:webHidden/>
              </w:rPr>
              <w:fldChar w:fldCharType="end"/>
            </w:r>
          </w:hyperlink>
        </w:p>
        <w:p w14:paraId="784AEFD8" w14:textId="77777777" w:rsidR="00C279F3" w:rsidRDefault="0017277B">
          <w:pPr>
            <w:pStyle w:val="TOC1"/>
            <w:tabs>
              <w:tab w:val="right" w:leader="dot" w:pos="8296"/>
            </w:tabs>
            <w:rPr>
              <w:noProof/>
              <w:sz w:val="22"/>
              <w:szCs w:val="22"/>
            </w:rPr>
          </w:pPr>
          <w:hyperlink w:anchor="_Toc531359414" w:history="1">
            <w:r w:rsidR="00C279F3" w:rsidRPr="008959B0">
              <w:rPr>
                <w:rStyle w:val="Hyperlink"/>
                <w:noProof/>
              </w:rPr>
              <w:t>Effects of in utero alcohol exposure on adult health and disease (R21 clinical trial optional): AIDS-related</w:t>
            </w:r>
            <w:r w:rsidR="00C279F3">
              <w:rPr>
                <w:noProof/>
                <w:webHidden/>
              </w:rPr>
              <w:tab/>
            </w:r>
            <w:r w:rsidR="00C279F3">
              <w:rPr>
                <w:noProof/>
                <w:webHidden/>
              </w:rPr>
              <w:fldChar w:fldCharType="begin"/>
            </w:r>
            <w:r w:rsidR="00C279F3">
              <w:rPr>
                <w:noProof/>
                <w:webHidden/>
              </w:rPr>
              <w:instrText xml:space="preserve"> PAGEREF _Toc531359414 \h </w:instrText>
            </w:r>
            <w:r w:rsidR="00C279F3">
              <w:rPr>
                <w:noProof/>
                <w:webHidden/>
              </w:rPr>
            </w:r>
            <w:r w:rsidR="00C279F3">
              <w:rPr>
                <w:noProof/>
                <w:webHidden/>
              </w:rPr>
              <w:fldChar w:fldCharType="separate"/>
            </w:r>
            <w:r w:rsidR="00EE3A99">
              <w:rPr>
                <w:noProof/>
                <w:webHidden/>
              </w:rPr>
              <w:t>64</w:t>
            </w:r>
            <w:r w:rsidR="00C279F3">
              <w:rPr>
                <w:noProof/>
                <w:webHidden/>
              </w:rPr>
              <w:fldChar w:fldCharType="end"/>
            </w:r>
          </w:hyperlink>
        </w:p>
        <w:p w14:paraId="6DE02A7A" w14:textId="77777777" w:rsidR="00C279F3" w:rsidRDefault="0017277B">
          <w:pPr>
            <w:pStyle w:val="TOC1"/>
            <w:tabs>
              <w:tab w:val="right" w:leader="dot" w:pos="8296"/>
            </w:tabs>
            <w:rPr>
              <w:noProof/>
              <w:sz w:val="22"/>
              <w:szCs w:val="22"/>
            </w:rPr>
          </w:pPr>
          <w:hyperlink w:anchor="_Toc531359415" w:history="1">
            <w:r w:rsidR="00C279F3" w:rsidRPr="008959B0">
              <w:rPr>
                <w:rStyle w:val="Hyperlink"/>
                <w:noProof/>
              </w:rPr>
              <w:t>Effects of in utero alcohol exposure on adult health and disease (R01 clinical trial optional): AIDS-related</w:t>
            </w:r>
            <w:r w:rsidR="00C279F3">
              <w:rPr>
                <w:noProof/>
                <w:webHidden/>
              </w:rPr>
              <w:tab/>
            </w:r>
            <w:r w:rsidR="00C279F3">
              <w:rPr>
                <w:noProof/>
                <w:webHidden/>
              </w:rPr>
              <w:fldChar w:fldCharType="begin"/>
            </w:r>
            <w:r w:rsidR="00C279F3">
              <w:rPr>
                <w:noProof/>
                <w:webHidden/>
              </w:rPr>
              <w:instrText xml:space="preserve"> PAGEREF _Toc531359415 \h </w:instrText>
            </w:r>
            <w:r w:rsidR="00C279F3">
              <w:rPr>
                <w:noProof/>
                <w:webHidden/>
              </w:rPr>
            </w:r>
            <w:r w:rsidR="00C279F3">
              <w:rPr>
                <w:noProof/>
                <w:webHidden/>
              </w:rPr>
              <w:fldChar w:fldCharType="separate"/>
            </w:r>
            <w:r w:rsidR="00EE3A99">
              <w:rPr>
                <w:noProof/>
                <w:webHidden/>
              </w:rPr>
              <w:t>64</w:t>
            </w:r>
            <w:r w:rsidR="00C279F3">
              <w:rPr>
                <w:noProof/>
                <w:webHidden/>
              </w:rPr>
              <w:fldChar w:fldCharType="end"/>
            </w:r>
          </w:hyperlink>
        </w:p>
        <w:p w14:paraId="4BCA71A5" w14:textId="77777777" w:rsidR="00C279F3" w:rsidRDefault="0017277B">
          <w:pPr>
            <w:pStyle w:val="TOC1"/>
            <w:tabs>
              <w:tab w:val="right" w:leader="dot" w:pos="8296"/>
            </w:tabs>
            <w:rPr>
              <w:noProof/>
              <w:sz w:val="22"/>
              <w:szCs w:val="22"/>
            </w:rPr>
          </w:pPr>
          <w:hyperlink w:anchor="_Toc531359416" w:history="1">
            <w:r w:rsidR="00C279F3" w:rsidRPr="008959B0">
              <w:rPr>
                <w:rStyle w:val="Hyperlink"/>
                <w:noProof/>
              </w:rPr>
              <w:t>Selected topics in transfusion medicine (R21 clinical trial optional): AIDS-related                                                                    NIH: National Heart, Lung and Blood Institute</w:t>
            </w:r>
            <w:r w:rsidR="00C279F3">
              <w:rPr>
                <w:noProof/>
                <w:webHidden/>
              </w:rPr>
              <w:tab/>
            </w:r>
            <w:r w:rsidR="00C279F3">
              <w:rPr>
                <w:noProof/>
                <w:webHidden/>
              </w:rPr>
              <w:fldChar w:fldCharType="begin"/>
            </w:r>
            <w:r w:rsidR="00C279F3">
              <w:rPr>
                <w:noProof/>
                <w:webHidden/>
              </w:rPr>
              <w:instrText xml:space="preserve"> PAGEREF _Toc531359416 \h </w:instrText>
            </w:r>
            <w:r w:rsidR="00C279F3">
              <w:rPr>
                <w:noProof/>
                <w:webHidden/>
              </w:rPr>
            </w:r>
            <w:r w:rsidR="00C279F3">
              <w:rPr>
                <w:noProof/>
                <w:webHidden/>
              </w:rPr>
              <w:fldChar w:fldCharType="separate"/>
            </w:r>
            <w:r w:rsidR="00EE3A99">
              <w:rPr>
                <w:noProof/>
                <w:webHidden/>
              </w:rPr>
              <w:t>64</w:t>
            </w:r>
            <w:r w:rsidR="00C279F3">
              <w:rPr>
                <w:noProof/>
                <w:webHidden/>
              </w:rPr>
              <w:fldChar w:fldCharType="end"/>
            </w:r>
          </w:hyperlink>
        </w:p>
        <w:p w14:paraId="3076B35D" w14:textId="77777777" w:rsidR="00C279F3" w:rsidRDefault="0017277B">
          <w:pPr>
            <w:pStyle w:val="TOC1"/>
            <w:tabs>
              <w:tab w:val="right" w:leader="dot" w:pos="8296"/>
            </w:tabs>
            <w:rPr>
              <w:noProof/>
              <w:sz w:val="22"/>
              <w:szCs w:val="22"/>
            </w:rPr>
          </w:pPr>
          <w:hyperlink w:anchor="_Toc531359417" w:history="1">
            <w:r w:rsidR="00C279F3" w:rsidRPr="008959B0">
              <w:rPr>
                <w:rStyle w:val="Hyperlink"/>
                <w:noProof/>
              </w:rPr>
              <w:t>Selected topics in transfusion medicine (R01 clinical trial optional): AIDS-related                                                                     NIH: National Heart, Lung and Blood Institute</w:t>
            </w:r>
            <w:r w:rsidR="00C279F3">
              <w:rPr>
                <w:noProof/>
                <w:webHidden/>
              </w:rPr>
              <w:tab/>
            </w:r>
            <w:r w:rsidR="00C279F3">
              <w:rPr>
                <w:noProof/>
                <w:webHidden/>
              </w:rPr>
              <w:fldChar w:fldCharType="begin"/>
            </w:r>
            <w:r w:rsidR="00C279F3">
              <w:rPr>
                <w:noProof/>
                <w:webHidden/>
              </w:rPr>
              <w:instrText xml:space="preserve"> PAGEREF _Toc531359417 \h </w:instrText>
            </w:r>
            <w:r w:rsidR="00C279F3">
              <w:rPr>
                <w:noProof/>
                <w:webHidden/>
              </w:rPr>
            </w:r>
            <w:r w:rsidR="00C279F3">
              <w:rPr>
                <w:noProof/>
                <w:webHidden/>
              </w:rPr>
              <w:fldChar w:fldCharType="separate"/>
            </w:r>
            <w:r w:rsidR="00EE3A99">
              <w:rPr>
                <w:noProof/>
                <w:webHidden/>
              </w:rPr>
              <w:t>64</w:t>
            </w:r>
            <w:r w:rsidR="00C279F3">
              <w:rPr>
                <w:noProof/>
                <w:webHidden/>
              </w:rPr>
              <w:fldChar w:fldCharType="end"/>
            </w:r>
          </w:hyperlink>
        </w:p>
        <w:p w14:paraId="54CBCA41" w14:textId="77777777" w:rsidR="00C279F3" w:rsidRDefault="0017277B">
          <w:pPr>
            <w:pStyle w:val="TOC1"/>
            <w:tabs>
              <w:tab w:val="right" w:leader="dot" w:pos="8296"/>
            </w:tabs>
            <w:rPr>
              <w:noProof/>
              <w:sz w:val="22"/>
              <w:szCs w:val="22"/>
            </w:rPr>
          </w:pPr>
          <w:hyperlink w:anchor="_Toc531359418" w:history="1">
            <w:r w:rsidR="00C279F3" w:rsidRPr="008959B0">
              <w:rPr>
                <w:rStyle w:val="Hyperlink"/>
                <w:noProof/>
              </w:rPr>
              <w:t>Advancing erythroid cell biology (R01): AIDS-related</w:t>
            </w:r>
            <w:r w:rsidR="00C279F3">
              <w:rPr>
                <w:noProof/>
                <w:webHidden/>
              </w:rPr>
              <w:tab/>
            </w:r>
            <w:r w:rsidR="00C279F3">
              <w:rPr>
                <w:noProof/>
                <w:webHidden/>
              </w:rPr>
              <w:fldChar w:fldCharType="begin"/>
            </w:r>
            <w:r w:rsidR="00C279F3">
              <w:rPr>
                <w:noProof/>
                <w:webHidden/>
              </w:rPr>
              <w:instrText xml:space="preserve"> PAGEREF _Toc531359418 \h </w:instrText>
            </w:r>
            <w:r w:rsidR="00C279F3">
              <w:rPr>
                <w:noProof/>
                <w:webHidden/>
              </w:rPr>
            </w:r>
            <w:r w:rsidR="00C279F3">
              <w:rPr>
                <w:noProof/>
                <w:webHidden/>
              </w:rPr>
              <w:fldChar w:fldCharType="separate"/>
            </w:r>
            <w:r w:rsidR="00EE3A99">
              <w:rPr>
                <w:noProof/>
                <w:webHidden/>
              </w:rPr>
              <w:t>65</w:t>
            </w:r>
            <w:r w:rsidR="00C279F3">
              <w:rPr>
                <w:noProof/>
                <w:webHidden/>
              </w:rPr>
              <w:fldChar w:fldCharType="end"/>
            </w:r>
          </w:hyperlink>
        </w:p>
        <w:p w14:paraId="291B06CB" w14:textId="77777777" w:rsidR="00C279F3" w:rsidRDefault="0017277B">
          <w:pPr>
            <w:pStyle w:val="TOC1"/>
            <w:tabs>
              <w:tab w:val="right" w:leader="dot" w:pos="8296"/>
            </w:tabs>
            <w:rPr>
              <w:noProof/>
              <w:sz w:val="22"/>
              <w:szCs w:val="22"/>
            </w:rPr>
          </w:pPr>
          <w:hyperlink w:anchor="_Toc531359419" w:history="1">
            <w:r w:rsidR="00C279F3" w:rsidRPr="008959B0">
              <w:rPr>
                <w:rStyle w:val="Hyperlink"/>
                <w:noProof/>
              </w:rPr>
              <w:t>Dissemination and implementation research in health (R01 clinical trial optional): AIDS-related</w:t>
            </w:r>
            <w:r w:rsidR="00C279F3">
              <w:rPr>
                <w:noProof/>
                <w:webHidden/>
              </w:rPr>
              <w:tab/>
            </w:r>
            <w:r w:rsidR="00C279F3">
              <w:rPr>
                <w:noProof/>
                <w:webHidden/>
              </w:rPr>
              <w:fldChar w:fldCharType="begin"/>
            </w:r>
            <w:r w:rsidR="00C279F3">
              <w:rPr>
                <w:noProof/>
                <w:webHidden/>
              </w:rPr>
              <w:instrText xml:space="preserve"> PAGEREF _Toc531359419 \h </w:instrText>
            </w:r>
            <w:r w:rsidR="00C279F3">
              <w:rPr>
                <w:noProof/>
                <w:webHidden/>
              </w:rPr>
            </w:r>
            <w:r w:rsidR="00C279F3">
              <w:rPr>
                <w:noProof/>
                <w:webHidden/>
              </w:rPr>
              <w:fldChar w:fldCharType="separate"/>
            </w:r>
            <w:r w:rsidR="00EE3A99">
              <w:rPr>
                <w:noProof/>
                <w:webHidden/>
              </w:rPr>
              <w:t>65</w:t>
            </w:r>
            <w:r w:rsidR="00C279F3">
              <w:rPr>
                <w:noProof/>
                <w:webHidden/>
              </w:rPr>
              <w:fldChar w:fldCharType="end"/>
            </w:r>
          </w:hyperlink>
        </w:p>
        <w:p w14:paraId="0CE051CC" w14:textId="77777777" w:rsidR="00C279F3" w:rsidRDefault="0017277B">
          <w:pPr>
            <w:pStyle w:val="TOC1"/>
            <w:tabs>
              <w:tab w:val="right" w:leader="dot" w:pos="8296"/>
            </w:tabs>
            <w:rPr>
              <w:noProof/>
              <w:sz w:val="22"/>
              <w:szCs w:val="22"/>
            </w:rPr>
          </w:pPr>
          <w:hyperlink w:anchor="_Toc531359420" w:history="1">
            <w:r w:rsidR="00C279F3" w:rsidRPr="008959B0">
              <w:rPr>
                <w:rStyle w:val="Hyperlink"/>
                <w:noProof/>
              </w:rPr>
              <w:t>Dissemination and implementation research in health (R03): Aids-related</w:t>
            </w:r>
            <w:r w:rsidR="00C279F3">
              <w:rPr>
                <w:noProof/>
                <w:webHidden/>
              </w:rPr>
              <w:tab/>
            </w:r>
            <w:r w:rsidR="00C279F3">
              <w:rPr>
                <w:noProof/>
                <w:webHidden/>
              </w:rPr>
              <w:fldChar w:fldCharType="begin"/>
            </w:r>
            <w:r w:rsidR="00C279F3">
              <w:rPr>
                <w:noProof/>
                <w:webHidden/>
              </w:rPr>
              <w:instrText xml:space="preserve"> PAGEREF _Toc531359420 \h </w:instrText>
            </w:r>
            <w:r w:rsidR="00C279F3">
              <w:rPr>
                <w:noProof/>
                <w:webHidden/>
              </w:rPr>
            </w:r>
            <w:r w:rsidR="00C279F3">
              <w:rPr>
                <w:noProof/>
                <w:webHidden/>
              </w:rPr>
              <w:fldChar w:fldCharType="separate"/>
            </w:r>
            <w:r w:rsidR="00EE3A99">
              <w:rPr>
                <w:noProof/>
                <w:webHidden/>
              </w:rPr>
              <w:t>65</w:t>
            </w:r>
            <w:r w:rsidR="00C279F3">
              <w:rPr>
                <w:noProof/>
                <w:webHidden/>
              </w:rPr>
              <w:fldChar w:fldCharType="end"/>
            </w:r>
          </w:hyperlink>
        </w:p>
        <w:p w14:paraId="14AEAD7E" w14:textId="77777777" w:rsidR="00C279F3" w:rsidRDefault="0017277B">
          <w:pPr>
            <w:pStyle w:val="TOC1"/>
            <w:tabs>
              <w:tab w:val="right" w:leader="dot" w:pos="8296"/>
            </w:tabs>
            <w:rPr>
              <w:noProof/>
              <w:sz w:val="22"/>
              <w:szCs w:val="22"/>
            </w:rPr>
          </w:pPr>
          <w:hyperlink w:anchor="_Toc531359421" w:history="1">
            <w:r w:rsidR="00C279F3" w:rsidRPr="008959B0">
              <w:rPr>
                <w:rStyle w:val="Hyperlink"/>
                <w:noProof/>
              </w:rPr>
              <w:t>Research grants using the resources from the osteoarthritis initiative (R21): AIDS-related</w:t>
            </w:r>
            <w:r w:rsidR="00C279F3">
              <w:rPr>
                <w:noProof/>
                <w:webHidden/>
              </w:rPr>
              <w:tab/>
            </w:r>
            <w:r w:rsidR="00C279F3">
              <w:rPr>
                <w:noProof/>
                <w:webHidden/>
              </w:rPr>
              <w:fldChar w:fldCharType="begin"/>
            </w:r>
            <w:r w:rsidR="00C279F3">
              <w:rPr>
                <w:noProof/>
                <w:webHidden/>
              </w:rPr>
              <w:instrText xml:space="preserve"> PAGEREF _Toc531359421 \h </w:instrText>
            </w:r>
            <w:r w:rsidR="00C279F3">
              <w:rPr>
                <w:noProof/>
                <w:webHidden/>
              </w:rPr>
            </w:r>
            <w:r w:rsidR="00C279F3">
              <w:rPr>
                <w:noProof/>
                <w:webHidden/>
              </w:rPr>
              <w:fldChar w:fldCharType="separate"/>
            </w:r>
            <w:r w:rsidR="00EE3A99">
              <w:rPr>
                <w:noProof/>
                <w:webHidden/>
              </w:rPr>
              <w:t>66</w:t>
            </w:r>
            <w:r w:rsidR="00C279F3">
              <w:rPr>
                <w:noProof/>
                <w:webHidden/>
              </w:rPr>
              <w:fldChar w:fldCharType="end"/>
            </w:r>
          </w:hyperlink>
        </w:p>
        <w:p w14:paraId="0C427EF6" w14:textId="77777777" w:rsidR="00C279F3" w:rsidRDefault="0017277B">
          <w:pPr>
            <w:pStyle w:val="TOC1"/>
            <w:tabs>
              <w:tab w:val="right" w:leader="dot" w:pos="8296"/>
            </w:tabs>
            <w:rPr>
              <w:noProof/>
              <w:sz w:val="22"/>
              <w:szCs w:val="22"/>
            </w:rPr>
          </w:pPr>
          <w:hyperlink w:anchor="_Toc531359422" w:history="1">
            <w:r w:rsidR="00C279F3" w:rsidRPr="008959B0">
              <w:rPr>
                <w:rStyle w:val="Hyperlink"/>
                <w:noProof/>
              </w:rPr>
              <w:t>Research grants using the resources from the osteoarthritis initiative (R01 clinical trial not allowed): AIDS-related</w:t>
            </w:r>
            <w:r w:rsidR="00C279F3">
              <w:rPr>
                <w:noProof/>
                <w:webHidden/>
              </w:rPr>
              <w:tab/>
            </w:r>
            <w:r w:rsidR="00C279F3">
              <w:rPr>
                <w:noProof/>
                <w:webHidden/>
              </w:rPr>
              <w:fldChar w:fldCharType="begin"/>
            </w:r>
            <w:r w:rsidR="00C279F3">
              <w:rPr>
                <w:noProof/>
                <w:webHidden/>
              </w:rPr>
              <w:instrText xml:space="preserve"> PAGEREF _Toc531359422 \h </w:instrText>
            </w:r>
            <w:r w:rsidR="00C279F3">
              <w:rPr>
                <w:noProof/>
                <w:webHidden/>
              </w:rPr>
            </w:r>
            <w:r w:rsidR="00C279F3">
              <w:rPr>
                <w:noProof/>
                <w:webHidden/>
              </w:rPr>
              <w:fldChar w:fldCharType="separate"/>
            </w:r>
            <w:r w:rsidR="00EE3A99">
              <w:rPr>
                <w:noProof/>
                <w:webHidden/>
              </w:rPr>
              <w:t>66</w:t>
            </w:r>
            <w:r w:rsidR="00C279F3">
              <w:rPr>
                <w:noProof/>
                <w:webHidden/>
              </w:rPr>
              <w:fldChar w:fldCharType="end"/>
            </w:r>
          </w:hyperlink>
        </w:p>
        <w:p w14:paraId="6E0D6214" w14:textId="77777777" w:rsidR="00C279F3" w:rsidRDefault="0017277B">
          <w:pPr>
            <w:pStyle w:val="TOC1"/>
            <w:tabs>
              <w:tab w:val="right" w:leader="dot" w:pos="8296"/>
            </w:tabs>
            <w:rPr>
              <w:noProof/>
              <w:sz w:val="22"/>
              <w:szCs w:val="22"/>
            </w:rPr>
          </w:pPr>
          <w:hyperlink w:anchor="_Toc531359423" w:history="1">
            <w:r w:rsidR="00C279F3" w:rsidRPr="008959B0">
              <w:rPr>
                <w:rStyle w:val="Hyperlink"/>
                <w:noProof/>
              </w:rPr>
              <w:t>Biomarkers: bridging paediatric and adult therapeutics (R21): AIDS-related</w:t>
            </w:r>
            <w:r w:rsidR="00C279F3">
              <w:rPr>
                <w:noProof/>
                <w:webHidden/>
              </w:rPr>
              <w:tab/>
            </w:r>
            <w:r w:rsidR="00C279F3">
              <w:rPr>
                <w:noProof/>
                <w:webHidden/>
              </w:rPr>
              <w:fldChar w:fldCharType="begin"/>
            </w:r>
            <w:r w:rsidR="00C279F3">
              <w:rPr>
                <w:noProof/>
                <w:webHidden/>
              </w:rPr>
              <w:instrText xml:space="preserve"> PAGEREF _Toc531359423 \h </w:instrText>
            </w:r>
            <w:r w:rsidR="00C279F3">
              <w:rPr>
                <w:noProof/>
                <w:webHidden/>
              </w:rPr>
            </w:r>
            <w:r w:rsidR="00C279F3">
              <w:rPr>
                <w:noProof/>
                <w:webHidden/>
              </w:rPr>
              <w:fldChar w:fldCharType="separate"/>
            </w:r>
            <w:r w:rsidR="00EE3A99">
              <w:rPr>
                <w:noProof/>
                <w:webHidden/>
              </w:rPr>
              <w:t>66</w:t>
            </w:r>
            <w:r w:rsidR="00C279F3">
              <w:rPr>
                <w:noProof/>
                <w:webHidden/>
              </w:rPr>
              <w:fldChar w:fldCharType="end"/>
            </w:r>
          </w:hyperlink>
        </w:p>
        <w:p w14:paraId="12789ABF" w14:textId="77777777" w:rsidR="00C279F3" w:rsidRDefault="0017277B">
          <w:pPr>
            <w:pStyle w:val="TOC1"/>
            <w:tabs>
              <w:tab w:val="right" w:leader="dot" w:pos="8296"/>
            </w:tabs>
            <w:rPr>
              <w:noProof/>
              <w:sz w:val="22"/>
              <w:szCs w:val="22"/>
            </w:rPr>
          </w:pPr>
          <w:hyperlink w:anchor="_Toc531359424" w:history="1">
            <w:r w:rsidR="00C279F3" w:rsidRPr="008959B0">
              <w:rPr>
                <w:rStyle w:val="Hyperlink"/>
                <w:noProof/>
              </w:rPr>
              <w:t>Development of appropriate paediatric formulations and paediatric drug delivery systems (R03): AIDS-related</w:t>
            </w:r>
            <w:r w:rsidR="00C279F3">
              <w:rPr>
                <w:noProof/>
                <w:webHidden/>
              </w:rPr>
              <w:tab/>
            </w:r>
            <w:r w:rsidR="00C279F3">
              <w:rPr>
                <w:noProof/>
                <w:webHidden/>
              </w:rPr>
              <w:fldChar w:fldCharType="begin"/>
            </w:r>
            <w:r w:rsidR="00C279F3">
              <w:rPr>
                <w:noProof/>
                <w:webHidden/>
              </w:rPr>
              <w:instrText xml:space="preserve"> PAGEREF _Toc531359424 \h </w:instrText>
            </w:r>
            <w:r w:rsidR="00C279F3">
              <w:rPr>
                <w:noProof/>
                <w:webHidden/>
              </w:rPr>
            </w:r>
            <w:r w:rsidR="00C279F3">
              <w:rPr>
                <w:noProof/>
                <w:webHidden/>
              </w:rPr>
              <w:fldChar w:fldCharType="separate"/>
            </w:r>
            <w:r w:rsidR="00EE3A99">
              <w:rPr>
                <w:noProof/>
                <w:webHidden/>
              </w:rPr>
              <w:t>67</w:t>
            </w:r>
            <w:r w:rsidR="00C279F3">
              <w:rPr>
                <w:noProof/>
                <w:webHidden/>
              </w:rPr>
              <w:fldChar w:fldCharType="end"/>
            </w:r>
          </w:hyperlink>
        </w:p>
        <w:p w14:paraId="37D54011" w14:textId="77777777" w:rsidR="00C279F3" w:rsidRDefault="0017277B">
          <w:pPr>
            <w:pStyle w:val="TOC1"/>
            <w:tabs>
              <w:tab w:val="right" w:leader="dot" w:pos="8296"/>
            </w:tabs>
            <w:rPr>
              <w:noProof/>
              <w:sz w:val="22"/>
              <w:szCs w:val="22"/>
            </w:rPr>
          </w:pPr>
          <w:hyperlink w:anchor="_Toc531359425" w:history="1">
            <w:r w:rsidR="00C279F3" w:rsidRPr="008959B0">
              <w:rPr>
                <w:rStyle w:val="Hyperlink"/>
                <w:noProof/>
              </w:rPr>
              <w:t>Development of appropriate paediatric formulations and paediatric drug delivery systems (R21): AIDS-related</w:t>
            </w:r>
            <w:r w:rsidR="00C279F3">
              <w:rPr>
                <w:noProof/>
                <w:webHidden/>
              </w:rPr>
              <w:tab/>
            </w:r>
            <w:r w:rsidR="00C279F3">
              <w:rPr>
                <w:noProof/>
                <w:webHidden/>
              </w:rPr>
              <w:fldChar w:fldCharType="begin"/>
            </w:r>
            <w:r w:rsidR="00C279F3">
              <w:rPr>
                <w:noProof/>
                <w:webHidden/>
              </w:rPr>
              <w:instrText xml:space="preserve"> PAGEREF _Toc531359425 \h </w:instrText>
            </w:r>
            <w:r w:rsidR="00C279F3">
              <w:rPr>
                <w:noProof/>
                <w:webHidden/>
              </w:rPr>
            </w:r>
            <w:r w:rsidR="00C279F3">
              <w:rPr>
                <w:noProof/>
                <w:webHidden/>
              </w:rPr>
              <w:fldChar w:fldCharType="separate"/>
            </w:r>
            <w:r w:rsidR="00EE3A99">
              <w:rPr>
                <w:noProof/>
                <w:webHidden/>
              </w:rPr>
              <w:t>67</w:t>
            </w:r>
            <w:r w:rsidR="00C279F3">
              <w:rPr>
                <w:noProof/>
                <w:webHidden/>
              </w:rPr>
              <w:fldChar w:fldCharType="end"/>
            </w:r>
          </w:hyperlink>
        </w:p>
        <w:p w14:paraId="0B07AC3D" w14:textId="77777777" w:rsidR="00C279F3" w:rsidRDefault="0017277B">
          <w:pPr>
            <w:pStyle w:val="TOC1"/>
            <w:tabs>
              <w:tab w:val="right" w:leader="dot" w:pos="8296"/>
            </w:tabs>
            <w:rPr>
              <w:noProof/>
              <w:sz w:val="22"/>
              <w:szCs w:val="22"/>
            </w:rPr>
          </w:pPr>
          <w:hyperlink w:anchor="_Toc531359426" w:history="1">
            <w:r w:rsidR="00C279F3" w:rsidRPr="008959B0">
              <w:rPr>
                <w:rStyle w:val="Hyperlink"/>
                <w:noProof/>
              </w:rPr>
              <w:t>Development of appropriate paediatric formulations and paediatric drug delivery systems (R01): AIDS-related</w:t>
            </w:r>
            <w:r w:rsidR="00C279F3">
              <w:rPr>
                <w:noProof/>
                <w:webHidden/>
              </w:rPr>
              <w:tab/>
            </w:r>
            <w:r w:rsidR="00C279F3">
              <w:rPr>
                <w:noProof/>
                <w:webHidden/>
              </w:rPr>
              <w:fldChar w:fldCharType="begin"/>
            </w:r>
            <w:r w:rsidR="00C279F3">
              <w:rPr>
                <w:noProof/>
                <w:webHidden/>
              </w:rPr>
              <w:instrText xml:space="preserve"> PAGEREF _Toc531359426 \h </w:instrText>
            </w:r>
            <w:r w:rsidR="00C279F3">
              <w:rPr>
                <w:noProof/>
                <w:webHidden/>
              </w:rPr>
            </w:r>
            <w:r w:rsidR="00C279F3">
              <w:rPr>
                <w:noProof/>
                <w:webHidden/>
              </w:rPr>
              <w:fldChar w:fldCharType="separate"/>
            </w:r>
            <w:r w:rsidR="00EE3A99">
              <w:rPr>
                <w:noProof/>
                <w:webHidden/>
              </w:rPr>
              <w:t>67</w:t>
            </w:r>
            <w:r w:rsidR="00C279F3">
              <w:rPr>
                <w:noProof/>
                <w:webHidden/>
              </w:rPr>
              <w:fldChar w:fldCharType="end"/>
            </w:r>
          </w:hyperlink>
        </w:p>
        <w:p w14:paraId="40674E64" w14:textId="77777777" w:rsidR="00C279F3" w:rsidRDefault="0017277B">
          <w:pPr>
            <w:pStyle w:val="TOC1"/>
            <w:tabs>
              <w:tab w:val="right" w:leader="dot" w:pos="8296"/>
            </w:tabs>
            <w:rPr>
              <w:noProof/>
              <w:sz w:val="22"/>
              <w:szCs w:val="22"/>
            </w:rPr>
          </w:pPr>
          <w:hyperlink w:anchor="_Toc531359427" w:history="1">
            <w:r w:rsidR="00C279F3" w:rsidRPr="008959B0">
              <w:rPr>
                <w:rStyle w:val="Hyperlink"/>
                <w:noProof/>
              </w:rPr>
              <w:t>Chemical discovery award (R21/R33): Aids-related</w:t>
            </w:r>
            <w:r w:rsidR="00C279F3">
              <w:rPr>
                <w:noProof/>
                <w:webHidden/>
              </w:rPr>
              <w:tab/>
            </w:r>
            <w:r w:rsidR="00C279F3">
              <w:rPr>
                <w:noProof/>
                <w:webHidden/>
              </w:rPr>
              <w:fldChar w:fldCharType="begin"/>
            </w:r>
            <w:r w:rsidR="00C279F3">
              <w:rPr>
                <w:noProof/>
                <w:webHidden/>
              </w:rPr>
              <w:instrText xml:space="preserve"> PAGEREF _Toc531359427 \h </w:instrText>
            </w:r>
            <w:r w:rsidR="00C279F3">
              <w:rPr>
                <w:noProof/>
                <w:webHidden/>
              </w:rPr>
            </w:r>
            <w:r w:rsidR="00C279F3">
              <w:rPr>
                <w:noProof/>
                <w:webHidden/>
              </w:rPr>
              <w:fldChar w:fldCharType="separate"/>
            </w:r>
            <w:r w:rsidR="00EE3A99">
              <w:rPr>
                <w:noProof/>
                <w:webHidden/>
              </w:rPr>
              <w:t>68</w:t>
            </w:r>
            <w:r w:rsidR="00C279F3">
              <w:rPr>
                <w:noProof/>
                <w:webHidden/>
              </w:rPr>
              <w:fldChar w:fldCharType="end"/>
            </w:r>
          </w:hyperlink>
        </w:p>
        <w:p w14:paraId="56372EF0" w14:textId="77777777" w:rsidR="00C279F3" w:rsidRDefault="0017277B">
          <w:pPr>
            <w:pStyle w:val="TOC1"/>
            <w:tabs>
              <w:tab w:val="right" w:leader="dot" w:pos="8296"/>
            </w:tabs>
            <w:rPr>
              <w:noProof/>
              <w:sz w:val="22"/>
              <w:szCs w:val="22"/>
            </w:rPr>
          </w:pPr>
          <w:hyperlink w:anchor="_Toc531359428" w:history="1">
            <w:r w:rsidR="00C279F3" w:rsidRPr="008959B0">
              <w:rPr>
                <w:rStyle w:val="Hyperlink"/>
                <w:noProof/>
              </w:rPr>
              <w:t>New computational methods for understanding the functional role of DNA variants that are associated with mental disorders (R01 clinical trial not allowed): AIDS-related</w:t>
            </w:r>
            <w:r w:rsidR="00C279F3">
              <w:rPr>
                <w:noProof/>
                <w:webHidden/>
              </w:rPr>
              <w:tab/>
            </w:r>
            <w:r w:rsidR="00C279F3">
              <w:rPr>
                <w:noProof/>
                <w:webHidden/>
              </w:rPr>
              <w:fldChar w:fldCharType="begin"/>
            </w:r>
            <w:r w:rsidR="00C279F3">
              <w:rPr>
                <w:noProof/>
                <w:webHidden/>
              </w:rPr>
              <w:instrText xml:space="preserve"> PAGEREF _Toc531359428 \h </w:instrText>
            </w:r>
            <w:r w:rsidR="00C279F3">
              <w:rPr>
                <w:noProof/>
                <w:webHidden/>
              </w:rPr>
            </w:r>
            <w:r w:rsidR="00C279F3">
              <w:rPr>
                <w:noProof/>
                <w:webHidden/>
              </w:rPr>
              <w:fldChar w:fldCharType="separate"/>
            </w:r>
            <w:r w:rsidR="00EE3A99">
              <w:rPr>
                <w:noProof/>
                <w:webHidden/>
              </w:rPr>
              <w:t>68</w:t>
            </w:r>
            <w:r w:rsidR="00C279F3">
              <w:rPr>
                <w:noProof/>
                <w:webHidden/>
              </w:rPr>
              <w:fldChar w:fldCharType="end"/>
            </w:r>
          </w:hyperlink>
        </w:p>
        <w:p w14:paraId="1E109A83" w14:textId="77777777" w:rsidR="00C279F3" w:rsidRDefault="0017277B">
          <w:pPr>
            <w:pStyle w:val="TOC1"/>
            <w:tabs>
              <w:tab w:val="right" w:leader="dot" w:pos="8296"/>
            </w:tabs>
            <w:rPr>
              <w:noProof/>
              <w:sz w:val="22"/>
              <w:szCs w:val="22"/>
            </w:rPr>
          </w:pPr>
          <w:hyperlink w:anchor="_Toc531359429" w:history="1">
            <w:r w:rsidR="00C279F3" w:rsidRPr="008959B0">
              <w:rPr>
                <w:rStyle w:val="Hyperlink"/>
                <w:noProof/>
              </w:rPr>
              <w:t>Eradication of HIV-1 from central nervous system reservoirs (R01)</w:t>
            </w:r>
            <w:r w:rsidR="00C279F3">
              <w:rPr>
                <w:noProof/>
                <w:webHidden/>
              </w:rPr>
              <w:tab/>
            </w:r>
            <w:r w:rsidR="00C279F3">
              <w:rPr>
                <w:noProof/>
                <w:webHidden/>
              </w:rPr>
              <w:fldChar w:fldCharType="begin"/>
            </w:r>
            <w:r w:rsidR="00C279F3">
              <w:rPr>
                <w:noProof/>
                <w:webHidden/>
              </w:rPr>
              <w:instrText xml:space="preserve"> PAGEREF _Toc531359429 \h </w:instrText>
            </w:r>
            <w:r w:rsidR="00C279F3">
              <w:rPr>
                <w:noProof/>
                <w:webHidden/>
              </w:rPr>
            </w:r>
            <w:r w:rsidR="00C279F3">
              <w:rPr>
                <w:noProof/>
                <w:webHidden/>
              </w:rPr>
              <w:fldChar w:fldCharType="separate"/>
            </w:r>
            <w:r w:rsidR="00EE3A99">
              <w:rPr>
                <w:noProof/>
                <w:webHidden/>
              </w:rPr>
              <w:t>68</w:t>
            </w:r>
            <w:r w:rsidR="00C279F3">
              <w:rPr>
                <w:noProof/>
                <w:webHidden/>
              </w:rPr>
              <w:fldChar w:fldCharType="end"/>
            </w:r>
          </w:hyperlink>
        </w:p>
        <w:p w14:paraId="7E044796" w14:textId="77777777" w:rsidR="00C279F3" w:rsidRDefault="0017277B">
          <w:pPr>
            <w:pStyle w:val="TOC1"/>
            <w:tabs>
              <w:tab w:val="right" w:leader="dot" w:pos="8296"/>
            </w:tabs>
            <w:rPr>
              <w:noProof/>
              <w:sz w:val="22"/>
              <w:szCs w:val="22"/>
            </w:rPr>
          </w:pPr>
          <w:hyperlink w:anchor="_Toc531359430" w:history="1">
            <w:r w:rsidR="00C279F3" w:rsidRPr="008959B0">
              <w:rPr>
                <w:rStyle w:val="Hyperlink"/>
                <w:noProof/>
              </w:rPr>
              <w:t>Collaborative clinical vision project – resource center grant (UG1 clinical trial required): AIDS-related</w:t>
            </w:r>
            <w:r w:rsidR="00C279F3">
              <w:rPr>
                <w:noProof/>
                <w:webHidden/>
              </w:rPr>
              <w:tab/>
            </w:r>
            <w:r w:rsidR="00C279F3">
              <w:rPr>
                <w:noProof/>
                <w:webHidden/>
              </w:rPr>
              <w:fldChar w:fldCharType="begin"/>
            </w:r>
            <w:r w:rsidR="00C279F3">
              <w:rPr>
                <w:noProof/>
                <w:webHidden/>
              </w:rPr>
              <w:instrText xml:space="preserve"> PAGEREF _Toc531359430 \h </w:instrText>
            </w:r>
            <w:r w:rsidR="00C279F3">
              <w:rPr>
                <w:noProof/>
                <w:webHidden/>
              </w:rPr>
            </w:r>
            <w:r w:rsidR="00C279F3">
              <w:rPr>
                <w:noProof/>
                <w:webHidden/>
              </w:rPr>
              <w:fldChar w:fldCharType="separate"/>
            </w:r>
            <w:r w:rsidR="00EE3A99">
              <w:rPr>
                <w:noProof/>
                <w:webHidden/>
              </w:rPr>
              <w:t>69</w:t>
            </w:r>
            <w:r w:rsidR="00C279F3">
              <w:rPr>
                <w:noProof/>
                <w:webHidden/>
              </w:rPr>
              <w:fldChar w:fldCharType="end"/>
            </w:r>
          </w:hyperlink>
        </w:p>
        <w:p w14:paraId="053B47F2" w14:textId="77777777" w:rsidR="00C279F3" w:rsidRDefault="0017277B">
          <w:pPr>
            <w:pStyle w:val="TOC1"/>
            <w:tabs>
              <w:tab w:val="right" w:leader="dot" w:pos="8296"/>
            </w:tabs>
            <w:rPr>
              <w:noProof/>
              <w:sz w:val="22"/>
              <w:szCs w:val="22"/>
            </w:rPr>
          </w:pPr>
          <w:hyperlink w:anchor="_Toc531359431" w:history="1">
            <w:r w:rsidR="00C279F3" w:rsidRPr="008959B0">
              <w:rPr>
                <w:rStyle w:val="Hyperlink"/>
                <w:noProof/>
              </w:rPr>
              <w:t>Clinical vision research: chair’s grant (UG1 clinical trial required): AIDS-related</w:t>
            </w:r>
            <w:r w:rsidR="00C279F3">
              <w:rPr>
                <w:noProof/>
                <w:webHidden/>
              </w:rPr>
              <w:tab/>
            </w:r>
            <w:r w:rsidR="00C279F3">
              <w:rPr>
                <w:noProof/>
                <w:webHidden/>
              </w:rPr>
              <w:fldChar w:fldCharType="begin"/>
            </w:r>
            <w:r w:rsidR="00C279F3">
              <w:rPr>
                <w:noProof/>
                <w:webHidden/>
              </w:rPr>
              <w:instrText xml:space="preserve"> PAGEREF _Toc531359431 \h </w:instrText>
            </w:r>
            <w:r w:rsidR="00C279F3">
              <w:rPr>
                <w:noProof/>
                <w:webHidden/>
              </w:rPr>
            </w:r>
            <w:r w:rsidR="00C279F3">
              <w:rPr>
                <w:noProof/>
                <w:webHidden/>
              </w:rPr>
              <w:fldChar w:fldCharType="separate"/>
            </w:r>
            <w:r w:rsidR="00EE3A99">
              <w:rPr>
                <w:noProof/>
                <w:webHidden/>
              </w:rPr>
              <w:t>69</w:t>
            </w:r>
            <w:r w:rsidR="00C279F3">
              <w:rPr>
                <w:noProof/>
                <w:webHidden/>
              </w:rPr>
              <w:fldChar w:fldCharType="end"/>
            </w:r>
          </w:hyperlink>
        </w:p>
        <w:p w14:paraId="4E43CB88" w14:textId="77777777" w:rsidR="00C279F3" w:rsidRDefault="0017277B">
          <w:pPr>
            <w:pStyle w:val="TOC1"/>
            <w:tabs>
              <w:tab w:val="right" w:leader="dot" w:pos="8296"/>
            </w:tabs>
            <w:rPr>
              <w:noProof/>
              <w:sz w:val="22"/>
              <w:szCs w:val="22"/>
            </w:rPr>
          </w:pPr>
          <w:hyperlink w:anchor="_Toc531359432" w:history="1">
            <w:r w:rsidR="00C279F3" w:rsidRPr="008959B0">
              <w:rPr>
                <w:rStyle w:val="Hyperlink"/>
                <w:noProof/>
              </w:rPr>
              <w:t>Collaborative clinical vision research project – coordinating centre grant (UG1 clinical trial required): AIDS-related</w:t>
            </w:r>
            <w:r w:rsidR="00C279F3">
              <w:rPr>
                <w:noProof/>
                <w:webHidden/>
              </w:rPr>
              <w:tab/>
            </w:r>
            <w:r w:rsidR="00C279F3">
              <w:rPr>
                <w:noProof/>
                <w:webHidden/>
              </w:rPr>
              <w:fldChar w:fldCharType="begin"/>
            </w:r>
            <w:r w:rsidR="00C279F3">
              <w:rPr>
                <w:noProof/>
                <w:webHidden/>
              </w:rPr>
              <w:instrText xml:space="preserve"> PAGEREF _Toc531359432 \h </w:instrText>
            </w:r>
            <w:r w:rsidR="00C279F3">
              <w:rPr>
                <w:noProof/>
                <w:webHidden/>
              </w:rPr>
            </w:r>
            <w:r w:rsidR="00C279F3">
              <w:rPr>
                <w:noProof/>
                <w:webHidden/>
              </w:rPr>
              <w:fldChar w:fldCharType="separate"/>
            </w:r>
            <w:r w:rsidR="00EE3A99">
              <w:rPr>
                <w:noProof/>
                <w:webHidden/>
              </w:rPr>
              <w:t>69</w:t>
            </w:r>
            <w:r w:rsidR="00C279F3">
              <w:rPr>
                <w:noProof/>
                <w:webHidden/>
              </w:rPr>
              <w:fldChar w:fldCharType="end"/>
            </w:r>
          </w:hyperlink>
        </w:p>
        <w:p w14:paraId="19E3F83A" w14:textId="77777777" w:rsidR="00C279F3" w:rsidRDefault="0017277B">
          <w:pPr>
            <w:pStyle w:val="TOC1"/>
            <w:tabs>
              <w:tab w:val="right" w:leader="dot" w:pos="8296"/>
            </w:tabs>
            <w:rPr>
              <w:noProof/>
              <w:sz w:val="22"/>
              <w:szCs w:val="22"/>
            </w:rPr>
          </w:pPr>
          <w:hyperlink w:anchor="_Toc531359433" w:history="1">
            <w:r w:rsidR="00C279F3" w:rsidRPr="008959B0">
              <w:rPr>
                <w:rStyle w:val="Hyperlink"/>
                <w:noProof/>
              </w:rPr>
              <w:t>Synthetic psychoactive drugs and strategic approaches to counteract their deleterious effects (R03 clinical trial optional): AIDS-related</w:t>
            </w:r>
            <w:r w:rsidR="00C279F3">
              <w:rPr>
                <w:noProof/>
                <w:webHidden/>
              </w:rPr>
              <w:tab/>
            </w:r>
            <w:r w:rsidR="00C279F3">
              <w:rPr>
                <w:noProof/>
                <w:webHidden/>
              </w:rPr>
              <w:fldChar w:fldCharType="begin"/>
            </w:r>
            <w:r w:rsidR="00C279F3">
              <w:rPr>
                <w:noProof/>
                <w:webHidden/>
              </w:rPr>
              <w:instrText xml:space="preserve"> PAGEREF _Toc531359433 \h </w:instrText>
            </w:r>
            <w:r w:rsidR="00C279F3">
              <w:rPr>
                <w:noProof/>
                <w:webHidden/>
              </w:rPr>
            </w:r>
            <w:r w:rsidR="00C279F3">
              <w:rPr>
                <w:noProof/>
                <w:webHidden/>
              </w:rPr>
              <w:fldChar w:fldCharType="separate"/>
            </w:r>
            <w:r w:rsidR="00EE3A99">
              <w:rPr>
                <w:noProof/>
                <w:webHidden/>
              </w:rPr>
              <w:t>70</w:t>
            </w:r>
            <w:r w:rsidR="00C279F3">
              <w:rPr>
                <w:noProof/>
                <w:webHidden/>
              </w:rPr>
              <w:fldChar w:fldCharType="end"/>
            </w:r>
          </w:hyperlink>
        </w:p>
        <w:p w14:paraId="59B6780D" w14:textId="77777777" w:rsidR="00C279F3" w:rsidRDefault="0017277B">
          <w:pPr>
            <w:pStyle w:val="TOC1"/>
            <w:tabs>
              <w:tab w:val="right" w:leader="dot" w:pos="8296"/>
            </w:tabs>
            <w:rPr>
              <w:noProof/>
              <w:sz w:val="22"/>
              <w:szCs w:val="22"/>
            </w:rPr>
          </w:pPr>
          <w:hyperlink w:anchor="_Toc531359434" w:history="1">
            <w:r w:rsidR="00C279F3" w:rsidRPr="008959B0">
              <w:rPr>
                <w:rStyle w:val="Hyperlink"/>
                <w:noProof/>
              </w:rPr>
              <w:t>Synthetic psychoactive drugs and strategic approaches to counteract their deleterious effects (R21 clinical trial optional): AIDS-related</w:t>
            </w:r>
            <w:r w:rsidR="00C279F3">
              <w:rPr>
                <w:noProof/>
                <w:webHidden/>
              </w:rPr>
              <w:tab/>
            </w:r>
            <w:r w:rsidR="00C279F3">
              <w:rPr>
                <w:noProof/>
                <w:webHidden/>
              </w:rPr>
              <w:fldChar w:fldCharType="begin"/>
            </w:r>
            <w:r w:rsidR="00C279F3">
              <w:rPr>
                <w:noProof/>
                <w:webHidden/>
              </w:rPr>
              <w:instrText xml:space="preserve"> PAGEREF _Toc531359434 \h </w:instrText>
            </w:r>
            <w:r w:rsidR="00C279F3">
              <w:rPr>
                <w:noProof/>
                <w:webHidden/>
              </w:rPr>
            </w:r>
            <w:r w:rsidR="00C279F3">
              <w:rPr>
                <w:noProof/>
                <w:webHidden/>
              </w:rPr>
              <w:fldChar w:fldCharType="separate"/>
            </w:r>
            <w:r w:rsidR="00EE3A99">
              <w:rPr>
                <w:noProof/>
                <w:webHidden/>
              </w:rPr>
              <w:t>70</w:t>
            </w:r>
            <w:r w:rsidR="00C279F3">
              <w:rPr>
                <w:noProof/>
                <w:webHidden/>
              </w:rPr>
              <w:fldChar w:fldCharType="end"/>
            </w:r>
          </w:hyperlink>
        </w:p>
        <w:p w14:paraId="4828604A" w14:textId="77777777" w:rsidR="00C279F3" w:rsidRDefault="0017277B">
          <w:pPr>
            <w:pStyle w:val="TOC1"/>
            <w:tabs>
              <w:tab w:val="right" w:leader="dot" w:pos="8296"/>
            </w:tabs>
            <w:rPr>
              <w:noProof/>
              <w:sz w:val="22"/>
              <w:szCs w:val="22"/>
            </w:rPr>
          </w:pPr>
          <w:hyperlink w:anchor="_Toc531359435" w:history="1">
            <w:r w:rsidR="00C279F3" w:rsidRPr="008959B0">
              <w:rPr>
                <w:rStyle w:val="Hyperlink"/>
                <w:noProof/>
              </w:rPr>
              <w:t>Synthetic psychoactive drugs and strategic approaches to counteract their deleterious effects (R01 clinical trial optional): AIDS-related</w:t>
            </w:r>
            <w:r w:rsidR="00C279F3">
              <w:rPr>
                <w:noProof/>
                <w:webHidden/>
              </w:rPr>
              <w:tab/>
            </w:r>
            <w:r w:rsidR="00C279F3">
              <w:rPr>
                <w:noProof/>
                <w:webHidden/>
              </w:rPr>
              <w:fldChar w:fldCharType="begin"/>
            </w:r>
            <w:r w:rsidR="00C279F3">
              <w:rPr>
                <w:noProof/>
                <w:webHidden/>
              </w:rPr>
              <w:instrText xml:space="preserve"> PAGEREF _Toc531359435 \h </w:instrText>
            </w:r>
            <w:r w:rsidR="00C279F3">
              <w:rPr>
                <w:noProof/>
                <w:webHidden/>
              </w:rPr>
            </w:r>
            <w:r w:rsidR="00C279F3">
              <w:rPr>
                <w:noProof/>
                <w:webHidden/>
              </w:rPr>
              <w:fldChar w:fldCharType="separate"/>
            </w:r>
            <w:r w:rsidR="00EE3A99">
              <w:rPr>
                <w:noProof/>
                <w:webHidden/>
              </w:rPr>
              <w:t>70</w:t>
            </w:r>
            <w:r w:rsidR="00C279F3">
              <w:rPr>
                <w:noProof/>
                <w:webHidden/>
              </w:rPr>
              <w:fldChar w:fldCharType="end"/>
            </w:r>
          </w:hyperlink>
        </w:p>
        <w:p w14:paraId="5002E15B" w14:textId="77777777" w:rsidR="00C279F3" w:rsidRDefault="0017277B">
          <w:pPr>
            <w:pStyle w:val="TOC1"/>
            <w:tabs>
              <w:tab w:val="right" w:leader="dot" w:pos="8296"/>
            </w:tabs>
            <w:rPr>
              <w:noProof/>
              <w:sz w:val="22"/>
              <w:szCs w:val="22"/>
            </w:rPr>
          </w:pPr>
          <w:hyperlink w:anchor="_Toc531359436" w:history="1">
            <w:r w:rsidR="00C279F3" w:rsidRPr="008959B0">
              <w:rPr>
                <w:rStyle w:val="Hyperlink"/>
                <w:noProof/>
              </w:rPr>
              <w:t>Family-centred self-management of chronic conditions (R01 clinical trial optional): AIDS-related</w:t>
            </w:r>
            <w:r w:rsidR="00C279F3">
              <w:rPr>
                <w:noProof/>
                <w:webHidden/>
              </w:rPr>
              <w:tab/>
            </w:r>
            <w:r w:rsidR="00C279F3">
              <w:rPr>
                <w:noProof/>
                <w:webHidden/>
              </w:rPr>
              <w:fldChar w:fldCharType="begin"/>
            </w:r>
            <w:r w:rsidR="00C279F3">
              <w:rPr>
                <w:noProof/>
                <w:webHidden/>
              </w:rPr>
              <w:instrText xml:space="preserve"> PAGEREF _Toc531359436 \h </w:instrText>
            </w:r>
            <w:r w:rsidR="00C279F3">
              <w:rPr>
                <w:noProof/>
                <w:webHidden/>
              </w:rPr>
            </w:r>
            <w:r w:rsidR="00C279F3">
              <w:rPr>
                <w:noProof/>
                <w:webHidden/>
              </w:rPr>
              <w:fldChar w:fldCharType="separate"/>
            </w:r>
            <w:r w:rsidR="00EE3A99">
              <w:rPr>
                <w:noProof/>
                <w:webHidden/>
              </w:rPr>
              <w:t>71</w:t>
            </w:r>
            <w:r w:rsidR="00C279F3">
              <w:rPr>
                <w:noProof/>
                <w:webHidden/>
              </w:rPr>
              <w:fldChar w:fldCharType="end"/>
            </w:r>
          </w:hyperlink>
        </w:p>
        <w:p w14:paraId="198C3E2C" w14:textId="77777777" w:rsidR="00C279F3" w:rsidRDefault="0017277B">
          <w:pPr>
            <w:pStyle w:val="TOC1"/>
            <w:tabs>
              <w:tab w:val="right" w:leader="dot" w:pos="8296"/>
            </w:tabs>
            <w:rPr>
              <w:noProof/>
              <w:sz w:val="22"/>
              <w:szCs w:val="22"/>
            </w:rPr>
          </w:pPr>
          <w:hyperlink w:anchor="_Toc531359437" w:history="1">
            <w:r w:rsidR="00C279F3" w:rsidRPr="008959B0">
              <w:rPr>
                <w:rStyle w:val="Hyperlink"/>
                <w:noProof/>
              </w:rPr>
              <w:t>Family-centred self-management of chronic conditions (R21 clinical trial optional): AIDS-related</w:t>
            </w:r>
            <w:r w:rsidR="00C279F3">
              <w:rPr>
                <w:noProof/>
                <w:webHidden/>
              </w:rPr>
              <w:tab/>
            </w:r>
            <w:r w:rsidR="00C279F3">
              <w:rPr>
                <w:noProof/>
                <w:webHidden/>
              </w:rPr>
              <w:fldChar w:fldCharType="begin"/>
            </w:r>
            <w:r w:rsidR="00C279F3">
              <w:rPr>
                <w:noProof/>
                <w:webHidden/>
              </w:rPr>
              <w:instrText xml:space="preserve"> PAGEREF _Toc531359437 \h </w:instrText>
            </w:r>
            <w:r w:rsidR="00C279F3">
              <w:rPr>
                <w:noProof/>
                <w:webHidden/>
              </w:rPr>
            </w:r>
            <w:r w:rsidR="00C279F3">
              <w:rPr>
                <w:noProof/>
                <w:webHidden/>
              </w:rPr>
              <w:fldChar w:fldCharType="separate"/>
            </w:r>
            <w:r w:rsidR="00EE3A99">
              <w:rPr>
                <w:noProof/>
                <w:webHidden/>
              </w:rPr>
              <w:t>71</w:t>
            </w:r>
            <w:r w:rsidR="00C279F3">
              <w:rPr>
                <w:noProof/>
                <w:webHidden/>
              </w:rPr>
              <w:fldChar w:fldCharType="end"/>
            </w:r>
          </w:hyperlink>
        </w:p>
        <w:p w14:paraId="3439D6DB" w14:textId="77777777" w:rsidR="00C279F3" w:rsidRDefault="0017277B">
          <w:pPr>
            <w:pStyle w:val="TOC1"/>
            <w:tabs>
              <w:tab w:val="right" w:leader="dot" w:pos="8296"/>
            </w:tabs>
            <w:rPr>
              <w:noProof/>
              <w:sz w:val="22"/>
              <w:szCs w:val="22"/>
            </w:rPr>
          </w:pPr>
          <w:hyperlink w:anchor="_Toc531359438" w:history="1">
            <w:r w:rsidR="00C279F3" w:rsidRPr="008959B0">
              <w:rPr>
                <w:rStyle w:val="Hyperlink"/>
                <w:noProof/>
              </w:rPr>
              <w:t>Alcohol-induced effects on tissue injury and repair (R21): AIDS-related</w:t>
            </w:r>
            <w:r w:rsidR="00C279F3">
              <w:rPr>
                <w:noProof/>
                <w:webHidden/>
              </w:rPr>
              <w:tab/>
            </w:r>
            <w:r w:rsidR="00C279F3">
              <w:rPr>
                <w:noProof/>
                <w:webHidden/>
              </w:rPr>
              <w:fldChar w:fldCharType="begin"/>
            </w:r>
            <w:r w:rsidR="00C279F3">
              <w:rPr>
                <w:noProof/>
                <w:webHidden/>
              </w:rPr>
              <w:instrText xml:space="preserve"> PAGEREF _Toc531359438 \h </w:instrText>
            </w:r>
            <w:r w:rsidR="00C279F3">
              <w:rPr>
                <w:noProof/>
                <w:webHidden/>
              </w:rPr>
            </w:r>
            <w:r w:rsidR="00C279F3">
              <w:rPr>
                <w:noProof/>
                <w:webHidden/>
              </w:rPr>
              <w:fldChar w:fldCharType="separate"/>
            </w:r>
            <w:r w:rsidR="00EE3A99">
              <w:rPr>
                <w:noProof/>
                <w:webHidden/>
              </w:rPr>
              <w:t>71</w:t>
            </w:r>
            <w:r w:rsidR="00C279F3">
              <w:rPr>
                <w:noProof/>
                <w:webHidden/>
              </w:rPr>
              <w:fldChar w:fldCharType="end"/>
            </w:r>
          </w:hyperlink>
        </w:p>
        <w:p w14:paraId="29F4643B" w14:textId="77777777" w:rsidR="00C279F3" w:rsidRDefault="0017277B">
          <w:pPr>
            <w:pStyle w:val="TOC1"/>
            <w:tabs>
              <w:tab w:val="right" w:leader="dot" w:pos="8296"/>
            </w:tabs>
            <w:rPr>
              <w:noProof/>
              <w:sz w:val="22"/>
              <w:szCs w:val="22"/>
            </w:rPr>
          </w:pPr>
          <w:hyperlink w:anchor="_Toc531359439" w:history="1">
            <w:r w:rsidR="00C279F3" w:rsidRPr="008959B0">
              <w:rPr>
                <w:rStyle w:val="Hyperlink"/>
                <w:noProof/>
              </w:rPr>
              <w:t>Alcohol-induced effects on tissue injury and repair (R01): AIDS-related</w:t>
            </w:r>
            <w:r w:rsidR="00C279F3">
              <w:rPr>
                <w:noProof/>
                <w:webHidden/>
              </w:rPr>
              <w:tab/>
            </w:r>
            <w:r w:rsidR="00C279F3">
              <w:rPr>
                <w:noProof/>
                <w:webHidden/>
              </w:rPr>
              <w:fldChar w:fldCharType="begin"/>
            </w:r>
            <w:r w:rsidR="00C279F3">
              <w:rPr>
                <w:noProof/>
                <w:webHidden/>
              </w:rPr>
              <w:instrText xml:space="preserve"> PAGEREF _Toc531359439 \h </w:instrText>
            </w:r>
            <w:r w:rsidR="00C279F3">
              <w:rPr>
                <w:noProof/>
                <w:webHidden/>
              </w:rPr>
            </w:r>
            <w:r w:rsidR="00C279F3">
              <w:rPr>
                <w:noProof/>
                <w:webHidden/>
              </w:rPr>
              <w:fldChar w:fldCharType="separate"/>
            </w:r>
            <w:r w:rsidR="00EE3A99">
              <w:rPr>
                <w:noProof/>
                <w:webHidden/>
              </w:rPr>
              <w:t>72</w:t>
            </w:r>
            <w:r w:rsidR="00C279F3">
              <w:rPr>
                <w:noProof/>
                <w:webHidden/>
              </w:rPr>
              <w:fldChar w:fldCharType="end"/>
            </w:r>
          </w:hyperlink>
        </w:p>
        <w:p w14:paraId="1FB5E8A7" w14:textId="77777777" w:rsidR="00C279F3" w:rsidRDefault="0017277B">
          <w:pPr>
            <w:pStyle w:val="TOC1"/>
            <w:tabs>
              <w:tab w:val="right" w:leader="dot" w:pos="8296"/>
            </w:tabs>
            <w:rPr>
              <w:noProof/>
              <w:sz w:val="22"/>
              <w:szCs w:val="22"/>
            </w:rPr>
          </w:pPr>
          <w:hyperlink w:anchor="_Toc531359440" w:history="1">
            <w:r w:rsidR="00C279F3" w:rsidRPr="008959B0">
              <w:rPr>
                <w:rStyle w:val="Hyperlink"/>
                <w:noProof/>
              </w:rPr>
              <w:t>Innovations in HIV testing, adherence and retention to optimise HIV care continuum outcomes (R01 clinical trial optional)</w:t>
            </w:r>
            <w:r w:rsidR="00C279F3">
              <w:rPr>
                <w:noProof/>
                <w:webHidden/>
              </w:rPr>
              <w:tab/>
            </w:r>
            <w:r w:rsidR="00C279F3">
              <w:rPr>
                <w:noProof/>
                <w:webHidden/>
              </w:rPr>
              <w:fldChar w:fldCharType="begin"/>
            </w:r>
            <w:r w:rsidR="00C279F3">
              <w:rPr>
                <w:noProof/>
                <w:webHidden/>
              </w:rPr>
              <w:instrText xml:space="preserve"> PAGEREF _Toc531359440 \h </w:instrText>
            </w:r>
            <w:r w:rsidR="00C279F3">
              <w:rPr>
                <w:noProof/>
                <w:webHidden/>
              </w:rPr>
            </w:r>
            <w:r w:rsidR="00C279F3">
              <w:rPr>
                <w:noProof/>
                <w:webHidden/>
              </w:rPr>
              <w:fldChar w:fldCharType="separate"/>
            </w:r>
            <w:r w:rsidR="00EE3A99">
              <w:rPr>
                <w:noProof/>
                <w:webHidden/>
              </w:rPr>
              <w:t>72</w:t>
            </w:r>
            <w:r w:rsidR="00C279F3">
              <w:rPr>
                <w:noProof/>
                <w:webHidden/>
              </w:rPr>
              <w:fldChar w:fldCharType="end"/>
            </w:r>
          </w:hyperlink>
        </w:p>
        <w:p w14:paraId="20AB1182" w14:textId="77777777" w:rsidR="00C279F3" w:rsidRDefault="0017277B">
          <w:pPr>
            <w:pStyle w:val="TOC1"/>
            <w:tabs>
              <w:tab w:val="right" w:leader="dot" w:pos="8296"/>
            </w:tabs>
            <w:rPr>
              <w:noProof/>
              <w:sz w:val="22"/>
              <w:szCs w:val="22"/>
            </w:rPr>
          </w:pPr>
          <w:hyperlink w:anchor="_Toc531359441" w:history="1">
            <w:r w:rsidR="00C279F3" w:rsidRPr="008959B0">
              <w:rPr>
                <w:rStyle w:val="Hyperlink"/>
                <w:noProof/>
              </w:rPr>
              <w:t>Community partnerships to advance research (R21 clinical trial optional): AIDS-related</w:t>
            </w:r>
            <w:r w:rsidR="00C279F3">
              <w:rPr>
                <w:noProof/>
                <w:webHidden/>
              </w:rPr>
              <w:tab/>
            </w:r>
            <w:r w:rsidR="00C279F3">
              <w:rPr>
                <w:noProof/>
                <w:webHidden/>
              </w:rPr>
              <w:fldChar w:fldCharType="begin"/>
            </w:r>
            <w:r w:rsidR="00C279F3">
              <w:rPr>
                <w:noProof/>
                <w:webHidden/>
              </w:rPr>
              <w:instrText xml:space="preserve"> PAGEREF _Toc531359441 \h </w:instrText>
            </w:r>
            <w:r w:rsidR="00C279F3">
              <w:rPr>
                <w:noProof/>
                <w:webHidden/>
              </w:rPr>
            </w:r>
            <w:r w:rsidR="00C279F3">
              <w:rPr>
                <w:noProof/>
                <w:webHidden/>
              </w:rPr>
              <w:fldChar w:fldCharType="separate"/>
            </w:r>
            <w:r w:rsidR="00EE3A99">
              <w:rPr>
                <w:noProof/>
                <w:webHidden/>
              </w:rPr>
              <w:t>72</w:t>
            </w:r>
            <w:r w:rsidR="00C279F3">
              <w:rPr>
                <w:noProof/>
                <w:webHidden/>
              </w:rPr>
              <w:fldChar w:fldCharType="end"/>
            </w:r>
          </w:hyperlink>
        </w:p>
        <w:p w14:paraId="5DCB5C9A" w14:textId="77777777" w:rsidR="00C279F3" w:rsidRDefault="0017277B">
          <w:pPr>
            <w:pStyle w:val="TOC1"/>
            <w:tabs>
              <w:tab w:val="right" w:leader="dot" w:pos="8296"/>
            </w:tabs>
            <w:rPr>
              <w:noProof/>
              <w:sz w:val="22"/>
              <w:szCs w:val="22"/>
            </w:rPr>
          </w:pPr>
          <w:hyperlink w:anchor="_Toc531359442" w:history="1">
            <w:r w:rsidR="00C279F3" w:rsidRPr="008959B0">
              <w:rPr>
                <w:rStyle w:val="Hyperlink"/>
                <w:noProof/>
              </w:rPr>
              <w:t>Community partnerships to advance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_Toc531359442 \h </w:instrText>
            </w:r>
            <w:r w:rsidR="00C279F3">
              <w:rPr>
                <w:noProof/>
                <w:webHidden/>
              </w:rPr>
            </w:r>
            <w:r w:rsidR="00C279F3">
              <w:rPr>
                <w:noProof/>
                <w:webHidden/>
              </w:rPr>
              <w:fldChar w:fldCharType="separate"/>
            </w:r>
            <w:r w:rsidR="00EE3A99">
              <w:rPr>
                <w:noProof/>
                <w:webHidden/>
              </w:rPr>
              <w:t>73</w:t>
            </w:r>
            <w:r w:rsidR="00C279F3">
              <w:rPr>
                <w:noProof/>
                <w:webHidden/>
              </w:rPr>
              <w:fldChar w:fldCharType="end"/>
            </w:r>
          </w:hyperlink>
        </w:p>
        <w:p w14:paraId="5DAC5882" w14:textId="77777777" w:rsidR="00C279F3" w:rsidRDefault="0017277B">
          <w:pPr>
            <w:pStyle w:val="TOC1"/>
            <w:tabs>
              <w:tab w:val="right" w:leader="dot" w:pos="8296"/>
            </w:tabs>
            <w:rPr>
              <w:noProof/>
              <w:sz w:val="22"/>
              <w:szCs w:val="22"/>
            </w:rPr>
          </w:pPr>
          <w:hyperlink w:anchor="_Toc531359443" w:history="1">
            <w:r w:rsidR="00C279F3" w:rsidRPr="008959B0">
              <w:rPr>
                <w:rStyle w:val="Hyperlink"/>
                <w:noProof/>
              </w:rPr>
              <w:t>mHealth tools for individuals with chronic conditions to promote effective patient-provider communication, adherence to treatment and self-management (R21 clinical trial optional): AIDS-related</w:t>
            </w:r>
            <w:r w:rsidR="00C279F3">
              <w:rPr>
                <w:noProof/>
                <w:webHidden/>
              </w:rPr>
              <w:tab/>
            </w:r>
            <w:r w:rsidR="00C279F3">
              <w:rPr>
                <w:noProof/>
                <w:webHidden/>
              </w:rPr>
              <w:fldChar w:fldCharType="begin"/>
            </w:r>
            <w:r w:rsidR="00C279F3">
              <w:rPr>
                <w:noProof/>
                <w:webHidden/>
              </w:rPr>
              <w:instrText xml:space="preserve"> PAGEREF _Toc531359443 \h </w:instrText>
            </w:r>
            <w:r w:rsidR="00C279F3">
              <w:rPr>
                <w:noProof/>
                <w:webHidden/>
              </w:rPr>
            </w:r>
            <w:r w:rsidR="00C279F3">
              <w:rPr>
                <w:noProof/>
                <w:webHidden/>
              </w:rPr>
              <w:fldChar w:fldCharType="separate"/>
            </w:r>
            <w:r w:rsidR="00EE3A99">
              <w:rPr>
                <w:noProof/>
                <w:webHidden/>
              </w:rPr>
              <w:t>73</w:t>
            </w:r>
            <w:r w:rsidR="00C279F3">
              <w:rPr>
                <w:noProof/>
                <w:webHidden/>
              </w:rPr>
              <w:fldChar w:fldCharType="end"/>
            </w:r>
          </w:hyperlink>
        </w:p>
        <w:p w14:paraId="37CC67E4" w14:textId="77777777" w:rsidR="00C279F3" w:rsidRDefault="0017277B">
          <w:pPr>
            <w:pStyle w:val="TOC1"/>
            <w:tabs>
              <w:tab w:val="right" w:leader="dot" w:pos="8296"/>
            </w:tabs>
            <w:rPr>
              <w:noProof/>
              <w:sz w:val="22"/>
              <w:szCs w:val="22"/>
            </w:rPr>
          </w:pPr>
          <w:hyperlink w:anchor="_Toc531359444" w:history="1">
            <w:r w:rsidR="00C279F3" w:rsidRPr="008959B0">
              <w:rPr>
                <w:rStyle w:val="Hyperlink"/>
                <w:noProof/>
              </w:rPr>
              <w:t>mHealth tools for individuals with chronic conditions to promote effective patient-provider communication, adherence to treatment and self-management (R01 clinical trial optional): AIDS-related</w:t>
            </w:r>
            <w:r w:rsidR="00C279F3">
              <w:rPr>
                <w:noProof/>
                <w:webHidden/>
              </w:rPr>
              <w:tab/>
            </w:r>
            <w:r w:rsidR="00C279F3">
              <w:rPr>
                <w:noProof/>
                <w:webHidden/>
              </w:rPr>
              <w:fldChar w:fldCharType="begin"/>
            </w:r>
            <w:r w:rsidR="00C279F3">
              <w:rPr>
                <w:noProof/>
                <w:webHidden/>
              </w:rPr>
              <w:instrText xml:space="preserve"> PAGEREF _Toc531359444 \h </w:instrText>
            </w:r>
            <w:r w:rsidR="00C279F3">
              <w:rPr>
                <w:noProof/>
                <w:webHidden/>
              </w:rPr>
            </w:r>
            <w:r w:rsidR="00C279F3">
              <w:rPr>
                <w:noProof/>
                <w:webHidden/>
              </w:rPr>
              <w:fldChar w:fldCharType="separate"/>
            </w:r>
            <w:r w:rsidR="00EE3A99">
              <w:rPr>
                <w:noProof/>
                <w:webHidden/>
              </w:rPr>
              <w:t>73</w:t>
            </w:r>
            <w:r w:rsidR="00C279F3">
              <w:rPr>
                <w:noProof/>
                <w:webHidden/>
              </w:rPr>
              <w:fldChar w:fldCharType="end"/>
            </w:r>
          </w:hyperlink>
        </w:p>
        <w:p w14:paraId="37BA688D" w14:textId="77777777" w:rsidR="00C279F3" w:rsidRDefault="0017277B">
          <w:pPr>
            <w:pStyle w:val="TOC1"/>
            <w:tabs>
              <w:tab w:val="right" w:leader="dot" w:pos="8296"/>
            </w:tabs>
            <w:rPr>
              <w:noProof/>
              <w:sz w:val="22"/>
              <w:szCs w:val="22"/>
            </w:rPr>
          </w:pPr>
          <w:hyperlink w:anchor="_Toc531359445" w:history="1">
            <w:r w:rsidR="00C279F3" w:rsidRPr="008959B0">
              <w:rPr>
                <w:rStyle w:val="Hyperlink"/>
                <w:noProof/>
              </w:rPr>
              <w:t>Natural killer cells to induce immunological memory to prevent HIV infection (R01)</w:t>
            </w:r>
            <w:r w:rsidR="00C279F3">
              <w:rPr>
                <w:noProof/>
                <w:webHidden/>
              </w:rPr>
              <w:tab/>
            </w:r>
            <w:r w:rsidR="00C279F3">
              <w:rPr>
                <w:noProof/>
                <w:webHidden/>
              </w:rPr>
              <w:fldChar w:fldCharType="begin"/>
            </w:r>
            <w:r w:rsidR="00C279F3">
              <w:rPr>
                <w:noProof/>
                <w:webHidden/>
              </w:rPr>
              <w:instrText xml:space="preserve"> PAGEREF _Toc531359445 \h </w:instrText>
            </w:r>
            <w:r w:rsidR="00C279F3">
              <w:rPr>
                <w:noProof/>
                <w:webHidden/>
              </w:rPr>
            </w:r>
            <w:r w:rsidR="00C279F3">
              <w:rPr>
                <w:noProof/>
                <w:webHidden/>
              </w:rPr>
              <w:fldChar w:fldCharType="separate"/>
            </w:r>
            <w:r w:rsidR="00EE3A99">
              <w:rPr>
                <w:noProof/>
                <w:webHidden/>
              </w:rPr>
              <w:t>74</w:t>
            </w:r>
            <w:r w:rsidR="00C279F3">
              <w:rPr>
                <w:noProof/>
                <w:webHidden/>
              </w:rPr>
              <w:fldChar w:fldCharType="end"/>
            </w:r>
          </w:hyperlink>
        </w:p>
        <w:p w14:paraId="0549B115" w14:textId="77777777" w:rsidR="00C279F3" w:rsidRDefault="0017277B">
          <w:pPr>
            <w:pStyle w:val="TOC1"/>
            <w:tabs>
              <w:tab w:val="right" w:leader="dot" w:pos="8296"/>
            </w:tabs>
            <w:rPr>
              <w:noProof/>
              <w:sz w:val="22"/>
              <w:szCs w:val="22"/>
            </w:rPr>
          </w:pPr>
          <w:hyperlink w:anchor="_Toc531359446" w:history="1">
            <w:r w:rsidR="00C279F3" w:rsidRPr="008959B0">
              <w:rPr>
                <w:rStyle w:val="Hyperlink"/>
                <w:noProof/>
              </w:rPr>
              <w:t>Self-management for health in chronic conditions (R21 clinical trial optional): AIDS-related</w:t>
            </w:r>
            <w:r w:rsidR="00C279F3">
              <w:rPr>
                <w:noProof/>
                <w:webHidden/>
              </w:rPr>
              <w:tab/>
            </w:r>
            <w:r w:rsidR="00C279F3">
              <w:rPr>
                <w:noProof/>
                <w:webHidden/>
              </w:rPr>
              <w:fldChar w:fldCharType="begin"/>
            </w:r>
            <w:r w:rsidR="00C279F3">
              <w:rPr>
                <w:noProof/>
                <w:webHidden/>
              </w:rPr>
              <w:instrText xml:space="preserve"> PAGEREF _Toc531359446 \h </w:instrText>
            </w:r>
            <w:r w:rsidR="00C279F3">
              <w:rPr>
                <w:noProof/>
                <w:webHidden/>
              </w:rPr>
            </w:r>
            <w:r w:rsidR="00C279F3">
              <w:rPr>
                <w:noProof/>
                <w:webHidden/>
              </w:rPr>
              <w:fldChar w:fldCharType="separate"/>
            </w:r>
            <w:r w:rsidR="00EE3A99">
              <w:rPr>
                <w:noProof/>
                <w:webHidden/>
              </w:rPr>
              <w:t>74</w:t>
            </w:r>
            <w:r w:rsidR="00C279F3">
              <w:rPr>
                <w:noProof/>
                <w:webHidden/>
              </w:rPr>
              <w:fldChar w:fldCharType="end"/>
            </w:r>
          </w:hyperlink>
        </w:p>
        <w:p w14:paraId="771B2D85" w14:textId="77777777" w:rsidR="00C279F3" w:rsidRDefault="0017277B">
          <w:pPr>
            <w:pStyle w:val="TOC1"/>
            <w:tabs>
              <w:tab w:val="right" w:leader="dot" w:pos="8296"/>
            </w:tabs>
            <w:rPr>
              <w:noProof/>
              <w:sz w:val="22"/>
              <w:szCs w:val="22"/>
            </w:rPr>
          </w:pPr>
          <w:hyperlink w:anchor="_Toc531359447" w:history="1">
            <w:r w:rsidR="00C279F3" w:rsidRPr="008959B0">
              <w:rPr>
                <w:rStyle w:val="Hyperlink"/>
                <w:noProof/>
              </w:rPr>
              <w:t>Self-management for health in chronic conditions (R01 clinical trial optional): AIDS-related</w:t>
            </w:r>
            <w:r w:rsidR="00C279F3">
              <w:rPr>
                <w:noProof/>
                <w:webHidden/>
              </w:rPr>
              <w:tab/>
            </w:r>
            <w:r w:rsidR="00C279F3">
              <w:rPr>
                <w:noProof/>
                <w:webHidden/>
              </w:rPr>
              <w:fldChar w:fldCharType="begin"/>
            </w:r>
            <w:r w:rsidR="00C279F3">
              <w:rPr>
                <w:noProof/>
                <w:webHidden/>
              </w:rPr>
              <w:instrText xml:space="preserve"> PAGEREF _Toc531359447 \h </w:instrText>
            </w:r>
            <w:r w:rsidR="00C279F3">
              <w:rPr>
                <w:noProof/>
                <w:webHidden/>
              </w:rPr>
            </w:r>
            <w:r w:rsidR="00C279F3">
              <w:rPr>
                <w:noProof/>
                <w:webHidden/>
              </w:rPr>
              <w:fldChar w:fldCharType="separate"/>
            </w:r>
            <w:r w:rsidR="00EE3A99">
              <w:rPr>
                <w:noProof/>
                <w:webHidden/>
              </w:rPr>
              <w:t>74</w:t>
            </w:r>
            <w:r w:rsidR="00C279F3">
              <w:rPr>
                <w:noProof/>
                <w:webHidden/>
              </w:rPr>
              <w:fldChar w:fldCharType="end"/>
            </w:r>
          </w:hyperlink>
        </w:p>
        <w:p w14:paraId="68AE3EAD" w14:textId="77777777" w:rsidR="00C279F3" w:rsidRDefault="0017277B">
          <w:pPr>
            <w:pStyle w:val="TOC1"/>
            <w:tabs>
              <w:tab w:val="right" w:leader="dot" w:pos="8296"/>
            </w:tabs>
            <w:rPr>
              <w:noProof/>
              <w:sz w:val="22"/>
              <w:szCs w:val="22"/>
            </w:rPr>
          </w:pPr>
          <w:hyperlink w:anchor="_Toc531359448" w:history="1">
            <w:r w:rsidR="00C279F3" w:rsidRPr="008959B0">
              <w:rPr>
                <w:rStyle w:val="Hyperlink"/>
                <w:noProof/>
              </w:rPr>
              <w:t>Biobehavioural and technological interventions to attenuate cognitive decline in individuals with cognitive impairment or dementia (R21 clinical trial optional): AIDS-related</w:t>
            </w:r>
            <w:r w:rsidR="00C279F3">
              <w:rPr>
                <w:noProof/>
                <w:webHidden/>
              </w:rPr>
              <w:tab/>
            </w:r>
            <w:r w:rsidR="00C279F3">
              <w:rPr>
                <w:noProof/>
                <w:webHidden/>
              </w:rPr>
              <w:fldChar w:fldCharType="begin"/>
            </w:r>
            <w:r w:rsidR="00C279F3">
              <w:rPr>
                <w:noProof/>
                <w:webHidden/>
              </w:rPr>
              <w:instrText xml:space="preserve"> PAGEREF _Toc531359448 \h </w:instrText>
            </w:r>
            <w:r w:rsidR="00C279F3">
              <w:rPr>
                <w:noProof/>
                <w:webHidden/>
              </w:rPr>
            </w:r>
            <w:r w:rsidR="00C279F3">
              <w:rPr>
                <w:noProof/>
                <w:webHidden/>
              </w:rPr>
              <w:fldChar w:fldCharType="separate"/>
            </w:r>
            <w:r w:rsidR="00EE3A99">
              <w:rPr>
                <w:noProof/>
                <w:webHidden/>
              </w:rPr>
              <w:t>74</w:t>
            </w:r>
            <w:r w:rsidR="00C279F3">
              <w:rPr>
                <w:noProof/>
                <w:webHidden/>
              </w:rPr>
              <w:fldChar w:fldCharType="end"/>
            </w:r>
          </w:hyperlink>
        </w:p>
        <w:p w14:paraId="7FA75A52" w14:textId="77777777" w:rsidR="00C279F3" w:rsidRDefault="0017277B">
          <w:pPr>
            <w:pStyle w:val="TOC1"/>
            <w:tabs>
              <w:tab w:val="right" w:leader="dot" w:pos="8296"/>
            </w:tabs>
            <w:rPr>
              <w:noProof/>
              <w:sz w:val="22"/>
              <w:szCs w:val="22"/>
            </w:rPr>
          </w:pPr>
          <w:hyperlink w:anchor="_Toc531359449" w:history="1">
            <w:r w:rsidR="00C279F3" w:rsidRPr="008959B0">
              <w:rPr>
                <w:rStyle w:val="Hyperlink"/>
                <w:noProof/>
              </w:rPr>
              <w:t>Biobehavioural and technological interventions to attenuate cognitive decline in individuals with cognitive impairment or dementia (R01 clinical trial optional): AIDS-related</w:t>
            </w:r>
            <w:r w:rsidR="00C279F3">
              <w:rPr>
                <w:noProof/>
                <w:webHidden/>
              </w:rPr>
              <w:tab/>
            </w:r>
            <w:r w:rsidR="00C279F3">
              <w:rPr>
                <w:noProof/>
                <w:webHidden/>
              </w:rPr>
              <w:fldChar w:fldCharType="begin"/>
            </w:r>
            <w:r w:rsidR="00C279F3">
              <w:rPr>
                <w:noProof/>
                <w:webHidden/>
              </w:rPr>
              <w:instrText xml:space="preserve"> PAGEREF _Toc531359449 \h </w:instrText>
            </w:r>
            <w:r w:rsidR="00C279F3">
              <w:rPr>
                <w:noProof/>
                <w:webHidden/>
              </w:rPr>
            </w:r>
            <w:r w:rsidR="00C279F3">
              <w:rPr>
                <w:noProof/>
                <w:webHidden/>
              </w:rPr>
              <w:fldChar w:fldCharType="separate"/>
            </w:r>
            <w:r w:rsidR="00EE3A99">
              <w:rPr>
                <w:noProof/>
                <w:webHidden/>
              </w:rPr>
              <w:t>75</w:t>
            </w:r>
            <w:r w:rsidR="00C279F3">
              <w:rPr>
                <w:noProof/>
                <w:webHidden/>
              </w:rPr>
              <w:fldChar w:fldCharType="end"/>
            </w:r>
          </w:hyperlink>
        </w:p>
        <w:p w14:paraId="5240F612" w14:textId="77777777" w:rsidR="00C279F3" w:rsidRDefault="0017277B">
          <w:pPr>
            <w:pStyle w:val="TOC1"/>
            <w:tabs>
              <w:tab w:val="right" w:leader="dot" w:pos="8296"/>
            </w:tabs>
            <w:rPr>
              <w:noProof/>
              <w:sz w:val="22"/>
              <w:szCs w:val="22"/>
            </w:rPr>
          </w:pPr>
          <w:hyperlink w:anchor="_Toc531359450" w:history="1">
            <w:r w:rsidR="00C279F3" w:rsidRPr="008959B0">
              <w:rPr>
                <w:rStyle w:val="Hyperlink"/>
                <w:noProof/>
              </w:rPr>
              <w:t>Underactive bladder and detrusor activity in ageing (R03 clinical trial optional): AIDS-related</w:t>
            </w:r>
            <w:r w:rsidR="00C279F3">
              <w:rPr>
                <w:noProof/>
                <w:webHidden/>
              </w:rPr>
              <w:tab/>
            </w:r>
            <w:r w:rsidR="00C279F3">
              <w:rPr>
                <w:noProof/>
                <w:webHidden/>
              </w:rPr>
              <w:fldChar w:fldCharType="begin"/>
            </w:r>
            <w:r w:rsidR="00C279F3">
              <w:rPr>
                <w:noProof/>
                <w:webHidden/>
              </w:rPr>
              <w:instrText xml:space="preserve"> PAGEREF _Toc531359450 \h </w:instrText>
            </w:r>
            <w:r w:rsidR="00C279F3">
              <w:rPr>
                <w:noProof/>
                <w:webHidden/>
              </w:rPr>
            </w:r>
            <w:r w:rsidR="00C279F3">
              <w:rPr>
                <w:noProof/>
                <w:webHidden/>
              </w:rPr>
              <w:fldChar w:fldCharType="separate"/>
            </w:r>
            <w:r w:rsidR="00EE3A99">
              <w:rPr>
                <w:noProof/>
                <w:webHidden/>
              </w:rPr>
              <w:t>75</w:t>
            </w:r>
            <w:r w:rsidR="00C279F3">
              <w:rPr>
                <w:noProof/>
                <w:webHidden/>
              </w:rPr>
              <w:fldChar w:fldCharType="end"/>
            </w:r>
          </w:hyperlink>
        </w:p>
        <w:p w14:paraId="212CFB2A" w14:textId="77777777" w:rsidR="00C279F3" w:rsidRDefault="0017277B">
          <w:pPr>
            <w:pStyle w:val="TOC1"/>
            <w:tabs>
              <w:tab w:val="right" w:leader="dot" w:pos="8296"/>
            </w:tabs>
            <w:rPr>
              <w:noProof/>
              <w:sz w:val="22"/>
              <w:szCs w:val="22"/>
            </w:rPr>
          </w:pPr>
          <w:hyperlink w:anchor="_Toc531359451" w:history="1">
            <w:r w:rsidR="00C279F3" w:rsidRPr="008959B0">
              <w:rPr>
                <w:rStyle w:val="Hyperlink"/>
                <w:noProof/>
              </w:rPr>
              <w:t>Underactive bladder and detrusor activity in ageing (R21 clinical trial optional): AIDS-related</w:t>
            </w:r>
            <w:r w:rsidR="00C279F3">
              <w:rPr>
                <w:noProof/>
                <w:webHidden/>
              </w:rPr>
              <w:tab/>
            </w:r>
            <w:r w:rsidR="00C279F3">
              <w:rPr>
                <w:noProof/>
                <w:webHidden/>
              </w:rPr>
              <w:fldChar w:fldCharType="begin"/>
            </w:r>
            <w:r w:rsidR="00C279F3">
              <w:rPr>
                <w:noProof/>
                <w:webHidden/>
              </w:rPr>
              <w:instrText xml:space="preserve"> PAGEREF _Toc531359451 \h </w:instrText>
            </w:r>
            <w:r w:rsidR="00C279F3">
              <w:rPr>
                <w:noProof/>
                <w:webHidden/>
              </w:rPr>
            </w:r>
            <w:r w:rsidR="00C279F3">
              <w:rPr>
                <w:noProof/>
                <w:webHidden/>
              </w:rPr>
              <w:fldChar w:fldCharType="separate"/>
            </w:r>
            <w:r w:rsidR="00EE3A99">
              <w:rPr>
                <w:noProof/>
                <w:webHidden/>
              </w:rPr>
              <w:t>76</w:t>
            </w:r>
            <w:r w:rsidR="00C279F3">
              <w:rPr>
                <w:noProof/>
                <w:webHidden/>
              </w:rPr>
              <w:fldChar w:fldCharType="end"/>
            </w:r>
          </w:hyperlink>
        </w:p>
        <w:p w14:paraId="55AC3FF1" w14:textId="77777777" w:rsidR="00C279F3" w:rsidRDefault="0017277B">
          <w:pPr>
            <w:pStyle w:val="TOC1"/>
            <w:tabs>
              <w:tab w:val="right" w:leader="dot" w:pos="8296"/>
            </w:tabs>
            <w:rPr>
              <w:noProof/>
              <w:sz w:val="22"/>
              <w:szCs w:val="22"/>
            </w:rPr>
          </w:pPr>
          <w:hyperlink w:anchor="_Toc531359452" w:history="1">
            <w:r w:rsidR="00C279F3" w:rsidRPr="008959B0">
              <w:rPr>
                <w:rStyle w:val="Hyperlink"/>
                <w:noProof/>
              </w:rPr>
              <w:t>Underactive bladder and detrusor activity in ageing (R01 clinical trial optional): AIDS-related</w:t>
            </w:r>
            <w:r w:rsidR="00C279F3">
              <w:rPr>
                <w:noProof/>
                <w:webHidden/>
              </w:rPr>
              <w:tab/>
            </w:r>
            <w:r w:rsidR="00C279F3">
              <w:rPr>
                <w:noProof/>
                <w:webHidden/>
              </w:rPr>
              <w:fldChar w:fldCharType="begin"/>
            </w:r>
            <w:r w:rsidR="00C279F3">
              <w:rPr>
                <w:noProof/>
                <w:webHidden/>
              </w:rPr>
              <w:instrText xml:space="preserve"> PAGEREF _Toc531359452 \h </w:instrText>
            </w:r>
            <w:r w:rsidR="00C279F3">
              <w:rPr>
                <w:noProof/>
                <w:webHidden/>
              </w:rPr>
            </w:r>
            <w:r w:rsidR="00C279F3">
              <w:rPr>
                <w:noProof/>
                <w:webHidden/>
              </w:rPr>
              <w:fldChar w:fldCharType="separate"/>
            </w:r>
            <w:r w:rsidR="00EE3A99">
              <w:rPr>
                <w:noProof/>
                <w:webHidden/>
              </w:rPr>
              <w:t>76</w:t>
            </w:r>
            <w:r w:rsidR="00C279F3">
              <w:rPr>
                <w:noProof/>
                <w:webHidden/>
              </w:rPr>
              <w:fldChar w:fldCharType="end"/>
            </w:r>
          </w:hyperlink>
        </w:p>
        <w:p w14:paraId="4C1DD78B" w14:textId="77777777" w:rsidR="00C279F3" w:rsidRDefault="0017277B">
          <w:pPr>
            <w:pStyle w:val="TOC1"/>
            <w:tabs>
              <w:tab w:val="right" w:leader="dot" w:pos="8296"/>
            </w:tabs>
            <w:rPr>
              <w:noProof/>
              <w:sz w:val="22"/>
              <w:szCs w:val="22"/>
            </w:rPr>
          </w:pPr>
          <w:hyperlink w:anchor="_Toc531359453" w:history="1">
            <w:r w:rsidR="00C279F3" w:rsidRPr="008959B0">
              <w:rPr>
                <w:rStyle w:val="Hyperlink"/>
                <w:noProof/>
              </w:rPr>
              <w:t>Advancing basic neurobiology toward translation through assay development (R01 clinical trial not allowed): AIDS-related</w:t>
            </w:r>
            <w:r w:rsidR="00C279F3">
              <w:rPr>
                <w:noProof/>
                <w:webHidden/>
              </w:rPr>
              <w:tab/>
            </w:r>
            <w:r w:rsidR="00C279F3">
              <w:rPr>
                <w:noProof/>
                <w:webHidden/>
              </w:rPr>
              <w:fldChar w:fldCharType="begin"/>
            </w:r>
            <w:r w:rsidR="00C279F3">
              <w:rPr>
                <w:noProof/>
                <w:webHidden/>
              </w:rPr>
              <w:instrText xml:space="preserve"> PAGEREF _Toc531359453 \h </w:instrText>
            </w:r>
            <w:r w:rsidR="00C279F3">
              <w:rPr>
                <w:noProof/>
                <w:webHidden/>
              </w:rPr>
            </w:r>
            <w:r w:rsidR="00C279F3">
              <w:rPr>
                <w:noProof/>
                <w:webHidden/>
              </w:rPr>
              <w:fldChar w:fldCharType="separate"/>
            </w:r>
            <w:r w:rsidR="00EE3A99">
              <w:rPr>
                <w:noProof/>
                <w:webHidden/>
              </w:rPr>
              <w:t>76</w:t>
            </w:r>
            <w:r w:rsidR="00C279F3">
              <w:rPr>
                <w:noProof/>
                <w:webHidden/>
              </w:rPr>
              <w:fldChar w:fldCharType="end"/>
            </w:r>
          </w:hyperlink>
        </w:p>
        <w:p w14:paraId="2FE2C4EA" w14:textId="77777777" w:rsidR="00C279F3" w:rsidRDefault="0017277B">
          <w:pPr>
            <w:pStyle w:val="TOC1"/>
            <w:tabs>
              <w:tab w:val="right" w:leader="dot" w:pos="8296"/>
            </w:tabs>
            <w:rPr>
              <w:noProof/>
              <w:sz w:val="22"/>
              <w:szCs w:val="22"/>
            </w:rPr>
          </w:pPr>
          <w:hyperlink w:anchor="_Toc531359454" w:history="1">
            <w:r w:rsidR="00C279F3" w:rsidRPr="008959B0">
              <w:rPr>
                <w:rStyle w:val="Hyperlink"/>
                <w:noProof/>
              </w:rPr>
              <w:t>Innovation grants to nurture initial translational efforts (IGNITE) – assay development and therapeutic agent identification (R61/R33 clinical trial not allowed): AIDS-related</w:t>
            </w:r>
            <w:r w:rsidR="00C279F3">
              <w:rPr>
                <w:noProof/>
                <w:webHidden/>
              </w:rPr>
              <w:tab/>
            </w:r>
            <w:r w:rsidR="00C279F3">
              <w:rPr>
                <w:noProof/>
                <w:webHidden/>
              </w:rPr>
              <w:fldChar w:fldCharType="begin"/>
            </w:r>
            <w:r w:rsidR="00C279F3">
              <w:rPr>
                <w:noProof/>
                <w:webHidden/>
              </w:rPr>
              <w:instrText xml:space="preserve"> PAGEREF _Toc531359454 \h </w:instrText>
            </w:r>
            <w:r w:rsidR="00C279F3">
              <w:rPr>
                <w:noProof/>
                <w:webHidden/>
              </w:rPr>
            </w:r>
            <w:r w:rsidR="00C279F3">
              <w:rPr>
                <w:noProof/>
                <w:webHidden/>
              </w:rPr>
              <w:fldChar w:fldCharType="separate"/>
            </w:r>
            <w:r w:rsidR="00EE3A99">
              <w:rPr>
                <w:noProof/>
                <w:webHidden/>
              </w:rPr>
              <w:t>77</w:t>
            </w:r>
            <w:r w:rsidR="00C279F3">
              <w:rPr>
                <w:noProof/>
                <w:webHidden/>
              </w:rPr>
              <w:fldChar w:fldCharType="end"/>
            </w:r>
          </w:hyperlink>
        </w:p>
        <w:p w14:paraId="29A9218C" w14:textId="77777777" w:rsidR="00C279F3" w:rsidRDefault="0017277B">
          <w:pPr>
            <w:pStyle w:val="TOC1"/>
            <w:tabs>
              <w:tab w:val="right" w:leader="dot" w:pos="8296"/>
            </w:tabs>
            <w:rPr>
              <w:noProof/>
              <w:sz w:val="22"/>
              <w:szCs w:val="22"/>
            </w:rPr>
          </w:pPr>
          <w:hyperlink w:anchor="_Toc531359455" w:history="1">
            <w:r w:rsidR="00C279F3" w:rsidRPr="008959B0">
              <w:rPr>
                <w:rStyle w:val="Hyperlink"/>
                <w:noProof/>
              </w:rPr>
              <w:t>Innovation grants to nurture initial translational efforts (IGNITE) – neurotherapeutic agent characterisation and in vivo efficacy studies (R61/R33 clinical trial not allowed): AIDS-related</w:t>
            </w:r>
            <w:r w:rsidR="00C279F3">
              <w:rPr>
                <w:noProof/>
                <w:webHidden/>
              </w:rPr>
              <w:tab/>
            </w:r>
            <w:r w:rsidR="00C279F3">
              <w:rPr>
                <w:noProof/>
                <w:webHidden/>
              </w:rPr>
              <w:fldChar w:fldCharType="begin"/>
            </w:r>
            <w:r w:rsidR="00C279F3">
              <w:rPr>
                <w:noProof/>
                <w:webHidden/>
              </w:rPr>
              <w:instrText xml:space="preserve"> PAGEREF _Toc531359455 \h </w:instrText>
            </w:r>
            <w:r w:rsidR="00C279F3">
              <w:rPr>
                <w:noProof/>
                <w:webHidden/>
              </w:rPr>
            </w:r>
            <w:r w:rsidR="00C279F3">
              <w:rPr>
                <w:noProof/>
                <w:webHidden/>
              </w:rPr>
              <w:fldChar w:fldCharType="separate"/>
            </w:r>
            <w:r w:rsidR="00EE3A99">
              <w:rPr>
                <w:noProof/>
                <w:webHidden/>
              </w:rPr>
              <w:t>77</w:t>
            </w:r>
            <w:r w:rsidR="00C279F3">
              <w:rPr>
                <w:noProof/>
                <w:webHidden/>
              </w:rPr>
              <w:fldChar w:fldCharType="end"/>
            </w:r>
          </w:hyperlink>
        </w:p>
        <w:p w14:paraId="5878B7D9" w14:textId="77777777" w:rsidR="00C279F3" w:rsidRDefault="0017277B">
          <w:pPr>
            <w:pStyle w:val="TOC1"/>
            <w:tabs>
              <w:tab w:val="right" w:leader="dot" w:pos="8296"/>
            </w:tabs>
            <w:rPr>
              <w:noProof/>
              <w:sz w:val="22"/>
              <w:szCs w:val="22"/>
            </w:rPr>
          </w:pPr>
          <w:hyperlink w:anchor="_Toc531359456" w:history="1">
            <w:r w:rsidR="00C279F3" w:rsidRPr="008959B0">
              <w:rPr>
                <w:rStyle w:val="Hyperlink"/>
                <w:noProof/>
              </w:rPr>
              <w:t>Academic-industrial partnerships for translation of technologies for diagnosis and treatment (R01 clinical trial optional): AIDS-related</w:t>
            </w:r>
            <w:r w:rsidR="00C279F3">
              <w:rPr>
                <w:noProof/>
                <w:webHidden/>
              </w:rPr>
              <w:tab/>
            </w:r>
            <w:r w:rsidR="00C279F3">
              <w:rPr>
                <w:noProof/>
                <w:webHidden/>
              </w:rPr>
              <w:fldChar w:fldCharType="begin"/>
            </w:r>
            <w:r w:rsidR="00C279F3">
              <w:rPr>
                <w:noProof/>
                <w:webHidden/>
              </w:rPr>
              <w:instrText xml:space="preserve"> PAGEREF _Toc531359456 \h </w:instrText>
            </w:r>
            <w:r w:rsidR="00C279F3">
              <w:rPr>
                <w:noProof/>
                <w:webHidden/>
              </w:rPr>
            </w:r>
            <w:r w:rsidR="00C279F3">
              <w:rPr>
                <w:noProof/>
                <w:webHidden/>
              </w:rPr>
              <w:fldChar w:fldCharType="separate"/>
            </w:r>
            <w:r w:rsidR="00EE3A99">
              <w:rPr>
                <w:noProof/>
                <w:webHidden/>
              </w:rPr>
              <w:t>77</w:t>
            </w:r>
            <w:r w:rsidR="00C279F3">
              <w:rPr>
                <w:noProof/>
                <w:webHidden/>
              </w:rPr>
              <w:fldChar w:fldCharType="end"/>
            </w:r>
          </w:hyperlink>
        </w:p>
        <w:p w14:paraId="2A31DE51" w14:textId="77777777" w:rsidR="00C279F3" w:rsidRDefault="0017277B">
          <w:pPr>
            <w:pStyle w:val="TOC1"/>
            <w:tabs>
              <w:tab w:val="right" w:leader="dot" w:pos="8296"/>
            </w:tabs>
            <w:rPr>
              <w:noProof/>
              <w:sz w:val="22"/>
              <w:szCs w:val="22"/>
            </w:rPr>
          </w:pPr>
          <w:hyperlink w:anchor="_Toc531359457" w:history="1">
            <w:r w:rsidR="00C279F3" w:rsidRPr="008959B0">
              <w:rPr>
                <w:rStyle w:val="Hyperlink"/>
                <w:noProof/>
              </w:rPr>
              <w:t>Prevention research in mid-life adults (R21 clinical trial optional): AIDS-related</w:t>
            </w:r>
            <w:r w:rsidR="00C279F3">
              <w:rPr>
                <w:noProof/>
                <w:webHidden/>
              </w:rPr>
              <w:tab/>
            </w:r>
            <w:r w:rsidR="00C279F3">
              <w:rPr>
                <w:noProof/>
                <w:webHidden/>
              </w:rPr>
              <w:fldChar w:fldCharType="begin"/>
            </w:r>
            <w:r w:rsidR="00C279F3">
              <w:rPr>
                <w:noProof/>
                <w:webHidden/>
              </w:rPr>
              <w:instrText xml:space="preserve"> PAGEREF _Toc531359457 \h </w:instrText>
            </w:r>
            <w:r w:rsidR="00C279F3">
              <w:rPr>
                <w:noProof/>
                <w:webHidden/>
              </w:rPr>
            </w:r>
            <w:r w:rsidR="00C279F3">
              <w:rPr>
                <w:noProof/>
                <w:webHidden/>
              </w:rPr>
              <w:fldChar w:fldCharType="separate"/>
            </w:r>
            <w:r w:rsidR="00EE3A99">
              <w:rPr>
                <w:noProof/>
                <w:webHidden/>
              </w:rPr>
              <w:t>78</w:t>
            </w:r>
            <w:r w:rsidR="00C279F3">
              <w:rPr>
                <w:noProof/>
                <w:webHidden/>
              </w:rPr>
              <w:fldChar w:fldCharType="end"/>
            </w:r>
          </w:hyperlink>
        </w:p>
        <w:p w14:paraId="562AA523" w14:textId="77777777" w:rsidR="00C279F3" w:rsidRDefault="0017277B">
          <w:pPr>
            <w:pStyle w:val="TOC1"/>
            <w:tabs>
              <w:tab w:val="right" w:leader="dot" w:pos="8296"/>
            </w:tabs>
            <w:rPr>
              <w:noProof/>
              <w:sz w:val="22"/>
              <w:szCs w:val="22"/>
            </w:rPr>
          </w:pPr>
          <w:hyperlink w:anchor="_Toc531359458" w:history="1">
            <w:r w:rsidR="00C279F3" w:rsidRPr="008959B0">
              <w:rPr>
                <w:rStyle w:val="Hyperlink"/>
                <w:noProof/>
              </w:rPr>
              <w:t>Prevention research in mid-life adults (R01 clinical trial optional): AIDS-related</w:t>
            </w:r>
            <w:r w:rsidR="00C279F3">
              <w:rPr>
                <w:noProof/>
                <w:webHidden/>
              </w:rPr>
              <w:tab/>
            </w:r>
            <w:r w:rsidR="00C279F3">
              <w:rPr>
                <w:noProof/>
                <w:webHidden/>
              </w:rPr>
              <w:fldChar w:fldCharType="begin"/>
            </w:r>
            <w:r w:rsidR="00C279F3">
              <w:rPr>
                <w:noProof/>
                <w:webHidden/>
              </w:rPr>
              <w:instrText xml:space="preserve"> PAGEREF _Toc531359458 \h </w:instrText>
            </w:r>
            <w:r w:rsidR="00C279F3">
              <w:rPr>
                <w:noProof/>
                <w:webHidden/>
              </w:rPr>
            </w:r>
            <w:r w:rsidR="00C279F3">
              <w:rPr>
                <w:noProof/>
                <w:webHidden/>
              </w:rPr>
              <w:fldChar w:fldCharType="separate"/>
            </w:r>
            <w:r w:rsidR="00EE3A99">
              <w:rPr>
                <w:noProof/>
                <w:webHidden/>
              </w:rPr>
              <w:t>78</w:t>
            </w:r>
            <w:r w:rsidR="00C279F3">
              <w:rPr>
                <w:noProof/>
                <w:webHidden/>
              </w:rPr>
              <w:fldChar w:fldCharType="end"/>
            </w:r>
          </w:hyperlink>
        </w:p>
        <w:p w14:paraId="3D0E1624" w14:textId="77777777" w:rsidR="00C279F3" w:rsidRDefault="0017277B">
          <w:pPr>
            <w:pStyle w:val="TOC1"/>
            <w:tabs>
              <w:tab w:val="right" w:leader="dot" w:pos="8296"/>
            </w:tabs>
            <w:rPr>
              <w:noProof/>
              <w:sz w:val="22"/>
              <w:szCs w:val="22"/>
            </w:rPr>
          </w:pPr>
          <w:hyperlink w:anchor="_Toc531359459" w:history="1">
            <w:r w:rsidR="00C279F3" w:rsidRPr="008959B0">
              <w:rPr>
                <w:rStyle w:val="Hyperlink"/>
                <w:noProof/>
              </w:rPr>
              <w:t>Maternal nutrition and pre-pregnancy obesity – effects on mothers, infants and children (R01 clinical trial optional): AIDS-related</w:t>
            </w:r>
            <w:r w:rsidR="00C279F3">
              <w:rPr>
                <w:noProof/>
                <w:webHidden/>
              </w:rPr>
              <w:tab/>
            </w:r>
            <w:r w:rsidR="00C279F3">
              <w:rPr>
                <w:noProof/>
                <w:webHidden/>
              </w:rPr>
              <w:fldChar w:fldCharType="begin"/>
            </w:r>
            <w:r w:rsidR="00C279F3">
              <w:rPr>
                <w:noProof/>
                <w:webHidden/>
              </w:rPr>
              <w:instrText xml:space="preserve"> PAGEREF _Toc531359459 \h </w:instrText>
            </w:r>
            <w:r w:rsidR="00C279F3">
              <w:rPr>
                <w:noProof/>
                <w:webHidden/>
              </w:rPr>
            </w:r>
            <w:r w:rsidR="00C279F3">
              <w:rPr>
                <w:noProof/>
                <w:webHidden/>
              </w:rPr>
              <w:fldChar w:fldCharType="separate"/>
            </w:r>
            <w:r w:rsidR="00EE3A99">
              <w:rPr>
                <w:noProof/>
                <w:webHidden/>
              </w:rPr>
              <w:t>78</w:t>
            </w:r>
            <w:r w:rsidR="00C279F3">
              <w:rPr>
                <w:noProof/>
                <w:webHidden/>
              </w:rPr>
              <w:fldChar w:fldCharType="end"/>
            </w:r>
          </w:hyperlink>
        </w:p>
        <w:p w14:paraId="60744888" w14:textId="77777777" w:rsidR="00C279F3" w:rsidRDefault="0017277B">
          <w:pPr>
            <w:pStyle w:val="TOC1"/>
            <w:tabs>
              <w:tab w:val="right" w:leader="dot" w:pos="8296"/>
            </w:tabs>
            <w:rPr>
              <w:noProof/>
              <w:sz w:val="22"/>
              <w:szCs w:val="22"/>
            </w:rPr>
          </w:pPr>
          <w:hyperlink w:anchor="_Toc531359460" w:history="1">
            <w:r w:rsidR="00C279F3" w:rsidRPr="008959B0">
              <w:rPr>
                <w:rStyle w:val="Hyperlink"/>
                <w:noProof/>
              </w:rPr>
              <w:t>Novel biomarkers for the development of HIV incidence assays with improved specificity (R21 clinical trial not allowed)</w:t>
            </w:r>
            <w:r w:rsidR="00C279F3">
              <w:rPr>
                <w:noProof/>
                <w:webHidden/>
              </w:rPr>
              <w:tab/>
            </w:r>
            <w:r w:rsidR="00C279F3">
              <w:rPr>
                <w:noProof/>
                <w:webHidden/>
              </w:rPr>
              <w:fldChar w:fldCharType="begin"/>
            </w:r>
            <w:r w:rsidR="00C279F3">
              <w:rPr>
                <w:noProof/>
                <w:webHidden/>
              </w:rPr>
              <w:instrText xml:space="preserve"> PAGEREF _Toc531359460 \h </w:instrText>
            </w:r>
            <w:r w:rsidR="00C279F3">
              <w:rPr>
                <w:noProof/>
                <w:webHidden/>
              </w:rPr>
            </w:r>
            <w:r w:rsidR="00C279F3">
              <w:rPr>
                <w:noProof/>
                <w:webHidden/>
              </w:rPr>
              <w:fldChar w:fldCharType="separate"/>
            </w:r>
            <w:r w:rsidR="00EE3A99">
              <w:rPr>
                <w:noProof/>
                <w:webHidden/>
              </w:rPr>
              <w:t>78</w:t>
            </w:r>
            <w:r w:rsidR="00C279F3">
              <w:rPr>
                <w:noProof/>
                <w:webHidden/>
              </w:rPr>
              <w:fldChar w:fldCharType="end"/>
            </w:r>
          </w:hyperlink>
        </w:p>
        <w:p w14:paraId="680F60FF" w14:textId="77777777" w:rsidR="00C279F3" w:rsidRDefault="0017277B">
          <w:pPr>
            <w:pStyle w:val="TOC1"/>
            <w:tabs>
              <w:tab w:val="right" w:leader="dot" w:pos="8296"/>
            </w:tabs>
            <w:rPr>
              <w:noProof/>
              <w:sz w:val="22"/>
              <w:szCs w:val="22"/>
            </w:rPr>
          </w:pPr>
          <w:hyperlink w:anchor="_Toc531359461" w:history="1">
            <w:r w:rsidR="00C279F3" w:rsidRPr="008959B0">
              <w:rPr>
                <w:rStyle w:val="Hyperlink"/>
                <w:noProof/>
              </w:rPr>
              <w:t>Early-life factors and cancer development later in life (R03 clinical trial not allowed): AIDS-related</w:t>
            </w:r>
            <w:r w:rsidR="00C279F3">
              <w:rPr>
                <w:noProof/>
                <w:webHidden/>
              </w:rPr>
              <w:tab/>
            </w:r>
            <w:r w:rsidR="00C279F3">
              <w:rPr>
                <w:noProof/>
                <w:webHidden/>
              </w:rPr>
              <w:fldChar w:fldCharType="begin"/>
            </w:r>
            <w:r w:rsidR="00C279F3">
              <w:rPr>
                <w:noProof/>
                <w:webHidden/>
              </w:rPr>
              <w:instrText xml:space="preserve"> PAGEREF _Toc531359461 \h </w:instrText>
            </w:r>
            <w:r w:rsidR="00C279F3">
              <w:rPr>
                <w:noProof/>
                <w:webHidden/>
              </w:rPr>
            </w:r>
            <w:r w:rsidR="00C279F3">
              <w:rPr>
                <w:noProof/>
                <w:webHidden/>
              </w:rPr>
              <w:fldChar w:fldCharType="separate"/>
            </w:r>
            <w:r w:rsidR="00EE3A99">
              <w:rPr>
                <w:noProof/>
                <w:webHidden/>
              </w:rPr>
              <w:t>79</w:t>
            </w:r>
            <w:r w:rsidR="00C279F3">
              <w:rPr>
                <w:noProof/>
                <w:webHidden/>
              </w:rPr>
              <w:fldChar w:fldCharType="end"/>
            </w:r>
          </w:hyperlink>
        </w:p>
        <w:p w14:paraId="3108FD71" w14:textId="77777777" w:rsidR="00C279F3" w:rsidRDefault="0017277B">
          <w:pPr>
            <w:pStyle w:val="TOC1"/>
            <w:tabs>
              <w:tab w:val="right" w:leader="dot" w:pos="8296"/>
            </w:tabs>
            <w:rPr>
              <w:noProof/>
              <w:sz w:val="22"/>
              <w:szCs w:val="22"/>
            </w:rPr>
          </w:pPr>
          <w:hyperlink w:anchor="_Toc531359462" w:history="1">
            <w:r w:rsidR="00C279F3" w:rsidRPr="008959B0">
              <w:rPr>
                <w:rStyle w:val="Hyperlink"/>
                <w:noProof/>
              </w:rPr>
              <w:t>Early-life factors and cancer development later in life (R21 clinical trial not allowed): AIDS-related</w:t>
            </w:r>
            <w:r w:rsidR="00C279F3">
              <w:rPr>
                <w:noProof/>
                <w:webHidden/>
              </w:rPr>
              <w:tab/>
            </w:r>
            <w:r w:rsidR="00C279F3">
              <w:rPr>
                <w:noProof/>
                <w:webHidden/>
              </w:rPr>
              <w:fldChar w:fldCharType="begin"/>
            </w:r>
            <w:r w:rsidR="00C279F3">
              <w:rPr>
                <w:noProof/>
                <w:webHidden/>
              </w:rPr>
              <w:instrText xml:space="preserve"> PAGEREF _Toc531359462 \h </w:instrText>
            </w:r>
            <w:r w:rsidR="00C279F3">
              <w:rPr>
                <w:noProof/>
                <w:webHidden/>
              </w:rPr>
            </w:r>
            <w:r w:rsidR="00C279F3">
              <w:rPr>
                <w:noProof/>
                <w:webHidden/>
              </w:rPr>
              <w:fldChar w:fldCharType="separate"/>
            </w:r>
            <w:r w:rsidR="00EE3A99">
              <w:rPr>
                <w:noProof/>
                <w:webHidden/>
              </w:rPr>
              <w:t>79</w:t>
            </w:r>
            <w:r w:rsidR="00C279F3">
              <w:rPr>
                <w:noProof/>
                <w:webHidden/>
              </w:rPr>
              <w:fldChar w:fldCharType="end"/>
            </w:r>
          </w:hyperlink>
        </w:p>
        <w:p w14:paraId="40EF939E" w14:textId="77777777" w:rsidR="00C279F3" w:rsidRDefault="0017277B">
          <w:pPr>
            <w:pStyle w:val="TOC1"/>
            <w:tabs>
              <w:tab w:val="right" w:leader="dot" w:pos="8296"/>
            </w:tabs>
            <w:rPr>
              <w:noProof/>
              <w:sz w:val="22"/>
              <w:szCs w:val="22"/>
            </w:rPr>
          </w:pPr>
          <w:hyperlink w:anchor="_Toc531359463" w:history="1">
            <w:r w:rsidR="00C279F3" w:rsidRPr="008959B0">
              <w:rPr>
                <w:rStyle w:val="Hyperlink"/>
                <w:noProof/>
              </w:rPr>
              <w:t>Early-life factors and cancer development later in life (R01 clinical trial not allowed): AIDS-related</w:t>
            </w:r>
            <w:r w:rsidR="00C279F3">
              <w:rPr>
                <w:noProof/>
                <w:webHidden/>
              </w:rPr>
              <w:tab/>
            </w:r>
            <w:r w:rsidR="00C279F3">
              <w:rPr>
                <w:noProof/>
                <w:webHidden/>
              </w:rPr>
              <w:fldChar w:fldCharType="begin"/>
            </w:r>
            <w:r w:rsidR="00C279F3">
              <w:rPr>
                <w:noProof/>
                <w:webHidden/>
              </w:rPr>
              <w:instrText xml:space="preserve"> PAGEREF _Toc531359463 \h </w:instrText>
            </w:r>
            <w:r w:rsidR="00C279F3">
              <w:rPr>
                <w:noProof/>
                <w:webHidden/>
              </w:rPr>
            </w:r>
            <w:r w:rsidR="00C279F3">
              <w:rPr>
                <w:noProof/>
                <w:webHidden/>
              </w:rPr>
              <w:fldChar w:fldCharType="separate"/>
            </w:r>
            <w:r w:rsidR="00EE3A99">
              <w:rPr>
                <w:noProof/>
                <w:webHidden/>
              </w:rPr>
              <w:t>79</w:t>
            </w:r>
            <w:r w:rsidR="00C279F3">
              <w:rPr>
                <w:noProof/>
                <w:webHidden/>
              </w:rPr>
              <w:fldChar w:fldCharType="end"/>
            </w:r>
          </w:hyperlink>
        </w:p>
        <w:p w14:paraId="41FEFDBF" w14:textId="77777777" w:rsidR="00C279F3" w:rsidRDefault="0017277B">
          <w:pPr>
            <w:pStyle w:val="TOC1"/>
            <w:tabs>
              <w:tab w:val="right" w:leader="dot" w:pos="8296"/>
            </w:tabs>
            <w:rPr>
              <w:noProof/>
              <w:sz w:val="22"/>
              <w:szCs w:val="22"/>
            </w:rPr>
          </w:pPr>
          <w:hyperlink w:anchor="_Toc531359464" w:history="1">
            <w:r w:rsidR="00C279F3" w:rsidRPr="008959B0">
              <w:rPr>
                <w:rStyle w:val="Hyperlink"/>
                <w:noProof/>
              </w:rPr>
              <w:t>Pilot and feasibility clinical research grants in kidney diseases (R21 clinical trial optional): AIDS-related</w:t>
            </w:r>
            <w:r w:rsidR="00C279F3">
              <w:rPr>
                <w:noProof/>
                <w:webHidden/>
              </w:rPr>
              <w:tab/>
            </w:r>
            <w:r w:rsidR="00C279F3">
              <w:rPr>
                <w:noProof/>
                <w:webHidden/>
              </w:rPr>
              <w:fldChar w:fldCharType="begin"/>
            </w:r>
            <w:r w:rsidR="00C279F3">
              <w:rPr>
                <w:noProof/>
                <w:webHidden/>
              </w:rPr>
              <w:instrText xml:space="preserve"> PAGEREF _Toc531359464 \h </w:instrText>
            </w:r>
            <w:r w:rsidR="00C279F3">
              <w:rPr>
                <w:noProof/>
                <w:webHidden/>
              </w:rPr>
            </w:r>
            <w:r w:rsidR="00C279F3">
              <w:rPr>
                <w:noProof/>
                <w:webHidden/>
              </w:rPr>
              <w:fldChar w:fldCharType="separate"/>
            </w:r>
            <w:r w:rsidR="00EE3A99">
              <w:rPr>
                <w:noProof/>
                <w:webHidden/>
              </w:rPr>
              <w:t>80</w:t>
            </w:r>
            <w:r w:rsidR="00C279F3">
              <w:rPr>
                <w:noProof/>
                <w:webHidden/>
              </w:rPr>
              <w:fldChar w:fldCharType="end"/>
            </w:r>
          </w:hyperlink>
        </w:p>
        <w:p w14:paraId="6E59710F" w14:textId="77777777" w:rsidR="00C279F3" w:rsidRDefault="0017277B">
          <w:pPr>
            <w:pStyle w:val="TOC1"/>
            <w:tabs>
              <w:tab w:val="right" w:leader="dot" w:pos="8296"/>
            </w:tabs>
            <w:rPr>
              <w:noProof/>
              <w:sz w:val="22"/>
              <w:szCs w:val="22"/>
            </w:rPr>
          </w:pPr>
          <w:hyperlink w:anchor="_Toc531359465" w:history="1">
            <w:r w:rsidR="00C279F3" w:rsidRPr="008959B0">
              <w:rPr>
                <w:rStyle w:val="Hyperlink"/>
                <w:noProof/>
              </w:rPr>
              <w:t>Diet and physical activity assessment methodology (R01 clinical trial not allowed): AIDS-related</w:t>
            </w:r>
            <w:r w:rsidR="00C279F3">
              <w:rPr>
                <w:noProof/>
                <w:webHidden/>
              </w:rPr>
              <w:tab/>
            </w:r>
            <w:r w:rsidR="00C279F3">
              <w:rPr>
                <w:noProof/>
                <w:webHidden/>
              </w:rPr>
              <w:fldChar w:fldCharType="begin"/>
            </w:r>
            <w:r w:rsidR="00C279F3">
              <w:rPr>
                <w:noProof/>
                <w:webHidden/>
              </w:rPr>
              <w:instrText xml:space="preserve"> PAGEREF _Toc531359465 \h </w:instrText>
            </w:r>
            <w:r w:rsidR="00C279F3">
              <w:rPr>
                <w:noProof/>
                <w:webHidden/>
              </w:rPr>
            </w:r>
            <w:r w:rsidR="00C279F3">
              <w:rPr>
                <w:noProof/>
                <w:webHidden/>
              </w:rPr>
              <w:fldChar w:fldCharType="separate"/>
            </w:r>
            <w:r w:rsidR="00EE3A99">
              <w:rPr>
                <w:noProof/>
                <w:webHidden/>
              </w:rPr>
              <w:t>80</w:t>
            </w:r>
            <w:r w:rsidR="00C279F3">
              <w:rPr>
                <w:noProof/>
                <w:webHidden/>
              </w:rPr>
              <w:fldChar w:fldCharType="end"/>
            </w:r>
          </w:hyperlink>
        </w:p>
        <w:p w14:paraId="78534322" w14:textId="77777777" w:rsidR="00C279F3" w:rsidRDefault="0017277B">
          <w:pPr>
            <w:pStyle w:val="TOC1"/>
            <w:tabs>
              <w:tab w:val="right" w:leader="dot" w:pos="8296"/>
            </w:tabs>
            <w:rPr>
              <w:noProof/>
              <w:sz w:val="22"/>
              <w:szCs w:val="22"/>
            </w:rPr>
          </w:pPr>
          <w:hyperlink w:anchor="_Toc531359466" w:history="1">
            <w:r w:rsidR="00C279F3" w:rsidRPr="008959B0">
              <w:rPr>
                <w:rStyle w:val="Hyperlink"/>
                <w:noProof/>
              </w:rPr>
              <w:t>Developing the therapeutic potential of the endocannabinoid system for pain treatment (R01 clinical trial optional): AIDS-related</w:t>
            </w:r>
            <w:r w:rsidR="00C279F3">
              <w:rPr>
                <w:noProof/>
                <w:webHidden/>
              </w:rPr>
              <w:tab/>
            </w:r>
            <w:r w:rsidR="00C279F3">
              <w:rPr>
                <w:noProof/>
                <w:webHidden/>
              </w:rPr>
              <w:fldChar w:fldCharType="begin"/>
            </w:r>
            <w:r w:rsidR="00C279F3">
              <w:rPr>
                <w:noProof/>
                <w:webHidden/>
              </w:rPr>
              <w:instrText xml:space="preserve"> PAGEREF _Toc531359466 \h </w:instrText>
            </w:r>
            <w:r w:rsidR="00C279F3">
              <w:rPr>
                <w:noProof/>
                <w:webHidden/>
              </w:rPr>
            </w:r>
            <w:r w:rsidR="00C279F3">
              <w:rPr>
                <w:noProof/>
                <w:webHidden/>
              </w:rPr>
              <w:fldChar w:fldCharType="separate"/>
            </w:r>
            <w:r w:rsidR="00EE3A99">
              <w:rPr>
                <w:noProof/>
                <w:webHidden/>
              </w:rPr>
              <w:t>80</w:t>
            </w:r>
            <w:r w:rsidR="00C279F3">
              <w:rPr>
                <w:noProof/>
                <w:webHidden/>
              </w:rPr>
              <w:fldChar w:fldCharType="end"/>
            </w:r>
          </w:hyperlink>
        </w:p>
        <w:p w14:paraId="2D4364C4" w14:textId="77777777" w:rsidR="00C279F3" w:rsidRDefault="0017277B">
          <w:pPr>
            <w:pStyle w:val="TOC1"/>
            <w:tabs>
              <w:tab w:val="right" w:leader="dot" w:pos="8296"/>
            </w:tabs>
            <w:rPr>
              <w:noProof/>
              <w:sz w:val="22"/>
              <w:szCs w:val="22"/>
            </w:rPr>
          </w:pPr>
          <w:hyperlink w:anchor="_Toc531359467" w:history="1">
            <w:r w:rsidR="00C279F3" w:rsidRPr="008959B0">
              <w:rPr>
                <w:rStyle w:val="Hyperlink"/>
                <w:noProof/>
              </w:rPr>
              <w:t>Harnessing big data to halt HIV (R01 clinical trial optional)</w:t>
            </w:r>
            <w:r w:rsidR="00C279F3">
              <w:rPr>
                <w:noProof/>
                <w:webHidden/>
              </w:rPr>
              <w:tab/>
            </w:r>
            <w:r w:rsidR="00C279F3">
              <w:rPr>
                <w:noProof/>
                <w:webHidden/>
              </w:rPr>
              <w:fldChar w:fldCharType="begin"/>
            </w:r>
            <w:r w:rsidR="00C279F3">
              <w:rPr>
                <w:noProof/>
                <w:webHidden/>
              </w:rPr>
              <w:instrText xml:space="preserve"> PAGEREF _Toc531359467 \h </w:instrText>
            </w:r>
            <w:r w:rsidR="00C279F3">
              <w:rPr>
                <w:noProof/>
                <w:webHidden/>
              </w:rPr>
            </w:r>
            <w:r w:rsidR="00C279F3">
              <w:rPr>
                <w:noProof/>
                <w:webHidden/>
              </w:rPr>
              <w:fldChar w:fldCharType="separate"/>
            </w:r>
            <w:r w:rsidR="00EE3A99">
              <w:rPr>
                <w:noProof/>
                <w:webHidden/>
              </w:rPr>
              <w:t>80</w:t>
            </w:r>
            <w:r w:rsidR="00C279F3">
              <w:rPr>
                <w:noProof/>
                <w:webHidden/>
              </w:rPr>
              <w:fldChar w:fldCharType="end"/>
            </w:r>
          </w:hyperlink>
        </w:p>
        <w:p w14:paraId="0D7D7EF6" w14:textId="77777777" w:rsidR="00C279F3" w:rsidRDefault="0017277B">
          <w:pPr>
            <w:pStyle w:val="TOC1"/>
            <w:tabs>
              <w:tab w:val="right" w:leader="dot" w:pos="8296"/>
            </w:tabs>
            <w:rPr>
              <w:noProof/>
              <w:sz w:val="22"/>
              <w:szCs w:val="22"/>
            </w:rPr>
          </w:pPr>
          <w:hyperlink w:anchor="_Toc531359468" w:history="1">
            <w:r w:rsidR="00C279F3" w:rsidRPr="008959B0">
              <w:rPr>
                <w:rStyle w:val="Hyperlink"/>
                <w:noProof/>
              </w:rPr>
              <w:t>End-of-life and palliative needs of adolescents and young adults with serious illnesses (R21 clinical trial optional): AIDS-related</w:t>
            </w:r>
            <w:r w:rsidR="00C279F3">
              <w:rPr>
                <w:noProof/>
                <w:webHidden/>
              </w:rPr>
              <w:tab/>
            </w:r>
            <w:r w:rsidR="00C279F3">
              <w:rPr>
                <w:noProof/>
                <w:webHidden/>
              </w:rPr>
              <w:fldChar w:fldCharType="begin"/>
            </w:r>
            <w:r w:rsidR="00C279F3">
              <w:rPr>
                <w:noProof/>
                <w:webHidden/>
              </w:rPr>
              <w:instrText xml:space="preserve"> PAGEREF _Toc531359468 \h </w:instrText>
            </w:r>
            <w:r w:rsidR="00C279F3">
              <w:rPr>
                <w:noProof/>
                <w:webHidden/>
              </w:rPr>
            </w:r>
            <w:r w:rsidR="00C279F3">
              <w:rPr>
                <w:noProof/>
                <w:webHidden/>
              </w:rPr>
              <w:fldChar w:fldCharType="separate"/>
            </w:r>
            <w:r w:rsidR="00EE3A99">
              <w:rPr>
                <w:noProof/>
                <w:webHidden/>
              </w:rPr>
              <w:t>81</w:t>
            </w:r>
            <w:r w:rsidR="00C279F3">
              <w:rPr>
                <w:noProof/>
                <w:webHidden/>
              </w:rPr>
              <w:fldChar w:fldCharType="end"/>
            </w:r>
          </w:hyperlink>
        </w:p>
        <w:p w14:paraId="227C48FC" w14:textId="77777777" w:rsidR="00C279F3" w:rsidRDefault="0017277B">
          <w:pPr>
            <w:pStyle w:val="TOC1"/>
            <w:tabs>
              <w:tab w:val="right" w:leader="dot" w:pos="8296"/>
            </w:tabs>
            <w:rPr>
              <w:noProof/>
              <w:sz w:val="22"/>
              <w:szCs w:val="22"/>
            </w:rPr>
          </w:pPr>
          <w:hyperlink w:anchor="_Toc531359469" w:history="1">
            <w:r w:rsidR="00C279F3" w:rsidRPr="008959B0">
              <w:rPr>
                <w:rStyle w:val="Hyperlink"/>
                <w:noProof/>
              </w:rPr>
              <w:t>End-of-life and palliative needs of adolescents and young adults with serious illnesses (R01 clinical trial optional) AIDS-related</w:t>
            </w:r>
            <w:r w:rsidR="00C279F3">
              <w:rPr>
                <w:noProof/>
                <w:webHidden/>
              </w:rPr>
              <w:tab/>
            </w:r>
            <w:r w:rsidR="00C279F3">
              <w:rPr>
                <w:noProof/>
                <w:webHidden/>
              </w:rPr>
              <w:fldChar w:fldCharType="begin"/>
            </w:r>
            <w:r w:rsidR="00C279F3">
              <w:rPr>
                <w:noProof/>
                <w:webHidden/>
              </w:rPr>
              <w:instrText xml:space="preserve"> PAGEREF _Toc531359469 \h </w:instrText>
            </w:r>
            <w:r w:rsidR="00C279F3">
              <w:rPr>
                <w:noProof/>
                <w:webHidden/>
              </w:rPr>
            </w:r>
            <w:r w:rsidR="00C279F3">
              <w:rPr>
                <w:noProof/>
                <w:webHidden/>
              </w:rPr>
              <w:fldChar w:fldCharType="separate"/>
            </w:r>
            <w:r w:rsidR="00EE3A99">
              <w:rPr>
                <w:noProof/>
                <w:webHidden/>
              </w:rPr>
              <w:t>81</w:t>
            </w:r>
            <w:r w:rsidR="00C279F3">
              <w:rPr>
                <w:noProof/>
                <w:webHidden/>
              </w:rPr>
              <w:fldChar w:fldCharType="end"/>
            </w:r>
          </w:hyperlink>
        </w:p>
        <w:p w14:paraId="1508A612" w14:textId="77777777" w:rsidR="00C279F3" w:rsidRDefault="0017277B">
          <w:pPr>
            <w:pStyle w:val="TOC1"/>
            <w:tabs>
              <w:tab w:val="right" w:leader="dot" w:pos="8296"/>
            </w:tabs>
            <w:rPr>
              <w:noProof/>
              <w:sz w:val="22"/>
              <w:szCs w:val="22"/>
            </w:rPr>
          </w:pPr>
          <w:hyperlink w:anchor="_Toc531359470" w:history="1">
            <w:r w:rsidR="00C279F3" w:rsidRPr="008959B0">
              <w:rPr>
                <w:rStyle w:val="Hyperlink"/>
                <w:noProof/>
              </w:rPr>
              <w:t>Small research grants for oral health data analysis and statistical methodology development (R03): AIDS-related</w:t>
            </w:r>
            <w:r w:rsidR="00C279F3">
              <w:rPr>
                <w:noProof/>
                <w:webHidden/>
              </w:rPr>
              <w:tab/>
            </w:r>
            <w:r w:rsidR="00C279F3">
              <w:rPr>
                <w:noProof/>
                <w:webHidden/>
              </w:rPr>
              <w:fldChar w:fldCharType="begin"/>
            </w:r>
            <w:r w:rsidR="00C279F3">
              <w:rPr>
                <w:noProof/>
                <w:webHidden/>
              </w:rPr>
              <w:instrText xml:space="preserve"> PAGEREF _Toc531359470 \h </w:instrText>
            </w:r>
            <w:r w:rsidR="00C279F3">
              <w:rPr>
                <w:noProof/>
                <w:webHidden/>
              </w:rPr>
            </w:r>
            <w:r w:rsidR="00C279F3">
              <w:rPr>
                <w:noProof/>
                <w:webHidden/>
              </w:rPr>
              <w:fldChar w:fldCharType="separate"/>
            </w:r>
            <w:r w:rsidR="00EE3A99">
              <w:rPr>
                <w:noProof/>
                <w:webHidden/>
              </w:rPr>
              <w:t>81</w:t>
            </w:r>
            <w:r w:rsidR="00C279F3">
              <w:rPr>
                <w:noProof/>
                <w:webHidden/>
              </w:rPr>
              <w:fldChar w:fldCharType="end"/>
            </w:r>
          </w:hyperlink>
        </w:p>
        <w:p w14:paraId="07D7AEB3" w14:textId="77777777" w:rsidR="00C279F3" w:rsidRDefault="0017277B">
          <w:pPr>
            <w:pStyle w:val="TOC1"/>
            <w:tabs>
              <w:tab w:val="right" w:leader="dot" w:pos="8296"/>
            </w:tabs>
            <w:rPr>
              <w:noProof/>
              <w:sz w:val="22"/>
              <w:szCs w:val="22"/>
            </w:rPr>
          </w:pPr>
          <w:hyperlink w:anchor="_Toc531359471" w:history="1">
            <w:r w:rsidR="00C279F3" w:rsidRPr="008959B0">
              <w:rPr>
                <w:rStyle w:val="Hyperlink"/>
                <w:noProof/>
              </w:rPr>
              <w:t>Research on the mechanisms and behavioural outcomes of multisensory processing (R01) AIDS-related</w:t>
            </w:r>
            <w:r w:rsidR="00C279F3">
              <w:rPr>
                <w:noProof/>
                <w:webHidden/>
              </w:rPr>
              <w:tab/>
            </w:r>
            <w:r w:rsidR="00C279F3">
              <w:rPr>
                <w:noProof/>
                <w:webHidden/>
              </w:rPr>
              <w:fldChar w:fldCharType="begin"/>
            </w:r>
            <w:r w:rsidR="00C279F3">
              <w:rPr>
                <w:noProof/>
                <w:webHidden/>
              </w:rPr>
              <w:instrText xml:space="preserve"> PAGEREF _Toc531359471 \h </w:instrText>
            </w:r>
            <w:r w:rsidR="00C279F3">
              <w:rPr>
                <w:noProof/>
                <w:webHidden/>
              </w:rPr>
            </w:r>
            <w:r w:rsidR="00C279F3">
              <w:rPr>
                <w:noProof/>
                <w:webHidden/>
              </w:rPr>
              <w:fldChar w:fldCharType="separate"/>
            </w:r>
            <w:r w:rsidR="00EE3A99">
              <w:rPr>
                <w:noProof/>
                <w:webHidden/>
              </w:rPr>
              <w:t>82</w:t>
            </w:r>
            <w:r w:rsidR="00C279F3">
              <w:rPr>
                <w:noProof/>
                <w:webHidden/>
              </w:rPr>
              <w:fldChar w:fldCharType="end"/>
            </w:r>
          </w:hyperlink>
        </w:p>
        <w:p w14:paraId="7855B84E" w14:textId="77777777" w:rsidR="00C279F3" w:rsidRDefault="0017277B">
          <w:pPr>
            <w:pStyle w:val="TOC1"/>
            <w:tabs>
              <w:tab w:val="right" w:leader="dot" w:pos="8296"/>
            </w:tabs>
            <w:rPr>
              <w:noProof/>
              <w:sz w:val="22"/>
              <w:szCs w:val="22"/>
            </w:rPr>
          </w:pPr>
          <w:hyperlink w:anchor="_Toc531359472" w:history="1">
            <w:r w:rsidR="00C279F3" w:rsidRPr="008959B0">
              <w:rPr>
                <w:rStyle w:val="Hyperlink"/>
                <w:noProof/>
              </w:rPr>
              <w:t>Personalised strategies to manage symptoms of chronic illness (R21 clinical trial optional): AIDS-related</w:t>
            </w:r>
            <w:r w:rsidR="00C279F3">
              <w:rPr>
                <w:noProof/>
                <w:webHidden/>
              </w:rPr>
              <w:tab/>
            </w:r>
            <w:r w:rsidR="00C279F3">
              <w:rPr>
                <w:noProof/>
                <w:webHidden/>
              </w:rPr>
              <w:fldChar w:fldCharType="begin"/>
            </w:r>
            <w:r w:rsidR="00C279F3">
              <w:rPr>
                <w:noProof/>
                <w:webHidden/>
              </w:rPr>
              <w:instrText xml:space="preserve"> PAGEREF _Toc531359472 \h </w:instrText>
            </w:r>
            <w:r w:rsidR="00C279F3">
              <w:rPr>
                <w:noProof/>
                <w:webHidden/>
              </w:rPr>
            </w:r>
            <w:r w:rsidR="00C279F3">
              <w:rPr>
                <w:noProof/>
                <w:webHidden/>
              </w:rPr>
              <w:fldChar w:fldCharType="separate"/>
            </w:r>
            <w:r w:rsidR="00EE3A99">
              <w:rPr>
                <w:noProof/>
                <w:webHidden/>
              </w:rPr>
              <w:t>82</w:t>
            </w:r>
            <w:r w:rsidR="00C279F3">
              <w:rPr>
                <w:noProof/>
                <w:webHidden/>
              </w:rPr>
              <w:fldChar w:fldCharType="end"/>
            </w:r>
          </w:hyperlink>
        </w:p>
        <w:p w14:paraId="0B8C79C8" w14:textId="77777777" w:rsidR="00C279F3" w:rsidRDefault="0017277B">
          <w:pPr>
            <w:pStyle w:val="TOC1"/>
            <w:tabs>
              <w:tab w:val="right" w:leader="dot" w:pos="8296"/>
            </w:tabs>
            <w:rPr>
              <w:noProof/>
              <w:sz w:val="22"/>
              <w:szCs w:val="22"/>
            </w:rPr>
          </w:pPr>
          <w:hyperlink w:anchor="_Toc531359473" w:history="1">
            <w:r w:rsidR="00C279F3" w:rsidRPr="008959B0">
              <w:rPr>
                <w:rStyle w:val="Hyperlink"/>
                <w:noProof/>
              </w:rPr>
              <w:t>Personalised strategies to manage symptoms of chronic illness (R01 clinical trial optional) AIDS-related</w:t>
            </w:r>
            <w:r w:rsidR="00C279F3">
              <w:rPr>
                <w:noProof/>
                <w:webHidden/>
              </w:rPr>
              <w:tab/>
            </w:r>
            <w:r w:rsidR="00C279F3">
              <w:rPr>
                <w:noProof/>
                <w:webHidden/>
              </w:rPr>
              <w:fldChar w:fldCharType="begin"/>
            </w:r>
            <w:r w:rsidR="00C279F3">
              <w:rPr>
                <w:noProof/>
                <w:webHidden/>
              </w:rPr>
              <w:instrText xml:space="preserve"> PAGEREF _Toc531359473 \h </w:instrText>
            </w:r>
            <w:r w:rsidR="00C279F3">
              <w:rPr>
                <w:noProof/>
                <w:webHidden/>
              </w:rPr>
            </w:r>
            <w:r w:rsidR="00C279F3">
              <w:rPr>
                <w:noProof/>
                <w:webHidden/>
              </w:rPr>
              <w:fldChar w:fldCharType="separate"/>
            </w:r>
            <w:r w:rsidR="00EE3A99">
              <w:rPr>
                <w:noProof/>
                <w:webHidden/>
              </w:rPr>
              <w:t>82</w:t>
            </w:r>
            <w:r w:rsidR="00C279F3">
              <w:rPr>
                <w:noProof/>
                <w:webHidden/>
              </w:rPr>
              <w:fldChar w:fldCharType="end"/>
            </w:r>
          </w:hyperlink>
        </w:p>
        <w:p w14:paraId="2728A16F" w14:textId="77777777" w:rsidR="00C279F3" w:rsidRDefault="0017277B">
          <w:pPr>
            <w:pStyle w:val="TOC1"/>
            <w:tabs>
              <w:tab w:val="right" w:leader="dot" w:pos="8296"/>
            </w:tabs>
            <w:rPr>
              <w:noProof/>
              <w:sz w:val="22"/>
              <w:szCs w:val="22"/>
            </w:rPr>
          </w:pPr>
          <w:hyperlink w:anchor="_Toc531359474" w:history="1">
            <w:r w:rsidR="00C279F3" w:rsidRPr="008959B0">
              <w:rPr>
                <w:rStyle w:val="Hyperlink"/>
                <w:noProof/>
              </w:rPr>
              <w:t>Examination of survivorship care planning efficacy and impact (R21 clinical trial optional): AIDS-related</w:t>
            </w:r>
            <w:r w:rsidR="00C279F3">
              <w:rPr>
                <w:noProof/>
                <w:webHidden/>
              </w:rPr>
              <w:tab/>
            </w:r>
            <w:r w:rsidR="00C279F3">
              <w:rPr>
                <w:noProof/>
                <w:webHidden/>
              </w:rPr>
              <w:fldChar w:fldCharType="begin"/>
            </w:r>
            <w:r w:rsidR="00C279F3">
              <w:rPr>
                <w:noProof/>
                <w:webHidden/>
              </w:rPr>
              <w:instrText xml:space="preserve"> PAGEREF _Toc531359474 \h </w:instrText>
            </w:r>
            <w:r w:rsidR="00C279F3">
              <w:rPr>
                <w:noProof/>
                <w:webHidden/>
              </w:rPr>
            </w:r>
            <w:r w:rsidR="00C279F3">
              <w:rPr>
                <w:noProof/>
                <w:webHidden/>
              </w:rPr>
              <w:fldChar w:fldCharType="separate"/>
            </w:r>
            <w:r w:rsidR="00EE3A99">
              <w:rPr>
                <w:noProof/>
                <w:webHidden/>
              </w:rPr>
              <w:t>83</w:t>
            </w:r>
            <w:r w:rsidR="00C279F3">
              <w:rPr>
                <w:noProof/>
                <w:webHidden/>
              </w:rPr>
              <w:fldChar w:fldCharType="end"/>
            </w:r>
          </w:hyperlink>
        </w:p>
        <w:p w14:paraId="5CC5E681" w14:textId="77777777" w:rsidR="00C279F3" w:rsidRDefault="0017277B">
          <w:pPr>
            <w:pStyle w:val="TOC1"/>
            <w:tabs>
              <w:tab w:val="right" w:leader="dot" w:pos="8296"/>
            </w:tabs>
            <w:rPr>
              <w:noProof/>
              <w:sz w:val="22"/>
              <w:szCs w:val="22"/>
            </w:rPr>
          </w:pPr>
          <w:hyperlink w:anchor="_Toc531359475" w:history="1">
            <w:r w:rsidR="00C279F3" w:rsidRPr="008959B0">
              <w:rPr>
                <w:rStyle w:val="Hyperlink"/>
                <w:noProof/>
              </w:rPr>
              <w:t>HIV/AIDS high priority drug abuse research (R01 clinical trial optional)</w:t>
            </w:r>
            <w:r w:rsidR="00C279F3">
              <w:rPr>
                <w:noProof/>
                <w:webHidden/>
              </w:rPr>
              <w:tab/>
            </w:r>
            <w:r w:rsidR="00C279F3">
              <w:rPr>
                <w:noProof/>
                <w:webHidden/>
              </w:rPr>
              <w:fldChar w:fldCharType="begin"/>
            </w:r>
            <w:r w:rsidR="00C279F3">
              <w:rPr>
                <w:noProof/>
                <w:webHidden/>
              </w:rPr>
              <w:instrText xml:space="preserve"> PAGEREF _Toc531359475 \h </w:instrText>
            </w:r>
            <w:r w:rsidR="00C279F3">
              <w:rPr>
                <w:noProof/>
                <w:webHidden/>
              </w:rPr>
            </w:r>
            <w:r w:rsidR="00C279F3">
              <w:rPr>
                <w:noProof/>
                <w:webHidden/>
              </w:rPr>
              <w:fldChar w:fldCharType="separate"/>
            </w:r>
            <w:r w:rsidR="00EE3A99">
              <w:rPr>
                <w:noProof/>
                <w:webHidden/>
              </w:rPr>
              <w:t>83</w:t>
            </w:r>
            <w:r w:rsidR="00C279F3">
              <w:rPr>
                <w:noProof/>
                <w:webHidden/>
              </w:rPr>
              <w:fldChar w:fldCharType="end"/>
            </w:r>
          </w:hyperlink>
        </w:p>
        <w:p w14:paraId="2F28D222" w14:textId="77777777" w:rsidR="00C279F3" w:rsidRDefault="0017277B">
          <w:pPr>
            <w:pStyle w:val="TOC1"/>
            <w:tabs>
              <w:tab w:val="right" w:leader="dot" w:pos="8296"/>
            </w:tabs>
            <w:rPr>
              <w:noProof/>
              <w:sz w:val="22"/>
              <w:szCs w:val="22"/>
            </w:rPr>
          </w:pPr>
          <w:hyperlink w:anchor="_Toc531359476" w:history="1">
            <w:r w:rsidR="00C279F3" w:rsidRPr="008959B0">
              <w:rPr>
                <w:rStyle w:val="Hyperlink"/>
                <w:noProof/>
              </w:rPr>
              <w:t>Innovative questions in symptom science and genomics (R21 clinical trial optional): AIDS-related</w:t>
            </w:r>
            <w:r w:rsidR="00C279F3">
              <w:rPr>
                <w:noProof/>
                <w:webHidden/>
              </w:rPr>
              <w:tab/>
            </w:r>
            <w:r w:rsidR="00C279F3">
              <w:rPr>
                <w:noProof/>
                <w:webHidden/>
              </w:rPr>
              <w:fldChar w:fldCharType="begin"/>
            </w:r>
            <w:r w:rsidR="00C279F3">
              <w:rPr>
                <w:noProof/>
                <w:webHidden/>
              </w:rPr>
              <w:instrText xml:space="preserve"> PAGEREF _Toc531359476 \h </w:instrText>
            </w:r>
            <w:r w:rsidR="00C279F3">
              <w:rPr>
                <w:noProof/>
                <w:webHidden/>
              </w:rPr>
            </w:r>
            <w:r w:rsidR="00C279F3">
              <w:rPr>
                <w:noProof/>
                <w:webHidden/>
              </w:rPr>
              <w:fldChar w:fldCharType="separate"/>
            </w:r>
            <w:r w:rsidR="00EE3A99">
              <w:rPr>
                <w:noProof/>
                <w:webHidden/>
              </w:rPr>
              <w:t>83</w:t>
            </w:r>
            <w:r w:rsidR="00C279F3">
              <w:rPr>
                <w:noProof/>
                <w:webHidden/>
              </w:rPr>
              <w:fldChar w:fldCharType="end"/>
            </w:r>
          </w:hyperlink>
        </w:p>
        <w:p w14:paraId="4C123213" w14:textId="77777777" w:rsidR="00C279F3" w:rsidRDefault="0017277B">
          <w:pPr>
            <w:pStyle w:val="TOC1"/>
            <w:tabs>
              <w:tab w:val="right" w:leader="dot" w:pos="8296"/>
            </w:tabs>
            <w:rPr>
              <w:noProof/>
              <w:sz w:val="22"/>
              <w:szCs w:val="22"/>
            </w:rPr>
          </w:pPr>
          <w:hyperlink w:anchor="_Toc531359477" w:history="1">
            <w:r w:rsidR="00C279F3" w:rsidRPr="008959B0">
              <w:rPr>
                <w:rStyle w:val="Hyperlink"/>
                <w:noProof/>
              </w:rPr>
              <w:t>Innovative questions in symptom science and genomics (R01 clinical trial optional): AIDS-related</w:t>
            </w:r>
            <w:r w:rsidR="00C279F3">
              <w:rPr>
                <w:noProof/>
                <w:webHidden/>
              </w:rPr>
              <w:tab/>
            </w:r>
            <w:r w:rsidR="00C279F3">
              <w:rPr>
                <w:noProof/>
                <w:webHidden/>
              </w:rPr>
              <w:fldChar w:fldCharType="begin"/>
            </w:r>
            <w:r w:rsidR="00C279F3">
              <w:rPr>
                <w:noProof/>
                <w:webHidden/>
              </w:rPr>
              <w:instrText xml:space="preserve"> PAGEREF _Toc531359477 \h </w:instrText>
            </w:r>
            <w:r w:rsidR="00C279F3">
              <w:rPr>
                <w:noProof/>
                <w:webHidden/>
              </w:rPr>
            </w:r>
            <w:r w:rsidR="00C279F3">
              <w:rPr>
                <w:noProof/>
                <w:webHidden/>
              </w:rPr>
              <w:fldChar w:fldCharType="separate"/>
            </w:r>
            <w:r w:rsidR="00EE3A99">
              <w:rPr>
                <w:noProof/>
                <w:webHidden/>
              </w:rPr>
              <w:t>84</w:t>
            </w:r>
            <w:r w:rsidR="00C279F3">
              <w:rPr>
                <w:noProof/>
                <w:webHidden/>
              </w:rPr>
              <w:fldChar w:fldCharType="end"/>
            </w:r>
          </w:hyperlink>
        </w:p>
        <w:p w14:paraId="7117E6EE" w14:textId="77777777" w:rsidR="00C279F3" w:rsidRDefault="0017277B">
          <w:pPr>
            <w:pStyle w:val="TOC1"/>
            <w:tabs>
              <w:tab w:val="right" w:leader="dot" w:pos="8296"/>
            </w:tabs>
            <w:rPr>
              <w:noProof/>
              <w:sz w:val="22"/>
              <w:szCs w:val="22"/>
            </w:rPr>
          </w:pPr>
          <w:hyperlink w:anchor="_Toc531359478" w:history="1">
            <w:r w:rsidR="00C279F3" w:rsidRPr="008959B0">
              <w:rPr>
                <w:rStyle w:val="Hyperlink"/>
                <w:noProof/>
              </w:rPr>
              <w:t>Innovation grants to nurture initial translational efforts – development and validation of model systems and pharmacodynamic markers to facilitate the discovery of neurotherapeutics (R61/R33): AIDS-related</w:t>
            </w:r>
            <w:r w:rsidR="00C279F3">
              <w:rPr>
                <w:noProof/>
                <w:webHidden/>
              </w:rPr>
              <w:tab/>
            </w:r>
            <w:r w:rsidR="00C279F3">
              <w:rPr>
                <w:noProof/>
                <w:webHidden/>
              </w:rPr>
              <w:fldChar w:fldCharType="begin"/>
            </w:r>
            <w:r w:rsidR="00C279F3">
              <w:rPr>
                <w:noProof/>
                <w:webHidden/>
              </w:rPr>
              <w:instrText xml:space="preserve"> PAGEREF _Toc531359478 \h </w:instrText>
            </w:r>
            <w:r w:rsidR="00C279F3">
              <w:rPr>
                <w:noProof/>
                <w:webHidden/>
              </w:rPr>
            </w:r>
            <w:r w:rsidR="00C279F3">
              <w:rPr>
                <w:noProof/>
                <w:webHidden/>
              </w:rPr>
              <w:fldChar w:fldCharType="separate"/>
            </w:r>
            <w:r w:rsidR="00EE3A99">
              <w:rPr>
                <w:noProof/>
                <w:webHidden/>
              </w:rPr>
              <w:t>84</w:t>
            </w:r>
            <w:r w:rsidR="00C279F3">
              <w:rPr>
                <w:noProof/>
                <w:webHidden/>
              </w:rPr>
              <w:fldChar w:fldCharType="end"/>
            </w:r>
          </w:hyperlink>
        </w:p>
        <w:p w14:paraId="3D03251C" w14:textId="77777777" w:rsidR="00C279F3" w:rsidRDefault="0017277B">
          <w:pPr>
            <w:pStyle w:val="TOC1"/>
            <w:tabs>
              <w:tab w:val="right" w:leader="dot" w:pos="8296"/>
            </w:tabs>
            <w:rPr>
              <w:noProof/>
              <w:sz w:val="22"/>
              <w:szCs w:val="22"/>
            </w:rPr>
          </w:pPr>
          <w:hyperlink w:anchor="_Toc531359479" w:history="1">
            <w:r w:rsidR="00C279F3" w:rsidRPr="008959B0">
              <w:rPr>
                <w:rStyle w:val="Hyperlink"/>
                <w:noProof/>
              </w:rPr>
              <w:t>Applying metabolomics to drive biomarker discovery in symptom science (R21 clinical trial optional): AIDS-related</w:t>
            </w:r>
            <w:r w:rsidR="00C279F3">
              <w:rPr>
                <w:noProof/>
                <w:webHidden/>
              </w:rPr>
              <w:tab/>
            </w:r>
            <w:r w:rsidR="00C279F3">
              <w:rPr>
                <w:noProof/>
                <w:webHidden/>
              </w:rPr>
              <w:fldChar w:fldCharType="begin"/>
            </w:r>
            <w:r w:rsidR="00C279F3">
              <w:rPr>
                <w:noProof/>
                <w:webHidden/>
              </w:rPr>
              <w:instrText xml:space="preserve"> PAGEREF _Toc531359479 \h </w:instrText>
            </w:r>
            <w:r w:rsidR="00C279F3">
              <w:rPr>
                <w:noProof/>
                <w:webHidden/>
              </w:rPr>
            </w:r>
            <w:r w:rsidR="00C279F3">
              <w:rPr>
                <w:noProof/>
                <w:webHidden/>
              </w:rPr>
              <w:fldChar w:fldCharType="separate"/>
            </w:r>
            <w:r w:rsidR="00EE3A99">
              <w:rPr>
                <w:noProof/>
                <w:webHidden/>
              </w:rPr>
              <w:t>84</w:t>
            </w:r>
            <w:r w:rsidR="00C279F3">
              <w:rPr>
                <w:noProof/>
                <w:webHidden/>
              </w:rPr>
              <w:fldChar w:fldCharType="end"/>
            </w:r>
          </w:hyperlink>
        </w:p>
        <w:p w14:paraId="3CB36556" w14:textId="77777777" w:rsidR="00C279F3" w:rsidRDefault="0017277B">
          <w:pPr>
            <w:pStyle w:val="TOC1"/>
            <w:tabs>
              <w:tab w:val="right" w:leader="dot" w:pos="8296"/>
            </w:tabs>
            <w:rPr>
              <w:noProof/>
              <w:sz w:val="22"/>
              <w:szCs w:val="22"/>
            </w:rPr>
          </w:pPr>
          <w:hyperlink w:anchor="_Toc531359480" w:history="1">
            <w:r w:rsidR="00C279F3" w:rsidRPr="008959B0">
              <w:rPr>
                <w:rStyle w:val="Hyperlink"/>
                <w:noProof/>
              </w:rPr>
              <w:t>Applying metabolomics to drive biomarker discovery in symptom science (R01 clinical trial optional): AIDS-related</w:t>
            </w:r>
            <w:r w:rsidR="00C279F3">
              <w:rPr>
                <w:noProof/>
                <w:webHidden/>
              </w:rPr>
              <w:tab/>
            </w:r>
            <w:r w:rsidR="00C279F3">
              <w:rPr>
                <w:noProof/>
                <w:webHidden/>
              </w:rPr>
              <w:fldChar w:fldCharType="begin"/>
            </w:r>
            <w:r w:rsidR="00C279F3">
              <w:rPr>
                <w:noProof/>
                <w:webHidden/>
              </w:rPr>
              <w:instrText xml:space="preserve"> PAGEREF _Toc531359480 \h </w:instrText>
            </w:r>
            <w:r w:rsidR="00C279F3">
              <w:rPr>
                <w:noProof/>
                <w:webHidden/>
              </w:rPr>
            </w:r>
            <w:r w:rsidR="00C279F3">
              <w:rPr>
                <w:noProof/>
                <w:webHidden/>
              </w:rPr>
              <w:fldChar w:fldCharType="separate"/>
            </w:r>
            <w:r w:rsidR="00EE3A99">
              <w:rPr>
                <w:noProof/>
                <w:webHidden/>
              </w:rPr>
              <w:t>85</w:t>
            </w:r>
            <w:r w:rsidR="00C279F3">
              <w:rPr>
                <w:noProof/>
                <w:webHidden/>
              </w:rPr>
              <w:fldChar w:fldCharType="end"/>
            </w:r>
          </w:hyperlink>
        </w:p>
        <w:p w14:paraId="494356A1" w14:textId="77777777" w:rsidR="00C279F3" w:rsidRDefault="0017277B">
          <w:pPr>
            <w:pStyle w:val="TOC1"/>
            <w:tabs>
              <w:tab w:val="right" w:leader="dot" w:pos="8296"/>
            </w:tabs>
            <w:rPr>
              <w:noProof/>
              <w:sz w:val="22"/>
              <w:szCs w:val="22"/>
            </w:rPr>
          </w:pPr>
          <w:hyperlink w:anchor="_Toc531359481" w:history="1">
            <w:r w:rsidR="00C279F3" w:rsidRPr="008959B0">
              <w:rPr>
                <w:rStyle w:val="Hyperlink"/>
                <w:noProof/>
              </w:rPr>
              <w:t>Ancillary studies to major ongoing clinical research studies to advance areas of scientific interest within the mission of the NIDDK (R01 clinical trial optional): AIDS–related</w:t>
            </w:r>
            <w:r w:rsidR="00C279F3">
              <w:rPr>
                <w:noProof/>
                <w:webHidden/>
              </w:rPr>
              <w:tab/>
            </w:r>
            <w:r w:rsidR="00C279F3">
              <w:rPr>
                <w:noProof/>
                <w:webHidden/>
              </w:rPr>
              <w:fldChar w:fldCharType="begin"/>
            </w:r>
            <w:r w:rsidR="00C279F3">
              <w:rPr>
                <w:noProof/>
                <w:webHidden/>
              </w:rPr>
              <w:instrText xml:space="preserve"> PAGEREF _Toc531359481 \h </w:instrText>
            </w:r>
            <w:r w:rsidR="00C279F3">
              <w:rPr>
                <w:noProof/>
                <w:webHidden/>
              </w:rPr>
            </w:r>
            <w:r w:rsidR="00C279F3">
              <w:rPr>
                <w:noProof/>
                <w:webHidden/>
              </w:rPr>
              <w:fldChar w:fldCharType="separate"/>
            </w:r>
            <w:r w:rsidR="00EE3A99">
              <w:rPr>
                <w:noProof/>
                <w:webHidden/>
              </w:rPr>
              <w:t>85</w:t>
            </w:r>
            <w:r w:rsidR="00C279F3">
              <w:rPr>
                <w:noProof/>
                <w:webHidden/>
              </w:rPr>
              <w:fldChar w:fldCharType="end"/>
            </w:r>
          </w:hyperlink>
        </w:p>
        <w:p w14:paraId="375F35C8" w14:textId="77777777" w:rsidR="00C279F3" w:rsidRDefault="0017277B">
          <w:pPr>
            <w:pStyle w:val="TOC1"/>
            <w:tabs>
              <w:tab w:val="right" w:leader="dot" w:pos="8296"/>
            </w:tabs>
            <w:rPr>
              <w:noProof/>
              <w:sz w:val="22"/>
              <w:szCs w:val="22"/>
            </w:rPr>
          </w:pPr>
          <w:hyperlink w:anchor="_Toc531359482" w:history="1">
            <w:r w:rsidR="00C279F3" w:rsidRPr="008959B0">
              <w:rPr>
                <w:rStyle w:val="Hyperlink"/>
                <w:noProof/>
              </w:rPr>
              <w:t>Natural history of disorders identifiable by screening of newborns (R01 clinical trial optional): AIDS-related</w:t>
            </w:r>
            <w:r w:rsidR="00C279F3">
              <w:rPr>
                <w:noProof/>
                <w:webHidden/>
              </w:rPr>
              <w:tab/>
            </w:r>
            <w:r w:rsidR="00C279F3">
              <w:rPr>
                <w:noProof/>
                <w:webHidden/>
              </w:rPr>
              <w:fldChar w:fldCharType="begin"/>
            </w:r>
            <w:r w:rsidR="00C279F3">
              <w:rPr>
                <w:noProof/>
                <w:webHidden/>
              </w:rPr>
              <w:instrText xml:space="preserve"> PAGEREF _Toc531359482 \h </w:instrText>
            </w:r>
            <w:r w:rsidR="00C279F3">
              <w:rPr>
                <w:noProof/>
                <w:webHidden/>
              </w:rPr>
            </w:r>
            <w:r w:rsidR="00C279F3">
              <w:rPr>
                <w:noProof/>
                <w:webHidden/>
              </w:rPr>
              <w:fldChar w:fldCharType="separate"/>
            </w:r>
            <w:r w:rsidR="00EE3A99">
              <w:rPr>
                <w:noProof/>
                <w:webHidden/>
              </w:rPr>
              <w:t>85</w:t>
            </w:r>
            <w:r w:rsidR="00C279F3">
              <w:rPr>
                <w:noProof/>
                <w:webHidden/>
              </w:rPr>
              <w:fldChar w:fldCharType="end"/>
            </w:r>
          </w:hyperlink>
        </w:p>
        <w:p w14:paraId="5A9F0495" w14:textId="77777777" w:rsidR="00C279F3" w:rsidRDefault="0017277B">
          <w:pPr>
            <w:pStyle w:val="TOC1"/>
            <w:tabs>
              <w:tab w:val="right" w:leader="dot" w:pos="8296"/>
            </w:tabs>
            <w:rPr>
              <w:noProof/>
              <w:sz w:val="22"/>
              <w:szCs w:val="22"/>
            </w:rPr>
          </w:pPr>
          <w:hyperlink w:anchor="_Toc531359483" w:history="1">
            <w:r w:rsidR="00C279F3" w:rsidRPr="008959B0">
              <w:rPr>
                <w:rStyle w:val="Hyperlink"/>
                <w:noProof/>
              </w:rPr>
              <w:t>Ancillary studies to the NIDDK intestinal stem cell consortium (R01): Aids–related</w:t>
            </w:r>
            <w:r w:rsidR="00C279F3">
              <w:rPr>
                <w:noProof/>
                <w:webHidden/>
              </w:rPr>
              <w:tab/>
            </w:r>
            <w:r w:rsidR="00C279F3">
              <w:rPr>
                <w:noProof/>
                <w:webHidden/>
              </w:rPr>
              <w:fldChar w:fldCharType="begin"/>
            </w:r>
            <w:r w:rsidR="00C279F3">
              <w:rPr>
                <w:noProof/>
                <w:webHidden/>
              </w:rPr>
              <w:instrText xml:space="preserve"> PAGEREF _Toc531359483 \h </w:instrText>
            </w:r>
            <w:r w:rsidR="00C279F3">
              <w:rPr>
                <w:noProof/>
                <w:webHidden/>
              </w:rPr>
            </w:r>
            <w:r w:rsidR="00C279F3">
              <w:rPr>
                <w:noProof/>
                <w:webHidden/>
              </w:rPr>
              <w:fldChar w:fldCharType="separate"/>
            </w:r>
            <w:r w:rsidR="00EE3A99">
              <w:rPr>
                <w:noProof/>
                <w:webHidden/>
              </w:rPr>
              <w:t>86</w:t>
            </w:r>
            <w:r w:rsidR="00C279F3">
              <w:rPr>
                <w:noProof/>
                <w:webHidden/>
              </w:rPr>
              <w:fldChar w:fldCharType="end"/>
            </w:r>
          </w:hyperlink>
        </w:p>
        <w:p w14:paraId="217FBA8C" w14:textId="77777777" w:rsidR="00C279F3" w:rsidRDefault="0017277B">
          <w:pPr>
            <w:pStyle w:val="TOC1"/>
            <w:tabs>
              <w:tab w:val="right" w:leader="dot" w:pos="8296"/>
            </w:tabs>
            <w:rPr>
              <w:noProof/>
              <w:sz w:val="22"/>
              <w:szCs w:val="22"/>
            </w:rPr>
          </w:pPr>
          <w:hyperlink w:anchor="_Toc531359484" w:history="1">
            <w:r w:rsidR="00C279F3" w:rsidRPr="008959B0">
              <w:rPr>
                <w:rStyle w:val="Hyperlink"/>
                <w:noProof/>
              </w:rPr>
              <w:t>Oocyte mitochondrial function in relation to fertility, ageing and mitochondrial diseases (R21 clinical trial optional): AIDS-related</w:t>
            </w:r>
            <w:r w:rsidR="00C279F3">
              <w:rPr>
                <w:noProof/>
                <w:webHidden/>
              </w:rPr>
              <w:tab/>
            </w:r>
            <w:r w:rsidR="00C279F3">
              <w:rPr>
                <w:noProof/>
                <w:webHidden/>
              </w:rPr>
              <w:fldChar w:fldCharType="begin"/>
            </w:r>
            <w:r w:rsidR="00C279F3">
              <w:rPr>
                <w:noProof/>
                <w:webHidden/>
              </w:rPr>
              <w:instrText xml:space="preserve"> PAGEREF _Toc531359484 \h </w:instrText>
            </w:r>
            <w:r w:rsidR="00C279F3">
              <w:rPr>
                <w:noProof/>
                <w:webHidden/>
              </w:rPr>
            </w:r>
            <w:r w:rsidR="00C279F3">
              <w:rPr>
                <w:noProof/>
                <w:webHidden/>
              </w:rPr>
              <w:fldChar w:fldCharType="separate"/>
            </w:r>
            <w:r w:rsidR="00EE3A99">
              <w:rPr>
                <w:noProof/>
                <w:webHidden/>
              </w:rPr>
              <w:t>86</w:t>
            </w:r>
            <w:r w:rsidR="00C279F3">
              <w:rPr>
                <w:noProof/>
                <w:webHidden/>
              </w:rPr>
              <w:fldChar w:fldCharType="end"/>
            </w:r>
          </w:hyperlink>
        </w:p>
        <w:p w14:paraId="3C244E59" w14:textId="77777777" w:rsidR="00C279F3" w:rsidRDefault="0017277B">
          <w:pPr>
            <w:pStyle w:val="TOC1"/>
            <w:tabs>
              <w:tab w:val="right" w:leader="dot" w:pos="8296"/>
            </w:tabs>
            <w:rPr>
              <w:noProof/>
              <w:sz w:val="22"/>
              <w:szCs w:val="22"/>
            </w:rPr>
          </w:pPr>
          <w:hyperlink w:anchor="_Toc531359485" w:history="1">
            <w:r w:rsidR="00C279F3" w:rsidRPr="008959B0">
              <w:rPr>
                <w:rStyle w:val="Hyperlink"/>
                <w:noProof/>
              </w:rPr>
              <w:t>Oocyte mitochondrial function in relation to fertility, ageing and mitochondrial diseases (R01): AIDS-related</w:t>
            </w:r>
            <w:r w:rsidR="00C279F3">
              <w:rPr>
                <w:noProof/>
                <w:webHidden/>
              </w:rPr>
              <w:tab/>
            </w:r>
            <w:r w:rsidR="00C279F3">
              <w:rPr>
                <w:noProof/>
                <w:webHidden/>
              </w:rPr>
              <w:fldChar w:fldCharType="begin"/>
            </w:r>
            <w:r w:rsidR="00C279F3">
              <w:rPr>
                <w:noProof/>
                <w:webHidden/>
              </w:rPr>
              <w:instrText xml:space="preserve"> PAGEREF _Toc531359485 \h </w:instrText>
            </w:r>
            <w:r w:rsidR="00C279F3">
              <w:rPr>
                <w:noProof/>
                <w:webHidden/>
              </w:rPr>
            </w:r>
            <w:r w:rsidR="00C279F3">
              <w:rPr>
                <w:noProof/>
                <w:webHidden/>
              </w:rPr>
              <w:fldChar w:fldCharType="separate"/>
            </w:r>
            <w:r w:rsidR="00EE3A99">
              <w:rPr>
                <w:noProof/>
                <w:webHidden/>
              </w:rPr>
              <w:t>86</w:t>
            </w:r>
            <w:r w:rsidR="00C279F3">
              <w:rPr>
                <w:noProof/>
                <w:webHidden/>
              </w:rPr>
              <w:fldChar w:fldCharType="end"/>
            </w:r>
          </w:hyperlink>
        </w:p>
        <w:p w14:paraId="57DE7CBB" w14:textId="77777777" w:rsidR="00C279F3" w:rsidRDefault="0017277B">
          <w:pPr>
            <w:pStyle w:val="TOC1"/>
            <w:tabs>
              <w:tab w:val="right" w:leader="dot" w:pos="8296"/>
            </w:tabs>
            <w:rPr>
              <w:noProof/>
              <w:sz w:val="22"/>
              <w:szCs w:val="22"/>
            </w:rPr>
          </w:pPr>
          <w:hyperlink w:anchor="_Toc531359486" w:history="1">
            <w:r w:rsidR="00C279F3" w:rsidRPr="008959B0">
              <w:rPr>
                <w:rStyle w:val="Hyperlink"/>
                <w:noProof/>
              </w:rPr>
              <w:t>Multidisciplinary research in vulvodynia (R03): AIDS-related</w:t>
            </w:r>
            <w:r w:rsidR="00C279F3">
              <w:rPr>
                <w:noProof/>
                <w:webHidden/>
              </w:rPr>
              <w:tab/>
            </w:r>
            <w:r w:rsidR="00C279F3">
              <w:rPr>
                <w:noProof/>
                <w:webHidden/>
              </w:rPr>
              <w:fldChar w:fldCharType="begin"/>
            </w:r>
            <w:r w:rsidR="00C279F3">
              <w:rPr>
                <w:noProof/>
                <w:webHidden/>
              </w:rPr>
              <w:instrText xml:space="preserve"> PAGEREF _Toc531359486 \h </w:instrText>
            </w:r>
            <w:r w:rsidR="00C279F3">
              <w:rPr>
                <w:noProof/>
                <w:webHidden/>
              </w:rPr>
            </w:r>
            <w:r w:rsidR="00C279F3">
              <w:rPr>
                <w:noProof/>
                <w:webHidden/>
              </w:rPr>
              <w:fldChar w:fldCharType="separate"/>
            </w:r>
            <w:r w:rsidR="00EE3A99">
              <w:rPr>
                <w:noProof/>
                <w:webHidden/>
              </w:rPr>
              <w:t>87</w:t>
            </w:r>
            <w:r w:rsidR="00C279F3">
              <w:rPr>
                <w:noProof/>
                <w:webHidden/>
              </w:rPr>
              <w:fldChar w:fldCharType="end"/>
            </w:r>
          </w:hyperlink>
        </w:p>
        <w:p w14:paraId="0D63E7F4" w14:textId="77777777" w:rsidR="00C279F3" w:rsidRDefault="0017277B">
          <w:pPr>
            <w:pStyle w:val="TOC1"/>
            <w:tabs>
              <w:tab w:val="right" w:leader="dot" w:pos="8296"/>
            </w:tabs>
            <w:rPr>
              <w:noProof/>
              <w:sz w:val="22"/>
              <w:szCs w:val="22"/>
            </w:rPr>
          </w:pPr>
          <w:hyperlink w:anchor="_Toc531359487" w:history="1">
            <w:r w:rsidR="00C279F3" w:rsidRPr="008959B0">
              <w:rPr>
                <w:rStyle w:val="Hyperlink"/>
                <w:noProof/>
              </w:rPr>
              <w:t>Multidisciplinary research in vulvodynia (R21 clinical trial optional): AIDS-related</w:t>
            </w:r>
            <w:r w:rsidR="00C279F3">
              <w:rPr>
                <w:noProof/>
                <w:webHidden/>
              </w:rPr>
              <w:tab/>
            </w:r>
            <w:r w:rsidR="00C279F3">
              <w:rPr>
                <w:noProof/>
                <w:webHidden/>
              </w:rPr>
              <w:fldChar w:fldCharType="begin"/>
            </w:r>
            <w:r w:rsidR="00C279F3">
              <w:rPr>
                <w:noProof/>
                <w:webHidden/>
              </w:rPr>
              <w:instrText xml:space="preserve"> PAGEREF _Toc531359487 \h </w:instrText>
            </w:r>
            <w:r w:rsidR="00C279F3">
              <w:rPr>
                <w:noProof/>
                <w:webHidden/>
              </w:rPr>
            </w:r>
            <w:r w:rsidR="00C279F3">
              <w:rPr>
                <w:noProof/>
                <w:webHidden/>
              </w:rPr>
              <w:fldChar w:fldCharType="separate"/>
            </w:r>
            <w:r w:rsidR="00EE3A99">
              <w:rPr>
                <w:noProof/>
                <w:webHidden/>
              </w:rPr>
              <w:t>87</w:t>
            </w:r>
            <w:r w:rsidR="00C279F3">
              <w:rPr>
                <w:noProof/>
                <w:webHidden/>
              </w:rPr>
              <w:fldChar w:fldCharType="end"/>
            </w:r>
          </w:hyperlink>
        </w:p>
        <w:p w14:paraId="4CC64332" w14:textId="77777777" w:rsidR="00C279F3" w:rsidRDefault="0017277B">
          <w:pPr>
            <w:pStyle w:val="TOC1"/>
            <w:tabs>
              <w:tab w:val="right" w:leader="dot" w:pos="8296"/>
            </w:tabs>
            <w:rPr>
              <w:noProof/>
              <w:sz w:val="22"/>
              <w:szCs w:val="22"/>
            </w:rPr>
          </w:pPr>
          <w:hyperlink w:anchor="_Toc531359488" w:history="1">
            <w:r w:rsidR="00C279F3" w:rsidRPr="008959B0">
              <w:rPr>
                <w:rStyle w:val="Hyperlink"/>
                <w:noProof/>
              </w:rPr>
              <w:t>Multidisciplinary research in vulvodynia (R01 clinical trial optional): AIDS-related</w:t>
            </w:r>
            <w:r w:rsidR="00C279F3">
              <w:rPr>
                <w:noProof/>
                <w:webHidden/>
              </w:rPr>
              <w:tab/>
            </w:r>
            <w:r w:rsidR="00C279F3">
              <w:rPr>
                <w:noProof/>
                <w:webHidden/>
              </w:rPr>
              <w:fldChar w:fldCharType="begin"/>
            </w:r>
            <w:r w:rsidR="00C279F3">
              <w:rPr>
                <w:noProof/>
                <w:webHidden/>
              </w:rPr>
              <w:instrText xml:space="preserve"> PAGEREF _Toc531359488 \h </w:instrText>
            </w:r>
            <w:r w:rsidR="00C279F3">
              <w:rPr>
                <w:noProof/>
                <w:webHidden/>
              </w:rPr>
            </w:r>
            <w:r w:rsidR="00C279F3">
              <w:rPr>
                <w:noProof/>
                <w:webHidden/>
              </w:rPr>
              <w:fldChar w:fldCharType="separate"/>
            </w:r>
            <w:r w:rsidR="00EE3A99">
              <w:rPr>
                <w:noProof/>
                <w:webHidden/>
              </w:rPr>
              <w:t>87</w:t>
            </w:r>
            <w:r w:rsidR="00C279F3">
              <w:rPr>
                <w:noProof/>
                <w:webHidden/>
              </w:rPr>
              <w:fldChar w:fldCharType="end"/>
            </w:r>
          </w:hyperlink>
        </w:p>
        <w:p w14:paraId="6D0CC0E9" w14:textId="77777777" w:rsidR="00C279F3" w:rsidRDefault="0017277B">
          <w:pPr>
            <w:pStyle w:val="TOC1"/>
            <w:tabs>
              <w:tab w:val="right" w:leader="dot" w:pos="8296"/>
            </w:tabs>
            <w:rPr>
              <w:noProof/>
              <w:sz w:val="22"/>
              <w:szCs w:val="22"/>
            </w:rPr>
          </w:pPr>
          <w:hyperlink w:anchor="_Toc531359489" w:history="1">
            <w:r w:rsidR="00C279F3" w:rsidRPr="008959B0">
              <w:rPr>
                <w:rStyle w:val="Hyperlink"/>
                <w:noProof/>
              </w:rPr>
              <w:t>Modelling of infectious disease agent study research projects (R01): Aids-related</w:t>
            </w:r>
            <w:r w:rsidR="00C279F3">
              <w:rPr>
                <w:noProof/>
                <w:webHidden/>
              </w:rPr>
              <w:tab/>
            </w:r>
            <w:r w:rsidR="00C279F3">
              <w:rPr>
                <w:noProof/>
                <w:webHidden/>
              </w:rPr>
              <w:fldChar w:fldCharType="begin"/>
            </w:r>
            <w:r w:rsidR="00C279F3">
              <w:rPr>
                <w:noProof/>
                <w:webHidden/>
              </w:rPr>
              <w:instrText xml:space="preserve"> PAGEREF _Toc531359489 \h </w:instrText>
            </w:r>
            <w:r w:rsidR="00C279F3">
              <w:rPr>
                <w:noProof/>
                <w:webHidden/>
              </w:rPr>
            </w:r>
            <w:r w:rsidR="00C279F3">
              <w:rPr>
                <w:noProof/>
                <w:webHidden/>
              </w:rPr>
              <w:fldChar w:fldCharType="separate"/>
            </w:r>
            <w:r w:rsidR="00EE3A99">
              <w:rPr>
                <w:noProof/>
                <w:webHidden/>
              </w:rPr>
              <w:t>88</w:t>
            </w:r>
            <w:r w:rsidR="00C279F3">
              <w:rPr>
                <w:noProof/>
                <w:webHidden/>
              </w:rPr>
              <w:fldChar w:fldCharType="end"/>
            </w:r>
          </w:hyperlink>
        </w:p>
        <w:p w14:paraId="1D518C21" w14:textId="77777777" w:rsidR="00C279F3" w:rsidRDefault="0017277B">
          <w:pPr>
            <w:pStyle w:val="TOC1"/>
            <w:tabs>
              <w:tab w:val="right" w:leader="dot" w:pos="8296"/>
            </w:tabs>
            <w:rPr>
              <w:noProof/>
              <w:sz w:val="22"/>
              <w:szCs w:val="22"/>
            </w:rPr>
          </w:pPr>
          <w:hyperlink w:anchor="_Toc531359490" w:history="1">
            <w:r w:rsidR="00C279F3" w:rsidRPr="008959B0">
              <w:rPr>
                <w:rStyle w:val="Hyperlink"/>
                <w:noProof/>
              </w:rPr>
              <w:t>Improvement of animal models for stem-cell-based regenerative medicine (R21): Aids-related</w:t>
            </w:r>
            <w:r w:rsidR="00C279F3">
              <w:rPr>
                <w:noProof/>
                <w:webHidden/>
              </w:rPr>
              <w:tab/>
            </w:r>
            <w:r w:rsidR="00C279F3">
              <w:rPr>
                <w:noProof/>
                <w:webHidden/>
              </w:rPr>
              <w:fldChar w:fldCharType="begin"/>
            </w:r>
            <w:r w:rsidR="00C279F3">
              <w:rPr>
                <w:noProof/>
                <w:webHidden/>
              </w:rPr>
              <w:instrText xml:space="preserve"> PAGEREF _Toc531359490 \h </w:instrText>
            </w:r>
            <w:r w:rsidR="00C279F3">
              <w:rPr>
                <w:noProof/>
                <w:webHidden/>
              </w:rPr>
            </w:r>
            <w:r w:rsidR="00C279F3">
              <w:rPr>
                <w:noProof/>
                <w:webHidden/>
              </w:rPr>
              <w:fldChar w:fldCharType="separate"/>
            </w:r>
            <w:r w:rsidR="00EE3A99">
              <w:rPr>
                <w:noProof/>
                <w:webHidden/>
              </w:rPr>
              <w:t>88</w:t>
            </w:r>
            <w:r w:rsidR="00C279F3">
              <w:rPr>
                <w:noProof/>
                <w:webHidden/>
              </w:rPr>
              <w:fldChar w:fldCharType="end"/>
            </w:r>
          </w:hyperlink>
        </w:p>
        <w:p w14:paraId="5C798D9A" w14:textId="77777777" w:rsidR="00C279F3" w:rsidRDefault="0017277B">
          <w:pPr>
            <w:pStyle w:val="TOC1"/>
            <w:tabs>
              <w:tab w:val="right" w:leader="dot" w:pos="8296"/>
            </w:tabs>
            <w:rPr>
              <w:noProof/>
              <w:sz w:val="22"/>
              <w:szCs w:val="22"/>
            </w:rPr>
          </w:pPr>
          <w:hyperlink w:anchor="_Toc531359491" w:history="1">
            <w:r w:rsidR="00C279F3" w:rsidRPr="008959B0">
              <w:rPr>
                <w:rStyle w:val="Hyperlink"/>
                <w:noProof/>
              </w:rPr>
              <w:t>Improvement of animal models for stem-cell-based regenerative medicine (R01): Aids-related</w:t>
            </w:r>
            <w:r w:rsidR="00C279F3">
              <w:rPr>
                <w:noProof/>
                <w:webHidden/>
              </w:rPr>
              <w:tab/>
            </w:r>
            <w:r w:rsidR="00C279F3">
              <w:rPr>
                <w:noProof/>
                <w:webHidden/>
              </w:rPr>
              <w:fldChar w:fldCharType="begin"/>
            </w:r>
            <w:r w:rsidR="00C279F3">
              <w:rPr>
                <w:noProof/>
                <w:webHidden/>
              </w:rPr>
              <w:instrText xml:space="preserve"> PAGEREF _Toc531359491 \h </w:instrText>
            </w:r>
            <w:r w:rsidR="00C279F3">
              <w:rPr>
                <w:noProof/>
                <w:webHidden/>
              </w:rPr>
            </w:r>
            <w:r w:rsidR="00C279F3">
              <w:rPr>
                <w:noProof/>
                <w:webHidden/>
              </w:rPr>
              <w:fldChar w:fldCharType="separate"/>
            </w:r>
            <w:r w:rsidR="00EE3A99">
              <w:rPr>
                <w:noProof/>
                <w:webHidden/>
              </w:rPr>
              <w:t>88</w:t>
            </w:r>
            <w:r w:rsidR="00C279F3">
              <w:rPr>
                <w:noProof/>
                <w:webHidden/>
              </w:rPr>
              <w:fldChar w:fldCharType="end"/>
            </w:r>
          </w:hyperlink>
        </w:p>
        <w:p w14:paraId="3E3A2EF4" w14:textId="77777777" w:rsidR="00C279F3" w:rsidRDefault="0017277B">
          <w:pPr>
            <w:pStyle w:val="TOC1"/>
            <w:tabs>
              <w:tab w:val="right" w:leader="dot" w:pos="8296"/>
            </w:tabs>
            <w:rPr>
              <w:noProof/>
              <w:sz w:val="22"/>
              <w:szCs w:val="22"/>
            </w:rPr>
          </w:pPr>
          <w:hyperlink w:anchor="_Toc531359492" w:history="1">
            <w:r w:rsidR="00C279F3" w:rsidRPr="008959B0">
              <w:rPr>
                <w:rStyle w:val="Hyperlink"/>
                <w:noProof/>
              </w:rPr>
              <w:t>Role of astrocytes and astrocytic networks in drug abuse (R21): Aids-related</w:t>
            </w:r>
            <w:r w:rsidR="00C279F3">
              <w:rPr>
                <w:noProof/>
                <w:webHidden/>
              </w:rPr>
              <w:tab/>
            </w:r>
            <w:r w:rsidR="00C279F3">
              <w:rPr>
                <w:noProof/>
                <w:webHidden/>
              </w:rPr>
              <w:fldChar w:fldCharType="begin"/>
            </w:r>
            <w:r w:rsidR="00C279F3">
              <w:rPr>
                <w:noProof/>
                <w:webHidden/>
              </w:rPr>
              <w:instrText xml:space="preserve"> PAGEREF _Toc531359492 \h </w:instrText>
            </w:r>
            <w:r w:rsidR="00C279F3">
              <w:rPr>
                <w:noProof/>
                <w:webHidden/>
              </w:rPr>
            </w:r>
            <w:r w:rsidR="00C279F3">
              <w:rPr>
                <w:noProof/>
                <w:webHidden/>
              </w:rPr>
              <w:fldChar w:fldCharType="separate"/>
            </w:r>
            <w:r w:rsidR="00EE3A99">
              <w:rPr>
                <w:noProof/>
                <w:webHidden/>
              </w:rPr>
              <w:t>89</w:t>
            </w:r>
            <w:r w:rsidR="00C279F3">
              <w:rPr>
                <w:noProof/>
                <w:webHidden/>
              </w:rPr>
              <w:fldChar w:fldCharType="end"/>
            </w:r>
          </w:hyperlink>
        </w:p>
        <w:p w14:paraId="59281098" w14:textId="77777777" w:rsidR="00C279F3" w:rsidRDefault="0017277B">
          <w:pPr>
            <w:pStyle w:val="TOC1"/>
            <w:tabs>
              <w:tab w:val="right" w:leader="dot" w:pos="8296"/>
            </w:tabs>
            <w:rPr>
              <w:noProof/>
              <w:sz w:val="22"/>
              <w:szCs w:val="22"/>
            </w:rPr>
          </w:pPr>
          <w:hyperlink w:anchor="_Toc531359493" w:history="1">
            <w:r w:rsidR="00C279F3" w:rsidRPr="008959B0">
              <w:rPr>
                <w:rStyle w:val="Hyperlink"/>
                <w:noProof/>
              </w:rPr>
              <w:t>Population health interventions: integrating individual and group level evidence (R21 clinical trial not allowed): AIDS-related</w:t>
            </w:r>
            <w:r w:rsidR="00C279F3">
              <w:rPr>
                <w:noProof/>
                <w:webHidden/>
              </w:rPr>
              <w:tab/>
            </w:r>
            <w:r w:rsidR="00C279F3">
              <w:rPr>
                <w:noProof/>
                <w:webHidden/>
              </w:rPr>
              <w:fldChar w:fldCharType="begin"/>
            </w:r>
            <w:r w:rsidR="00C279F3">
              <w:rPr>
                <w:noProof/>
                <w:webHidden/>
              </w:rPr>
              <w:instrText xml:space="preserve"> PAGEREF _Toc531359493 \h </w:instrText>
            </w:r>
            <w:r w:rsidR="00C279F3">
              <w:rPr>
                <w:noProof/>
                <w:webHidden/>
              </w:rPr>
            </w:r>
            <w:r w:rsidR="00C279F3">
              <w:rPr>
                <w:noProof/>
                <w:webHidden/>
              </w:rPr>
              <w:fldChar w:fldCharType="separate"/>
            </w:r>
            <w:r w:rsidR="00EE3A99">
              <w:rPr>
                <w:noProof/>
                <w:webHidden/>
              </w:rPr>
              <w:t>89</w:t>
            </w:r>
            <w:r w:rsidR="00C279F3">
              <w:rPr>
                <w:noProof/>
                <w:webHidden/>
              </w:rPr>
              <w:fldChar w:fldCharType="end"/>
            </w:r>
          </w:hyperlink>
        </w:p>
        <w:p w14:paraId="71117BC5" w14:textId="77777777" w:rsidR="00C279F3" w:rsidRDefault="0017277B">
          <w:pPr>
            <w:pStyle w:val="TOC1"/>
            <w:tabs>
              <w:tab w:val="right" w:leader="dot" w:pos="8296"/>
            </w:tabs>
            <w:rPr>
              <w:noProof/>
              <w:sz w:val="22"/>
              <w:szCs w:val="22"/>
            </w:rPr>
          </w:pPr>
          <w:hyperlink w:anchor="_Toc531359494" w:history="1">
            <w:r w:rsidR="00C279F3" w:rsidRPr="008959B0">
              <w:rPr>
                <w:rStyle w:val="Hyperlink"/>
                <w:noProof/>
              </w:rPr>
              <w:t>Role of astrocytes and astrocytic networks in drug abuse (R01): Aids-related</w:t>
            </w:r>
            <w:r w:rsidR="00C279F3">
              <w:rPr>
                <w:noProof/>
                <w:webHidden/>
              </w:rPr>
              <w:tab/>
            </w:r>
            <w:r w:rsidR="00C279F3">
              <w:rPr>
                <w:noProof/>
                <w:webHidden/>
              </w:rPr>
              <w:fldChar w:fldCharType="begin"/>
            </w:r>
            <w:r w:rsidR="00C279F3">
              <w:rPr>
                <w:noProof/>
                <w:webHidden/>
              </w:rPr>
              <w:instrText xml:space="preserve"> PAGEREF _Toc531359494 \h </w:instrText>
            </w:r>
            <w:r w:rsidR="00C279F3">
              <w:rPr>
                <w:noProof/>
                <w:webHidden/>
              </w:rPr>
            </w:r>
            <w:r w:rsidR="00C279F3">
              <w:rPr>
                <w:noProof/>
                <w:webHidden/>
              </w:rPr>
              <w:fldChar w:fldCharType="separate"/>
            </w:r>
            <w:r w:rsidR="00EE3A99">
              <w:rPr>
                <w:noProof/>
                <w:webHidden/>
              </w:rPr>
              <w:t>89</w:t>
            </w:r>
            <w:r w:rsidR="00C279F3">
              <w:rPr>
                <w:noProof/>
                <w:webHidden/>
              </w:rPr>
              <w:fldChar w:fldCharType="end"/>
            </w:r>
          </w:hyperlink>
        </w:p>
        <w:p w14:paraId="46C62BA1" w14:textId="77777777" w:rsidR="00C279F3" w:rsidRDefault="0017277B">
          <w:pPr>
            <w:pStyle w:val="TOC1"/>
            <w:tabs>
              <w:tab w:val="right" w:leader="dot" w:pos="8296"/>
            </w:tabs>
            <w:rPr>
              <w:noProof/>
              <w:sz w:val="22"/>
              <w:szCs w:val="22"/>
            </w:rPr>
          </w:pPr>
          <w:hyperlink w:anchor="_Toc531359495" w:history="1">
            <w:r w:rsidR="00C279F3" w:rsidRPr="008959B0">
              <w:rPr>
                <w:rStyle w:val="Hyperlink"/>
                <w:noProof/>
              </w:rPr>
              <w:t>Population health interventions: integrating individual and group level evidence (R01 clinical trials not allowed): AIDS-related</w:t>
            </w:r>
            <w:r w:rsidR="00C279F3">
              <w:rPr>
                <w:noProof/>
                <w:webHidden/>
              </w:rPr>
              <w:tab/>
            </w:r>
            <w:r w:rsidR="00C279F3">
              <w:rPr>
                <w:noProof/>
                <w:webHidden/>
              </w:rPr>
              <w:fldChar w:fldCharType="begin"/>
            </w:r>
            <w:r w:rsidR="00C279F3">
              <w:rPr>
                <w:noProof/>
                <w:webHidden/>
              </w:rPr>
              <w:instrText xml:space="preserve"> PAGEREF _Toc531359495 \h </w:instrText>
            </w:r>
            <w:r w:rsidR="00C279F3">
              <w:rPr>
                <w:noProof/>
                <w:webHidden/>
              </w:rPr>
            </w:r>
            <w:r w:rsidR="00C279F3">
              <w:rPr>
                <w:noProof/>
                <w:webHidden/>
              </w:rPr>
              <w:fldChar w:fldCharType="separate"/>
            </w:r>
            <w:r w:rsidR="00EE3A99">
              <w:rPr>
                <w:noProof/>
                <w:webHidden/>
              </w:rPr>
              <w:t>90</w:t>
            </w:r>
            <w:r w:rsidR="00C279F3">
              <w:rPr>
                <w:noProof/>
                <w:webHidden/>
              </w:rPr>
              <w:fldChar w:fldCharType="end"/>
            </w:r>
          </w:hyperlink>
        </w:p>
        <w:p w14:paraId="3B848B17" w14:textId="77777777" w:rsidR="00C279F3" w:rsidRDefault="0017277B">
          <w:pPr>
            <w:pStyle w:val="TOC1"/>
            <w:tabs>
              <w:tab w:val="right" w:leader="dot" w:pos="8296"/>
            </w:tabs>
            <w:rPr>
              <w:noProof/>
              <w:sz w:val="22"/>
              <w:szCs w:val="22"/>
            </w:rPr>
          </w:pPr>
          <w:hyperlink w:anchor="_Toc531359496" w:history="1">
            <w:r w:rsidR="00C279F3" w:rsidRPr="008959B0">
              <w:rPr>
                <w:rStyle w:val="Hyperlink"/>
                <w:noProof/>
              </w:rPr>
              <w:t>Tailoring dental treatment for individuals with systemic diseases that compromise oral health (R21): Aids-related</w:t>
            </w:r>
            <w:r w:rsidR="00C279F3">
              <w:rPr>
                <w:noProof/>
                <w:webHidden/>
              </w:rPr>
              <w:tab/>
            </w:r>
            <w:r w:rsidR="00C279F3">
              <w:rPr>
                <w:noProof/>
                <w:webHidden/>
              </w:rPr>
              <w:fldChar w:fldCharType="begin"/>
            </w:r>
            <w:r w:rsidR="00C279F3">
              <w:rPr>
                <w:noProof/>
                <w:webHidden/>
              </w:rPr>
              <w:instrText xml:space="preserve"> PAGEREF _Toc531359496 \h </w:instrText>
            </w:r>
            <w:r w:rsidR="00C279F3">
              <w:rPr>
                <w:noProof/>
                <w:webHidden/>
              </w:rPr>
            </w:r>
            <w:r w:rsidR="00C279F3">
              <w:rPr>
                <w:noProof/>
                <w:webHidden/>
              </w:rPr>
              <w:fldChar w:fldCharType="separate"/>
            </w:r>
            <w:r w:rsidR="00EE3A99">
              <w:rPr>
                <w:noProof/>
                <w:webHidden/>
              </w:rPr>
              <w:t>90</w:t>
            </w:r>
            <w:r w:rsidR="00C279F3">
              <w:rPr>
                <w:noProof/>
                <w:webHidden/>
              </w:rPr>
              <w:fldChar w:fldCharType="end"/>
            </w:r>
          </w:hyperlink>
        </w:p>
        <w:p w14:paraId="66D8D5C2" w14:textId="77777777" w:rsidR="00C279F3" w:rsidRDefault="0017277B">
          <w:pPr>
            <w:pStyle w:val="TOC1"/>
            <w:tabs>
              <w:tab w:val="right" w:leader="dot" w:pos="8296"/>
            </w:tabs>
            <w:rPr>
              <w:noProof/>
              <w:sz w:val="22"/>
              <w:szCs w:val="22"/>
            </w:rPr>
          </w:pPr>
          <w:hyperlink w:anchor="_Toc531359497" w:history="1">
            <w:r w:rsidR="00C279F3" w:rsidRPr="008959B0">
              <w:rPr>
                <w:rStyle w:val="Hyperlink"/>
                <w:noProof/>
              </w:rPr>
              <w:t>Understanding factors in infancy and early childhood that influence obesity development (R01 clinical trial optional): AIDS-related</w:t>
            </w:r>
            <w:r w:rsidR="00C279F3">
              <w:rPr>
                <w:noProof/>
                <w:webHidden/>
              </w:rPr>
              <w:tab/>
            </w:r>
            <w:r w:rsidR="00C279F3">
              <w:rPr>
                <w:noProof/>
                <w:webHidden/>
              </w:rPr>
              <w:fldChar w:fldCharType="begin"/>
            </w:r>
            <w:r w:rsidR="00C279F3">
              <w:rPr>
                <w:noProof/>
                <w:webHidden/>
              </w:rPr>
              <w:instrText xml:space="preserve"> PAGEREF _Toc531359497 \h </w:instrText>
            </w:r>
            <w:r w:rsidR="00C279F3">
              <w:rPr>
                <w:noProof/>
                <w:webHidden/>
              </w:rPr>
            </w:r>
            <w:r w:rsidR="00C279F3">
              <w:rPr>
                <w:noProof/>
                <w:webHidden/>
              </w:rPr>
              <w:fldChar w:fldCharType="separate"/>
            </w:r>
            <w:r w:rsidR="00EE3A99">
              <w:rPr>
                <w:noProof/>
                <w:webHidden/>
              </w:rPr>
              <w:t>90</w:t>
            </w:r>
            <w:r w:rsidR="00C279F3">
              <w:rPr>
                <w:noProof/>
                <w:webHidden/>
              </w:rPr>
              <w:fldChar w:fldCharType="end"/>
            </w:r>
          </w:hyperlink>
        </w:p>
        <w:p w14:paraId="278D5C9A" w14:textId="77777777" w:rsidR="00C279F3" w:rsidRDefault="0017277B">
          <w:pPr>
            <w:pStyle w:val="TOC1"/>
            <w:tabs>
              <w:tab w:val="right" w:leader="dot" w:pos="8296"/>
            </w:tabs>
            <w:rPr>
              <w:noProof/>
              <w:sz w:val="22"/>
              <w:szCs w:val="22"/>
            </w:rPr>
          </w:pPr>
          <w:hyperlink w:anchor="_Toc531359498" w:history="1">
            <w:r w:rsidR="00C279F3" w:rsidRPr="008959B0">
              <w:rPr>
                <w:rStyle w:val="Hyperlink"/>
                <w:noProof/>
              </w:rPr>
              <w:t>Exploratory grants in cancer epidemiology and genomics research (R21): AIDS-related</w:t>
            </w:r>
            <w:r w:rsidR="00C279F3">
              <w:rPr>
                <w:noProof/>
                <w:webHidden/>
              </w:rPr>
              <w:tab/>
            </w:r>
            <w:r w:rsidR="00C279F3">
              <w:rPr>
                <w:noProof/>
                <w:webHidden/>
              </w:rPr>
              <w:fldChar w:fldCharType="begin"/>
            </w:r>
            <w:r w:rsidR="00C279F3">
              <w:rPr>
                <w:noProof/>
                <w:webHidden/>
              </w:rPr>
              <w:instrText xml:space="preserve"> PAGEREF _Toc531359498 \h </w:instrText>
            </w:r>
            <w:r w:rsidR="00C279F3">
              <w:rPr>
                <w:noProof/>
                <w:webHidden/>
              </w:rPr>
            </w:r>
            <w:r w:rsidR="00C279F3">
              <w:rPr>
                <w:noProof/>
                <w:webHidden/>
              </w:rPr>
              <w:fldChar w:fldCharType="separate"/>
            </w:r>
            <w:r w:rsidR="00EE3A99">
              <w:rPr>
                <w:noProof/>
                <w:webHidden/>
              </w:rPr>
              <w:t>91</w:t>
            </w:r>
            <w:r w:rsidR="00C279F3">
              <w:rPr>
                <w:noProof/>
                <w:webHidden/>
              </w:rPr>
              <w:fldChar w:fldCharType="end"/>
            </w:r>
          </w:hyperlink>
        </w:p>
        <w:p w14:paraId="752653B6" w14:textId="77777777" w:rsidR="00C279F3" w:rsidRDefault="0017277B">
          <w:pPr>
            <w:pStyle w:val="TOC1"/>
            <w:tabs>
              <w:tab w:val="right" w:leader="dot" w:pos="8296"/>
            </w:tabs>
            <w:rPr>
              <w:noProof/>
              <w:sz w:val="22"/>
              <w:szCs w:val="22"/>
            </w:rPr>
          </w:pPr>
          <w:hyperlink w:anchor="_Toc531359499" w:history="1">
            <w:r w:rsidR="00C279F3" w:rsidRPr="008959B0">
              <w:rPr>
                <w:rStyle w:val="Hyperlink"/>
                <w:noProof/>
              </w:rPr>
              <w:t>Research to advance the understanding and management of the multiple organ dysfunction syndrome in children (R21 clinical trial optional): AIDS-related</w:t>
            </w:r>
            <w:r w:rsidR="00C279F3">
              <w:rPr>
                <w:noProof/>
                <w:webHidden/>
              </w:rPr>
              <w:tab/>
            </w:r>
            <w:r w:rsidR="00C279F3">
              <w:rPr>
                <w:noProof/>
                <w:webHidden/>
              </w:rPr>
              <w:fldChar w:fldCharType="begin"/>
            </w:r>
            <w:r w:rsidR="00C279F3">
              <w:rPr>
                <w:noProof/>
                <w:webHidden/>
              </w:rPr>
              <w:instrText xml:space="preserve"> PAGEREF _Toc531359499 \h </w:instrText>
            </w:r>
            <w:r w:rsidR="00C279F3">
              <w:rPr>
                <w:noProof/>
                <w:webHidden/>
              </w:rPr>
            </w:r>
            <w:r w:rsidR="00C279F3">
              <w:rPr>
                <w:noProof/>
                <w:webHidden/>
              </w:rPr>
              <w:fldChar w:fldCharType="separate"/>
            </w:r>
            <w:r w:rsidR="00EE3A99">
              <w:rPr>
                <w:noProof/>
                <w:webHidden/>
              </w:rPr>
              <w:t>91</w:t>
            </w:r>
            <w:r w:rsidR="00C279F3">
              <w:rPr>
                <w:noProof/>
                <w:webHidden/>
              </w:rPr>
              <w:fldChar w:fldCharType="end"/>
            </w:r>
          </w:hyperlink>
        </w:p>
        <w:p w14:paraId="5A66702A" w14:textId="77777777" w:rsidR="00C279F3" w:rsidRDefault="0017277B">
          <w:pPr>
            <w:pStyle w:val="TOC1"/>
            <w:tabs>
              <w:tab w:val="right" w:leader="dot" w:pos="8296"/>
            </w:tabs>
            <w:rPr>
              <w:noProof/>
              <w:sz w:val="22"/>
              <w:szCs w:val="22"/>
            </w:rPr>
          </w:pPr>
          <w:hyperlink w:anchor="_Toc531359500" w:history="1">
            <w:r w:rsidR="00C279F3" w:rsidRPr="008959B0">
              <w:rPr>
                <w:rStyle w:val="Hyperlink"/>
                <w:noProof/>
              </w:rPr>
              <w:t>Research to advance the understanding and management of the multiple organ dysfunction syndrome in children (R03 clinical trial optional): AIDS-related</w:t>
            </w:r>
            <w:r w:rsidR="00C279F3">
              <w:rPr>
                <w:noProof/>
                <w:webHidden/>
              </w:rPr>
              <w:tab/>
            </w:r>
            <w:r w:rsidR="00C279F3">
              <w:rPr>
                <w:noProof/>
                <w:webHidden/>
              </w:rPr>
              <w:fldChar w:fldCharType="begin"/>
            </w:r>
            <w:r w:rsidR="00C279F3">
              <w:rPr>
                <w:noProof/>
                <w:webHidden/>
              </w:rPr>
              <w:instrText xml:space="preserve"> PAGEREF _Toc531359500 \h </w:instrText>
            </w:r>
            <w:r w:rsidR="00C279F3">
              <w:rPr>
                <w:noProof/>
                <w:webHidden/>
              </w:rPr>
            </w:r>
            <w:r w:rsidR="00C279F3">
              <w:rPr>
                <w:noProof/>
                <w:webHidden/>
              </w:rPr>
              <w:fldChar w:fldCharType="separate"/>
            </w:r>
            <w:r w:rsidR="00EE3A99">
              <w:rPr>
                <w:noProof/>
                <w:webHidden/>
              </w:rPr>
              <w:t>91</w:t>
            </w:r>
            <w:r w:rsidR="00C279F3">
              <w:rPr>
                <w:noProof/>
                <w:webHidden/>
              </w:rPr>
              <w:fldChar w:fldCharType="end"/>
            </w:r>
          </w:hyperlink>
        </w:p>
        <w:p w14:paraId="26E9EFA0" w14:textId="77777777" w:rsidR="00C279F3" w:rsidRDefault="0017277B">
          <w:pPr>
            <w:pStyle w:val="TOC1"/>
            <w:tabs>
              <w:tab w:val="right" w:leader="dot" w:pos="8296"/>
            </w:tabs>
            <w:rPr>
              <w:noProof/>
              <w:sz w:val="22"/>
              <w:szCs w:val="22"/>
            </w:rPr>
          </w:pPr>
          <w:hyperlink w:anchor="_Toc531359501" w:history="1">
            <w:r w:rsidR="00C279F3" w:rsidRPr="008959B0">
              <w:rPr>
                <w:rStyle w:val="Hyperlink"/>
                <w:noProof/>
              </w:rPr>
              <w:t>Research to advance the understanding and management of the multiple organ dysfunction syndrome in children (R01 clinical trial optional): AIDS-related</w:t>
            </w:r>
            <w:r w:rsidR="00C279F3">
              <w:rPr>
                <w:noProof/>
                <w:webHidden/>
              </w:rPr>
              <w:tab/>
            </w:r>
            <w:r w:rsidR="00C279F3">
              <w:rPr>
                <w:noProof/>
                <w:webHidden/>
              </w:rPr>
              <w:fldChar w:fldCharType="begin"/>
            </w:r>
            <w:r w:rsidR="00C279F3">
              <w:rPr>
                <w:noProof/>
                <w:webHidden/>
              </w:rPr>
              <w:instrText xml:space="preserve"> PAGEREF _Toc531359501 \h </w:instrText>
            </w:r>
            <w:r w:rsidR="00C279F3">
              <w:rPr>
                <w:noProof/>
                <w:webHidden/>
              </w:rPr>
            </w:r>
            <w:r w:rsidR="00C279F3">
              <w:rPr>
                <w:noProof/>
                <w:webHidden/>
              </w:rPr>
              <w:fldChar w:fldCharType="separate"/>
            </w:r>
            <w:r w:rsidR="00EE3A99">
              <w:rPr>
                <w:noProof/>
                <w:webHidden/>
              </w:rPr>
              <w:t>92</w:t>
            </w:r>
            <w:r w:rsidR="00C279F3">
              <w:rPr>
                <w:noProof/>
                <w:webHidden/>
              </w:rPr>
              <w:fldChar w:fldCharType="end"/>
            </w:r>
          </w:hyperlink>
        </w:p>
        <w:p w14:paraId="779A83F8" w14:textId="77777777" w:rsidR="00C279F3" w:rsidRDefault="0017277B">
          <w:pPr>
            <w:pStyle w:val="TOC1"/>
            <w:tabs>
              <w:tab w:val="right" w:leader="dot" w:pos="8296"/>
            </w:tabs>
            <w:rPr>
              <w:noProof/>
              <w:sz w:val="22"/>
              <w:szCs w:val="22"/>
            </w:rPr>
          </w:pPr>
          <w:hyperlink w:anchor="_Toc531359502" w:history="1">
            <w:r w:rsidR="00C279F3" w:rsidRPr="008959B0">
              <w:rPr>
                <w:rStyle w:val="Hyperlink"/>
                <w:noProof/>
              </w:rPr>
              <w:t>Preclinical research on model organisms to predict treatment outcomes for disorders associated with intellectual and developmental disabilities (R01): AIDS-related</w:t>
            </w:r>
            <w:r w:rsidR="00C279F3">
              <w:rPr>
                <w:noProof/>
                <w:webHidden/>
              </w:rPr>
              <w:tab/>
            </w:r>
            <w:r w:rsidR="00C279F3">
              <w:rPr>
                <w:noProof/>
                <w:webHidden/>
              </w:rPr>
              <w:fldChar w:fldCharType="begin"/>
            </w:r>
            <w:r w:rsidR="00C279F3">
              <w:rPr>
                <w:noProof/>
                <w:webHidden/>
              </w:rPr>
              <w:instrText xml:space="preserve"> PAGEREF _Toc531359502 \h </w:instrText>
            </w:r>
            <w:r w:rsidR="00C279F3">
              <w:rPr>
                <w:noProof/>
                <w:webHidden/>
              </w:rPr>
            </w:r>
            <w:r w:rsidR="00C279F3">
              <w:rPr>
                <w:noProof/>
                <w:webHidden/>
              </w:rPr>
              <w:fldChar w:fldCharType="separate"/>
            </w:r>
            <w:r w:rsidR="00EE3A99">
              <w:rPr>
                <w:noProof/>
                <w:webHidden/>
              </w:rPr>
              <w:t>92</w:t>
            </w:r>
            <w:r w:rsidR="00C279F3">
              <w:rPr>
                <w:noProof/>
                <w:webHidden/>
              </w:rPr>
              <w:fldChar w:fldCharType="end"/>
            </w:r>
          </w:hyperlink>
        </w:p>
        <w:p w14:paraId="7DC5BFCB" w14:textId="77777777" w:rsidR="00C279F3" w:rsidRDefault="0017277B">
          <w:pPr>
            <w:pStyle w:val="TOC1"/>
            <w:tabs>
              <w:tab w:val="right" w:leader="dot" w:pos="8296"/>
            </w:tabs>
            <w:rPr>
              <w:noProof/>
              <w:sz w:val="22"/>
              <w:szCs w:val="22"/>
            </w:rPr>
          </w:pPr>
          <w:hyperlink w:anchor="_Toc531359503" w:history="1">
            <w:r w:rsidR="00C279F3" w:rsidRPr="008959B0">
              <w:rPr>
                <w:rStyle w:val="Hyperlink"/>
                <w:noProof/>
              </w:rPr>
              <w:t>Outcome measures for use in treatment trials for individuals with intellectual and developmental disabilities (R01 clinical trial optional): AIDS-related</w:t>
            </w:r>
            <w:r w:rsidR="00C279F3">
              <w:rPr>
                <w:noProof/>
                <w:webHidden/>
              </w:rPr>
              <w:tab/>
            </w:r>
            <w:r w:rsidR="00C279F3">
              <w:rPr>
                <w:noProof/>
                <w:webHidden/>
              </w:rPr>
              <w:fldChar w:fldCharType="begin"/>
            </w:r>
            <w:r w:rsidR="00C279F3">
              <w:rPr>
                <w:noProof/>
                <w:webHidden/>
              </w:rPr>
              <w:instrText xml:space="preserve"> PAGEREF _Toc531359503 \h </w:instrText>
            </w:r>
            <w:r w:rsidR="00C279F3">
              <w:rPr>
                <w:noProof/>
                <w:webHidden/>
              </w:rPr>
            </w:r>
            <w:r w:rsidR="00C279F3">
              <w:rPr>
                <w:noProof/>
                <w:webHidden/>
              </w:rPr>
              <w:fldChar w:fldCharType="separate"/>
            </w:r>
            <w:r w:rsidR="00EE3A99">
              <w:rPr>
                <w:noProof/>
                <w:webHidden/>
              </w:rPr>
              <w:t>92</w:t>
            </w:r>
            <w:r w:rsidR="00C279F3">
              <w:rPr>
                <w:noProof/>
                <w:webHidden/>
              </w:rPr>
              <w:fldChar w:fldCharType="end"/>
            </w:r>
          </w:hyperlink>
        </w:p>
        <w:p w14:paraId="265BD4F2" w14:textId="77777777" w:rsidR="00C279F3" w:rsidRDefault="0017277B">
          <w:pPr>
            <w:pStyle w:val="TOC1"/>
            <w:tabs>
              <w:tab w:val="right" w:leader="dot" w:pos="8296"/>
            </w:tabs>
            <w:rPr>
              <w:noProof/>
              <w:sz w:val="22"/>
              <w:szCs w:val="22"/>
            </w:rPr>
          </w:pPr>
          <w:hyperlink w:anchor="_Toc531359504" w:history="1">
            <w:r w:rsidR="00C279F3" w:rsidRPr="008959B0">
              <w:rPr>
                <w:rStyle w:val="Hyperlink"/>
                <w:noProof/>
              </w:rPr>
              <w:t>Role of mobile genetic elements in cancer (R21): AIDS-related</w:t>
            </w:r>
            <w:r w:rsidR="00C279F3">
              <w:rPr>
                <w:noProof/>
                <w:webHidden/>
              </w:rPr>
              <w:tab/>
            </w:r>
            <w:r w:rsidR="00C279F3">
              <w:rPr>
                <w:noProof/>
                <w:webHidden/>
              </w:rPr>
              <w:fldChar w:fldCharType="begin"/>
            </w:r>
            <w:r w:rsidR="00C279F3">
              <w:rPr>
                <w:noProof/>
                <w:webHidden/>
              </w:rPr>
              <w:instrText xml:space="preserve"> PAGEREF _Toc531359504 \h </w:instrText>
            </w:r>
            <w:r w:rsidR="00C279F3">
              <w:rPr>
                <w:noProof/>
                <w:webHidden/>
              </w:rPr>
            </w:r>
            <w:r w:rsidR="00C279F3">
              <w:rPr>
                <w:noProof/>
                <w:webHidden/>
              </w:rPr>
              <w:fldChar w:fldCharType="separate"/>
            </w:r>
            <w:r w:rsidR="00EE3A99">
              <w:rPr>
                <w:noProof/>
                <w:webHidden/>
              </w:rPr>
              <w:t>93</w:t>
            </w:r>
            <w:r w:rsidR="00C279F3">
              <w:rPr>
                <w:noProof/>
                <w:webHidden/>
              </w:rPr>
              <w:fldChar w:fldCharType="end"/>
            </w:r>
          </w:hyperlink>
        </w:p>
        <w:p w14:paraId="2C0507AE" w14:textId="77777777" w:rsidR="00C279F3" w:rsidRDefault="0017277B">
          <w:pPr>
            <w:pStyle w:val="TOC1"/>
            <w:tabs>
              <w:tab w:val="right" w:leader="dot" w:pos="8296"/>
            </w:tabs>
            <w:rPr>
              <w:noProof/>
              <w:sz w:val="22"/>
              <w:szCs w:val="22"/>
            </w:rPr>
          </w:pPr>
          <w:hyperlink w:anchor="_Toc531359505" w:history="1">
            <w:r w:rsidR="00C279F3" w:rsidRPr="008959B0">
              <w:rPr>
                <w:rStyle w:val="Hyperlink"/>
                <w:noProof/>
              </w:rPr>
              <w:t>Role of mobile genetic elements in cancer (R01): AIDS-related</w:t>
            </w:r>
            <w:r w:rsidR="00C279F3">
              <w:rPr>
                <w:noProof/>
                <w:webHidden/>
              </w:rPr>
              <w:tab/>
            </w:r>
            <w:r w:rsidR="00C279F3">
              <w:rPr>
                <w:noProof/>
                <w:webHidden/>
              </w:rPr>
              <w:fldChar w:fldCharType="begin"/>
            </w:r>
            <w:r w:rsidR="00C279F3">
              <w:rPr>
                <w:noProof/>
                <w:webHidden/>
              </w:rPr>
              <w:instrText xml:space="preserve"> PAGEREF _Toc531359505 \h </w:instrText>
            </w:r>
            <w:r w:rsidR="00C279F3">
              <w:rPr>
                <w:noProof/>
                <w:webHidden/>
              </w:rPr>
            </w:r>
            <w:r w:rsidR="00C279F3">
              <w:rPr>
                <w:noProof/>
                <w:webHidden/>
              </w:rPr>
              <w:fldChar w:fldCharType="separate"/>
            </w:r>
            <w:r w:rsidR="00EE3A99">
              <w:rPr>
                <w:noProof/>
                <w:webHidden/>
              </w:rPr>
              <w:t>93</w:t>
            </w:r>
            <w:r w:rsidR="00C279F3">
              <w:rPr>
                <w:noProof/>
                <w:webHidden/>
              </w:rPr>
              <w:fldChar w:fldCharType="end"/>
            </w:r>
          </w:hyperlink>
        </w:p>
        <w:p w14:paraId="580467CA" w14:textId="77777777" w:rsidR="00C279F3" w:rsidRDefault="0017277B">
          <w:pPr>
            <w:pStyle w:val="TOC1"/>
            <w:tabs>
              <w:tab w:val="right" w:leader="dot" w:pos="8296"/>
            </w:tabs>
            <w:rPr>
              <w:noProof/>
              <w:sz w:val="22"/>
              <w:szCs w:val="22"/>
            </w:rPr>
          </w:pPr>
          <w:hyperlink w:anchor="_Toc531359506" w:history="1">
            <w:r w:rsidR="00C279F3" w:rsidRPr="008959B0">
              <w:rPr>
                <w:rStyle w:val="Hyperlink"/>
                <w:noProof/>
              </w:rPr>
              <w:t>Metabolic reprogramming to improve immunotherapy (R21): AIDS-related</w:t>
            </w:r>
            <w:r w:rsidR="00C279F3">
              <w:rPr>
                <w:noProof/>
                <w:webHidden/>
              </w:rPr>
              <w:tab/>
            </w:r>
            <w:r w:rsidR="00C279F3">
              <w:rPr>
                <w:noProof/>
                <w:webHidden/>
              </w:rPr>
              <w:fldChar w:fldCharType="begin"/>
            </w:r>
            <w:r w:rsidR="00C279F3">
              <w:rPr>
                <w:noProof/>
                <w:webHidden/>
              </w:rPr>
              <w:instrText xml:space="preserve"> PAGEREF _Toc531359506 \h </w:instrText>
            </w:r>
            <w:r w:rsidR="00C279F3">
              <w:rPr>
                <w:noProof/>
                <w:webHidden/>
              </w:rPr>
            </w:r>
            <w:r w:rsidR="00C279F3">
              <w:rPr>
                <w:noProof/>
                <w:webHidden/>
              </w:rPr>
              <w:fldChar w:fldCharType="separate"/>
            </w:r>
            <w:r w:rsidR="00EE3A99">
              <w:rPr>
                <w:noProof/>
                <w:webHidden/>
              </w:rPr>
              <w:t>93</w:t>
            </w:r>
            <w:r w:rsidR="00C279F3">
              <w:rPr>
                <w:noProof/>
                <w:webHidden/>
              </w:rPr>
              <w:fldChar w:fldCharType="end"/>
            </w:r>
          </w:hyperlink>
        </w:p>
        <w:p w14:paraId="3C0E9875" w14:textId="77777777" w:rsidR="00C279F3" w:rsidRDefault="0017277B">
          <w:pPr>
            <w:pStyle w:val="TOC1"/>
            <w:tabs>
              <w:tab w:val="right" w:leader="dot" w:pos="8296"/>
            </w:tabs>
            <w:rPr>
              <w:noProof/>
              <w:sz w:val="22"/>
              <w:szCs w:val="22"/>
            </w:rPr>
          </w:pPr>
          <w:hyperlink w:anchor="_Toc531359507" w:history="1">
            <w:r w:rsidR="00C279F3" w:rsidRPr="008959B0">
              <w:rPr>
                <w:rStyle w:val="Hyperlink"/>
                <w:noProof/>
              </w:rPr>
              <w:t>Non-healing ulcerative wounds in ageing (R21): Aids-related</w:t>
            </w:r>
            <w:r w:rsidR="00C279F3">
              <w:rPr>
                <w:noProof/>
                <w:webHidden/>
              </w:rPr>
              <w:tab/>
            </w:r>
            <w:r w:rsidR="00C279F3">
              <w:rPr>
                <w:noProof/>
                <w:webHidden/>
              </w:rPr>
              <w:fldChar w:fldCharType="begin"/>
            </w:r>
            <w:r w:rsidR="00C279F3">
              <w:rPr>
                <w:noProof/>
                <w:webHidden/>
              </w:rPr>
              <w:instrText xml:space="preserve"> PAGEREF _Toc531359507 \h </w:instrText>
            </w:r>
            <w:r w:rsidR="00C279F3">
              <w:rPr>
                <w:noProof/>
                <w:webHidden/>
              </w:rPr>
            </w:r>
            <w:r w:rsidR="00C279F3">
              <w:rPr>
                <w:noProof/>
                <w:webHidden/>
              </w:rPr>
              <w:fldChar w:fldCharType="separate"/>
            </w:r>
            <w:r w:rsidR="00EE3A99">
              <w:rPr>
                <w:noProof/>
                <w:webHidden/>
              </w:rPr>
              <w:t>94</w:t>
            </w:r>
            <w:r w:rsidR="00C279F3">
              <w:rPr>
                <w:noProof/>
                <w:webHidden/>
              </w:rPr>
              <w:fldChar w:fldCharType="end"/>
            </w:r>
          </w:hyperlink>
        </w:p>
        <w:p w14:paraId="16FBA5CF" w14:textId="77777777" w:rsidR="00C279F3" w:rsidRDefault="0017277B">
          <w:pPr>
            <w:pStyle w:val="TOC1"/>
            <w:tabs>
              <w:tab w:val="right" w:leader="dot" w:pos="8296"/>
            </w:tabs>
            <w:rPr>
              <w:noProof/>
              <w:sz w:val="22"/>
              <w:szCs w:val="22"/>
            </w:rPr>
          </w:pPr>
          <w:hyperlink w:anchor="_Toc531359508" w:history="1">
            <w:r w:rsidR="00C279F3" w:rsidRPr="008959B0">
              <w:rPr>
                <w:rStyle w:val="Hyperlink"/>
                <w:noProof/>
              </w:rPr>
              <w:t>Metabolic reprogramming to improve immunotherapy (R01): Aids-related</w:t>
            </w:r>
            <w:r w:rsidR="00C279F3">
              <w:rPr>
                <w:noProof/>
                <w:webHidden/>
              </w:rPr>
              <w:tab/>
            </w:r>
            <w:r w:rsidR="00C279F3">
              <w:rPr>
                <w:noProof/>
                <w:webHidden/>
              </w:rPr>
              <w:fldChar w:fldCharType="begin"/>
            </w:r>
            <w:r w:rsidR="00C279F3">
              <w:rPr>
                <w:noProof/>
                <w:webHidden/>
              </w:rPr>
              <w:instrText xml:space="preserve"> PAGEREF _Toc531359508 \h </w:instrText>
            </w:r>
            <w:r w:rsidR="00C279F3">
              <w:rPr>
                <w:noProof/>
                <w:webHidden/>
              </w:rPr>
            </w:r>
            <w:r w:rsidR="00C279F3">
              <w:rPr>
                <w:noProof/>
                <w:webHidden/>
              </w:rPr>
              <w:fldChar w:fldCharType="separate"/>
            </w:r>
            <w:r w:rsidR="00EE3A99">
              <w:rPr>
                <w:noProof/>
                <w:webHidden/>
              </w:rPr>
              <w:t>94</w:t>
            </w:r>
            <w:r w:rsidR="00C279F3">
              <w:rPr>
                <w:noProof/>
                <w:webHidden/>
              </w:rPr>
              <w:fldChar w:fldCharType="end"/>
            </w:r>
          </w:hyperlink>
        </w:p>
        <w:p w14:paraId="4F14BFDA" w14:textId="77777777" w:rsidR="00C279F3" w:rsidRDefault="0017277B">
          <w:pPr>
            <w:pStyle w:val="TOC1"/>
            <w:tabs>
              <w:tab w:val="right" w:leader="dot" w:pos="8296"/>
            </w:tabs>
            <w:rPr>
              <w:noProof/>
              <w:sz w:val="22"/>
              <w:szCs w:val="22"/>
            </w:rPr>
          </w:pPr>
          <w:hyperlink w:anchor="_Toc531359509" w:history="1">
            <w:r w:rsidR="00C279F3" w:rsidRPr="008959B0">
              <w:rPr>
                <w:rStyle w:val="Hyperlink"/>
                <w:noProof/>
              </w:rPr>
              <w:t>Non-healing ulcerative wounds in ageing (R01): Aids-related</w:t>
            </w:r>
            <w:r w:rsidR="00C279F3">
              <w:rPr>
                <w:noProof/>
                <w:webHidden/>
              </w:rPr>
              <w:tab/>
            </w:r>
            <w:r w:rsidR="00C279F3">
              <w:rPr>
                <w:noProof/>
                <w:webHidden/>
              </w:rPr>
              <w:fldChar w:fldCharType="begin"/>
            </w:r>
            <w:r w:rsidR="00C279F3">
              <w:rPr>
                <w:noProof/>
                <w:webHidden/>
              </w:rPr>
              <w:instrText xml:space="preserve"> PAGEREF _Toc531359509 \h </w:instrText>
            </w:r>
            <w:r w:rsidR="00C279F3">
              <w:rPr>
                <w:noProof/>
                <w:webHidden/>
              </w:rPr>
            </w:r>
            <w:r w:rsidR="00C279F3">
              <w:rPr>
                <w:noProof/>
                <w:webHidden/>
              </w:rPr>
              <w:fldChar w:fldCharType="separate"/>
            </w:r>
            <w:r w:rsidR="00EE3A99">
              <w:rPr>
                <w:noProof/>
                <w:webHidden/>
              </w:rPr>
              <w:t>94</w:t>
            </w:r>
            <w:r w:rsidR="00C279F3">
              <w:rPr>
                <w:noProof/>
                <w:webHidden/>
              </w:rPr>
              <w:fldChar w:fldCharType="end"/>
            </w:r>
          </w:hyperlink>
        </w:p>
        <w:p w14:paraId="6A10FD3D" w14:textId="77777777" w:rsidR="00C279F3" w:rsidRDefault="0017277B">
          <w:pPr>
            <w:pStyle w:val="TOC1"/>
            <w:tabs>
              <w:tab w:val="right" w:leader="dot" w:pos="8296"/>
            </w:tabs>
            <w:rPr>
              <w:noProof/>
              <w:sz w:val="22"/>
              <w:szCs w:val="22"/>
            </w:rPr>
          </w:pPr>
          <w:hyperlink w:anchor="_Toc531359510" w:history="1">
            <w:r w:rsidR="00C279F3" w:rsidRPr="008959B0">
              <w:rPr>
                <w:rStyle w:val="Hyperlink"/>
                <w:noProof/>
              </w:rPr>
              <w:t>Mechanisms of cancer and treatment-related symptoms and toxicities (R21): Aids-related</w:t>
            </w:r>
            <w:r w:rsidR="00C279F3">
              <w:rPr>
                <w:noProof/>
                <w:webHidden/>
              </w:rPr>
              <w:tab/>
            </w:r>
            <w:r w:rsidR="00C279F3">
              <w:rPr>
                <w:noProof/>
                <w:webHidden/>
              </w:rPr>
              <w:fldChar w:fldCharType="begin"/>
            </w:r>
            <w:r w:rsidR="00C279F3">
              <w:rPr>
                <w:noProof/>
                <w:webHidden/>
              </w:rPr>
              <w:instrText xml:space="preserve"> PAGEREF _Toc531359510 \h </w:instrText>
            </w:r>
            <w:r w:rsidR="00C279F3">
              <w:rPr>
                <w:noProof/>
                <w:webHidden/>
              </w:rPr>
            </w:r>
            <w:r w:rsidR="00C279F3">
              <w:rPr>
                <w:noProof/>
                <w:webHidden/>
              </w:rPr>
              <w:fldChar w:fldCharType="separate"/>
            </w:r>
            <w:r w:rsidR="00EE3A99">
              <w:rPr>
                <w:noProof/>
                <w:webHidden/>
              </w:rPr>
              <w:t>95</w:t>
            </w:r>
            <w:r w:rsidR="00C279F3">
              <w:rPr>
                <w:noProof/>
                <w:webHidden/>
              </w:rPr>
              <w:fldChar w:fldCharType="end"/>
            </w:r>
          </w:hyperlink>
        </w:p>
        <w:p w14:paraId="28CFEE58" w14:textId="77777777" w:rsidR="00C279F3" w:rsidRDefault="0017277B">
          <w:pPr>
            <w:pStyle w:val="TOC1"/>
            <w:tabs>
              <w:tab w:val="right" w:leader="dot" w:pos="8296"/>
            </w:tabs>
            <w:rPr>
              <w:noProof/>
              <w:sz w:val="22"/>
              <w:szCs w:val="22"/>
            </w:rPr>
          </w:pPr>
          <w:hyperlink w:anchor="_Toc531359511" w:history="1">
            <w:r w:rsidR="00C279F3" w:rsidRPr="008959B0">
              <w:rPr>
                <w:rStyle w:val="Hyperlink"/>
                <w:noProof/>
              </w:rPr>
              <w:t>Serious adverse drug reaction research (R21): Aids-related</w:t>
            </w:r>
            <w:r w:rsidR="00C279F3">
              <w:rPr>
                <w:noProof/>
                <w:webHidden/>
              </w:rPr>
              <w:tab/>
            </w:r>
            <w:r w:rsidR="00C279F3">
              <w:rPr>
                <w:noProof/>
                <w:webHidden/>
              </w:rPr>
              <w:fldChar w:fldCharType="begin"/>
            </w:r>
            <w:r w:rsidR="00C279F3">
              <w:rPr>
                <w:noProof/>
                <w:webHidden/>
              </w:rPr>
              <w:instrText xml:space="preserve"> PAGEREF _Toc531359511 \h </w:instrText>
            </w:r>
            <w:r w:rsidR="00C279F3">
              <w:rPr>
                <w:noProof/>
                <w:webHidden/>
              </w:rPr>
            </w:r>
            <w:r w:rsidR="00C279F3">
              <w:rPr>
                <w:noProof/>
                <w:webHidden/>
              </w:rPr>
              <w:fldChar w:fldCharType="separate"/>
            </w:r>
            <w:r w:rsidR="00EE3A99">
              <w:rPr>
                <w:noProof/>
                <w:webHidden/>
              </w:rPr>
              <w:t>95</w:t>
            </w:r>
            <w:r w:rsidR="00C279F3">
              <w:rPr>
                <w:noProof/>
                <w:webHidden/>
              </w:rPr>
              <w:fldChar w:fldCharType="end"/>
            </w:r>
          </w:hyperlink>
        </w:p>
        <w:p w14:paraId="4BF76FFF" w14:textId="77777777" w:rsidR="00C279F3" w:rsidRDefault="0017277B">
          <w:pPr>
            <w:pStyle w:val="TOC1"/>
            <w:tabs>
              <w:tab w:val="right" w:leader="dot" w:pos="8296"/>
            </w:tabs>
            <w:rPr>
              <w:noProof/>
              <w:sz w:val="22"/>
              <w:szCs w:val="22"/>
            </w:rPr>
          </w:pPr>
          <w:hyperlink w:anchor="_Toc531359512" w:history="1">
            <w:r w:rsidR="00C279F3" w:rsidRPr="008959B0">
              <w:rPr>
                <w:rStyle w:val="Hyperlink"/>
                <w:noProof/>
              </w:rPr>
              <w:t>Serious adverse drug reaction research (R01): Aids-related</w:t>
            </w:r>
            <w:r w:rsidR="00C279F3">
              <w:rPr>
                <w:noProof/>
                <w:webHidden/>
              </w:rPr>
              <w:tab/>
            </w:r>
            <w:r w:rsidR="00C279F3">
              <w:rPr>
                <w:noProof/>
                <w:webHidden/>
              </w:rPr>
              <w:fldChar w:fldCharType="begin"/>
            </w:r>
            <w:r w:rsidR="00C279F3">
              <w:rPr>
                <w:noProof/>
                <w:webHidden/>
              </w:rPr>
              <w:instrText xml:space="preserve"> PAGEREF _Toc531359512 \h </w:instrText>
            </w:r>
            <w:r w:rsidR="00C279F3">
              <w:rPr>
                <w:noProof/>
                <w:webHidden/>
              </w:rPr>
            </w:r>
            <w:r w:rsidR="00C279F3">
              <w:rPr>
                <w:noProof/>
                <w:webHidden/>
              </w:rPr>
              <w:fldChar w:fldCharType="separate"/>
            </w:r>
            <w:r w:rsidR="00EE3A99">
              <w:rPr>
                <w:noProof/>
                <w:webHidden/>
              </w:rPr>
              <w:t>95</w:t>
            </w:r>
            <w:r w:rsidR="00C279F3">
              <w:rPr>
                <w:noProof/>
                <w:webHidden/>
              </w:rPr>
              <w:fldChar w:fldCharType="end"/>
            </w:r>
          </w:hyperlink>
        </w:p>
        <w:p w14:paraId="6E907528" w14:textId="77777777" w:rsidR="00C279F3" w:rsidRDefault="0017277B">
          <w:pPr>
            <w:pStyle w:val="TOC1"/>
            <w:tabs>
              <w:tab w:val="right" w:leader="dot" w:pos="8296"/>
            </w:tabs>
            <w:rPr>
              <w:noProof/>
              <w:sz w:val="22"/>
              <w:szCs w:val="22"/>
            </w:rPr>
          </w:pPr>
          <w:hyperlink w:anchor="_Toc531359513" w:history="1">
            <w:r w:rsidR="00C279F3" w:rsidRPr="008959B0">
              <w:rPr>
                <w:rStyle w:val="Hyperlink"/>
                <w:noProof/>
              </w:rPr>
              <w:t>Stimulating innovations in behavioural intervention research for cancer prevention and control (R21 clinical trial optional): AIDS-related</w:t>
            </w:r>
            <w:r w:rsidR="00C279F3">
              <w:rPr>
                <w:noProof/>
                <w:webHidden/>
              </w:rPr>
              <w:tab/>
            </w:r>
            <w:r w:rsidR="00C279F3">
              <w:rPr>
                <w:noProof/>
                <w:webHidden/>
              </w:rPr>
              <w:fldChar w:fldCharType="begin"/>
            </w:r>
            <w:r w:rsidR="00C279F3">
              <w:rPr>
                <w:noProof/>
                <w:webHidden/>
              </w:rPr>
              <w:instrText xml:space="preserve"> PAGEREF _Toc531359513 \h </w:instrText>
            </w:r>
            <w:r w:rsidR="00C279F3">
              <w:rPr>
                <w:noProof/>
                <w:webHidden/>
              </w:rPr>
            </w:r>
            <w:r w:rsidR="00C279F3">
              <w:rPr>
                <w:noProof/>
                <w:webHidden/>
              </w:rPr>
              <w:fldChar w:fldCharType="separate"/>
            </w:r>
            <w:r w:rsidR="00EE3A99">
              <w:rPr>
                <w:noProof/>
                <w:webHidden/>
              </w:rPr>
              <w:t>96</w:t>
            </w:r>
            <w:r w:rsidR="00C279F3">
              <w:rPr>
                <w:noProof/>
                <w:webHidden/>
              </w:rPr>
              <w:fldChar w:fldCharType="end"/>
            </w:r>
          </w:hyperlink>
        </w:p>
        <w:p w14:paraId="36EB7279" w14:textId="77777777" w:rsidR="00C279F3" w:rsidRDefault="0017277B">
          <w:pPr>
            <w:pStyle w:val="TOC1"/>
            <w:tabs>
              <w:tab w:val="right" w:leader="dot" w:pos="8296"/>
            </w:tabs>
            <w:rPr>
              <w:noProof/>
              <w:sz w:val="22"/>
              <w:szCs w:val="22"/>
            </w:rPr>
          </w:pPr>
          <w:hyperlink w:anchor="_Toc531359514" w:history="1">
            <w:r w:rsidR="00C279F3" w:rsidRPr="008959B0">
              <w:rPr>
                <w:rStyle w:val="Hyperlink"/>
                <w:noProof/>
              </w:rPr>
              <w:t>Integrative research on polysubstance abuse and addiction (R21/R33 clinical trial optional): AIDS-related</w:t>
            </w:r>
            <w:r w:rsidR="00C279F3">
              <w:rPr>
                <w:noProof/>
                <w:webHidden/>
              </w:rPr>
              <w:tab/>
            </w:r>
            <w:r w:rsidR="00C279F3">
              <w:rPr>
                <w:noProof/>
                <w:webHidden/>
              </w:rPr>
              <w:fldChar w:fldCharType="begin"/>
            </w:r>
            <w:r w:rsidR="00C279F3">
              <w:rPr>
                <w:noProof/>
                <w:webHidden/>
              </w:rPr>
              <w:instrText xml:space="preserve"> PAGEREF _Toc531359514 \h </w:instrText>
            </w:r>
            <w:r w:rsidR="00C279F3">
              <w:rPr>
                <w:noProof/>
                <w:webHidden/>
              </w:rPr>
            </w:r>
            <w:r w:rsidR="00C279F3">
              <w:rPr>
                <w:noProof/>
                <w:webHidden/>
              </w:rPr>
              <w:fldChar w:fldCharType="separate"/>
            </w:r>
            <w:r w:rsidR="00EE3A99">
              <w:rPr>
                <w:noProof/>
                <w:webHidden/>
              </w:rPr>
              <w:t>96</w:t>
            </w:r>
            <w:r w:rsidR="00C279F3">
              <w:rPr>
                <w:noProof/>
                <w:webHidden/>
              </w:rPr>
              <w:fldChar w:fldCharType="end"/>
            </w:r>
          </w:hyperlink>
        </w:p>
        <w:p w14:paraId="01935803" w14:textId="77777777" w:rsidR="00C279F3" w:rsidRDefault="0017277B">
          <w:pPr>
            <w:pStyle w:val="TOC1"/>
            <w:tabs>
              <w:tab w:val="right" w:leader="dot" w:pos="8296"/>
            </w:tabs>
            <w:rPr>
              <w:noProof/>
              <w:sz w:val="22"/>
              <w:szCs w:val="22"/>
            </w:rPr>
          </w:pPr>
          <w:hyperlink w:anchor="_Toc531359515" w:history="1">
            <w:r w:rsidR="00C279F3" w:rsidRPr="008959B0">
              <w:rPr>
                <w:rStyle w:val="Hyperlink"/>
                <w:noProof/>
              </w:rPr>
              <w:t>Factors underlying differences in female and male presentation for dental, oral and craniofacial diseases and conditions (R01): AIds-related</w:t>
            </w:r>
            <w:r w:rsidR="00C279F3">
              <w:rPr>
                <w:noProof/>
                <w:webHidden/>
              </w:rPr>
              <w:tab/>
            </w:r>
            <w:r w:rsidR="00C279F3">
              <w:rPr>
                <w:noProof/>
                <w:webHidden/>
              </w:rPr>
              <w:fldChar w:fldCharType="begin"/>
            </w:r>
            <w:r w:rsidR="00C279F3">
              <w:rPr>
                <w:noProof/>
                <w:webHidden/>
              </w:rPr>
              <w:instrText xml:space="preserve"> PAGEREF _Toc531359515 \h </w:instrText>
            </w:r>
            <w:r w:rsidR="00C279F3">
              <w:rPr>
                <w:noProof/>
                <w:webHidden/>
              </w:rPr>
            </w:r>
            <w:r w:rsidR="00C279F3">
              <w:rPr>
                <w:noProof/>
                <w:webHidden/>
              </w:rPr>
              <w:fldChar w:fldCharType="separate"/>
            </w:r>
            <w:r w:rsidR="00EE3A99">
              <w:rPr>
                <w:noProof/>
                <w:webHidden/>
              </w:rPr>
              <w:t>96</w:t>
            </w:r>
            <w:r w:rsidR="00C279F3">
              <w:rPr>
                <w:noProof/>
                <w:webHidden/>
              </w:rPr>
              <w:fldChar w:fldCharType="end"/>
            </w:r>
          </w:hyperlink>
        </w:p>
        <w:p w14:paraId="0CA42C95" w14:textId="77777777" w:rsidR="00C279F3" w:rsidRDefault="0017277B">
          <w:pPr>
            <w:pStyle w:val="TOC1"/>
            <w:tabs>
              <w:tab w:val="right" w:leader="dot" w:pos="8296"/>
            </w:tabs>
            <w:rPr>
              <w:noProof/>
              <w:sz w:val="22"/>
              <w:szCs w:val="22"/>
            </w:rPr>
          </w:pPr>
          <w:hyperlink w:anchor="_Toc531359516" w:history="1">
            <w:r w:rsidR="00C279F3" w:rsidRPr="008959B0">
              <w:rPr>
                <w:rStyle w:val="Hyperlink"/>
                <w:noProof/>
              </w:rPr>
              <w:t>Safety and outcome measures of pain medications used in children and pregnant women (R03 clinical trial optional): AIDS-related</w:t>
            </w:r>
            <w:r w:rsidR="00C279F3">
              <w:rPr>
                <w:noProof/>
                <w:webHidden/>
              </w:rPr>
              <w:tab/>
            </w:r>
            <w:r w:rsidR="00C279F3">
              <w:rPr>
                <w:noProof/>
                <w:webHidden/>
              </w:rPr>
              <w:fldChar w:fldCharType="begin"/>
            </w:r>
            <w:r w:rsidR="00C279F3">
              <w:rPr>
                <w:noProof/>
                <w:webHidden/>
              </w:rPr>
              <w:instrText xml:space="preserve"> PAGEREF _Toc531359516 \h </w:instrText>
            </w:r>
            <w:r w:rsidR="00C279F3">
              <w:rPr>
                <w:noProof/>
                <w:webHidden/>
              </w:rPr>
            </w:r>
            <w:r w:rsidR="00C279F3">
              <w:rPr>
                <w:noProof/>
                <w:webHidden/>
              </w:rPr>
              <w:fldChar w:fldCharType="separate"/>
            </w:r>
            <w:r w:rsidR="00EE3A99">
              <w:rPr>
                <w:noProof/>
                <w:webHidden/>
              </w:rPr>
              <w:t>97</w:t>
            </w:r>
            <w:r w:rsidR="00C279F3">
              <w:rPr>
                <w:noProof/>
                <w:webHidden/>
              </w:rPr>
              <w:fldChar w:fldCharType="end"/>
            </w:r>
          </w:hyperlink>
        </w:p>
        <w:p w14:paraId="114EFA2B" w14:textId="77777777" w:rsidR="00C279F3" w:rsidRDefault="0017277B">
          <w:pPr>
            <w:pStyle w:val="TOC1"/>
            <w:tabs>
              <w:tab w:val="right" w:leader="dot" w:pos="8296"/>
            </w:tabs>
            <w:rPr>
              <w:noProof/>
              <w:sz w:val="22"/>
              <w:szCs w:val="22"/>
            </w:rPr>
          </w:pPr>
          <w:hyperlink w:anchor="_Toc531359517" w:history="1">
            <w:r w:rsidR="00C279F3" w:rsidRPr="008959B0">
              <w:rPr>
                <w:rStyle w:val="Hyperlink"/>
                <w:noProof/>
              </w:rPr>
              <w:t>Assay development and screening to discover therapeutic or imaging agents for diseases of interest to the NIDDK (R01): Aids-related</w:t>
            </w:r>
            <w:r w:rsidR="00C279F3">
              <w:rPr>
                <w:noProof/>
                <w:webHidden/>
              </w:rPr>
              <w:tab/>
            </w:r>
            <w:r w:rsidR="00C279F3">
              <w:rPr>
                <w:noProof/>
                <w:webHidden/>
              </w:rPr>
              <w:fldChar w:fldCharType="begin"/>
            </w:r>
            <w:r w:rsidR="00C279F3">
              <w:rPr>
                <w:noProof/>
                <w:webHidden/>
              </w:rPr>
              <w:instrText xml:space="preserve"> PAGEREF _Toc531359517 \h </w:instrText>
            </w:r>
            <w:r w:rsidR="00C279F3">
              <w:rPr>
                <w:noProof/>
                <w:webHidden/>
              </w:rPr>
            </w:r>
            <w:r w:rsidR="00C279F3">
              <w:rPr>
                <w:noProof/>
                <w:webHidden/>
              </w:rPr>
              <w:fldChar w:fldCharType="separate"/>
            </w:r>
            <w:r w:rsidR="00EE3A99">
              <w:rPr>
                <w:noProof/>
                <w:webHidden/>
              </w:rPr>
              <w:t>98</w:t>
            </w:r>
            <w:r w:rsidR="00C279F3">
              <w:rPr>
                <w:noProof/>
                <w:webHidden/>
              </w:rPr>
              <w:fldChar w:fldCharType="end"/>
            </w:r>
          </w:hyperlink>
        </w:p>
        <w:p w14:paraId="1DDFFEC8" w14:textId="77777777" w:rsidR="00C279F3" w:rsidRDefault="0017277B">
          <w:pPr>
            <w:pStyle w:val="TOC1"/>
            <w:tabs>
              <w:tab w:val="right" w:leader="dot" w:pos="8296"/>
            </w:tabs>
            <w:rPr>
              <w:noProof/>
              <w:sz w:val="22"/>
              <w:szCs w:val="22"/>
            </w:rPr>
          </w:pPr>
          <w:hyperlink w:anchor="_Toc531359518" w:history="1">
            <w:r w:rsidR="00C279F3" w:rsidRPr="008959B0">
              <w:rPr>
                <w:rStyle w:val="Hyperlink"/>
                <w:noProof/>
              </w:rPr>
              <w:t>Engineering next-generation human nervous system microphysiological systems (R21): Aids-related</w:t>
            </w:r>
            <w:r w:rsidR="00C279F3">
              <w:rPr>
                <w:noProof/>
                <w:webHidden/>
              </w:rPr>
              <w:tab/>
            </w:r>
            <w:r w:rsidR="00C279F3">
              <w:rPr>
                <w:noProof/>
                <w:webHidden/>
              </w:rPr>
              <w:fldChar w:fldCharType="begin"/>
            </w:r>
            <w:r w:rsidR="00C279F3">
              <w:rPr>
                <w:noProof/>
                <w:webHidden/>
              </w:rPr>
              <w:instrText xml:space="preserve"> PAGEREF _Toc531359518 \h </w:instrText>
            </w:r>
            <w:r w:rsidR="00C279F3">
              <w:rPr>
                <w:noProof/>
                <w:webHidden/>
              </w:rPr>
            </w:r>
            <w:r w:rsidR="00C279F3">
              <w:rPr>
                <w:noProof/>
                <w:webHidden/>
              </w:rPr>
              <w:fldChar w:fldCharType="separate"/>
            </w:r>
            <w:r w:rsidR="00EE3A99">
              <w:rPr>
                <w:noProof/>
                <w:webHidden/>
              </w:rPr>
              <w:t>98</w:t>
            </w:r>
            <w:r w:rsidR="00C279F3">
              <w:rPr>
                <w:noProof/>
                <w:webHidden/>
              </w:rPr>
              <w:fldChar w:fldCharType="end"/>
            </w:r>
          </w:hyperlink>
        </w:p>
        <w:p w14:paraId="353DEE80" w14:textId="77777777" w:rsidR="00C279F3" w:rsidRDefault="0017277B">
          <w:pPr>
            <w:pStyle w:val="TOC1"/>
            <w:tabs>
              <w:tab w:val="right" w:leader="dot" w:pos="8296"/>
            </w:tabs>
            <w:rPr>
              <w:noProof/>
              <w:sz w:val="22"/>
              <w:szCs w:val="22"/>
            </w:rPr>
          </w:pPr>
          <w:hyperlink w:anchor="_Toc531359519" w:history="1">
            <w:r w:rsidR="00C279F3" w:rsidRPr="008959B0">
              <w:rPr>
                <w:rStyle w:val="Hyperlink"/>
                <w:noProof/>
              </w:rPr>
              <w:t>Secondary analyses of alcohol and chronic disease (R03): AIDS-related</w:t>
            </w:r>
            <w:r w:rsidR="00C279F3">
              <w:rPr>
                <w:noProof/>
                <w:webHidden/>
              </w:rPr>
              <w:tab/>
            </w:r>
            <w:r w:rsidR="00C279F3">
              <w:rPr>
                <w:noProof/>
                <w:webHidden/>
              </w:rPr>
              <w:fldChar w:fldCharType="begin"/>
            </w:r>
            <w:r w:rsidR="00C279F3">
              <w:rPr>
                <w:noProof/>
                <w:webHidden/>
              </w:rPr>
              <w:instrText xml:space="preserve"> PAGEREF _Toc531359519 \h </w:instrText>
            </w:r>
            <w:r w:rsidR="00C279F3">
              <w:rPr>
                <w:noProof/>
                <w:webHidden/>
              </w:rPr>
            </w:r>
            <w:r w:rsidR="00C279F3">
              <w:rPr>
                <w:noProof/>
                <w:webHidden/>
              </w:rPr>
              <w:fldChar w:fldCharType="separate"/>
            </w:r>
            <w:r w:rsidR="00EE3A99">
              <w:rPr>
                <w:noProof/>
                <w:webHidden/>
              </w:rPr>
              <w:t>98</w:t>
            </w:r>
            <w:r w:rsidR="00C279F3">
              <w:rPr>
                <w:noProof/>
                <w:webHidden/>
              </w:rPr>
              <w:fldChar w:fldCharType="end"/>
            </w:r>
          </w:hyperlink>
        </w:p>
        <w:p w14:paraId="23F36A4C" w14:textId="77777777" w:rsidR="00C279F3" w:rsidRDefault="0017277B">
          <w:pPr>
            <w:pStyle w:val="TOC1"/>
            <w:tabs>
              <w:tab w:val="right" w:leader="dot" w:pos="8296"/>
            </w:tabs>
            <w:rPr>
              <w:noProof/>
              <w:sz w:val="22"/>
              <w:szCs w:val="22"/>
            </w:rPr>
          </w:pPr>
          <w:hyperlink w:anchor="_Toc531359520" w:history="1">
            <w:r w:rsidR="00C279F3" w:rsidRPr="008959B0">
              <w:rPr>
                <w:rStyle w:val="Hyperlink"/>
                <w:noProof/>
              </w:rPr>
              <w:t>Engineering next-generation human nervous system microphysiological systems (R01): AIDS-related</w:t>
            </w:r>
            <w:r w:rsidR="00C279F3">
              <w:rPr>
                <w:noProof/>
                <w:webHidden/>
              </w:rPr>
              <w:tab/>
            </w:r>
            <w:r w:rsidR="00C279F3">
              <w:rPr>
                <w:noProof/>
                <w:webHidden/>
              </w:rPr>
              <w:fldChar w:fldCharType="begin"/>
            </w:r>
            <w:r w:rsidR="00C279F3">
              <w:rPr>
                <w:noProof/>
                <w:webHidden/>
              </w:rPr>
              <w:instrText xml:space="preserve"> PAGEREF _Toc531359520 \h </w:instrText>
            </w:r>
            <w:r w:rsidR="00C279F3">
              <w:rPr>
                <w:noProof/>
                <w:webHidden/>
              </w:rPr>
            </w:r>
            <w:r w:rsidR="00C279F3">
              <w:rPr>
                <w:noProof/>
                <w:webHidden/>
              </w:rPr>
              <w:fldChar w:fldCharType="separate"/>
            </w:r>
            <w:r w:rsidR="00EE3A99">
              <w:rPr>
                <w:noProof/>
                <w:webHidden/>
              </w:rPr>
              <w:t>99</w:t>
            </w:r>
            <w:r w:rsidR="00C279F3">
              <w:rPr>
                <w:noProof/>
                <w:webHidden/>
              </w:rPr>
              <w:fldChar w:fldCharType="end"/>
            </w:r>
          </w:hyperlink>
        </w:p>
        <w:p w14:paraId="4C41B3DF" w14:textId="77777777" w:rsidR="00C279F3" w:rsidRDefault="0017277B">
          <w:pPr>
            <w:pStyle w:val="TOC1"/>
            <w:tabs>
              <w:tab w:val="right" w:leader="dot" w:pos="8296"/>
            </w:tabs>
            <w:rPr>
              <w:noProof/>
              <w:sz w:val="22"/>
              <w:szCs w:val="22"/>
            </w:rPr>
          </w:pPr>
          <w:hyperlink w:anchor="_Toc531359521" w:history="1">
            <w:r w:rsidR="00C279F3" w:rsidRPr="008959B0">
              <w:rPr>
                <w:rStyle w:val="Hyperlink"/>
                <w:noProof/>
              </w:rPr>
              <w:t>Secondary analyses of alcohol and chronic disease (R01): Aids-related</w:t>
            </w:r>
            <w:r w:rsidR="00C279F3">
              <w:rPr>
                <w:noProof/>
                <w:webHidden/>
              </w:rPr>
              <w:tab/>
            </w:r>
            <w:r w:rsidR="00C279F3">
              <w:rPr>
                <w:noProof/>
                <w:webHidden/>
              </w:rPr>
              <w:fldChar w:fldCharType="begin"/>
            </w:r>
            <w:r w:rsidR="00C279F3">
              <w:rPr>
                <w:noProof/>
                <w:webHidden/>
              </w:rPr>
              <w:instrText xml:space="preserve"> PAGEREF _Toc531359521 \h </w:instrText>
            </w:r>
            <w:r w:rsidR="00C279F3">
              <w:rPr>
                <w:noProof/>
                <w:webHidden/>
              </w:rPr>
            </w:r>
            <w:r w:rsidR="00C279F3">
              <w:rPr>
                <w:noProof/>
                <w:webHidden/>
              </w:rPr>
              <w:fldChar w:fldCharType="separate"/>
            </w:r>
            <w:r w:rsidR="00EE3A99">
              <w:rPr>
                <w:noProof/>
                <w:webHidden/>
              </w:rPr>
              <w:t>99</w:t>
            </w:r>
            <w:r w:rsidR="00C279F3">
              <w:rPr>
                <w:noProof/>
                <w:webHidden/>
              </w:rPr>
              <w:fldChar w:fldCharType="end"/>
            </w:r>
          </w:hyperlink>
        </w:p>
        <w:p w14:paraId="0F9E546F" w14:textId="77777777" w:rsidR="00C279F3" w:rsidRDefault="0017277B">
          <w:pPr>
            <w:pStyle w:val="TOC1"/>
            <w:tabs>
              <w:tab w:val="right" w:leader="dot" w:pos="8296"/>
            </w:tabs>
            <w:rPr>
              <w:noProof/>
              <w:sz w:val="22"/>
              <w:szCs w:val="22"/>
            </w:rPr>
          </w:pPr>
          <w:hyperlink w:anchor="_Toc531359522" w:history="1">
            <w:r w:rsidR="00C279F3" w:rsidRPr="008959B0">
              <w:rPr>
                <w:rStyle w:val="Hyperlink"/>
                <w:noProof/>
              </w:rPr>
              <w:t>High or medium priority AIDS research on non-AIDS-defining or AIDS-defining cancers (R21)</w:t>
            </w:r>
            <w:r w:rsidR="00C279F3">
              <w:rPr>
                <w:noProof/>
                <w:webHidden/>
              </w:rPr>
              <w:tab/>
            </w:r>
            <w:r w:rsidR="00C279F3">
              <w:rPr>
                <w:noProof/>
                <w:webHidden/>
              </w:rPr>
              <w:fldChar w:fldCharType="begin"/>
            </w:r>
            <w:r w:rsidR="00C279F3">
              <w:rPr>
                <w:noProof/>
                <w:webHidden/>
              </w:rPr>
              <w:instrText xml:space="preserve"> PAGEREF _Toc531359522 \h </w:instrText>
            </w:r>
            <w:r w:rsidR="00C279F3">
              <w:rPr>
                <w:noProof/>
                <w:webHidden/>
              </w:rPr>
            </w:r>
            <w:r w:rsidR="00C279F3">
              <w:rPr>
                <w:noProof/>
                <w:webHidden/>
              </w:rPr>
              <w:fldChar w:fldCharType="separate"/>
            </w:r>
            <w:r w:rsidR="00EE3A99">
              <w:rPr>
                <w:noProof/>
                <w:webHidden/>
              </w:rPr>
              <w:t>99</w:t>
            </w:r>
            <w:r w:rsidR="00C279F3">
              <w:rPr>
                <w:noProof/>
                <w:webHidden/>
              </w:rPr>
              <w:fldChar w:fldCharType="end"/>
            </w:r>
          </w:hyperlink>
        </w:p>
        <w:p w14:paraId="4819DD06" w14:textId="77777777" w:rsidR="00C279F3" w:rsidRDefault="0017277B">
          <w:pPr>
            <w:pStyle w:val="TOC1"/>
            <w:tabs>
              <w:tab w:val="right" w:leader="dot" w:pos="8296"/>
            </w:tabs>
            <w:rPr>
              <w:noProof/>
              <w:sz w:val="22"/>
              <w:szCs w:val="22"/>
            </w:rPr>
          </w:pPr>
          <w:hyperlink w:anchor="_Toc531359523" w:history="1">
            <w:r w:rsidR="00C279F3" w:rsidRPr="008959B0">
              <w:rPr>
                <w:rStyle w:val="Hyperlink"/>
                <w:noProof/>
              </w:rPr>
              <w:t>High or medium priority AIDS research on non-Aids-defining or Aids-defining cancers (R01)</w:t>
            </w:r>
            <w:r w:rsidR="00C279F3">
              <w:rPr>
                <w:noProof/>
                <w:webHidden/>
              </w:rPr>
              <w:tab/>
            </w:r>
            <w:r w:rsidR="00C279F3">
              <w:rPr>
                <w:noProof/>
                <w:webHidden/>
              </w:rPr>
              <w:fldChar w:fldCharType="begin"/>
            </w:r>
            <w:r w:rsidR="00C279F3">
              <w:rPr>
                <w:noProof/>
                <w:webHidden/>
              </w:rPr>
              <w:instrText xml:space="preserve"> PAGEREF _Toc531359523 \h </w:instrText>
            </w:r>
            <w:r w:rsidR="00C279F3">
              <w:rPr>
                <w:noProof/>
                <w:webHidden/>
              </w:rPr>
            </w:r>
            <w:r w:rsidR="00C279F3">
              <w:rPr>
                <w:noProof/>
                <w:webHidden/>
              </w:rPr>
              <w:fldChar w:fldCharType="separate"/>
            </w:r>
            <w:r w:rsidR="00EE3A99">
              <w:rPr>
                <w:noProof/>
                <w:webHidden/>
              </w:rPr>
              <w:t>100</w:t>
            </w:r>
            <w:r w:rsidR="00C279F3">
              <w:rPr>
                <w:noProof/>
                <w:webHidden/>
              </w:rPr>
              <w:fldChar w:fldCharType="end"/>
            </w:r>
          </w:hyperlink>
        </w:p>
        <w:p w14:paraId="2340F996" w14:textId="77777777" w:rsidR="00C279F3" w:rsidRDefault="0017277B">
          <w:pPr>
            <w:pStyle w:val="TOC1"/>
            <w:tabs>
              <w:tab w:val="right" w:leader="dot" w:pos="8296"/>
            </w:tabs>
            <w:rPr>
              <w:noProof/>
              <w:sz w:val="22"/>
              <w:szCs w:val="22"/>
            </w:rPr>
          </w:pPr>
          <w:hyperlink w:anchor="_Toc531359524" w:history="1">
            <w:r w:rsidR="00C279F3" w:rsidRPr="008959B0">
              <w:rPr>
                <w:rStyle w:val="Hyperlink"/>
                <w:noProof/>
              </w:rPr>
              <w:t>Symptom management in HIV-infected individuals with comorbid conditions (R21 clinical trial optional): AIDS-related</w:t>
            </w:r>
            <w:r w:rsidR="00C279F3">
              <w:rPr>
                <w:noProof/>
                <w:webHidden/>
              </w:rPr>
              <w:tab/>
            </w:r>
            <w:r w:rsidR="00C279F3">
              <w:rPr>
                <w:noProof/>
                <w:webHidden/>
              </w:rPr>
              <w:fldChar w:fldCharType="begin"/>
            </w:r>
            <w:r w:rsidR="00C279F3">
              <w:rPr>
                <w:noProof/>
                <w:webHidden/>
              </w:rPr>
              <w:instrText xml:space="preserve"> PAGEREF _Toc531359524 \h </w:instrText>
            </w:r>
            <w:r w:rsidR="00C279F3">
              <w:rPr>
                <w:noProof/>
                <w:webHidden/>
              </w:rPr>
            </w:r>
            <w:r w:rsidR="00C279F3">
              <w:rPr>
                <w:noProof/>
                <w:webHidden/>
              </w:rPr>
              <w:fldChar w:fldCharType="separate"/>
            </w:r>
            <w:r w:rsidR="00EE3A99">
              <w:rPr>
                <w:noProof/>
                <w:webHidden/>
              </w:rPr>
              <w:t>100</w:t>
            </w:r>
            <w:r w:rsidR="00C279F3">
              <w:rPr>
                <w:noProof/>
                <w:webHidden/>
              </w:rPr>
              <w:fldChar w:fldCharType="end"/>
            </w:r>
          </w:hyperlink>
        </w:p>
        <w:p w14:paraId="0EB3B122" w14:textId="77777777" w:rsidR="00C279F3" w:rsidRDefault="0017277B">
          <w:pPr>
            <w:pStyle w:val="TOC1"/>
            <w:tabs>
              <w:tab w:val="right" w:leader="dot" w:pos="8296"/>
            </w:tabs>
            <w:rPr>
              <w:noProof/>
              <w:sz w:val="22"/>
              <w:szCs w:val="22"/>
            </w:rPr>
          </w:pPr>
          <w:hyperlink w:anchor="_Toc531359525" w:history="1">
            <w:r w:rsidR="00C279F3" w:rsidRPr="008959B0">
              <w:rPr>
                <w:rStyle w:val="Hyperlink"/>
                <w:noProof/>
              </w:rPr>
              <w:t>Symptom management in HIV-infected individuals with comorbid conditions (R01 clinical trial optional): AIDS-related</w:t>
            </w:r>
            <w:r w:rsidR="00C279F3">
              <w:rPr>
                <w:noProof/>
                <w:webHidden/>
              </w:rPr>
              <w:tab/>
            </w:r>
            <w:r w:rsidR="00C279F3">
              <w:rPr>
                <w:noProof/>
                <w:webHidden/>
              </w:rPr>
              <w:fldChar w:fldCharType="begin"/>
            </w:r>
            <w:r w:rsidR="00C279F3">
              <w:rPr>
                <w:noProof/>
                <w:webHidden/>
              </w:rPr>
              <w:instrText xml:space="preserve"> PAGEREF _Toc531359525 \h </w:instrText>
            </w:r>
            <w:r w:rsidR="00C279F3">
              <w:rPr>
                <w:noProof/>
                <w:webHidden/>
              </w:rPr>
            </w:r>
            <w:r w:rsidR="00C279F3">
              <w:rPr>
                <w:noProof/>
                <w:webHidden/>
              </w:rPr>
              <w:fldChar w:fldCharType="separate"/>
            </w:r>
            <w:r w:rsidR="00EE3A99">
              <w:rPr>
                <w:noProof/>
                <w:webHidden/>
              </w:rPr>
              <w:t>100</w:t>
            </w:r>
            <w:r w:rsidR="00C279F3">
              <w:rPr>
                <w:noProof/>
                <w:webHidden/>
              </w:rPr>
              <w:fldChar w:fldCharType="end"/>
            </w:r>
          </w:hyperlink>
        </w:p>
        <w:p w14:paraId="1E9F1D53" w14:textId="77777777" w:rsidR="00C279F3" w:rsidRDefault="0017277B">
          <w:pPr>
            <w:pStyle w:val="TOC1"/>
            <w:tabs>
              <w:tab w:val="right" w:leader="dot" w:pos="8296"/>
            </w:tabs>
            <w:rPr>
              <w:noProof/>
              <w:sz w:val="22"/>
              <w:szCs w:val="22"/>
            </w:rPr>
          </w:pPr>
          <w:hyperlink w:anchor="_Toc531359526" w:history="1">
            <w:r w:rsidR="00C279F3" w:rsidRPr="008959B0">
              <w:rPr>
                <w:rStyle w:val="Hyperlink"/>
                <w:noProof/>
              </w:rPr>
              <w:t>Basic and translational research on decision making in ageing and Alzheimer’s disease (R01): AIDS-related</w:t>
            </w:r>
            <w:r w:rsidR="00C279F3">
              <w:rPr>
                <w:noProof/>
                <w:webHidden/>
              </w:rPr>
              <w:tab/>
            </w:r>
            <w:r w:rsidR="00C279F3">
              <w:rPr>
                <w:noProof/>
                <w:webHidden/>
              </w:rPr>
              <w:fldChar w:fldCharType="begin"/>
            </w:r>
            <w:r w:rsidR="00C279F3">
              <w:rPr>
                <w:noProof/>
                <w:webHidden/>
              </w:rPr>
              <w:instrText xml:space="preserve"> PAGEREF _Toc531359526 \h </w:instrText>
            </w:r>
            <w:r w:rsidR="00C279F3">
              <w:rPr>
                <w:noProof/>
                <w:webHidden/>
              </w:rPr>
            </w:r>
            <w:r w:rsidR="00C279F3">
              <w:rPr>
                <w:noProof/>
                <w:webHidden/>
              </w:rPr>
              <w:fldChar w:fldCharType="separate"/>
            </w:r>
            <w:r w:rsidR="00EE3A99">
              <w:rPr>
                <w:noProof/>
                <w:webHidden/>
              </w:rPr>
              <w:t>101</w:t>
            </w:r>
            <w:r w:rsidR="00C279F3">
              <w:rPr>
                <w:noProof/>
                <w:webHidden/>
              </w:rPr>
              <w:fldChar w:fldCharType="end"/>
            </w:r>
          </w:hyperlink>
        </w:p>
        <w:p w14:paraId="5934C6ED" w14:textId="77777777" w:rsidR="00C279F3" w:rsidRDefault="0017277B">
          <w:pPr>
            <w:pStyle w:val="TOC1"/>
            <w:tabs>
              <w:tab w:val="right" w:leader="dot" w:pos="8296"/>
            </w:tabs>
            <w:rPr>
              <w:noProof/>
              <w:sz w:val="22"/>
              <w:szCs w:val="22"/>
            </w:rPr>
          </w:pPr>
          <w:hyperlink w:anchor="_Toc531359527" w:history="1">
            <w:r w:rsidR="00C279F3" w:rsidRPr="008959B0">
              <w:rPr>
                <w:rStyle w:val="Hyperlink"/>
                <w:noProof/>
              </w:rPr>
              <w:t>Trophoblast differentiation and function (R21 clinical trial optional): AIDS-related</w:t>
            </w:r>
            <w:r w:rsidR="00C279F3">
              <w:rPr>
                <w:noProof/>
                <w:webHidden/>
              </w:rPr>
              <w:tab/>
            </w:r>
            <w:r w:rsidR="00C279F3">
              <w:rPr>
                <w:noProof/>
                <w:webHidden/>
              </w:rPr>
              <w:fldChar w:fldCharType="begin"/>
            </w:r>
            <w:r w:rsidR="00C279F3">
              <w:rPr>
                <w:noProof/>
                <w:webHidden/>
              </w:rPr>
              <w:instrText xml:space="preserve"> PAGEREF _Toc531359527 \h </w:instrText>
            </w:r>
            <w:r w:rsidR="00C279F3">
              <w:rPr>
                <w:noProof/>
                <w:webHidden/>
              </w:rPr>
            </w:r>
            <w:r w:rsidR="00C279F3">
              <w:rPr>
                <w:noProof/>
                <w:webHidden/>
              </w:rPr>
              <w:fldChar w:fldCharType="separate"/>
            </w:r>
            <w:r w:rsidR="00EE3A99">
              <w:rPr>
                <w:noProof/>
                <w:webHidden/>
              </w:rPr>
              <w:t>101</w:t>
            </w:r>
            <w:r w:rsidR="00C279F3">
              <w:rPr>
                <w:noProof/>
                <w:webHidden/>
              </w:rPr>
              <w:fldChar w:fldCharType="end"/>
            </w:r>
          </w:hyperlink>
        </w:p>
        <w:p w14:paraId="58C060C4" w14:textId="77777777" w:rsidR="00C279F3" w:rsidRDefault="0017277B">
          <w:pPr>
            <w:pStyle w:val="TOC1"/>
            <w:tabs>
              <w:tab w:val="right" w:leader="dot" w:pos="8296"/>
            </w:tabs>
            <w:rPr>
              <w:noProof/>
              <w:sz w:val="22"/>
              <w:szCs w:val="22"/>
            </w:rPr>
          </w:pPr>
          <w:hyperlink w:anchor="_Toc531359528" w:history="1">
            <w:r w:rsidR="00C279F3" w:rsidRPr="008959B0">
              <w:rPr>
                <w:rStyle w:val="Hyperlink"/>
                <w:noProof/>
              </w:rPr>
              <w:t>Trophoblast differentiation and function (R01): AIDS-related</w:t>
            </w:r>
            <w:r w:rsidR="00C279F3">
              <w:rPr>
                <w:noProof/>
                <w:webHidden/>
              </w:rPr>
              <w:tab/>
            </w:r>
            <w:r w:rsidR="00C279F3">
              <w:rPr>
                <w:noProof/>
                <w:webHidden/>
              </w:rPr>
              <w:fldChar w:fldCharType="begin"/>
            </w:r>
            <w:r w:rsidR="00C279F3">
              <w:rPr>
                <w:noProof/>
                <w:webHidden/>
              </w:rPr>
              <w:instrText xml:space="preserve"> PAGEREF _Toc531359528 \h </w:instrText>
            </w:r>
            <w:r w:rsidR="00C279F3">
              <w:rPr>
                <w:noProof/>
                <w:webHidden/>
              </w:rPr>
            </w:r>
            <w:r w:rsidR="00C279F3">
              <w:rPr>
                <w:noProof/>
                <w:webHidden/>
              </w:rPr>
              <w:fldChar w:fldCharType="separate"/>
            </w:r>
            <w:r w:rsidR="00EE3A99">
              <w:rPr>
                <w:noProof/>
                <w:webHidden/>
              </w:rPr>
              <w:t>101</w:t>
            </w:r>
            <w:r w:rsidR="00C279F3">
              <w:rPr>
                <w:noProof/>
                <w:webHidden/>
              </w:rPr>
              <w:fldChar w:fldCharType="end"/>
            </w:r>
          </w:hyperlink>
        </w:p>
        <w:p w14:paraId="674D23E8" w14:textId="77777777" w:rsidR="00C279F3" w:rsidRDefault="0017277B">
          <w:pPr>
            <w:pStyle w:val="TOC1"/>
            <w:tabs>
              <w:tab w:val="right" w:leader="dot" w:pos="8296"/>
            </w:tabs>
            <w:rPr>
              <w:noProof/>
              <w:sz w:val="22"/>
              <w:szCs w:val="22"/>
            </w:rPr>
          </w:pPr>
          <w:hyperlink w:anchor="_Toc531359529" w:history="1">
            <w:r w:rsidR="00C279F3" w:rsidRPr="008959B0">
              <w:rPr>
                <w:rStyle w:val="Hyperlink"/>
                <w:noProof/>
              </w:rPr>
              <w:t>Palliative care needs of individuals with rare advanced diseases and their family caregivers (R21 clinical trial optional): AIDS-related</w:t>
            </w:r>
            <w:r w:rsidR="00C279F3">
              <w:rPr>
                <w:noProof/>
                <w:webHidden/>
              </w:rPr>
              <w:tab/>
            </w:r>
            <w:r w:rsidR="00C279F3">
              <w:rPr>
                <w:noProof/>
                <w:webHidden/>
              </w:rPr>
              <w:fldChar w:fldCharType="begin"/>
            </w:r>
            <w:r w:rsidR="00C279F3">
              <w:rPr>
                <w:noProof/>
                <w:webHidden/>
              </w:rPr>
              <w:instrText xml:space="preserve"> PAGEREF _Toc531359529 \h </w:instrText>
            </w:r>
            <w:r w:rsidR="00C279F3">
              <w:rPr>
                <w:noProof/>
                <w:webHidden/>
              </w:rPr>
            </w:r>
            <w:r w:rsidR="00C279F3">
              <w:rPr>
                <w:noProof/>
                <w:webHidden/>
              </w:rPr>
              <w:fldChar w:fldCharType="separate"/>
            </w:r>
            <w:r w:rsidR="00EE3A99">
              <w:rPr>
                <w:noProof/>
                <w:webHidden/>
              </w:rPr>
              <w:t>102</w:t>
            </w:r>
            <w:r w:rsidR="00C279F3">
              <w:rPr>
                <w:noProof/>
                <w:webHidden/>
              </w:rPr>
              <w:fldChar w:fldCharType="end"/>
            </w:r>
          </w:hyperlink>
        </w:p>
        <w:p w14:paraId="156759EB" w14:textId="77777777" w:rsidR="00C279F3" w:rsidRDefault="0017277B">
          <w:pPr>
            <w:pStyle w:val="TOC1"/>
            <w:tabs>
              <w:tab w:val="right" w:leader="dot" w:pos="8296"/>
            </w:tabs>
            <w:rPr>
              <w:noProof/>
              <w:sz w:val="22"/>
              <w:szCs w:val="22"/>
            </w:rPr>
          </w:pPr>
          <w:hyperlink w:anchor="_Toc531359530" w:history="1">
            <w:r w:rsidR="00C279F3" w:rsidRPr="008959B0">
              <w:rPr>
                <w:rStyle w:val="Hyperlink"/>
                <w:noProof/>
              </w:rPr>
              <w:t>Improving individual and family outcomes through continuity and coordination of care in hospice (R21 clinical trial optional): AIDS-related</w:t>
            </w:r>
            <w:r w:rsidR="00C279F3">
              <w:rPr>
                <w:noProof/>
                <w:webHidden/>
              </w:rPr>
              <w:tab/>
            </w:r>
            <w:r w:rsidR="00C279F3">
              <w:rPr>
                <w:noProof/>
                <w:webHidden/>
              </w:rPr>
              <w:fldChar w:fldCharType="begin"/>
            </w:r>
            <w:r w:rsidR="00C279F3">
              <w:rPr>
                <w:noProof/>
                <w:webHidden/>
              </w:rPr>
              <w:instrText xml:space="preserve"> PAGEREF _Toc531359530 \h </w:instrText>
            </w:r>
            <w:r w:rsidR="00C279F3">
              <w:rPr>
                <w:noProof/>
                <w:webHidden/>
              </w:rPr>
            </w:r>
            <w:r w:rsidR="00C279F3">
              <w:rPr>
                <w:noProof/>
                <w:webHidden/>
              </w:rPr>
              <w:fldChar w:fldCharType="separate"/>
            </w:r>
            <w:r w:rsidR="00EE3A99">
              <w:rPr>
                <w:noProof/>
                <w:webHidden/>
              </w:rPr>
              <w:t>102</w:t>
            </w:r>
            <w:r w:rsidR="00C279F3">
              <w:rPr>
                <w:noProof/>
                <w:webHidden/>
              </w:rPr>
              <w:fldChar w:fldCharType="end"/>
            </w:r>
          </w:hyperlink>
        </w:p>
        <w:p w14:paraId="38F14FA8" w14:textId="77777777" w:rsidR="00C279F3" w:rsidRDefault="0017277B">
          <w:pPr>
            <w:pStyle w:val="TOC1"/>
            <w:tabs>
              <w:tab w:val="right" w:leader="dot" w:pos="8296"/>
            </w:tabs>
            <w:rPr>
              <w:noProof/>
              <w:sz w:val="22"/>
              <w:szCs w:val="22"/>
            </w:rPr>
          </w:pPr>
          <w:hyperlink w:anchor="_Toc531359531" w:history="1">
            <w:r w:rsidR="00C279F3" w:rsidRPr="008959B0">
              <w:rPr>
                <w:rStyle w:val="Hyperlink"/>
                <w:noProof/>
              </w:rPr>
              <w:t>Addressing unmet needs in persons with dementia to decrease behavioural symptoms and improve quality of life (R21 clinical trial optional): AIDS-related</w:t>
            </w:r>
            <w:r w:rsidR="00C279F3">
              <w:rPr>
                <w:noProof/>
                <w:webHidden/>
              </w:rPr>
              <w:tab/>
            </w:r>
            <w:r w:rsidR="00C279F3">
              <w:rPr>
                <w:noProof/>
                <w:webHidden/>
              </w:rPr>
              <w:fldChar w:fldCharType="begin"/>
            </w:r>
            <w:r w:rsidR="00C279F3">
              <w:rPr>
                <w:noProof/>
                <w:webHidden/>
              </w:rPr>
              <w:instrText xml:space="preserve"> PAGEREF _Toc531359531 \h </w:instrText>
            </w:r>
            <w:r w:rsidR="00C279F3">
              <w:rPr>
                <w:noProof/>
                <w:webHidden/>
              </w:rPr>
            </w:r>
            <w:r w:rsidR="00C279F3">
              <w:rPr>
                <w:noProof/>
                <w:webHidden/>
              </w:rPr>
              <w:fldChar w:fldCharType="separate"/>
            </w:r>
            <w:r w:rsidR="00EE3A99">
              <w:rPr>
                <w:noProof/>
                <w:webHidden/>
              </w:rPr>
              <w:t>102</w:t>
            </w:r>
            <w:r w:rsidR="00C279F3">
              <w:rPr>
                <w:noProof/>
                <w:webHidden/>
              </w:rPr>
              <w:fldChar w:fldCharType="end"/>
            </w:r>
          </w:hyperlink>
        </w:p>
        <w:p w14:paraId="1C89BE38" w14:textId="77777777" w:rsidR="00C279F3" w:rsidRDefault="0017277B">
          <w:pPr>
            <w:pStyle w:val="TOC1"/>
            <w:tabs>
              <w:tab w:val="right" w:leader="dot" w:pos="8296"/>
            </w:tabs>
            <w:rPr>
              <w:noProof/>
              <w:sz w:val="22"/>
              <w:szCs w:val="22"/>
            </w:rPr>
          </w:pPr>
          <w:hyperlink w:anchor="_Toc531359532" w:history="1">
            <w:r w:rsidR="00C279F3" w:rsidRPr="008959B0">
              <w:rPr>
                <w:rStyle w:val="Hyperlink"/>
                <w:noProof/>
              </w:rPr>
              <w:t>Self-management interventions and technologies to sustain health and optimise functional capabilities (R21 clinical trial optional): AIDS-related</w:t>
            </w:r>
            <w:r w:rsidR="00C279F3">
              <w:rPr>
                <w:noProof/>
                <w:webHidden/>
              </w:rPr>
              <w:tab/>
            </w:r>
            <w:r w:rsidR="00C279F3">
              <w:rPr>
                <w:noProof/>
                <w:webHidden/>
              </w:rPr>
              <w:fldChar w:fldCharType="begin"/>
            </w:r>
            <w:r w:rsidR="00C279F3">
              <w:rPr>
                <w:noProof/>
                <w:webHidden/>
              </w:rPr>
              <w:instrText xml:space="preserve"> PAGEREF _Toc531359532 \h </w:instrText>
            </w:r>
            <w:r w:rsidR="00C279F3">
              <w:rPr>
                <w:noProof/>
                <w:webHidden/>
              </w:rPr>
            </w:r>
            <w:r w:rsidR="00C279F3">
              <w:rPr>
                <w:noProof/>
                <w:webHidden/>
              </w:rPr>
              <w:fldChar w:fldCharType="separate"/>
            </w:r>
            <w:r w:rsidR="00EE3A99">
              <w:rPr>
                <w:noProof/>
                <w:webHidden/>
              </w:rPr>
              <w:t>103</w:t>
            </w:r>
            <w:r w:rsidR="00C279F3">
              <w:rPr>
                <w:noProof/>
                <w:webHidden/>
              </w:rPr>
              <w:fldChar w:fldCharType="end"/>
            </w:r>
          </w:hyperlink>
        </w:p>
        <w:p w14:paraId="6B532A2E" w14:textId="77777777" w:rsidR="00C279F3" w:rsidRDefault="0017277B">
          <w:pPr>
            <w:pStyle w:val="TOC1"/>
            <w:tabs>
              <w:tab w:val="right" w:leader="dot" w:pos="8296"/>
            </w:tabs>
            <w:rPr>
              <w:noProof/>
              <w:sz w:val="22"/>
              <w:szCs w:val="22"/>
            </w:rPr>
          </w:pPr>
          <w:hyperlink w:anchor="_Toc531359533" w:history="1">
            <w:r w:rsidR="00C279F3" w:rsidRPr="008959B0">
              <w:rPr>
                <w:rStyle w:val="Hyperlink"/>
                <w:noProof/>
              </w:rPr>
              <w:t>Use of technology to enhance patient outcomes and prevent illness (R21 clinical trial optional): AIDS-related</w:t>
            </w:r>
            <w:r w:rsidR="00C279F3">
              <w:rPr>
                <w:noProof/>
                <w:webHidden/>
              </w:rPr>
              <w:tab/>
            </w:r>
            <w:r w:rsidR="00C279F3">
              <w:rPr>
                <w:noProof/>
                <w:webHidden/>
              </w:rPr>
              <w:fldChar w:fldCharType="begin"/>
            </w:r>
            <w:r w:rsidR="00C279F3">
              <w:rPr>
                <w:noProof/>
                <w:webHidden/>
              </w:rPr>
              <w:instrText xml:space="preserve"> PAGEREF _Toc531359533 \h </w:instrText>
            </w:r>
            <w:r w:rsidR="00C279F3">
              <w:rPr>
                <w:noProof/>
                <w:webHidden/>
              </w:rPr>
            </w:r>
            <w:r w:rsidR="00C279F3">
              <w:rPr>
                <w:noProof/>
                <w:webHidden/>
              </w:rPr>
              <w:fldChar w:fldCharType="separate"/>
            </w:r>
            <w:r w:rsidR="00EE3A99">
              <w:rPr>
                <w:noProof/>
                <w:webHidden/>
              </w:rPr>
              <w:t>103</w:t>
            </w:r>
            <w:r w:rsidR="00C279F3">
              <w:rPr>
                <w:noProof/>
                <w:webHidden/>
              </w:rPr>
              <w:fldChar w:fldCharType="end"/>
            </w:r>
          </w:hyperlink>
        </w:p>
        <w:p w14:paraId="70861D9F" w14:textId="77777777" w:rsidR="00C279F3" w:rsidRDefault="0017277B">
          <w:pPr>
            <w:pStyle w:val="TOC1"/>
            <w:tabs>
              <w:tab w:val="right" w:leader="dot" w:pos="8296"/>
            </w:tabs>
            <w:rPr>
              <w:noProof/>
              <w:sz w:val="22"/>
              <w:szCs w:val="22"/>
            </w:rPr>
          </w:pPr>
          <w:hyperlink w:anchor="_Toc531359534" w:history="1">
            <w:r w:rsidR="00C279F3" w:rsidRPr="008959B0">
              <w:rPr>
                <w:rStyle w:val="Hyperlink"/>
                <w:noProof/>
              </w:rPr>
              <w:t>Palliative care needs of individuals with rare advanced diseases and their family caregivers (R01 clinical trial optional): AIDS-related</w:t>
            </w:r>
            <w:r w:rsidR="00C279F3">
              <w:rPr>
                <w:noProof/>
                <w:webHidden/>
              </w:rPr>
              <w:tab/>
            </w:r>
            <w:r w:rsidR="00C279F3">
              <w:rPr>
                <w:noProof/>
                <w:webHidden/>
              </w:rPr>
              <w:fldChar w:fldCharType="begin"/>
            </w:r>
            <w:r w:rsidR="00C279F3">
              <w:rPr>
                <w:noProof/>
                <w:webHidden/>
              </w:rPr>
              <w:instrText xml:space="preserve"> PAGEREF _Toc531359534 \h </w:instrText>
            </w:r>
            <w:r w:rsidR="00C279F3">
              <w:rPr>
                <w:noProof/>
                <w:webHidden/>
              </w:rPr>
            </w:r>
            <w:r w:rsidR="00C279F3">
              <w:rPr>
                <w:noProof/>
                <w:webHidden/>
              </w:rPr>
              <w:fldChar w:fldCharType="separate"/>
            </w:r>
            <w:r w:rsidR="00EE3A99">
              <w:rPr>
                <w:noProof/>
                <w:webHidden/>
              </w:rPr>
              <w:t>103</w:t>
            </w:r>
            <w:r w:rsidR="00C279F3">
              <w:rPr>
                <w:noProof/>
                <w:webHidden/>
              </w:rPr>
              <w:fldChar w:fldCharType="end"/>
            </w:r>
          </w:hyperlink>
        </w:p>
        <w:p w14:paraId="642B40CA" w14:textId="77777777" w:rsidR="00C279F3" w:rsidRDefault="0017277B">
          <w:pPr>
            <w:pStyle w:val="TOC1"/>
            <w:tabs>
              <w:tab w:val="right" w:leader="dot" w:pos="8296"/>
            </w:tabs>
            <w:rPr>
              <w:noProof/>
              <w:sz w:val="22"/>
              <w:szCs w:val="22"/>
            </w:rPr>
          </w:pPr>
          <w:hyperlink w:anchor="_Toc531359535" w:history="1">
            <w:r w:rsidR="00C279F3" w:rsidRPr="008959B0">
              <w:rPr>
                <w:rStyle w:val="Hyperlink"/>
                <w:noProof/>
              </w:rPr>
              <w:t>Improving individual and family outcomes through continuity and coordination of care in hospice (R01 clinical trial optional): AIDS-related</w:t>
            </w:r>
            <w:r w:rsidR="00C279F3">
              <w:rPr>
                <w:noProof/>
                <w:webHidden/>
              </w:rPr>
              <w:tab/>
            </w:r>
            <w:r w:rsidR="00C279F3">
              <w:rPr>
                <w:noProof/>
                <w:webHidden/>
              </w:rPr>
              <w:fldChar w:fldCharType="begin"/>
            </w:r>
            <w:r w:rsidR="00C279F3">
              <w:rPr>
                <w:noProof/>
                <w:webHidden/>
              </w:rPr>
              <w:instrText xml:space="preserve"> PAGEREF _Toc531359535 \h </w:instrText>
            </w:r>
            <w:r w:rsidR="00C279F3">
              <w:rPr>
                <w:noProof/>
                <w:webHidden/>
              </w:rPr>
            </w:r>
            <w:r w:rsidR="00C279F3">
              <w:rPr>
                <w:noProof/>
                <w:webHidden/>
              </w:rPr>
              <w:fldChar w:fldCharType="separate"/>
            </w:r>
            <w:r w:rsidR="00EE3A99">
              <w:rPr>
                <w:noProof/>
                <w:webHidden/>
              </w:rPr>
              <w:t>104</w:t>
            </w:r>
            <w:r w:rsidR="00C279F3">
              <w:rPr>
                <w:noProof/>
                <w:webHidden/>
              </w:rPr>
              <w:fldChar w:fldCharType="end"/>
            </w:r>
          </w:hyperlink>
        </w:p>
        <w:p w14:paraId="6A61721A" w14:textId="77777777" w:rsidR="00C279F3" w:rsidRDefault="0017277B">
          <w:pPr>
            <w:pStyle w:val="TOC1"/>
            <w:tabs>
              <w:tab w:val="right" w:leader="dot" w:pos="8296"/>
            </w:tabs>
            <w:rPr>
              <w:noProof/>
              <w:sz w:val="22"/>
              <w:szCs w:val="22"/>
            </w:rPr>
          </w:pPr>
          <w:hyperlink w:anchor="_Toc531359536" w:history="1">
            <w:r w:rsidR="00C279F3" w:rsidRPr="008959B0">
              <w:rPr>
                <w:rStyle w:val="Hyperlink"/>
                <w:noProof/>
              </w:rPr>
              <w:t>Addressing unmet needs in persons with dementia to decrease behavioural symptoms and improve quality of life (R01 clinical trial optional): AIDS-related</w:t>
            </w:r>
            <w:r w:rsidR="00C279F3">
              <w:rPr>
                <w:noProof/>
                <w:webHidden/>
              </w:rPr>
              <w:tab/>
            </w:r>
            <w:r w:rsidR="00C279F3">
              <w:rPr>
                <w:noProof/>
                <w:webHidden/>
              </w:rPr>
              <w:fldChar w:fldCharType="begin"/>
            </w:r>
            <w:r w:rsidR="00C279F3">
              <w:rPr>
                <w:noProof/>
                <w:webHidden/>
              </w:rPr>
              <w:instrText xml:space="preserve"> PAGEREF _Toc531359536 \h </w:instrText>
            </w:r>
            <w:r w:rsidR="00C279F3">
              <w:rPr>
                <w:noProof/>
                <w:webHidden/>
              </w:rPr>
            </w:r>
            <w:r w:rsidR="00C279F3">
              <w:rPr>
                <w:noProof/>
                <w:webHidden/>
              </w:rPr>
              <w:fldChar w:fldCharType="separate"/>
            </w:r>
            <w:r w:rsidR="00EE3A99">
              <w:rPr>
                <w:noProof/>
                <w:webHidden/>
              </w:rPr>
              <w:t>104</w:t>
            </w:r>
            <w:r w:rsidR="00C279F3">
              <w:rPr>
                <w:noProof/>
                <w:webHidden/>
              </w:rPr>
              <w:fldChar w:fldCharType="end"/>
            </w:r>
          </w:hyperlink>
        </w:p>
        <w:p w14:paraId="37633ECA" w14:textId="77777777" w:rsidR="00C279F3" w:rsidRDefault="0017277B">
          <w:pPr>
            <w:pStyle w:val="TOC1"/>
            <w:tabs>
              <w:tab w:val="right" w:leader="dot" w:pos="8296"/>
            </w:tabs>
            <w:rPr>
              <w:noProof/>
              <w:sz w:val="22"/>
              <w:szCs w:val="22"/>
            </w:rPr>
          </w:pPr>
          <w:hyperlink w:anchor="_Toc531359537" w:history="1">
            <w:r w:rsidR="00C279F3" w:rsidRPr="008959B0">
              <w:rPr>
                <w:rStyle w:val="Hyperlink"/>
                <w:noProof/>
              </w:rPr>
              <w:t>Self-management interventions and technologies to sustain health and optimise functional capabilities (R01 clinical trial optional): AIDS-related</w:t>
            </w:r>
            <w:r w:rsidR="00C279F3">
              <w:rPr>
                <w:noProof/>
                <w:webHidden/>
              </w:rPr>
              <w:tab/>
            </w:r>
            <w:r w:rsidR="00C279F3">
              <w:rPr>
                <w:noProof/>
                <w:webHidden/>
              </w:rPr>
              <w:fldChar w:fldCharType="begin"/>
            </w:r>
            <w:r w:rsidR="00C279F3">
              <w:rPr>
                <w:noProof/>
                <w:webHidden/>
              </w:rPr>
              <w:instrText xml:space="preserve"> PAGEREF _Toc531359537 \h </w:instrText>
            </w:r>
            <w:r w:rsidR="00C279F3">
              <w:rPr>
                <w:noProof/>
                <w:webHidden/>
              </w:rPr>
            </w:r>
            <w:r w:rsidR="00C279F3">
              <w:rPr>
                <w:noProof/>
                <w:webHidden/>
              </w:rPr>
              <w:fldChar w:fldCharType="separate"/>
            </w:r>
            <w:r w:rsidR="00EE3A99">
              <w:rPr>
                <w:noProof/>
                <w:webHidden/>
              </w:rPr>
              <w:t>104</w:t>
            </w:r>
            <w:r w:rsidR="00C279F3">
              <w:rPr>
                <w:noProof/>
                <w:webHidden/>
              </w:rPr>
              <w:fldChar w:fldCharType="end"/>
            </w:r>
          </w:hyperlink>
        </w:p>
        <w:p w14:paraId="756CA212" w14:textId="77777777" w:rsidR="00C279F3" w:rsidRDefault="0017277B">
          <w:pPr>
            <w:pStyle w:val="TOC1"/>
            <w:tabs>
              <w:tab w:val="right" w:leader="dot" w:pos="8296"/>
            </w:tabs>
            <w:rPr>
              <w:noProof/>
              <w:sz w:val="22"/>
              <w:szCs w:val="22"/>
            </w:rPr>
          </w:pPr>
          <w:hyperlink w:anchor="_Toc531359538" w:history="1">
            <w:r w:rsidR="00C279F3" w:rsidRPr="008959B0">
              <w:rPr>
                <w:rStyle w:val="Hyperlink"/>
                <w:noProof/>
              </w:rPr>
              <w:t>Use of technology to enhance patient outcomes and prevent illness (R01 clinical trial optional): AIDS-related</w:t>
            </w:r>
            <w:r w:rsidR="00C279F3">
              <w:rPr>
                <w:noProof/>
                <w:webHidden/>
              </w:rPr>
              <w:tab/>
            </w:r>
            <w:r w:rsidR="00C279F3">
              <w:rPr>
                <w:noProof/>
                <w:webHidden/>
              </w:rPr>
              <w:fldChar w:fldCharType="begin"/>
            </w:r>
            <w:r w:rsidR="00C279F3">
              <w:rPr>
                <w:noProof/>
                <w:webHidden/>
              </w:rPr>
              <w:instrText xml:space="preserve"> PAGEREF _Toc531359538 \h </w:instrText>
            </w:r>
            <w:r w:rsidR="00C279F3">
              <w:rPr>
                <w:noProof/>
                <w:webHidden/>
              </w:rPr>
            </w:r>
            <w:r w:rsidR="00C279F3">
              <w:rPr>
                <w:noProof/>
                <w:webHidden/>
              </w:rPr>
              <w:fldChar w:fldCharType="separate"/>
            </w:r>
            <w:r w:rsidR="00EE3A99">
              <w:rPr>
                <w:noProof/>
                <w:webHidden/>
              </w:rPr>
              <w:t>105</w:t>
            </w:r>
            <w:r w:rsidR="00C279F3">
              <w:rPr>
                <w:noProof/>
                <w:webHidden/>
              </w:rPr>
              <w:fldChar w:fldCharType="end"/>
            </w:r>
          </w:hyperlink>
        </w:p>
        <w:p w14:paraId="639292CF" w14:textId="77777777" w:rsidR="00C279F3" w:rsidRDefault="0017277B">
          <w:pPr>
            <w:pStyle w:val="TOC1"/>
            <w:tabs>
              <w:tab w:val="right" w:leader="dot" w:pos="8296"/>
            </w:tabs>
            <w:rPr>
              <w:noProof/>
              <w:sz w:val="22"/>
              <w:szCs w:val="22"/>
            </w:rPr>
          </w:pPr>
          <w:hyperlink w:anchor="_Toc531359539" w:history="1">
            <w:r w:rsidR="00C279F3" w:rsidRPr="008959B0">
              <w:rPr>
                <w:rStyle w:val="Hyperlink"/>
                <w:noProof/>
              </w:rPr>
              <w:t>Promoting caregiver health using self-management (R01 clinical trial optional): AIDS-related</w:t>
            </w:r>
            <w:r w:rsidR="00C279F3">
              <w:rPr>
                <w:noProof/>
                <w:webHidden/>
              </w:rPr>
              <w:tab/>
            </w:r>
            <w:r w:rsidR="00C279F3">
              <w:rPr>
                <w:noProof/>
                <w:webHidden/>
              </w:rPr>
              <w:fldChar w:fldCharType="begin"/>
            </w:r>
            <w:r w:rsidR="00C279F3">
              <w:rPr>
                <w:noProof/>
                <w:webHidden/>
              </w:rPr>
              <w:instrText xml:space="preserve"> PAGEREF _Toc531359539 \h </w:instrText>
            </w:r>
            <w:r w:rsidR="00C279F3">
              <w:rPr>
                <w:noProof/>
                <w:webHidden/>
              </w:rPr>
            </w:r>
            <w:r w:rsidR="00C279F3">
              <w:rPr>
                <w:noProof/>
                <w:webHidden/>
              </w:rPr>
              <w:fldChar w:fldCharType="separate"/>
            </w:r>
            <w:r w:rsidR="00EE3A99">
              <w:rPr>
                <w:noProof/>
                <w:webHidden/>
              </w:rPr>
              <w:t>105</w:t>
            </w:r>
            <w:r w:rsidR="00C279F3">
              <w:rPr>
                <w:noProof/>
                <w:webHidden/>
              </w:rPr>
              <w:fldChar w:fldCharType="end"/>
            </w:r>
          </w:hyperlink>
        </w:p>
        <w:p w14:paraId="0916FC39" w14:textId="77777777" w:rsidR="00C279F3" w:rsidRDefault="0017277B">
          <w:pPr>
            <w:pStyle w:val="TOC1"/>
            <w:tabs>
              <w:tab w:val="right" w:leader="dot" w:pos="8296"/>
            </w:tabs>
            <w:rPr>
              <w:noProof/>
              <w:sz w:val="22"/>
              <w:szCs w:val="22"/>
            </w:rPr>
          </w:pPr>
          <w:hyperlink w:anchor="_Toc531359540" w:history="1">
            <w:r w:rsidR="00C279F3" w:rsidRPr="008959B0">
              <w:rPr>
                <w:rStyle w:val="Hyperlink"/>
                <w:noProof/>
              </w:rPr>
              <w:t>Potential effects of metformin on ageing and age-related conditions: small-scale clinical studies and secondary analysis of controlled clinical studies (R01 clinical trial optional): AIDS-related</w:t>
            </w:r>
            <w:r w:rsidR="00C279F3">
              <w:rPr>
                <w:noProof/>
                <w:webHidden/>
              </w:rPr>
              <w:tab/>
            </w:r>
            <w:r w:rsidR="00C279F3">
              <w:rPr>
                <w:noProof/>
                <w:webHidden/>
              </w:rPr>
              <w:fldChar w:fldCharType="begin"/>
            </w:r>
            <w:r w:rsidR="00C279F3">
              <w:rPr>
                <w:noProof/>
                <w:webHidden/>
              </w:rPr>
              <w:instrText xml:space="preserve"> PAGEREF _Toc531359540 \h </w:instrText>
            </w:r>
            <w:r w:rsidR="00C279F3">
              <w:rPr>
                <w:noProof/>
                <w:webHidden/>
              </w:rPr>
            </w:r>
            <w:r w:rsidR="00C279F3">
              <w:rPr>
                <w:noProof/>
                <w:webHidden/>
              </w:rPr>
              <w:fldChar w:fldCharType="separate"/>
            </w:r>
            <w:r w:rsidR="00EE3A99">
              <w:rPr>
                <w:noProof/>
                <w:webHidden/>
              </w:rPr>
              <w:t>105</w:t>
            </w:r>
            <w:r w:rsidR="00C279F3">
              <w:rPr>
                <w:noProof/>
                <w:webHidden/>
              </w:rPr>
              <w:fldChar w:fldCharType="end"/>
            </w:r>
          </w:hyperlink>
        </w:p>
        <w:p w14:paraId="51D6D532" w14:textId="77777777" w:rsidR="00C279F3" w:rsidRDefault="0017277B">
          <w:pPr>
            <w:pStyle w:val="TOC1"/>
            <w:tabs>
              <w:tab w:val="right" w:leader="dot" w:pos="8296"/>
            </w:tabs>
            <w:rPr>
              <w:noProof/>
              <w:sz w:val="22"/>
              <w:szCs w:val="22"/>
            </w:rPr>
          </w:pPr>
          <w:hyperlink w:anchor="_Toc531359541" w:history="1">
            <w:r w:rsidR="00C279F3" w:rsidRPr="008959B0">
              <w:rPr>
                <w:rStyle w:val="Hyperlink"/>
                <w:noProof/>
              </w:rPr>
              <w:t>Tobacco use and HIV in low- and middle-income countries (R21 clinical trial optional): AIDS-related</w:t>
            </w:r>
            <w:r w:rsidR="00C279F3">
              <w:rPr>
                <w:noProof/>
                <w:webHidden/>
              </w:rPr>
              <w:tab/>
            </w:r>
            <w:r w:rsidR="00C279F3">
              <w:rPr>
                <w:noProof/>
                <w:webHidden/>
              </w:rPr>
              <w:fldChar w:fldCharType="begin"/>
            </w:r>
            <w:r w:rsidR="00C279F3">
              <w:rPr>
                <w:noProof/>
                <w:webHidden/>
              </w:rPr>
              <w:instrText xml:space="preserve"> PAGEREF _Toc531359541 \h </w:instrText>
            </w:r>
            <w:r w:rsidR="00C279F3">
              <w:rPr>
                <w:noProof/>
                <w:webHidden/>
              </w:rPr>
            </w:r>
            <w:r w:rsidR="00C279F3">
              <w:rPr>
                <w:noProof/>
                <w:webHidden/>
              </w:rPr>
              <w:fldChar w:fldCharType="separate"/>
            </w:r>
            <w:r w:rsidR="00EE3A99">
              <w:rPr>
                <w:noProof/>
                <w:webHidden/>
              </w:rPr>
              <w:t>106</w:t>
            </w:r>
            <w:r w:rsidR="00C279F3">
              <w:rPr>
                <w:noProof/>
                <w:webHidden/>
              </w:rPr>
              <w:fldChar w:fldCharType="end"/>
            </w:r>
          </w:hyperlink>
        </w:p>
        <w:p w14:paraId="39BDCBBC" w14:textId="77777777" w:rsidR="00C279F3" w:rsidRDefault="0017277B">
          <w:pPr>
            <w:pStyle w:val="TOC1"/>
            <w:tabs>
              <w:tab w:val="right" w:leader="dot" w:pos="8296"/>
            </w:tabs>
            <w:rPr>
              <w:noProof/>
              <w:sz w:val="22"/>
              <w:szCs w:val="22"/>
            </w:rPr>
          </w:pPr>
          <w:hyperlink w:anchor="_Toc531359542" w:history="1">
            <w:r w:rsidR="00C279F3" w:rsidRPr="008959B0">
              <w:rPr>
                <w:rStyle w:val="Hyperlink"/>
                <w:noProof/>
              </w:rPr>
              <w:t>Tobacco use and HIV in low- and middle-income countries (R01 clinical trial optional): AIDS-related</w:t>
            </w:r>
            <w:r w:rsidR="00C279F3">
              <w:rPr>
                <w:noProof/>
                <w:webHidden/>
              </w:rPr>
              <w:tab/>
            </w:r>
            <w:r w:rsidR="00C279F3">
              <w:rPr>
                <w:noProof/>
                <w:webHidden/>
              </w:rPr>
              <w:fldChar w:fldCharType="begin"/>
            </w:r>
            <w:r w:rsidR="00C279F3">
              <w:rPr>
                <w:noProof/>
                <w:webHidden/>
              </w:rPr>
              <w:instrText xml:space="preserve"> PAGEREF _Toc531359542 \h </w:instrText>
            </w:r>
            <w:r w:rsidR="00C279F3">
              <w:rPr>
                <w:noProof/>
                <w:webHidden/>
              </w:rPr>
            </w:r>
            <w:r w:rsidR="00C279F3">
              <w:rPr>
                <w:noProof/>
                <w:webHidden/>
              </w:rPr>
              <w:fldChar w:fldCharType="separate"/>
            </w:r>
            <w:r w:rsidR="00EE3A99">
              <w:rPr>
                <w:noProof/>
                <w:webHidden/>
              </w:rPr>
              <w:t>106</w:t>
            </w:r>
            <w:r w:rsidR="00C279F3">
              <w:rPr>
                <w:noProof/>
                <w:webHidden/>
              </w:rPr>
              <w:fldChar w:fldCharType="end"/>
            </w:r>
          </w:hyperlink>
        </w:p>
        <w:p w14:paraId="413DCCB4" w14:textId="77777777" w:rsidR="00C279F3" w:rsidRDefault="0017277B">
          <w:pPr>
            <w:pStyle w:val="TOC1"/>
            <w:tabs>
              <w:tab w:val="right" w:leader="dot" w:pos="8296"/>
            </w:tabs>
            <w:rPr>
              <w:noProof/>
              <w:sz w:val="22"/>
              <w:szCs w:val="22"/>
            </w:rPr>
          </w:pPr>
          <w:hyperlink w:anchor="_Toc531359543" w:history="1">
            <w:r w:rsidR="00C279F3" w:rsidRPr="008959B0">
              <w:rPr>
                <w:rStyle w:val="Hyperlink"/>
                <w:noProof/>
              </w:rPr>
              <w:t>Exploratory analyses of existing cohorts, data sets and stored biospecimens to address clinical ageing research questions (R21): AIDS-related</w:t>
            </w:r>
            <w:r w:rsidR="00C279F3">
              <w:rPr>
                <w:noProof/>
                <w:webHidden/>
              </w:rPr>
              <w:tab/>
            </w:r>
            <w:r w:rsidR="00C279F3">
              <w:rPr>
                <w:noProof/>
                <w:webHidden/>
              </w:rPr>
              <w:fldChar w:fldCharType="begin"/>
            </w:r>
            <w:r w:rsidR="00C279F3">
              <w:rPr>
                <w:noProof/>
                <w:webHidden/>
              </w:rPr>
              <w:instrText xml:space="preserve"> PAGEREF _Toc531359543 \h </w:instrText>
            </w:r>
            <w:r w:rsidR="00C279F3">
              <w:rPr>
                <w:noProof/>
                <w:webHidden/>
              </w:rPr>
            </w:r>
            <w:r w:rsidR="00C279F3">
              <w:rPr>
                <w:noProof/>
                <w:webHidden/>
              </w:rPr>
              <w:fldChar w:fldCharType="separate"/>
            </w:r>
            <w:r w:rsidR="00EE3A99">
              <w:rPr>
                <w:noProof/>
                <w:webHidden/>
              </w:rPr>
              <w:t>106</w:t>
            </w:r>
            <w:r w:rsidR="00C279F3">
              <w:rPr>
                <w:noProof/>
                <w:webHidden/>
              </w:rPr>
              <w:fldChar w:fldCharType="end"/>
            </w:r>
          </w:hyperlink>
        </w:p>
        <w:p w14:paraId="7AE2F452" w14:textId="77777777" w:rsidR="00C279F3" w:rsidRDefault="0017277B">
          <w:pPr>
            <w:pStyle w:val="TOC1"/>
            <w:tabs>
              <w:tab w:val="right" w:leader="dot" w:pos="8296"/>
            </w:tabs>
            <w:rPr>
              <w:noProof/>
              <w:sz w:val="22"/>
              <w:szCs w:val="22"/>
            </w:rPr>
          </w:pPr>
          <w:hyperlink w:anchor="_Toc531359544" w:history="1">
            <w:r w:rsidR="00C279F3" w:rsidRPr="008959B0">
              <w:rPr>
                <w:rStyle w:val="Hyperlink"/>
                <w:noProof/>
              </w:rPr>
              <w:t>Strengthening the HIV pre-exposure prophylaxis care continuum through behavioural, social and implementation science (R21 clinical trial optional)</w:t>
            </w:r>
            <w:r w:rsidR="00C279F3">
              <w:rPr>
                <w:noProof/>
                <w:webHidden/>
              </w:rPr>
              <w:tab/>
            </w:r>
            <w:r w:rsidR="00C279F3">
              <w:rPr>
                <w:noProof/>
                <w:webHidden/>
              </w:rPr>
              <w:fldChar w:fldCharType="begin"/>
            </w:r>
            <w:r w:rsidR="00C279F3">
              <w:rPr>
                <w:noProof/>
                <w:webHidden/>
              </w:rPr>
              <w:instrText xml:space="preserve"> PAGEREF _Toc531359544 \h </w:instrText>
            </w:r>
            <w:r w:rsidR="00C279F3">
              <w:rPr>
                <w:noProof/>
                <w:webHidden/>
              </w:rPr>
            </w:r>
            <w:r w:rsidR="00C279F3">
              <w:rPr>
                <w:noProof/>
                <w:webHidden/>
              </w:rPr>
              <w:fldChar w:fldCharType="separate"/>
            </w:r>
            <w:r w:rsidR="00EE3A99">
              <w:rPr>
                <w:noProof/>
                <w:webHidden/>
              </w:rPr>
              <w:t>107</w:t>
            </w:r>
            <w:r w:rsidR="00C279F3">
              <w:rPr>
                <w:noProof/>
                <w:webHidden/>
              </w:rPr>
              <w:fldChar w:fldCharType="end"/>
            </w:r>
          </w:hyperlink>
        </w:p>
        <w:p w14:paraId="6FC3F34F" w14:textId="77777777" w:rsidR="00C279F3" w:rsidRDefault="0017277B">
          <w:pPr>
            <w:pStyle w:val="TOC1"/>
            <w:tabs>
              <w:tab w:val="right" w:leader="dot" w:pos="8296"/>
            </w:tabs>
            <w:rPr>
              <w:noProof/>
              <w:sz w:val="22"/>
              <w:szCs w:val="22"/>
            </w:rPr>
          </w:pPr>
          <w:hyperlink w:anchor="_Toc531359545" w:history="1">
            <w:r w:rsidR="00C279F3" w:rsidRPr="008959B0">
              <w:rPr>
                <w:rStyle w:val="Hyperlink"/>
                <w:noProof/>
              </w:rPr>
              <w:t>Strengthening the HIV pre-exposure prophylaxis care continuum through behavioural, social, and implementation science (R01 clinical trial optional)</w:t>
            </w:r>
            <w:r w:rsidR="00C279F3">
              <w:rPr>
                <w:noProof/>
                <w:webHidden/>
              </w:rPr>
              <w:tab/>
            </w:r>
            <w:r w:rsidR="00C279F3">
              <w:rPr>
                <w:noProof/>
                <w:webHidden/>
              </w:rPr>
              <w:fldChar w:fldCharType="begin"/>
            </w:r>
            <w:r w:rsidR="00C279F3">
              <w:rPr>
                <w:noProof/>
                <w:webHidden/>
              </w:rPr>
              <w:instrText xml:space="preserve"> PAGEREF _Toc531359545 \h </w:instrText>
            </w:r>
            <w:r w:rsidR="00C279F3">
              <w:rPr>
                <w:noProof/>
                <w:webHidden/>
              </w:rPr>
            </w:r>
            <w:r w:rsidR="00C279F3">
              <w:rPr>
                <w:noProof/>
                <w:webHidden/>
              </w:rPr>
              <w:fldChar w:fldCharType="separate"/>
            </w:r>
            <w:r w:rsidR="00EE3A99">
              <w:rPr>
                <w:noProof/>
                <w:webHidden/>
              </w:rPr>
              <w:t>107</w:t>
            </w:r>
            <w:r w:rsidR="00C279F3">
              <w:rPr>
                <w:noProof/>
                <w:webHidden/>
              </w:rPr>
              <w:fldChar w:fldCharType="end"/>
            </w:r>
          </w:hyperlink>
        </w:p>
        <w:p w14:paraId="4B5A11EA" w14:textId="77777777" w:rsidR="00C279F3" w:rsidRDefault="0017277B">
          <w:pPr>
            <w:pStyle w:val="TOC1"/>
            <w:tabs>
              <w:tab w:val="right" w:leader="dot" w:pos="8296"/>
            </w:tabs>
            <w:rPr>
              <w:noProof/>
              <w:sz w:val="22"/>
              <w:szCs w:val="22"/>
            </w:rPr>
          </w:pPr>
          <w:hyperlink w:anchor="_Toc531359546" w:history="1">
            <w:r w:rsidR="00C279F3" w:rsidRPr="008959B0">
              <w:rPr>
                <w:rStyle w:val="Hyperlink"/>
                <w:noProof/>
              </w:rPr>
              <w:t>Reducing health disparities among minority and underserved children (R01 clinical trial optional): AIDS-related</w:t>
            </w:r>
            <w:r w:rsidR="00C279F3">
              <w:rPr>
                <w:noProof/>
                <w:webHidden/>
              </w:rPr>
              <w:tab/>
            </w:r>
            <w:r w:rsidR="00C279F3">
              <w:rPr>
                <w:noProof/>
                <w:webHidden/>
              </w:rPr>
              <w:fldChar w:fldCharType="begin"/>
            </w:r>
            <w:r w:rsidR="00C279F3">
              <w:rPr>
                <w:noProof/>
                <w:webHidden/>
              </w:rPr>
              <w:instrText xml:space="preserve"> PAGEREF _Toc531359546 \h </w:instrText>
            </w:r>
            <w:r w:rsidR="00C279F3">
              <w:rPr>
                <w:noProof/>
                <w:webHidden/>
              </w:rPr>
            </w:r>
            <w:r w:rsidR="00C279F3">
              <w:rPr>
                <w:noProof/>
                <w:webHidden/>
              </w:rPr>
              <w:fldChar w:fldCharType="separate"/>
            </w:r>
            <w:r w:rsidR="00EE3A99">
              <w:rPr>
                <w:noProof/>
                <w:webHidden/>
              </w:rPr>
              <w:t>107</w:t>
            </w:r>
            <w:r w:rsidR="00C279F3">
              <w:rPr>
                <w:noProof/>
                <w:webHidden/>
              </w:rPr>
              <w:fldChar w:fldCharType="end"/>
            </w:r>
          </w:hyperlink>
        </w:p>
        <w:p w14:paraId="596E0D5B" w14:textId="77777777" w:rsidR="00C279F3" w:rsidRDefault="0017277B">
          <w:pPr>
            <w:pStyle w:val="TOC1"/>
            <w:tabs>
              <w:tab w:val="right" w:leader="dot" w:pos="8296"/>
            </w:tabs>
            <w:rPr>
              <w:noProof/>
              <w:sz w:val="22"/>
              <w:szCs w:val="22"/>
            </w:rPr>
          </w:pPr>
          <w:hyperlink w:anchor="_Toc531359547" w:history="1">
            <w:r w:rsidR="00C279F3" w:rsidRPr="008959B0">
              <w:rPr>
                <w:rStyle w:val="Hyperlink"/>
                <w:noProof/>
              </w:rPr>
              <w:t>Chronic condition self-management in children and adolescents (R01 clinical trial optional): AIDS-related</w:t>
            </w:r>
            <w:r w:rsidR="00C279F3">
              <w:rPr>
                <w:noProof/>
                <w:webHidden/>
              </w:rPr>
              <w:tab/>
            </w:r>
            <w:r w:rsidR="00C279F3">
              <w:rPr>
                <w:noProof/>
                <w:webHidden/>
              </w:rPr>
              <w:fldChar w:fldCharType="begin"/>
            </w:r>
            <w:r w:rsidR="00C279F3">
              <w:rPr>
                <w:noProof/>
                <w:webHidden/>
              </w:rPr>
              <w:instrText xml:space="preserve"> PAGEREF _Toc531359547 \h </w:instrText>
            </w:r>
            <w:r w:rsidR="00C279F3">
              <w:rPr>
                <w:noProof/>
                <w:webHidden/>
              </w:rPr>
            </w:r>
            <w:r w:rsidR="00C279F3">
              <w:rPr>
                <w:noProof/>
                <w:webHidden/>
              </w:rPr>
              <w:fldChar w:fldCharType="separate"/>
            </w:r>
            <w:r w:rsidR="00EE3A99">
              <w:rPr>
                <w:noProof/>
                <w:webHidden/>
              </w:rPr>
              <w:t>108</w:t>
            </w:r>
            <w:r w:rsidR="00C279F3">
              <w:rPr>
                <w:noProof/>
                <w:webHidden/>
              </w:rPr>
              <w:fldChar w:fldCharType="end"/>
            </w:r>
          </w:hyperlink>
        </w:p>
        <w:p w14:paraId="6E03439B" w14:textId="77777777" w:rsidR="00C279F3" w:rsidRDefault="0017277B">
          <w:pPr>
            <w:pStyle w:val="TOC1"/>
            <w:tabs>
              <w:tab w:val="right" w:leader="dot" w:pos="8296"/>
            </w:tabs>
            <w:rPr>
              <w:noProof/>
              <w:sz w:val="22"/>
              <w:szCs w:val="22"/>
            </w:rPr>
          </w:pPr>
          <w:hyperlink w:anchor="_Toc531359548" w:history="1">
            <w:r w:rsidR="00C279F3" w:rsidRPr="008959B0">
              <w:rPr>
                <w:rStyle w:val="Hyperlink"/>
                <w:noProof/>
              </w:rPr>
              <w:t>Basic mechanisms of brain development mediating substance use and dependence (R01): AIDS-related</w:t>
            </w:r>
            <w:r w:rsidR="00C279F3">
              <w:rPr>
                <w:noProof/>
                <w:webHidden/>
              </w:rPr>
              <w:tab/>
            </w:r>
            <w:r w:rsidR="00C279F3">
              <w:rPr>
                <w:noProof/>
                <w:webHidden/>
              </w:rPr>
              <w:fldChar w:fldCharType="begin"/>
            </w:r>
            <w:r w:rsidR="00C279F3">
              <w:rPr>
                <w:noProof/>
                <w:webHidden/>
              </w:rPr>
              <w:instrText xml:space="preserve"> PAGEREF _Toc531359548 \h </w:instrText>
            </w:r>
            <w:r w:rsidR="00C279F3">
              <w:rPr>
                <w:noProof/>
                <w:webHidden/>
              </w:rPr>
            </w:r>
            <w:r w:rsidR="00C279F3">
              <w:rPr>
                <w:noProof/>
                <w:webHidden/>
              </w:rPr>
              <w:fldChar w:fldCharType="separate"/>
            </w:r>
            <w:r w:rsidR="00EE3A99">
              <w:rPr>
                <w:noProof/>
                <w:webHidden/>
              </w:rPr>
              <w:t>108</w:t>
            </w:r>
            <w:r w:rsidR="00C279F3">
              <w:rPr>
                <w:noProof/>
                <w:webHidden/>
              </w:rPr>
              <w:fldChar w:fldCharType="end"/>
            </w:r>
          </w:hyperlink>
        </w:p>
        <w:p w14:paraId="0E459290" w14:textId="77777777" w:rsidR="00C279F3" w:rsidRDefault="0017277B">
          <w:pPr>
            <w:pStyle w:val="TOC1"/>
            <w:tabs>
              <w:tab w:val="right" w:leader="dot" w:pos="8296"/>
            </w:tabs>
            <w:rPr>
              <w:noProof/>
              <w:sz w:val="22"/>
              <w:szCs w:val="22"/>
            </w:rPr>
          </w:pPr>
          <w:hyperlink w:anchor="_Toc531359549" w:history="1">
            <w:r w:rsidR="00C279F3" w:rsidRPr="008959B0">
              <w:rPr>
                <w:rStyle w:val="Hyperlink"/>
                <w:noProof/>
              </w:rPr>
              <w:t>Zika virus complications (R21 clinical trial optional): AIDS-related</w:t>
            </w:r>
            <w:r w:rsidR="00C279F3">
              <w:rPr>
                <w:noProof/>
                <w:webHidden/>
              </w:rPr>
              <w:tab/>
            </w:r>
            <w:r w:rsidR="00C279F3">
              <w:rPr>
                <w:noProof/>
                <w:webHidden/>
              </w:rPr>
              <w:fldChar w:fldCharType="begin"/>
            </w:r>
            <w:r w:rsidR="00C279F3">
              <w:rPr>
                <w:noProof/>
                <w:webHidden/>
              </w:rPr>
              <w:instrText xml:space="preserve"> PAGEREF _Toc531359549 \h </w:instrText>
            </w:r>
            <w:r w:rsidR="00C279F3">
              <w:rPr>
                <w:noProof/>
                <w:webHidden/>
              </w:rPr>
            </w:r>
            <w:r w:rsidR="00C279F3">
              <w:rPr>
                <w:noProof/>
                <w:webHidden/>
              </w:rPr>
              <w:fldChar w:fldCharType="separate"/>
            </w:r>
            <w:r w:rsidR="00EE3A99">
              <w:rPr>
                <w:noProof/>
                <w:webHidden/>
              </w:rPr>
              <w:t>108</w:t>
            </w:r>
            <w:r w:rsidR="00C279F3">
              <w:rPr>
                <w:noProof/>
                <w:webHidden/>
              </w:rPr>
              <w:fldChar w:fldCharType="end"/>
            </w:r>
          </w:hyperlink>
        </w:p>
        <w:p w14:paraId="1E145E87" w14:textId="77777777" w:rsidR="00C279F3" w:rsidRDefault="0017277B">
          <w:pPr>
            <w:pStyle w:val="TOC1"/>
            <w:tabs>
              <w:tab w:val="right" w:leader="dot" w:pos="8296"/>
            </w:tabs>
            <w:rPr>
              <w:noProof/>
              <w:sz w:val="22"/>
              <w:szCs w:val="22"/>
            </w:rPr>
          </w:pPr>
          <w:hyperlink w:anchor="_Toc531359550" w:history="1">
            <w:r w:rsidR="00C279F3" w:rsidRPr="008959B0">
              <w:rPr>
                <w:rStyle w:val="Hyperlink"/>
                <w:noProof/>
              </w:rPr>
              <w:t>Innovations in mechanisms and interventions to address mental health in HIV prevention and care continuum (R21 clinical trial optional): AIDS-related</w:t>
            </w:r>
            <w:r w:rsidR="00C279F3">
              <w:rPr>
                <w:noProof/>
                <w:webHidden/>
              </w:rPr>
              <w:tab/>
            </w:r>
            <w:r w:rsidR="00C279F3">
              <w:rPr>
                <w:noProof/>
                <w:webHidden/>
              </w:rPr>
              <w:fldChar w:fldCharType="begin"/>
            </w:r>
            <w:r w:rsidR="00C279F3">
              <w:rPr>
                <w:noProof/>
                <w:webHidden/>
              </w:rPr>
              <w:instrText xml:space="preserve"> PAGEREF _Toc531359550 \h </w:instrText>
            </w:r>
            <w:r w:rsidR="00C279F3">
              <w:rPr>
                <w:noProof/>
                <w:webHidden/>
              </w:rPr>
            </w:r>
            <w:r w:rsidR="00C279F3">
              <w:rPr>
                <w:noProof/>
                <w:webHidden/>
              </w:rPr>
              <w:fldChar w:fldCharType="separate"/>
            </w:r>
            <w:r w:rsidR="00EE3A99">
              <w:rPr>
                <w:noProof/>
                <w:webHidden/>
              </w:rPr>
              <w:t>109</w:t>
            </w:r>
            <w:r w:rsidR="00C279F3">
              <w:rPr>
                <w:noProof/>
                <w:webHidden/>
              </w:rPr>
              <w:fldChar w:fldCharType="end"/>
            </w:r>
          </w:hyperlink>
        </w:p>
        <w:p w14:paraId="0E7B2E13" w14:textId="77777777" w:rsidR="00C279F3" w:rsidRDefault="0017277B">
          <w:pPr>
            <w:pStyle w:val="TOC1"/>
            <w:tabs>
              <w:tab w:val="right" w:leader="dot" w:pos="8296"/>
            </w:tabs>
            <w:rPr>
              <w:noProof/>
              <w:sz w:val="22"/>
              <w:szCs w:val="22"/>
            </w:rPr>
          </w:pPr>
          <w:hyperlink w:anchor="_Toc531359551" w:history="1">
            <w:r w:rsidR="00C279F3" w:rsidRPr="008959B0">
              <w:rPr>
                <w:rStyle w:val="Hyperlink"/>
                <w:noProof/>
              </w:rPr>
              <w:t>Innovations in mechanisms and interventions to address mental health in HIV prevention and care continuum (R01 clinical trial optional): AIDS-related</w:t>
            </w:r>
            <w:r w:rsidR="00C279F3">
              <w:rPr>
                <w:noProof/>
                <w:webHidden/>
              </w:rPr>
              <w:tab/>
            </w:r>
            <w:r w:rsidR="00C279F3">
              <w:rPr>
                <w:noProof/>
                <w:webHidden/>
              </w:rPr>
              <w:fldChar w:fldCharType="begin"/>
            </w:r>
            <w:r w:rsidR="00C279F3">
              <w:rPr>
                <w:noProof/>
                <w:webHidden/>
              </w:rPr>
              <w:instrText xml:space="preserve"> PAGEREF _Toc531359551 \h </w:instrText>
            </w:r>
            <w:r w:rsidR="00C279F3">
              <w:rPr>
                <w:noProof/>
                <w:webHidden/>
              </w:rPr>
            </w:r>
            <w:r w:rsidR="00C279F3">
              <w:rPr>
                <w:noProof/>
                <w:webHidden/>
              </w:rPr>
              <w:fldChar w:fldCharType="separate"/>
            </w:r>
            <w:r w:rsidR="00EE3A99">
              <w:rPr>
                <w:noProof/>
                <w:webHidden/>
              </w:rPr>
              <w:t>109</w:t>
            </w:r>
            <w:r w:rsidR="00C279F3">
              <w:rPr>
                <w:noProof/>
                <w:webHidden/>
              </w:rPr>
              <w:fldChar w:fldCharType="end"/>
            </w:r>
          </w:hyperlink>
        </w:p>
        <w:p w14:paraId="26A337E4" w14:textId="77777777" w:rsidR="00C279F3" w:rsidRDefault="0017277B">
          <w:pPr>
            <w:pStyle w:val="TOC1"/>
            <w:tabs>
              <w:tab w:val="right" w:leader="dot" w:pos="8296"/>
            </w:tabs>
            <w:rPr>
              <w:noProof/>
              <w:sz w:val="22"/>
              <w:szCs w:val="22"/>
            </w:rPr>
          </w:pPr>
          <w:hyperlink w:anchor="_Toc531359552" w:history="1">
            <w:r w:rsidR="00C279F3" w:rsidRPr="008959B0">
              <w:rPr>
                <w:rStyle w:val="Hyperlink"/>
                <w:noProof/>
              </w:rPr>
              <w:t>Formative and pilot intervention research for prevention and treatment of HIV/AIDS (R34 clinical trial optional)</w:t>
            </w:r>
            <w:r w:rsidR="00C279F3">
              <w:rPr>
                <w:noProof/>
                <w:webHidden/>
              </w:rPr>
              <w:tab/>
            </w:r>
            <w:r w:rsidR="00C279F3">
              <w:rPr>
                <w:noProof/>
                <w:webHidden/>
              </w:rPr>
              <w:fldChar w:fldCharType="begin"/>
            </w:r>
            <w:r w:rsidR="00C279F3">
              <w:rPr>
                <w:noProof/>
                <w:webHidden/>
              </w:rPr>
              <w:instrText xml:space="preserve"> PAGEREF _Toc531359552 \h </w:instrText>
            </w:r>
            <w:r w:rsidR="00C279F3">
              <w:rPr>
                <w:noProof/>
                <w:webHidden/>
              </w:rPr>
            </w:r>
            <w:r w:rsidR="00C279F3">
              <w:rPr>
                <w:noProof/>
                <w:webHidden/>
              </w:rPr>
              <w:fldChar w:fldCharType="separate"/>
            </w:r>
            <w:r w:rsidR="00EE3A99">
              <w:rPr>
                <w:noProof/>
                <w:webHidden/>
              </w:rPr>
              <w:t>109</w:t>
            </w:r>
            <w:r w:rsidR="00C279F3">
              <w:rPr>
                <w:noProof/>
                <w:webHidden/>
              </w:rPr>
              <w:fldChar w:fldCharType="end"/>
            </w:r>
          </w:hyperlink>
        </w:p>
        <w:p w14:paraId="5EA3E704" w14:textId="77777777" w:rsidR="00C279F3" w:rsidRDefault="0017277B">
          <w:pPr>
            <w:pStyle w:val="TOC1"/>
            <w:tabs>
              <w:tab w:val="right" w:leader="dot" w:pos="8296"/>
            </w:tabs>
            <w:rPr>
              <w:noProof/>
              <w:sz w:val="22"/>
              <w:szCs w:val="22"/>
            </w:rPr>
          </w:pPr>
          <w:hyperlink w:anchor="_Toc531359553" w:history="1">
            <w:r w:rsidR="00C279F3" w:rsidRPr="008959B0">
              <w:rPr>
                <w:rStyle w:val="Hyperlink"/>
                <w:noProof/>
              </w:rPr>
              <w:t>Innovations in HIV testing, adherence and retention to optimise HIV care continuum outcomes (R21 clinical trial optional)</w:t>
            </w:r>
            <w:r w:rsidR="00C279F3">
              <w:rPr>
                <w:noProof/>
                <w:webHidden/>
              </w:rPr>
              <w:tab/>
            </w:r>
            <w:r w:rsidR="00C279F3">
              <w:rPr>
                <w:noProof/>
                <w:webHidden/>
              </w:rPr>
              <w:fldChar w:fldCharType="begin"/>
            </w:r>
            <w:r w:rsidR="00C279F3">
              <w:rPr>
                <w:noProof/>
                <w:webHidden/>
              </w:rPr>
              <w:instrText xml:space="preserve"> PAGEREF _Toc531359553 \h </w:instrText>
            </w:r>
            <w:r w:rsidR="00C279F3">
              <w:rPr>
                <w:noProof/>
                <w:webHidden/>
              </w:rPr>
            </w:r>
            <w:r w:rsidR="00C279F3">
              <w:rPr>
                <w:noProof/>
                <w:webHidden/>
              </w:rPr>
              <w:fldChar w:fldCharType="separate"/>
            </w:r>
            <w:r w:rsidR="00EE3A99">
              <w:rPr>
                <w:noProof/>
                <w:webHidden/>
              </w:rPr>
              <w:t>110</w:t>
            </w:r>
            <w:r w:rsidR="00C279F3">
              <w:rPr>
                <w:noProof/>
                <w:webHidden/>
              </w:rPr>
              <w:fldChar w:fldCharType="end"/>
            </w:r>
          </w:hyperlink>
        </w:p>
        <w:p w14:paraId="50E25F57" w14:textId="77777777" w:rsidR="00C279F3" w:rsidRDefault="0017277B">
          <w:pPr>
            <w:pStyle w:val="TOC1"/>
            <w:tabs>
              <w:tab w:val="right" w:leader="dot" w:pos="8296"/>
            </w:tabs>
            <w:rPr>
              <w:noProof/>
              <w:sz w:val="22"/>
              <w:szCs w:val="22"/>
            </w:rPr>
          </w:pPr>
          <w:hyperlink w:anchor="_Toc531359554" w:history="1">
            <w:r w:rsidR="00C279F3" w:rsidRPr="008959B0">
              <w:rPr>
                <w:rStyle w:val="Hyperlink"/>
                <w:noProof/>
              </w:rPr>
              <w:t>Targeted implementation science to achieve 90/90/90 goals for HIV/AIDS prevention and treatment (R21): AIDS-related</w:t>
            </w:r>
            <w:r w:rsidR="00C279F3">
              <w:rPr>
                <w:noProof/>
                <w:webHidden/>
              </w:rPr>
              <w:tab/>
            </w:r>
            <w:r w:rsidR="00C279F3">
              <w:rPr>
                <w:noProof/>
                <w:webHidden/>
              </w:rPr>
              <w:fldChar w:fldCharType="begin"/>
            </w:r>
            <w:r w:rsidR="00C279F3">
              <w:rPr>
                <w:noProof/>
                <w:webHidden/>
              </w:rPr>
              <w:instrText xml:space="preserve"> PAGEREF _Toc531359554 \h </w:instrText>
            </w:r>
            <w:r w:rsidR="00C279F3">
              <w:rPr>
                <w:noProof/>
                <w:webHidden/>
              </w:rPr>
            </w:r>
            <w:r w:rsidR="00C279F3">
              <w:rPr>
                <w:noProof/>
                <w:webHidden/>
              </w:rPr>
              <w:fldChar w:fldCharType="separate"/>
            </w:r>
            <w:r w:rsidR="00EE3A99">
              <w:rPr>
                <w:noProof/>
                <w:webHidden/>
              </w:rPr>
              <w:t>110</w:t>
            </w:r>
            <w:r w:rsidR="00C279F3">
              <w:rPr>
                <w:noProof/>
                <w:webHidden/>
              </w:rPr>
              <w:fldChar w:fldCharType="end"/>
            </w:r>
          </w:hyperlink>
        </w:p>
        <w:p w14:paraId="1770731C" w14:textId="77777777" w:rsidR="00C279F3" w:rsidRDefault="0017277B">
          <w:pPr>
            <w:pStyle w:val="TOC1"/>
            <w:tabs>
              <w:tab w:val="right" w:leader="dot" w:pos="8296"/>
            </w:tabs>
            <w:rPr>
              <w:noProof/>
              <w:sz w:val="22"/>
              <w:szCs w:val="22"/>
            </w:rPr>
          </w:pPr>
          <w:hyperlink w:anchor="_Toc531359555" w:history="1">
            <w:r w:rsidR="00C279F3" w:rsidRPr="008959B0">
              <w:rPr>
                <w:rStyle w:val="Hyperlink"/>
                <w:noProof/>
              </w:rPr>
              <w:t>Targeted implementation science to achieve 90/90/90 goals for HIV/AIDS prevention and treatment (R01 clinical trial optional): AIDS-related</w:t>
            </w:r>
            <w:r w:rsidR="00C279F3">
              <w:rPr>
                <w:noProof/>
                <w:webHidden/>
              </w:rPr>
              <w:tab/>
            </w:r>
            <w:r w:rsidR="00C279F3">
              <w:rPr>
                <w:noProof/>
                <w:webHidden/>
              </w:rPr>
              <w:fldChar w:fldCharType="begin"/>
            </w:r>
            <w:r w:rsidR="00C279F3">
              <w:rPr>
                <w:noProof/>
                <w:webHidden/>
              </w:rPr>
              <w:instrText xml:space="preserve"> PAGEREF _Toc531359555 \h </w:instrText>
            </w:r>
            <w:r w:rsidR="00C279F3">
              <w:rPr>
                <w:noProof/>
                <w:webHidden/>
              </w:rPr>
            </w:r>
            <w:r w:rsidR="00C279F3">
              <w:rPr>
                <w:noProof/>
                <w:webHidden/>
              </w:rPr>
              <w:fldChar w:fldCharType="separate"/>
            </w:r>
            <w:r w:rsidR="00EE3A99">
              <w:rPr>
                <w:noProof/>
                <w:webHidden/>
              </w:rPr>
              <w:t>110</w:t>
            </w:r>
            <w:r w:rsidR="00C279F3">
              <w:rPr>
                <w:noProof/>
                <w:webHidden/>
              </w:rPr>
              <w:fldChar w:fldCharType="end"/>
            </w:r>
          </w:hyperlink>
        </w:p>
        <w:p w14:paraId="4FFCBF3B" w14:textId="77777777" w:rsidR="00C279F3" w:rsidRDefault="0017277B">
          <w:pPr>
            <w:pStyle w:val="TOC1"/>
            <w:tabs>
              <w:tab w:val="right" w:leader="dot" w:pos="8296"/>
            </w:tabs>
            <w:rPr>
              <w:noProof/>
              <w:sz w:val="22"/>
              <w:szCs w:val="22"/>
            </w:rPr>
          </w:pPr>
          <w:hyperlink w:anchor="_Toc531359556" w:history="1">
            <w:r w:rsidR="00C279F3" w:rsidRPr="008959B0">
              <w:rPr>
                <w:rStyle w:val="Hyperlink"/>
                <w:noProof/>
              </w:rPr>
              <w:t>Marijuana, prescription opioid or prescription benzodiazepine drug use among older adults (R21 clinical trial optional)</w:t>
            </w:r>
            <w:r w:rsidR="00C279F3">
              <w:rPr>
                <w:noProof/>
                <w:webHidden/>
              </w:rPr>
              <w:tab/>
            </w:r>
            <w:r w:rsidR="00C279F3">
              <w:rPr>
                <w:noProof/>
                <w:webHidden/>
              </w:rPr>
              <w:fldChar w:fldCharType="begin"/>
            </w:r>
            <w:r w:rsidR="00C279F3">
              <w:rPr>
                <w:noProof/>
                <w:webHidden/>
              </w:rPr>
              <w:instrText xml:space="preserve"> PAGEREF _Toc531359556 \h </w:instrText>
            </w:r>
            <w:r w:rsidR="00C279F3">
              <w:rPr>
                <w:noProof/>
                <w:webHidden/>
              </w:rPr>
            </w:r>
            <w:r w:rsidR="00C279F3">
              <w:rPr>
                <w:noProof/>
                <w:webHidden/>
              </w:rPr>
              <w:fldChar w:fldCharType="separate"/>
            </w:r>
            <w:r w:rsidR="00EE3A99">
              <w:rPr>
                <w:noProof/>
                <w:webHidden/>
              </w:rPr>
              <w:t>111</w:t>
            </w:r>
            <w:r w:rsidR="00C279F3">
              <w:rPr>
                <w:noProof/>
                <w:webHidden/>
              </w:rPr>
              <w:fldChar w:fldCharType="end"/>
            </w:r>
          </w:hyperlink>
        </w:p>
        <w:p w14:paraId="2E410DE8" w14:textId="77777777" w:rsidR="00C279F3" w:rsidRDefault="0017277B">
          <w:pPr>
            <w:pStyle w:val="TOC1"/>
            <w:tabs>
              <w:tab w:val="right" w:leader="dot" w:pos="8296"/>
            </w:tabs>
            <w:rPr>
              <w:noProof/>
              <w:sz w:val="22"/>
              <w:szCs w:val="22"/>
            </w:rPr>
          </w:pPr>
          <w:hyperlink w:anchor="_Toc531359557" w:history="1">
            <w:r w:rsidR="00C279F3" w:rsidRPr="008959B0">
              <w:rPr>
                <w:rStyle w:val="Hyperlink"/>
                <w:noProof/>
              </w:rPr>
              <w:t>Marijuana, prescription opioid, or prescription benzodiazepine drug use among older adults (R03): AIDS-related</w:t>
            </w:r>
            <w:r w:rsidR="00C279F3">
              <w:rPr>
                <w:noProof/>
                <w:webHidden/>
              </w:rPr>
              <w:tab/>
            </w:r>
            <w:r w:rsidR="00C279F3">
              <w:rPr>
                <w:noProof/>
                <w:webHidden/>
              </w:rPr>
              <w:fldChar w:fldCharType="begin"/>
            </w:r>
            <w:r w:rsidR="00C279F3">
              <w:rPr>
                <w:noProof/>
                <w:webHidden/>
              </w:rPr>
              <w:instrText xml:space="preserve"> PAGEREF _Toc531359557 \h </w:instrText>
            </w:r>
            <w:r w:rsidR="00C279F3">
              <w:rPr>
                <w:noProof/>
                <w:webHidden/>
              </w:rPr>
            </w:r>
            <w:r w:rsidR="00C279F3">
              <w:rPr>
                <w:noProof/>
                <w:webHidden/>
              </w:rPr>
              <w:fldChar w:fldCharType="separate"/>
            </w:r>
            <w:r w:rsidR="00EE3A99">
              <w:rPr>
                <w:noProof/>
                <w:webHidden/>
              </w:rPr>
              <w:t>111</w:t>
            </w:r>
            <w:r w:rsidR="00C279F3">
              <w:rPr>
                <w:noProof/>
                <w:webHidden/>
              </w:rPr>
              <w:fldChar w:fldCharType="end"/>
            </w:r>
          </w:hyperlink>
        </w:p>
        <w:p w14:paraId="10BF3E19" w14:textId="77777777" w:rsidR="00C279F3" w:rsidRDefault="0017277B">
          <w:pPr>
            <w:pStyle w:val="TOC1"/>
            <w:tabs>
              <w:tab w:val="right" w:leader="dot" w:pos="8296"/>
            </w:tabs>
            <w:rPr>
              <w:noProof/>
              <w:sz w:val="22"/>
              <w:szCs w:val="22"/>
            </w:rPr>
          </w:pPr>
          <w:hyperlink w:anchor="_Toc531359558" w:history="1">
            <w:r w:rsidR="00C279F3" w:rsidRPr="008959B0">
              <w:rPr>
                <w:rStyle w:val="Hyperlink"/>
                <w:noProof/>
              </w:rPr>
              <w:t>Marijuana, prescription opioid or prescription benzodiazepine drug use among older adults (R01 clinical trial optional): AIDS-related</w:t>
            </w:r>
            <w:r w:rsidR="00C279F3">
              <w:rPr>
                <w:noProof/>
                <w:webHidden/>
              </w:rPr>
              <w:tab/>
            </w:r>
            <w:r w:rsidR="00C279F3">
              <w:rPr>
                <w:noProof/>
                <w:webHidden/>
              </w:rPr>
              <w:fldChar w:fldCharType="begin"/>
            </w:r>
            <w:r w:rsidR="00C279F3">
              <w:rPr>
                <w:noProof/>
                <w:webHidden/>
              </w:rPr>
              <w:instrText xml:space="preserve"> PAGEREF _Toc531359558 \h </w:instrText>
            </w:r>
            <w:r w:rsidR="00C279F3">
              <w:rPr>
                <w:noProof/>
                <w:webHidden/>
              </w:rPr>
            </w:r>
            <w:r w:rsidR="00C279F3">
              <w:rPr>
                <w:noProof/>
                <w:webHidden/>
              </w:rPr>
              <w:fldChar w:fldCharType="separate"/>
            </w:r>
            <w:r w:rsidR="00EE3A99">
              <w:rPr>
                <w:noProof/>
                <w:webHidden/>
              </w:rPr>
              <w:t>111</w:t>
            </w:r>
            <w:r w:rsidR="00C279F3">
              <w:rPr>
                <w:noProof/>
                <w:webHidden/>
              </w:rPr>
              <w:fldChar w:fldCharType="end"/>
            </w:r>
          </w:hyperlink>
        </w:p>
        <w:p w14:paraId="13BDFD22" w14:textId="77777777" w:rsidR="00C279F3" w:rsidRDefault="0017277B">
          <w:pPr>
            <w:pStyle w:val="TOC1"/>
            <w:tabs>
              <w:tab w:val="right" w:leader="dot" w:pos="8296"/>
            </w:tabs>
            <w:rPr>
              <w:noProof/>
              <w:sz w:val="22"/>
              <w:szCs w:val="22"/>
            </w:rPr>
          </w:pPr>
          <w:hyperlink w:anchor="_Toc531359559" w:history="1">
            <w:r w:rsidR="00C279F3" w:rsidRPr="008959B0">
              <w:rPr>
                <w:rStyle w:val="Hyperlink"/>
                <w:noProof/>
              </w:rPr>
              <w:t>Clinical studies of mental illness not involving clinical trials (collaborative R01): AIDS-related</w:t>
            </w:r>
            <w:r w:rsidR="00C279F3">
              <w:rPr>
                <w:noProof/>
                <w:webHidden/>
              </w:rPr>
              <w:tab/>
            </w:r>
            <w:r w:rsidR="00C279F3">
              <w:rPr>
                <w:noProof/>
                <w:webHidden/>
              </w:rPr>
              <w:fldChar w:fldCharType="begin"/>
            </w:r>
            <w:r w:rsidR="00C279F3">
              <w:rPr>
                <w:noProof/>
                <w:webHidden/>
              </w:rPr>
              <w:instrText xml:space="preserve"> PAGEREF _Toc531359559 \h </w:instrText>
            </w:r>
            <w:r w:rsidR="00C279F3">
              <w:rPr>
                <w:noProof/>
                <w:webHidden/>
              </w:rPr>
            </w:r>
            <w:r w:rsidR="00C279F3">
              <w:rPr>
                <w:noProof/>
                <w:webHidden/>
              </w:rPr>
              <w:fldChar w:fldCharType="separate"/>
            </w:r>
            <w:r w:rsidR="00EE3A99">
              <w:rPr>
                <w:noProof/>
                <w:webHidden/>
              </w:rPr>
              <w:t>112</w:t>
            </w:r>
            <w:r w:rsidR="00C279F3">
              <w:rPr>
                <w:noProof/>
                <w:webHidden/>
              </w:rPr>
              <w:fldChar w:fldCharType="end"/>
            </w:r>
          </w:hyperlink>
        </w:p>
        <w:p w14:paraId="7AA4AFBB" w14:textId="77777777" w:rsidR="00C279F3" w:rsidRDefault="0017277B">
          <w:pPr>
            <w:pStyle w:val="TOC1"/>
            <w:tabs>
              <w:tab w:val="right" w:leader="dot" w:pos="8296"/>
            </w:tabs>
            <w:rPr>
              <w:noProof/>
              <w:sz w:val="22"/>
              <w:szCs w:val="22"/>
            </w:rPr>
          </w:pPr>
          <w:hyperlink w:anchor="_Toc531359560" w:history="1">
            <w:r w:rsidR="00C279F3" w:rsidRPr="008959B0">
              <w:rPr>
                <w:rStyle w:val="Hyperlink"/>
                <w:noProof/>
              </w:rPr>
              <w:t>Exploratory and developmental research grant (R21 clinical trial optional): AIDS-related</w:t>
            </w:r>
            <w:r w:rsidR="00C279F3">
              <w:rPr>
                <w:noProof/>
                <w:webHidden/>
              </w:rPr>
              <w:tab/>
            </w:r>
            <w:r w:rsidR="00C279F3">
              <w:rPr>
                <w:noProof/>
                <w:webHidden/>
              </w:rPr>
              <w:fldChar w:fldCharType="begin"/>
            </w:r>
            <w:r w:rsidR="00C279F3">
              <w:rPr>
                <w:noProof/>
                <w:webHidden/>
              </w:rPr>
              <w:instrText xml:space="preserve"> PAGEREF _Toc531359560 \h </w:instrText>
            </w:r>
            <w:r w:rsidR="00C279F3">
              <w:rPr>
                <w:noProof/>
                <w:webHidden/>
              </w:rPr>
            </w:r>
            <w:r w:rsidR="00C279F3">
              <w:rPr>
                <w:noProof/>
                <w:webHidden/>
              </w:rPr>
              <w:fldChar w:fldCharType="separate"/>
            </w:r>
            <w:r w:rsidR="00EE3A99">
              <w:rPr>
                <w:noProof/>
                <w:webHidden/>
              </w:rPr>
              <w:t>112</w:t>
            </w:r>
            <w:r w:rsidR="00C279F3">
              <w:rPr>
                <w:noProof/>
                <w:webHidden/>
              </w:rPr>
              <w:fldChar w:fldCharType="end"/>
            </w:r>
          </w:hyperlink>
        </w:p>
        <w:p w14:paraId="1AF6837C" w14:textId="77777777" w:rsidR="00C279F3" w:rsidRDefault="0017277B">
          <w:pPr>
            <w:pStyle w:val="TOC1"/>
            <w:tabs>
              <w:tab w:val="right" w:leader="dot" w:pos="8296"/>
            </w:tabs>
            <w:rPr>
              <w:noProof/>
              <w:sz w:val="22"/>
              <w:szCs w:val="22"/>
            </w:rPr>
          </w:pPr>
          <w:hyperlink w:anchor="_Toc531359561" w:history="1">
            <w:r w:rsidR="00C279F3" w:rsidRPr="008959B0">
              <w:rPr>
                <w:rStyle w:val="Hyperlink"/>
                <w:noProof/>
              </w:rPr>
              <w:t>Promoting NICHD areas of research for HIV/AIDS in maternal and child health (R01)</w:t>
            </w:r>
            <w:r w:rsidR="00C279F3">
              <w:rPr>
                <w:noProof/>
                <w:webHidden/>
              </w:rPr>
              <w:tab/>
            </w:r>
            <w:r w:rsidR="00C279F3">
              <w:rPr>
                <w:noProof/>
                <w:webHidden/>
              </w:rPr>
              <w:fldChar w:fldCharType="begin"/>
            </w:r>
            <w:r w:rsidR="00C279F3">
              <w:rPr>
                <w:noProof/>
                <w:webHidden/>
              </w:rPr>
              <w:instrText xml:space="preserve"> PAGEREF _Toc531359561 \h </w:instrText>
            </w:r>
            <w:r w:rsidR="00C279F3">
              <w:rPr>
                <w:noProof/>
                <w:webHidden/>
              </w:rPr>
            </w:r>
            <w:r w:rsidR="00C279F3">
              <w:rPr>
                <w:noProof/>
                <w:webHidden/>
              </w:rPr>
              <w:fldChar w:fldCharType="separate"/>
            </w:r>
            <w:r w:rsidR="00EE3A99">
              <w:rPr>
                <w:noProof/>
                <w:webHidden/>
              </w:rPr>
              <w:t>112</w:t>
            </w:r>
            <w:r w:rsidR="00C279F3">
              <w:rPr>
                <w:noProof/>
                <w:webHidden/>
              </w:rPr>
              <w:fldChar w:fldCharType="end"/>
            </w:r>
          </w:hyperlink>
        </w:p>
        <w:p w14:paraId="7E1EEAE9" w14:textId="77777777" w:rsidR="00C279F3" w:rsidRDefault="0017277B">
          <w:pPr>
            <w:pStyle w:val="TOC1"/>
            <w:tabs>
              <w:tab w:val="right" w:leader="dot" w:pos="8296"/>
            </w:tabs>
            <w:rPr>
              <w:noProof/>
              <w:sz w:val="22"/>
              <w:szCs w:val="22"/>
            </w:rPr>
          </w:pPr>
          <w:hyperlink w:anchor="_Toc531359562" w:history="1">
            <w:r w:rsidR="00C279F3" w:rsidRPr="008959B0">
              <w:rPr>
                <w:rStyle w:val="Hyperlink"/>
                <w:noProof/>
              </w:rPr>
              <w:t>HIV and hepatitis B co-infection – advancing HBV functional cure through clinical research (R21)</w:t>
            </w:r>
            <w:r w:rsidR="00C279F3">
              <w:rPr>
                <w:noProof/>
                <w:webHidden/>
              </w:rPr>
              <w:tab/>
            </w:r>
            <w:r w:rsidR="00C279F3">
              <w:rPr>
                <w:noProof/>
                <w:webHidden/>
              </w:rPr>
              <w:fldChar w:fldCharType="begin"/>
            </w:r>
            <w:r w:rsidR="00C279F3">
              <w:rPr>
                <w:noProof/>
                <w:webHidden/>
              </w:rPr>
              <w:instrText xml:space="preserve"> PAGEREF _Toc531359562 \h </w:instrText>
            </w:r>
            <w:r w:rsidR="00C279F3">
              <w:rPr>
                <w:noProof/>
                <w:webHidden/>
              </w:rPr>
            </w:r>
            <w:r w:rsidR="00C279F3">
              <w:rPr>
                <w:noProof/>
                <w:webHidden/>
              </w:rPr>
              <w:fldChar w:fldCharType="separate"/>
            </w:r>
            <w:r w:rsidR="00EE3A99">
              <w:rPr>
                <w:noProof/>
                <w:webHidden/>
              </w:rPr>
              <w:t>113</w:t>
            </w:r>
            <w:r w:rsidR="00C279F3">
              <w:rPr>
                <w:noProof/>
                <w:webHidden/>
              </w:rPr>
              <w:fldChar w:fldCharType="end"/>
            </w:r>
          </w:hyperlink>
        </w:p>
        <w:p w14:paraId="0326D5B3" w14:textId="77777777" w:rsidR="00C279F3" w:rsidRDefault="0017277B">
          <w:pPr>
            <w:pStyle w:val="TOC1"/>
            <w:tabs>
              <w:tab w:val="right" w:leader="dot" w:pos="8296"/>
            </w:tabs>
            <w:rPr>
              <w:noProof/>
              <w:sz w:val="22"/>
              <w:szCs w:val="22"/>
            </w:rPr>
          </w:pPr>
          <w:hyperlink w:anchor="_Toc531359563" w:history="1">
            <w:r w:rsidR="00C279F3" w:rsidRPr="008959B0">
              <w:rPr>
                <w:rStyle w:val="Hyperlink"/>
                <w:noProof/>
              </w:rPr>
              <w:t>Therapeutic strategies for the converging TB/T2DM/HIV epidemics (R21): AIDS-related</w:t>
            </w:r>
            <w:r w:rsidR="00C279F3">
              <w:rPr>
                <w:noProof/>
                <w:webHidden/>
              </w:rPr>
              <w:tab/>
            </w:r>
            <w:r w:rsidR="00C279F3">
              <w:rPr>
                <w:noProof/>
                <w:webHidden/>
              </w:rPr>
              <w:fldChar w:fldCharType="begin"/>
            </w:r>
            <w:r w:rsidR="00C279F3">
              <w:rPr>
                <w:noProof/>
                <w:webHidden/>
              </w:rPr>
              <w:instrText xml:space="preserve"> PAGEREF _Toc531359563 \h </w:instrText>
            </w:r>
            <w:r w:rsidR="00C279F3">
              <w:rPr>
                <w:noProof/>
                <w:webHidden/>
              </w:rPr>
            </w:r>
            <w:r w:rsidR="00C279F3">
              <w:rPr>
                <w:noProof/>
                <w:webHidden/>
              </w:rPr>
              <w:fldChar w:fldCharType="separate"/>
            </w:r>
            <w:r w:rsidR="00EE3A99">
              <w:rPr>
                <w:noProof/>
                <w:webHidden/>
              </w:rPr>
              <w:t>113</w:t>
            </w:r>
            <w:r w:rsidR="00C279F3">
              <w:rPr>
                <w:noProof/>
                <w:webHidden/>
              </w:rPr>
              <w:fldChar w:fldCharType="end"/>
            </w:r>
          </w:hyperlink>
        </w:p>
        <w:p w14:paraId="03E0DA9F" w14:textId="77777777" w:rsidR="00C279F3" w:rsidRDefault="0017277B">
          <w:pPr>
            <w:pStyle w:val="TOC1"/>
            <w:tabs>
              <w:tab w:val="right" w:leader="dot" w:pos="8296"/>
            </w:tabs>
            <w:rPr>
              <w:noProof/>
              <w:sz w:val="22"/>
              <w:szCs w:val="22"/>
            </w:rPr>
          </w:pPr>
          <w:hyperlink w:anchor="_Toc531359564" w:history="1">
            <w:r w:rsidR="00C279F3" w:rsidRPr="008959B0">
              <w:rPr>
                <w:rStyle w:val="Hyperlink"/>
                <w:noProof/>
              </w:rPr>
              <w:t>In vitro and animal model studies on HBV/HIV co-infection (R21)</w:t>
            </w:r>
            <w:r w:rsidR="00C279F3">
              <w:rPr>
                <w:noProof/>
                <w:webHidden/>
              </w:rPr>
              <w:tab/>
            </w:r>
            <w:r w:rsidR="00C279F3">
              <w:rPr>
                <w:noProof/>
                <w:webHidden/>
              </w:rPr>
              <w:fldChar w:fldCharType="begin"/>
            </w:r>
            <w:r w:rsidR="00C279F3">
              <w:rPr>
                <w:noProof/>
                <w:webHidden/>
              </w:rPr>
              <w:instrText xml:space="preserve"> PAGEREF _Toc531359564 \h </w:instrText>
            </w:r>
            <w:r w:rsidR="00C279F3">
              <w:rPr>
                <w:noProof/>
                <w:webHidden/>
              </w:rPr>
            </w:r>
            <w:r w:rsidR="00C279F3">
              <w:rPr>
                <w:noProof/>
                <w:webHidden/>
              </w:rPr>
              <w:fldChar w:fldCharType="separate"/>
            </w:r>
            <w:r w:rsidR="00EE3A99">
              <w:rPr>
                <w:noProof/>
                <w:webHidden/>
              </w:rPr>
              <w:t>113</w:t>
            </w:r>
            <w:r w:rsidR="00C279F3">
              <w:rPr>
                <w:noProof/>
                <w:webHidden/>
              </w:rPr>
              <w:fldChar w:fldCharType="end"/>
            </w:r>
          </w:hyperlink>
        </w:p>
        <w:p w14:paraId="642FA7C8" w14:textId="77777777" w:rsidR="00C279F3" w:rsidRDefault="0017277B">
          <w:pPr>
            <w:pStyle w:val="TOC1"/>
            <w:tabs>
              <w:tab w:val="right" w:leader="dot" w:pos="8296"/>
            </w:tabs>
            <w:rPr>
              <w:noProof/>
              <w:sz w:val="22"/>
              <w:szCs w:val="22"/>
            </w:rPr>
          </w:pPr>
          <w:hyperlink w:anchor="_Toc531359565" w:history="1">
            <w:r w:rsidR="00C279F3" w:rsidRPr="008959B0">
              <w:rPr>
                <w:rStyle w:val="Hyperlink"/>
                <w:noProof/>
              </w:rPr>
              <w:t>In vitro and animal model studies on HBV/HIV co-infection (R01)</w:t>
            </w:r>
            <w:r w:rsidR="00C279F3">
              <w:rPr>
                <w:noProof/>
                <w:webHidden/>
              </w:rPr>
              <w:tab/>
            </w:r>
            <w:r w:rsidR="00C279F3">
              <w:rPr>
                <w:noProof/>
                <w:webHidden/>
              </w:rPr>
              <w:fldChar w:fldCharType="begin"/>
            </w:r>
            <w:r w:rsidR="00C279F3">
              <w:rPr>
                <w:noProof/>
                <w:webHidden/>
              </w:rPr>
              <w:instrText xml:space="preserve"> PAGEREF _Toc531359565 \h </w:instrText>
            </w:r>
            <w:r w:rsidR="00C279F3">
              <w:rPr>
                <w:noProof/>
                <w:webHidden/>
              </w:rPr>
            </w:r>
            <w:r w:rsidR="00C279F3">
              <w:rPr>
                <w:noProof/>
                <w:webHidden/>
              </w:rPr>
              <w:fldChar w:fldCharType="separate"/>
            </w:r>
            <w:r w:rsidR="00EE3A99">
              <w:rPr>
                <w:noProof/>
                <w:webHidden/>
              </w:rPr>
              <w:t>114</w:t>
            </w:r>
            <w:r w:rsidR="00C279F3">
              <w:rPr>
                <w:noProof/>
                <w:webHidden/>
              </w:rPr>
              <w:fldChar w:fldCharType="end"/>
            </w:r>
          </w:hyperlink>
        </w:p>
        <w:p w14:paraId="13447FF6" w14:textId="77777777" w:rsidR="00C279F3" w:rsidRDefault="0017277B">
          <w:pPr>
            <w:pStyle w:val="TOC1"/>
            <w:tabs>
              <w:tab w:val="right" w:leader="dot" w:pos="8296"/>
            </w:tabs>
            <w:rPr>
              <w:noProof/>
              <w:sz w:val="22"/>
              <w:szCs w:val="22"/>
            </w:rPr>
          </w:pPr>
          <w:hyperlink w:anchor="_Toc531359566" w:history="1">
            <w:r w:rsidR="00C279F3" w:rsidRPr="008959B0">
              <w:rPr>
                <w:rStyle w:val="Hyperlink"/>
                <w:noProof/>
              </w:rPr>
              <w:t>HIV and hepatitis B co-infection – advancing HBV functional cure through clinical research (R01)</w:t>
            </w:r>
            <w:r w:rsidR="00C279F3">
              <w:rPr>
                <w:noProof/>
                <w:webHidden/>
              </w:rPr>
              <w:tab/>
            </w:r>
            <w:r w:rsidR="00C279F3">
              <w:rPr>
                <w:noProof/>
                <w:webHidden/>
              </w:rPr>
              <w:fldChar w:fldCharType="begin"/>
            </w:r>
            <w:r w:rsidR="00C279F3">
              <w:rPr>
                <w:noProof/>
                <w:webHidden/>
              </w:rPr>
              <w:instrText xml:space="preserve"> PAGEREF _Toc531359566 \h </w:instrText>
            </w:r>
            <w:r w:rsidR="00C279F3">
              <w:rPr>
                <w:noProof/>
                <w:webHidden/>
              </w:rPr>
            </w:r>
            <w:r w:rsidR="00C279F3">
              <w:rPr>
                <w:noProof/>
                <w:webHidden/>
              </w:rPr>
              <w:fldChar w:fldCharType="separate"/>
            </w:r>
            <w:r w:rsidR="00EE3A99">
              <w:rPr>
                <w:noProof/>
                <w:webHidden/>
              </w:rPr>
              <w:t>114</w:t>
            </w:r>
            <w:r w:rsidR="00C279F3">
              <w:rPr>
                <w:noProof/>
                <w:webHidden/>
              </w:rPr>
              <w:fldChar w:fldCharType="end"/>
            </w:r>
          </w:hyperlink>
        </w:p>
        <w:p w14:paraId="45EDC287" w14:textId="77777777" w:rsidR="00C279F3" w:rsidRDefault="0017277B">
          <w:pPr>
            <w:pStyle w:val="TOC1"/>
            <w:tabs>
              <w:tab w:val="right" w:leader="dot" w:pos="8296"/>
            </w:tabs>
            <w:rPr>
              <w:noProof/>
              <w:sz w:val="22"/>
              <w:szCs w:val="22"/>
            </w:rPr>
          </w:pPr>
          <w:hyperlink w:anchor="_Toc531359567" w:history="1">
            <w:r w:rsidR="00C279F3" w:rsidRPr="008959B0">
              <w:rPr>
                <w:rStyle w:val="Hyperlink"/>
                <w:noProof/>
              </w:rPr>
              <w:t>Therapeutic strategies for the converging TB/T2DM/HIV epidemics (R01): AIDS-related</w:t>
            </w:r>
            <w:r w:rsidR="00C279F3">
              <w:rPr>
                <w:noProof/>
                <w:webHidden/>
              </w:rPr>
              <w:tab/>
            </w:r>
            <w:r w:rsidR="00C279F3">
              <w:rPr>
                <w:noProof/>
                <w:webHidden/>
              </w:rPr>
              <w:fldChar w:fldCharType="begin"/>
            </w:r>
            <w:r w:rsidR="00C279F3">
              <w:rPr>
                <w:noProof/>
                <w:webHidden/>
              </w:rPr>
              <w:instrText xml:space="preserve"> PAGEREF _Toc531359567 \h </w:instrText>
            </w:r>
            <w:r w:rsidR="00C279F3">
              <w:rPr>
                <w:noProof/>
                <w:webHidden/>
              </w:rPr>
            </w:r>
            <w:r w:rsidR="00C279F3">
              <w:rPr>
                <w:noProof/>
                <w:webHidden/>
              </w:rPr>
              <w:fldChar w:fldCharType="separate"/>
            </w:r>
            <w:r w:rsidR="00EE3A99">
              <w:rPr>
                <w:noProof/>
                <w:webHidden/>
              </w:rPr>
              <w:t>114</w:t>
            </w:r>
            <w:r w:rsidR="00C279F3">
              <w:rPr>
                <w:noProof/>
                <w:webHidden/>
              </w:rPr>
              <w:fldChar w:fldCharType="end"/>
            </w:r>
          </w:hyperlink>
        </w:p>
        <w:p w14:paraId="4D4C9DCB" w14:textId="77777777" w:rsidR="00C279F3" w:rsidRDefault="0017277B">
          <w:pPr>
            <w:pStyle w:val="TOC1"/>
            <w:tabs>
              <w:tab w:val="right" w:leader="dot" w:pos="8296"/>
            </w:tabs>
            <w:rPr>
              <w:noProof/>
              <w:sz w:val="22"/>
              <w:szCs w:val="22"/>
            </w:rPr>
          </w:pPr>
          <w:hyperlink w:anchor="_Toc531359568" w:history="1">
            <w:r w:rsidR="00C279F3" w:rsidRPr="008959B0">
              <w:rPr>
                <w:rStyle w:val="Hyperlink"/>
                <w:noProof/>
              </w:rPr>
              <w:t>Small grants for secondary analyses of existing data sets and stored biospecimens (R03) AIDS-related</w:t>
            </w:r>
            <w:r w:rsidR="00C279F3">
              <w:rPr>
                <w:noProof/>
                <w:webHidden/>
              </w:rPr>
              <w:tab/>
            </w:r>
            <w:r w:rsidR="00C279F3">
              <w:rPr>
                <w:noProof/>
                <w:webHidden/>
              </w:rPr>
              <w:fldChar w:fldCharType="begin"/>
            </w:r>
            <w:r w:rsidR="00C279F3">
              <w:rPr>
                <w:noProof/>
                <w:webHidden/>
              </w:rPr>
              <w:instrText xml:space="preserve"> PAGEREF _Toc531359568 \h </w:instrText>
            </w:r>
            <w:r w:rsidR="00C279F3">
              <w:rPr>
                <w:noProof/>
                <w:webHidden/>
              </w:rPr>
            </w:r>
            <w:r w:rsidR="00C279F3">
              <w:rPr>
                <w:noProof/>
                <w:webHidden/>
              </w:rPr>
              <w:fldChar w:fldCharType="separate"/>
            </w:r>
            <w:r w:rsidR="00EE3A99">
              <w:rPr>
                <w:noProof/>
                <w:webHidden/>
              </w:rPr>
              <w:t>115</w:t>
            </w:r>
            <w:r w:rsidR="00C279F3">
              <w:rPr>
                <w:noProof/>
                <w:webHidden/>
              </w:rPr>
              <w:fldChar w:fldCharType="end"/>
            </w:r>
          </w:hyperlink>
        </w:p>
        <w:p w14:paraId="0F4E4C0A" w14:textId="77777777" w:rsidR="00C279F3" w:rsidRDefault="0017277B">
          <w:pPr>
            <w:pStyle w:val="TOC1"/>
            <w:tabs>
              <w:tab w:val="right" w:leader="dot" w:pos="8296"/>
            </w:tabs>
            <w:rPr>
              <w:noProof/>
              <w:sz w:val="22"/>
              <w:szCs w:val="22"/>
            </w:rPr>
          </w:pPr>
          <w:hyperlink w:anchor="_Toc531359569" w:history="1">
            <w:r w:rsidR="00C279F3" w:rsidRPr="008959B0">
              <w:rPr>
                <w:rStyle w:val="Hyperlink"/>
                <w:noProof/>
              </w:rPr>
              <w:t>Imaging the persistent HIV reservoir (R01)</w:t>
            </w:r>
            <w:r w:rsidR="00C279F3">
              <w:rPr>
                <w:noProof/>
                <w:webHidden/>
              </w:rPr>
              <w:tab/>
            </w:r>
            <w:r w:rsidR="00C279F3">
              <w:rPr>
                <w:noProof/>
                <w:webHidden/>
              </w:rPr>
              <w:fldChar w:fldCharType="begin"/>
            </w:r>
            <w:r w:rsidR="00C279F3">
              <w:rPr>
                <w:noProof/>
                <w:webHidden/>
              </w:rPr>
              <w:instrText xml:space="preserve"> PAGEREF _Toc531359569 \h </w:instrText>
            </w:r>
            <w:r w:rsidR="00C279F3">
              <w:rPr>
                <w:noProof/>
                <w:webHidden/>
              </w:rPr>
            </w:r>
            <w:r w:rsidR="00C279F3">
              <w:rPr>
                <w:noProof/>
                <w:webHidden/>
              </w:rPr>
              <w:fldChar w:fldCharType="separate"/>
            </w:r>
            <w:r w:rsidR="00EE3A99">
              <w:rPr>
                <w:noProof/>
                <w:webHidden/>
              </w:rPr>
              <w:t>115</w:t>
            </w:r>
            <w:r w:rsidR="00C279F3">
              <w:rPr>
                <w:noProof/>
                <w:webHidden/>
              </w:rPr>
              <w:fldChar w:fldCharType="end"/>
            </w:r>
          </w:hyperlink>
        </w:p>
        <w:p w14:paraId="49C7E690" w14:textId="77777777" w:rsidR="00C279F3" w:rsidRDefault="0017277B">
          <w:pPr>
            <w:pStyle w:val="TOC1"/>
            <w:tabs>
              <w:tab w:val="right" w:leader="dot" w:pos="8296"/>
            </w:tabs>
            <w:rPr>
              <w:noProof/>
              <w:sz w:val="22"/>
              <w:szCs w:val="22"/>
            </w:rPr>
          </w:pPr>
          <w:hyperlink w:anchor="_Toc531359570" w:history="1">
            <w:r w:rsidR="00C279F3" w:rsidRPr="008959B0">
              <w:rPr>
                <w:rStyle w:val="Hyperlink"/>
                <w:noProof/>
              </w:rPr>
              <w:t>Optimising HIV phylodynamics to target and interrogate clusters (R21)</w:t>
            </w:r>
            <w:r w:rsidR="00C279F3">
              <w:rPr>
                <w:noProof/>
                <w:webHidden/>
              </w:rPr>
              <w:tab/>
            </w:r>
            <w:r w:rsidR="00C279F3">
              <w:rPr>
                <w:noProof/>
                <w:webHidden/>
              </w:rPr>
              <w:fldChar w:fldCharType="begin"/>
            </w:r>
            <w:r w:rsidR="00C279F3">
              <w:rPr>
                <w:noProof/>
                <w:webHidden/>
              </w:rPr>
              <w:instrText xml:space="preserve"> PAGEREF _Toc531359570 \h </w:instrText>
            </w:r>
            <w:r w:rsidR="00C279F3">
              <w:rPr>
                <w:noProof/>
                <w:webHidden/>
              </w:rPr>
            </w:r>
            <w:r w:rsidR="00C279F3">
              <w:rPr>
                <w:noProof/>
                <w:webHidden/>
              </w:rPr>
              <w:fldChar w:fldCharType="separate"/>
            </w:r>
            <w:r w:rsidR="00EE3A99">
              <w:rPr>
                <w:noProof/>
                <w:webHidden/>
              </w:rPr>
              <w:t>115</w:t>
            </w:r>
            <w:r w:rsidR="00C279F3">
              <w:rPr>
                <w:noProof/>
                <w:webHidden/>
              </w:rPr>
              <w:fldChar w:fldCharType="end"/>
            </w:r>
          </w:hyperlink>
        </w:p>
        <w:p w14:paraId="14E4EE5E" w14:textId="77777777" w:rsidR="00C279F3" w:rsidRDefault="0017277B">
          <w:pPr>
            <w:pStyle w:val="TOC1"/>
            <w:tabs>
              <w:tab w:val="right" w:leader="dot" w:pos="8296"/>
            </w:tabs>
            <w:rPr>
              <w:noProof/>
              <w:sz w:val="22"/>
              <w:szCs w:val="22"/>
            </w:rPr>
          </w:pPr>
          <w:hyperlink w:anchor="_Toc531359571" w:history="1">
            <w:r w:rsidR="00C279F3" w:rsidRPr="008959B0">
              <w:rPr>
                <w:rStyle w:val="Hyperlink"/>
                <w:noProof/>
              </w:rPr>
              <w:t>Multidisciplinary studies of HIV/AIDS and ageing (R21 clinical trial optional): AIDS-related</w:t>
            </w:r>
            <w:r w:rsidR="00C279F3">
              <w:rPr>
                <w:noProof/>
                <w:webHidden/>
              </w:rPr>
              <w:tab/>
            </w:r>
            <w:r w:rsidR="00C279F3">
              <w:rPr>
                <w:noProof/>
                <w:webHidden/>
              </w:rPr>
              <w:fldChar w:fldCharType="begin"/>
            </w:r>
            <w:r w:rsidR="00C279F3">
              <w:rPr>
                <w:noProof/>
                <w:webHidden/>
              </w:rPr>
              <w:instrText xml:space="preserve"> PAGEREF _Toc531359571 \h </w:instrText>
            </w:r>
            <w:r w:rsidR="00C279F3">
              <w:rPr>
                <w:noProof/>
                <w:webHidden/>
              </w:rPr>
            </w:r>
            <w:r w:rsidR="00C279F3">
              <w:rPr>
                <w:noProof/>
                <w:webHidden/>
              </w:rPr>
              <w:fldChar w:fldCharType="separate"/>
            </w:r>
            <w:r w:rsidR="00EE3A99">
              <w:rPr>
                <w:noProof/>
                <w:webHidden/>
              </w:rPr>
              <w:t>116</w:t>
            </w:r>
            <w:r w:rsidR="00C279F3">
              <w:rPr>
                <w:noProof/>
                <w:webHidden/>
              </w:rPr>
              <w:fldChar w:fldCharType="end"/>
            </w:r>
          </w:hyperlink>
        </w:p>
        <w:p w14:paraId="2D994DA3" w14:textId="77777777" w:rsidR="00C279F3" w:rsidRDefault="0017277B">
          <w:pPr>
            <w:pStyle w:val="TOC1"/>
            <w:tabs>
              <w:tab w:val="right" w:leader="dot" w:pos="8296"/>
            </w:tabs>
            <w:rPr>
              <w:noProof/>
              <w:sz w:val="22"/>
              <w:szCs w:val="22"/>
            </w:rPr>
          </w:pPr>
          <w:hyperlink w:anchor="_Toc531359572" w:history="1">
            <w:r w:rsidR="00C279F3" w:rsidRPr="008959B0">
              <w:rPr>
                <w:rStyle w:val="Hyperlink"/>
                <w:noProof/>
              </w:rPr>
              <w:t>Multidisciplinary studies of HIV/AIDS and ageing (R01 clinical trial optional): AIDS-related</w:t>
            </w:r>
            <w:r w:rsidR="00C279F3">
              <w:rPr>
                <w:noProof/>
                <w:webHidden/>
              </w:rPr>
              <w:tab/>
            </w:r>
            <w:r w:rsidR="00C279F3">
              <w:rPr>
                <w:noProof/>
                <w:webHidden/>
              </w:rPr>
              <w:fldChar w:fldCharType="begin"/>
            </w:r>
            <w:r w:rsidR="00C279F3">
              <w:rPr>
                <w:noProof/>
                <w:webHidden/>
              </w:rPr>
              <w:instrText xml:space="preserve"> PAGEREF _Toc531359572 \h </w:instrText>
            </w:r>
            <w:r w:rsidR="00C279F3">
              <w:rPr>
                <w:noProof/>
                <w:webHidden/>
              </w:rPr>
            </w:r>
            <w:r w:rsidR="00C279F3">
              <w:rPr>
                <w:noProof/>
                <w:webHidden/>
              </w:rPr>
              <w:fldChar w:fldCharType="separate"/>
            </w:r>
            <w:r w:rsidR="00EE3A99">
              <w:rPr>
                <w:noProof/>
                <w:webHidden/>
              </w:rPr>
              <w:t>116</w:t>
            </w:r>
            <w:r w:rsidR="00C279F3">
              <w:rPr>
                <w:noProof/>
                <w:webHidden/>
              </w:rPr>
              <w:fldChar w:fldCharType="end"/>
            </w:r>
          </w:hyperlink>
        </w:p>
        <w:p w14:paraId="6D44369C" w14:textId="77777777" w:rsidR="00C279F3" w:rsidRDefault="0017277B">
          <w:pPr>
            <w:pStyle w:val="TOC1"/>
            <w:tabs>
              <w:tab w:val="right" w:leader="dot" w:pos="8296"/>
            </w:tabs>
            <w:rPr>
              <w:noProof/>
              <w:sz w:val="22"/>
              <w:szCs w:val="22"/>
            </w:rPr>
          </w:pPr>
          <w:hyperlink w:anchor="_Toc531359573" w:history="1">
            <w:r w:rsidR="00C279F3" w:rsidRPr="008959B0">
              <w:rPr>
                <w:rStyle w:val="Hyperlink"/>
                <w:noProof/>
              </w:rPr>
              <w:t>Ethical, legal and social implications of genomics research small research grant programme (R03): AIDS-related</w:t>
            </w:r>
            <w:r w:rsidR="00C279F3">
              <w:rPr>
                <w:noProof/>
                <w:webHidden/>
              </w:rPr>
              <w:tab/>
            </w:r>
            <w:r w:rsidR="00C279F3">
              <w:rPr>
                <w:noProof/>
                <w:webHidden/>
              </w:rPr>
              <w:fldChar w:fldCharType="begin"/>
            </w:r>
            <w:r w:rsidR="00C279F3">
              <w:rPr>
                <w:noProof/>
                <w:webHidden/>
              </w:rPr>
              <w:instrText xml:space="preserve"> PAGEREF _Toc531359573 \h </w:instrText>
            </w:r>
            <w:r w:rsidR="00C279F3">
              <w:rPr>
                <w:noProof/>
                <w:webHidden/>
              </w:rPr>
            </w:r>
            <w:r w:rsidR="00C279F3">
              <w:rPr>
                <w:noProof/>
                <w:webHidden/>
              </w:rPr>
              <w:fldChar w:fldCharType="separate"/>
            </w:r>
            <w:r w:rsidR="00EE3A99">
              <w:rPr>
                <w:noProof/>
                <w:webHidden/>
              </w:rPr>
              <w:t>116</w:t>
            </w:r>
            <w:r w:rsidR="00C279F3">
              <w:rPr>
                <w:noProof/>
                <w:webHidden/>
              </w:rPr>
              <w:fldChar w:fldCharType="end"/>
            </w:r>
          </w:hyperlink>
        </w:p>
        <w:p w14:paraId="6CEFFB0D" w14:textId="77777777" w:rsidR="00C279F3" w:rsidRDefault="0017277B">
          <w:pPr>
            <w:pStyle w:val="TOC1"/>
            <w:tabs>
              <w:tab w:val="right" w:leader="dot" w:pos="8296"/>
            </w:tabs>
            <w:rPr>
              <w:noProof/>
              <w:sz w:val="22"/>
              <w:szCs w:val="22"/>
            </w:rPr>
          </w:pPr>
          <w:hyperlink w:anchor="_Toc531359574" w:history="1">
            <w:r w:rsidR="00C279F3" w:rsidRPr="008959B0">
              <w:rPr>
                <w:rStyle w:val="Hyperlink"/>
                <w:noProof/>
              </w:rPr>
              <w:t>Ethical, legal and social implications of genomics research exploratory/developmental research programme (R21): AIDS-related</w:t>
            </w:r>
            <w:r w:rsidR="00C279F3">
              <w:rPr>
                <w:noProof/>
                <w:webHidden/>
              </w:rPr>
              <w:tab/>
            </w:r>
            <w:r w:rsidR="00C279F3">
              <w:rPr>
                <w:noProof/>
                <w:webHidden/>
              </w:rPr>
              <w:fldChar w:fldCharType="begin"/>
            </w:r>
            <w:r w:rsidR="00C279F3">
              <w:rPr>
                <w:noProof/>
                <w:webHidden/>
              </w:rPr>
              <w:instrText xml:space="preserve"> PAGEREF _Toc531359574 \h </w:instrText>
            </w:r>
            <w:r w:rsidR="00C279F3">
              <w:rPr>
                <w:noProof/>
                <w:webHidden/>
              </w:rPr>
            </w:r>
            <w:r w:rsidR="00C279F3">
              <w:rPr>
                <w:noProof/>
                <w:webHidden/>
              </w:rPr>
              <w:fldChar w:fldCharType="separate"/>
            </w:r>
            <w:r w:rsidR="00EE3A99">
              <w:rPr>
                <w:noProof/>
                <w:webHidden/>
              </w:rPr>
              <w:t>117</w:t>
            </w:r>
            <w:r w:rsidR="00C279F3">
              <w:rPr>
                <w:noProof/>
                <w:webHidden/>
              </w:rPr>
              <w:fldChar w:fldCharType="end"/>
            </w:r>
          </w:hyperlink>
        </w:p>
        <w:p w14:paraId="4D7F0FA4" w14:textId="77777777" w:rsidR="00C279F3" w:rsidRDefault="0017277B">
          <w:pPr>
            <w:pStyle w:val="TOC1"/>
            <w:tabs>
              <w:tab w:val="right" w:leader="dot" w:pos="8296"/>
            </w:tabs>
            <w:rPr>
              <w:noProof/>
              <w:sz w:val="22"/>
              <w:szCs w:val="22"/>
            </w:rPr>
          </w:pPr>
          <w:hyperlink w:anchor="_Toc531359575" w:history="1">
            <w:r w:rsidR="00C279F3" w:rsidRPr="008959B0">
              <w:rPr>
                <w:rStyle w:val="Hyperlink"/>
                <w:noProof/>
              </w:rPr>
              <w:t>Ethical, legal and social implications of genomic research regular research programme (R01): AIDS-related</w:t>
            </w:r>
            <w:r w:rsidR="00C279F3">
              <w:rPr>
                <w:noProof/>
                <w:webHidden/>
              </w:rPr>
              <w:tab/>
            </w:r>
            <w:r w:rsidR="00C279F3">
              <w:rPr>
                <w:noProof/>
                <w:webHidden/>
              </w:rPr>
              <w:fldChar w:fldCharType="begin"/>
            </w:r>
            <w:r w:rsidR="00C279F3">
              <w:rPr>
                <w:noProof/>
                <w:webHidden/>
              </w:rPr>
              <w:instrText xml:space="preserve"> PAGEREF _Toc531359575 \h </w:instrText>
            </w:r>
            <w:r w:rsidR="00C279F3">
              <w:rPr>
                <w:noProof/>
                <w:webHidden/>
              </w:rPr>
            </w:r>
            <w:r w:rsidR="00C279F3">
              <w:rPr>
                <w:noProof/>
                <w:webHidden/>
              </w:rPr>
              <w:fldChar w:fldCharType="separate"/>
            </w:r>
            <w:r w:rsidR="00EE3A99">
              <w:rPr>
                <w:noProof/>
                <w:webHidden/>
              </w:rPr>
              <w:t>117</w:t>
            </w:r>
            <w:r w:rsidR="00C279F3">
              <w:rPr>
                <w:noProof/>
                <w:webHidden/>
              </w:rPr>
              <w:fldChar w:fldCharType="end"/>
            </w:r>
          </w:hyperlink>
        </w:p>
        <w:p w14:paraId="1E87F267" w14:textId="77777777" w:rsidR="00C279F3" w:rsidRDefault="0017277B">
          <w:pPr>
            <w:pStyle w:val="TOC1"/>
            <w:tabs>
              <w:tab w:val="right" w:leader="dot" w:pos="8296"/>
            </w:tabs>
            <w:rPr>
              <w:noProof/>
              <w:sz w:val="22"/>
              <w:szCs w:val="22"/>
            </w:rPr>
          </w:pPr>
          <w:hyperlink w:anchor="_Toc531359576" w:history="1">
            <w:r w:rsidR="00C279F3" w:rsidRPr="008959B0">
              <w:rPr>
                <w:rStyle w:val="Hyperlink"/>
                <w:noProof/>
              </w:rPr>
              <w:t>Using small molecules and molecular genetics to identify novel targets and mechanisms contributing to tumour immune evasion (R01): AIDS-related</w:t>
            </w:r>
            <w:r w:rsidR="00C279F3">
              <w:rPr>
                <w:noProof/>
                <w:webHidden/>
              </w:rPr>
              <w:tab/>
            </w:r>
            <w:r w:rsidR="00C279F3">
              <w:rPr>
                <w:noProof/>
                <w:webHidden/>
              </w:rPr>
              <w:fldChar w:fldCharType="begin"/>
            </w:r>
            <w:r w:rsidR="00C279F3">
              <w:rPr>
                <w:noProof/>
                <w:webHidden/>
              </w:rPr>
              <w:instrText xml:space="preserve"> PAGEREF _Toc531359576 \h </w:instrText>
            </w:r>
            <w:r w:rsidR="00C279F3">
              <w:rPr>
                <w:noProof/>
                <w:webHidden/>
              </w:rPr>
            </w:r>
            <w:r w:rsidR="00C279F3">
              <w:rPr>
                <w:noProof/>
                <w:webHidden/>
              </w:rPr>
              <w:fldChar w:fldCharType="separate"/>
            </w:r>
            <w:r w:rsidR="00EE3A99">
              <w:rPr>
                <w:noProof/>
                <w:webHidden/>
              </w:rPr>
              <w:t>117</w:t>
            </w:r>
            <w:r w:rsidR="00C279F3">
              <w:rPr>
                <w:noProof/>
                <w:webHidden/>
              </w:rPr>
              <w:fldChar w:fldCharType="end"/>
            </w:r>
          </w:hyperlink>
        </w:p>
        <w:p w14:paraId="606B1B81" w14:textId="77777777" w:rsidR="00C279F3" w:rsidRDefault="0017277B">
          <w:pPr>
            <w:pStyle w:val="TOC1"/>
            <w:tabs>
              <w:tab w:val="right" w:leader="dot" w:pos="8296"/>
            </w:tabs>
            <w:rPr>
              <w:noProof/>
              <w:sz w:val="22"/>
              <w:szCs w:val="22"/>
            </w:rPr>
          </w:pPr>
          <w:hyperlink w:anchor="_Toc531359577" w:history="1">
            <w:r w:rsidR="00C279F3" w:rsidRPr="008959B0">
              <w:rPr>
                <w:rStyle w:val="Hyperlink"/>
                <w:noProof/>
              </w:rPr>
              <w:t>Discovery of cell-based chemical probes for novel brain targets (R21): AIDS-related</w:t>
            </w:r>
            <w:r w:rsidR="00C279F3">
              <w:rPr>
                <w:noProof/>
                <w:webHidden/>
              </w:rPr>
              <w:tab/>
            </w:r>
            <w:r w:rsidR="00C279F3">
              <w:rPr>
                <w:noProof/>
                <w:webHidden/>
              </w:rPr>
              <w:fldChar w:fldCharType="begin"/>
            </w:r>
            <w:r w:rsidR="00C279F3">
              <w:rPr>
                <w:noProof/>
                <w:webHidden/>
              </w:rPr>
              <w:instrText xml:space="preserve"> PAGEREF _Toc531359577 \h </w:instrText>
            </w:r>
            <w:r w:rsidR="00C279F3">
              <w:rPr>
                <w:noProof/>
                <w:webHidden/>
              </w:rPr>
            </w:r>
            <w:r w:rsidR="00C279F3">
              <w:rPr>
                <w:noProof/>
                <w:webHidden/>
              </w:rPr>
              <w:fldChar w:fldCharType="separate"/>
            </w:r>
            <w:r w:rsidR="00EE3A99">
              <w:rPr>
                <w:noProof/>
                <w:webHidden/>
              </w:rPr>
              <w:t>118</w:t>
            </w:r>
            <w:r w:rsidR="00C279F3">
              <w:rPr>
                <w:noProof/>
                <w:webHidden/>
              </w:rPr>
              <w:fldChar w:fldCharType="end"/>
            </w:r>
          </w:hyperlink>
        </w:p>
        <w:p w14:paraId="080B05A6" w14:textId="77777777" w:rsidR="00C279F3" w:rsidRDefault="0017277B">
          <w:pPr>
            <w:pStyle w:val="TOC1"/>
            <w:tabs>
              <w:tab w:val="right" w:leader="dot" w:pos="8296"/>
            </w:tabs>
            <w:rPr>
              <w:noProof/>
              <w:sz w:val="22"/>
              <w:szCs w:val="22"/>
            </w:rPr>
          </w:pPr>
          <w:hyperlink w:anchor="_Toc531359578" w:history="1">
            <w:r w:rsidR="00C279F3" w:rsidRPr="008959B0">
              <w:rPr>
                <w:rStyle w:val="Hyperlink"/>
                <w:noProof/>
              </w:rPr>
              <w:t>Synthetic biology for engineering (R01 clinical trial optional): AIDS-related</w:t>
            </w:r>
            <w:r w:rsidR="00C279F3">
              <w:rPr>
                <w:noProof/>
                <w:webHidden/>
              </w:rPr>
              <w:tab/>
            </w:r>
            <w:r w:rsidR="00C279F3">
              <w:rPr>
                <w:noProof/>
                <w:webHidden/>
              </w:rPr>
              <w:fldChar w:fldCharType="begin"/>
            </w:r>
            <w:r w:rsidR="00C279F3">
              <w:rPr>
                <w:noProof/>
                <w:webHidden/>
              </w:rPr>
              <w:instrText xml:space="preserve"> PAGEREF _Toc531359578 \h </w:instrText>
            </w:r>
            <w:r w:rsidR="00C279F3">
              <w:rPr>
                <w:noProof/>
                <w:webHidden/>
              </w:rPr>
            </w:r>
            <w:r w:rsidR="00C279F3">
              <w:rPr>
                <w:noProof/>
                <w:webHidden/>
              </w:rPr>
              <w:fldChar w:fldCharType="separate"/>
            </w:r>
            <w:r w:rsidR="00EE3A99">
              <w:rPr>
                <w:noProof/>
                <w:webHidden/>
              </w:rPr>
              <w:t>118</w:t>
            </w:r>
            <w:r w:rsidR="00C279F3">
              <w:rPr>
                <w:noProof/>
                <w:webHidden/>
              </w:rPr>
              <w:fldChar w:fldCharType="end"/>
            </w:r>
          </w:hyperlink>
        </w:p>
        <w:p w14:paraId="29E4665B" w14:textId="77777777" w:rsidR="00C279F3" w:rsidRDefault="0017277B">
          <w:pPr>
            <w:pStyle w:val="TOC1"/>
            <w:tabs>
              <w:tab w:val="right" w:leader="dot" w:pos="8296"/>
            </w:tabs>
            <w:rPr>
              <w:noProof/>
              <w:sz w:val="22"/>
              <w:szCs w:val="22"/>
            </w:rPr>
          </w:pPr>
          <w:hyperlink w:anchor="_Toc531359579" w:history="1">
            <w:r w:rsidR="00C279F3" w:rsidRPr="008959B0">
              <w:rPr>
                <w:rStyle w:val="Hyperlink"/>
                <w:noProof/>
              </w:rPr>
              <w:t>Assay development and screening for discovery of chemical probes or therapeutic agents (R01): AIDS-related</w:t>
            </w:r>
            <w:r w:rsidR="00C279F3">
              <w:rPr>
                <w:noProof/>
                <w:webHidden/>
              </w:rPr>
              <w:tab/>
            </w:r>
            <w:r w:rsidR="00C279F3">
              <w:rPr>
                <w:noProof/>
                <w:webHidden/>
              </w:rPr>
              <w:fldChar w:fldCharType="begin"/>
            </w:r>
            <w:r w:rsidR="00C279F3">
              <w:rPr>
                <w:noProof/>
                <w:webHidden/>
              </w:rPr>
              <w:instrText xml:space="preserve"> PAGEREF _Toc531359579 \h </w:instrText>
            </w:r>
            <w:r w:rsidR="00C279F3">
              <w:rPr>
                <w:noProof/>
                <w:webHidden/>
              </w:rPr>
            </w:r>
            <w:r w:rsidR="00C279F3">
              <w:rPr>
                <w:noProof/>
                <w:webHidden/>
              </w:rPr>
              <w:fldChar w:fldCharType="separate"/>
            </w:r>
            <w:r w:rsidR="00EE3A99">
              <w:rPr>
                <w:noProof/>
                <w:webHidden/>
              </w:rPr>
              <w:t>118</w:t>
            </w:r>
            <w:r w:rsidR="00C279F3">
              <w:rPr>
                <w:noProof/>
                <w:webHidden/>
              </w:rPr>
              <w:fldChar w:fldCharType="end"/>
            </w:r>
          </w:hyperlink>
        </w:p>
        <w:p w14:paraId="3A377B9D" w14:textId="77777777" w:rsidR="00C279F3" w:rsidRDefault="0017277B">
          <w:pPr>
            <w:pStyle w:val="TOC1"/>
            <w:tabs>
              <w:tab w:val="right" w:leader="dot" w:pos="8296"/>
            </w:tabs>
            <w:rPr>
              <w:noProof/>
              <w:sz w:val="22"/>
              <w:szCs w:val="22"/>
            </w:rPr>
          </w:pPr>
          <w:hyperlink w:anchor="_Toc531359580" w:history="1">
            <w:r w:rsidR="00C279F3" w:rsidRPr="008959B0">
              <w:rPr>
                <w:rStyle w:val="Hyperlink"/>
                <w:noProof/>
              </w:rPr>
              <w:t>NIBIB exploratory/developmental research grant programme (R21 clinical trial optional): AIDS-related</w:t>
            </w:r>
            <w:r w:rsidR="00C279F3">
              <w:rPr>
                <w:noProof/>
                <w:webHidden/>
              </w:rPr>
              <w:tab/>
            </w:r>
            <w:r w:rsidR="00C279F3">
              <w:rPr>
                <w:noProof/>
                <w:webHidden/>
              </w:rPr>
              <w:fldChar w:fldCharType="begin"/>
            </w:r>
            <w:r w:rsidR="00C279F3">
              <w:rPr>
                <w:noProof/>
                <w:webHidden/>
              </w:rPr>
              <w:instrText xml:space="preserve"> PAGEREF _Toc531359580 \h </w:instrText>
            </w:r>
            <w:r w:rsidR="00C279F3">
              <w:rPr>
                <w:noProof/>
                <w:webHidden/>
              </w:rPr>
            </w:r>
            <w:r w:rsidR="00C279F3">
              <w:rPr>
                <w:noProof/>
                <w:webHidden/>
              </w:rPr>
              <w:fldChar w:fldCharType="separate"/>
            </w:r>
            <w:r w:rsidR="00EE3A99">
              <w:rPr>
                <w:noProof/>
                <w:webHidden/>
              </w:rPr>
              <w:t>119</w:t>
            </w:r>
            <w:r w:rsidR="00C279F3">
              <w:rPr>
                <w:noProof/>
                <w:webHidden/>
              </w:rPr>
              <w:fldChar w:fldCharType="end"/>
            </w:r>
          </w:hyperlink>
        </w:p>
        <w:p w14:paraId="7D8E059B" w14:textId="77777777" w:rsidR="00C279F3" w:rsidRDefault="0017277B">
          <w:pPr>
            <w:pStyle w:val="TOC1"/>
            <w:tabs>
              <w:tab w:val="right" w:leader="dot" w:pos="8296"/>
            </w:tabs>
            <w:rPr>
              <w:noProof/>
              <w:sz w:val="22"/>
              <w:szCs w:val="22"/>
            </w:rPr>
          </w:pPr>
          <w:hyperlink w:anchor="_Toc531359581" w:history="1">
            <w:r w:rsidR="00C279F3" w:rsidRPr="008959B0">
              <w:rPr>
                <w:rStyle w:val="Hyperlink"/>
                <w:noProof/>
              </w:rPr>
              <w:t>Secondary analyses of existing alcohol research data (R03) AIDS-related</w:t>
            </w:r>
            <w:r w:rsidR="00C279F3">
              <w:rPr>
                <w:noProof/>
                <w:webHidden/>
              </w:rPr>
              <w:tab/>
            </w:r>
            <w:r w:rsidR="00C279F3">
              <w:rPr>
                <w:noProof/>
                <w:webHidden/>
              </w:rPr>
              <w:fldChar w:fldCharType="begin"/>
            </w:r>
            <w:r w:rsidR="00C279F3">
              <w:rPr>
                <w:noProof/>
                <w:webHidden/>
              </w:rPr>
              <w:instrText xml:space="preserve"> PAGEREF _Toc531359581 \h </w:instrText>
            </w:r>
            <w:r w:rsidR="00C279F3">
              <w:rPr>
                <w:noProof/>
                <w:webHidden/>
              </w:rPr>
            </w:r>
            <w:r w:rsidR="00C279F3">
              <w:rPr>
                <w:noProof/>
                <w:webHidden/>
              </w:rPr>
              <w:fldChar w:fldCharType="separate"/>
            </w:r>
            <w:r w:rsidR="00EE3A99">
              <w:rPr>
                <w:noProof/>
                <w:webHidden/>
              </w:rPr>
              <w:t>119</w:t>
            </w:r>
            <w:r w:rsidR="00C279F3">
              <w:rPr>
                <w:noProof/>
                <w:webHidden/>
              </w:rPr>
              <w:fldChar w:fldCharType="end"/>
            </w:r>
          </w:hyperlink>
        </w:p>
        <w:p w14:paraId="4C7A07C4" w14:textId="77777777" w:rsidR="00C279F3" w:rsidRDefault="0017277B">
          <w:pPr>
            <w:pStyle w:val="TOC1"/>
            <w:tabs>
              <w:tab w:val="right" w:leader="dot" w:pos="8296"/>
            </w:tabs>
            <w:rPr>
              <w:noProof/>
              <w:sz w:val="22"/>
              <w:szCs w:val="22"/>
            </w:rPr>
          </w:pPr>
          <w:hyperlink w:anchor="_Toc531359582" w:history="1">
            <w:r w:rsidR="00C279F3" w:rsidRPr="008959B0">
              <w:rPr>
                <w:rStyle w:val="Hyperlink"/>
                <w:noProof/>
              </w:rPr>
              <w:t>Secondary analyses of existing alcohol research data (R01): AIDS-related</w:t>
            </w:r>
            <w:r w:rsidR="00C279F3">
              <w:rPr>
                <w:noProof/>
                <w:webHidden/>
              </w:rPr>
              <w:tab/>
            </w:r>
            <w:r w:rsidR="00C279F3">
              <w:rPr>
                <w:noProof/>
                <w:webHidden/>
              </w:rPr>
              <w:fldChar w:fldCharType="begin"/>
            </w:r>
            <w:r w:rsidR="00C279F3">
              <w:rPr>
                <w:noProof/>
                <w:webHidden/>
              </w:rPr>
              <w:instrText xml:space="preserve"> PAGEREF _Toc531359582 \h </w:instrText>
            </w:r>
            <w:r w:rsidR="00C279F3">
              <w:rPr>
                <w:noProof/>
                <w:webHidden/>
              </w:rPr>
            </w:r>
            <w:r w:rsidR="00C279F3">
              <w:rPr>
                <w:noProof/>
                <w:webHidden/>
              </w:rPr>
              <w:fldChar w:fldCharType="separate"/>
            </w:r>
            <w:r w:rsidR="00EE3A99">
              <w:rPr>
                <w:noProof/>
                <w:webHidden/>
              </w:rPr>
              <w:t>119</w:t>
            </w:r>
            <w:r w:rsidR="00C279F3">
              <w:rPr>
                <w:noProof/>
                <w:webHidden/>
              </w:rPr>
              <w:fldChar w:fldCharType="end"/>
            </w:r>
          </w:hyperlink>
        </w:p>
        <w:p w14:paraId="0088B8CF" w14:textId="77777777" w:rsidR="00C279F3" w:rsidRDefault="0017277B">
          <w:pPr>
            <w:pStyle w:val="TOC1"/>
            <w:tabs>
              <w:tab w:val="right" w:leader="dot" w:pos="8296"/>
            </w:tabs>
            <w:rPr>
              <w:noProof/>
              <w:sz w:val="22"/>
              <w:szCs w:val="22"/>
            </w:rPr>
          </w:pPr>
          <w:hyperlink w:anchor="_Toc531359583" w:history="1">
            <w:r w:rsidR="00C279F3" w:rsidRPr="008959B0">
              <w:rPr>
                <w:rStyle w:val="Hyperlink"/>
                <w:noProof/>
              </w:rPr>
              <w:t>Understanding and modifying temporal dynamics of coordinated neural activity (R21 clinical trial optional): AIDS-related</w:t>
            </w:r>
            <w:r w:rsidR="00C279F3">
              <w:rPr>
                <w:noProof/>
                <w:webHidden/>
              </w:rPr>
              <w:tab/>
            </w:r>
            <w:r w:rsidR="00C279F3">
              <w:rPr>
                <w:noProof/>
                <w:webHidden/>
              </w:rPr>
              <w:fldChar w:fldCharType="begin"/>
            </w:r>
            <w:r w:rsidR="00C279F3">
              <w:rPr>
                <w:noProof/>
                <w:webHidden/>
              </w:rPr>
              <w:instrText xml:space="preserve"> PAGEREF _Toc531359583 \h </w:instrText>
            </w:r>
            <w:r w:rsidR="00C279F3">
              <w:rPr>
                <w:noProof/>
                <w:webHidden/>
              </w:rPr>
            </w:r>
            <w:r w:rsidR="00C279F3">
              <w:rPr>
                <w:noProof/>
                <w:webHidden/>
              </w:rPr>
              <w:fldChar w:fldCharType="separate"/>
            </w:r>
            <w:r w:rsidR="00EE3A99">
              <w:rPr>
                <w:noProof/>
                <w:webHidden/>
              </w:rPr>
              <w:t>120</w:t>
            </w:r>
            <w:r w:rsidR="00C279F3">
              <w:rPr>
                <w:noProof/>
                <w:webHidden/>
              </w:rPr>
              <w:fldChar w:fldCharType="end"/>
            </w:r>
          </w:hyperlink>
        </w:p>
        <w:p w14:paraId="18267F12" w14:textId="77777777" w:rsidR="00C279F3" w:rsidRDefault="0017277B">
          <w:pPr>
            <w:pStyle w:val="TOC1"/>
            <w:tabs>
              <w:tab w:val="right" w:leader="dot" w:pos="8296"/>
            </w:tabs>
            <w:rPr>
              <w:noProof/>
              <w:sz w:val="22"/>
              <w:szCs w:val="22"/>
            </w:rPr>
          </w:pPr>
          <w:hyperlink w:anchor="_Toc531359584" w:history="1">
            <w:r w:rsidR="00C279F3" w:rsidRPr="008959B0">
              <w:rPr>
                <w:rStyle w:val="Hyperlink"/>
                <w:noProof/>
              </w:rPr>
              <w:t>Understanding and modifying temporal dynamics of coordinated neural activity (R01 clinical trial optional): AIDS-related</w:t>
            </w:r>
            <w:r w:rsidR="00C279F3">
              <w:rPr>
                <w:noProof/>
                <w:webHidden/>
              </w:rPr>
              <w:tab/>
            </w:r>
            <w:r w:rsidR="00C279F3">
              <w:rPr>
                <w:noProof/>
                <w:webHidden/>
              </w:rPr>
              <w:fldChar w:fldCharType="begin"/>
            </w:r>
            <w:r w:rsidR="00C279F3">
              <w:rPr>
                <w:noProof/>
                <w:webHidden/>
              </w:rPr>
              <w:instrText xml:space="preserve"> PAGEREF _Toc531359584 \h </w:instrText>
            </w:r>
            <w:r w:rsidR="00C279F3">
              <w:rPr>
                <w:noProof/>
                <w:webHidden/>
              </w:rPr>
            </w:r>
            <w:r w:rsidR="00C279F3">
              <w:rPr>
                <w:noProof/>
                <w:webHidden/>
              </w:rPr>
              <w:fldChar w:fldCharType="separate"/>
            </w:r>
            <w:r w:rsidR="00EE3A99">
              <w:rPr>
                <w:noProof/>
                <w:webHidden/>
              </w:rPr>
              <w:t>120</w:t>
            </w:r>
            <w:r w:rsidR="00C279F3">
              <w:rPr>
                <w:noProof/>
                <w:webHidden/>
              </w:rPr>
              <w:fldChar w:fldCharType="end"/>
            </w:r>
          </w:hyperlink>
        </w:p>
        <w:p w14:paraId="17E58CEA" w14:textId="77777777" w:rsidR="00C279F3" w:rsidRDefault="0017277B">
          <w:pPr>
            <w:pStyle w:val="TOC1"/>
            <w:tabs>
              <w:tab w:val="right" w:leader="dot" w:pos="8296"/>
            </w:tabs>
            <w:rPr>
              <w:noProof/>
              <w:sz w:val="22"/>
              <w:szCs w:val="22"/>
            </w:rPr>
          </w:pPr>
          <w:hyperlink w:anchor="_Toc531359585" w:history="1">
            <w:r w:rsidR="00C279F3" w:rsidRPr="008959B0">
              <w:rPr>
                <w:rStyle w:val="Hyperlink"/>
                <w:noProof/>
              </w:rPr>
              <w:t>Research on the health of transgender and gender nonconforming populations (R21 clinical trial optional): AIDS-related</w:t>
            </w:r>
            <w:r w:rsidR="00C279F3">
              <w:rPr>
                <w:noProof/>
                <w:webHidden/>
              </w:rPr>
              <w:tab/>
            </w:r>
            <w:r w:rsidR="00C279F3">
              <w:rPr>
                <w:noProof/>
                <w:webHidden/>
              </w:rPr>
              <w:fldChar w:fldCharType="begin"/>
            </w:r>
            <w:r w:rsidR="00C279F3">
              <w:rPr>
                <w:noProof/>
                <w:webHidden/>
              </w:rPr>
              <w:instrText xml:space="preserve"> PAGEREF _Toc531359585 \h </w:instrText>
            </w:r>
            <w:r w:rsidR="00C279F3">
              <w:rPr>
                <w:noProof/>
                <w:webHidden/>
              </w:rPr>
            </w:r>
            <w:r w:rsidR="00C279F3">
              <w:rPr>
                <w:noProof/>
                <w:webHidden/>
              </w:rPr>
              <w:fldChar w:fldCharType="separate"/>
            </w:r>
            <w:r w:rsidR="00EE3A99">
              <w:rPr>
                <w:noProof/>
                <w:webHidden/>
              </w:rPr>
              <w:t>120</w:t>
            </w:r>
            <w:r w:rsidR="00C279F3">
              <w:rPr>
                <w:noProof/>
                <w:webHidden/>
              </w:rPr>
              <w:fldChar w:fldCharType="end"/>
            </w:r>
          </w:hyperlink>
        </w:p>
        <w:p w14:paraId="5C5BB4E6" w14:textId="77777777" w:rsidR="00C279F3" w:rsidRDefault="0017277B">
          <w:pPr>
            <w:pStyle w:val="TOC1"/>
            <w:tabs>
              <w:tab w:val="right" w:leader="dot" w:pos="8296"/>
            </w:tabs>
            <w:rPr>
              <w:noProof/>
              <w:sz w:val="22"/>
              <w:szCs w:val="22"/>
            </w:rPr>
          </w:pPr>
          <w:hyperlink w:anchor="_Toc531359586" w:history="1">
            <w:r w:rsidR="00C279F3" w:rsidRPr="008959B0">
              <w:rPr>
                <w:rStyle w:val="Hyperlink"/>
                <w:noProof/>
              </w:rPr>
              <w:t>Research on the health of transgender and gender nonconforming populations (R01 clinical trial optional): AIDS-related</w:t>
            </w:r>
            <w:r w:rsidR="00C279F3">
              <w:rPr>
                <w:noProof/>
                <w:webHidden/>
              </w:rPr>
              <w:tab/>
            </w:r>
            <w:r w:rsidR="00C279F3">
              <w:rPr>
                <w:noProof/>
                <w:webHidden/>
              </w:rPr>
              <w:fldChar w:fldCharType="begin"/>
            </w:r>
            <w:r w:rsidR="00C279F3">
              <w:rPr>
                <w:noProof/>
                <w:webHidden/>
              </w:rPr>
              <w:instrText xml:space="preserve"> PAGEREF _Toc531359586 \h </w:instrText>
            </w:r>
            <w:r w:rsidR="00C279F3">
              <w:rPr>
                <w:noProof/>
                <w:webHidden/>
              </w:rPr>
            </w:r>
            <w:r w:rsidR="00C279F3">
              <w:rPr>
                <w:noProof/>
                <w:webHidden/>
              </w:rPr>
              <w:fldChar w:fldCharType="separate"/>
            </w:r>
            <w:r w:rsidR="00EE3A99">
              <w:rPr>
                <w:noProof/>
                <w:webHidden/>
              </w:rPr>
              <w:t>121</w:t>
            </w:r>
            <w:r w:rsidR="00C279F3">
              <w:rPr>
                <w:noProof/>
                <w:webHidden/>
              </w:rPr>
              <w:fldChar w:fldCharType="end"/>
            </w:r>
          </w:hyperlink>
        </w:p>
        <w:p w14:paraId="4537D37A" w14:textId="77777777" w:rsidR="00C279F3" w:rsidRDefault="0017277B">
          <w:pPr>
            <w:pStyle w:val="TOC1"/>
            <w:tabs>
              <w:tab w:val="right" w:leader="dot" w:pos="8296"/>
            </w:tabs>
            <w:rPr>
              <w:noProof/>
              <w:sz w:val="22"/>
              <w:szCs w:val="22"/>
            </w:rPr>
          </w:pPr>
          <w:hyperlink w:anchor="_Toc531359587" w:history="1">
            <w:r w:rsidR="00C279F3" w:rsidRPr="008959B0">
              <w:rPr>
                <w:rStyle w:val="Hyperlink"/>
                <w:noProof/>
              </w:rPr>
              <w:t>New onset depressive symptoms in acute illness (R21 clinical trial not allowed): AIDS-related</w:t>
            </w:r>
            <w:r w:rsidR="00C279F3">
              <w:rPr>
                <w:noProof/>
                <w:webHidden/>
              </w:rPr>
              <w:tab/>
            </w:r>
            <w:r w:rsidR="00C279F3">
              <w:rPr>
                <w:noProof/>
                <w:webHidden/>
              </w:rPr>
              <w:fldChar w:fldCharType="begin"/>
            </w:r>
            <w:r w:rsidR="00C279F3">
              <w:rPr>
                <w:noProof/>
                <w:webHidden/>
              </w:rPr>
              <w:instrText xml:space="preserve"> PAGEREF _Toc531359587 \h </w:instrText>
            </w:r>
            <w:r w:rsidR="00C279F3">
              <w:rPr>
                <w:noProof/>
                <w:webHidden/>
              </w:rPr>
            </w:r>
            <w:r w:rsidR="00C279F3">
              <w:rPr>
                <w:noProof/>
                <w:webHidden/>
              </w:rPr>
              <w:fldChar w:fldCharType="separate"/>
            </w:r>
            <w:r w:rsidR="00EE3A99">
              <w:rPr>
                <w:noProof/>
                <w:webHidden/>
              </w:rPr>
              <w:t>121</w:t>
            </w:r>
            <w:r w:rsidR="00C279F3">
              <w:rPr>
                <w:noProof/>
                <w:webHidden/>
              </w:rPr>
              <w:fldChar w:fldCharType="end"/>
            </w:r>
          </w:hyperlink>
        </w:p>
        <w:p w14:paraId="09B8D17B" w14:textId="77777777" w:rsidR="00C279F3" w:rsidRDefault="0017277B">
          <w:pPr>
            <w:pStyle w:val="TOC1"/>
            <w:tabs>
              <w:tab w:val="right" w:leader="dot" w:pos="8296"/>
            </w:tabs>
            <w:rPr>
              <w:noProof/>
              <w:sz w:val="22"/>
              <w:szCs w:val="22"/>
            </w:rPr>
          </w:pPr>
          <w:hyperlink w:anchor="_Toc531359588" w:history="1">
            <w:r w:rsidR="00C279F3" w:rsidRPr="008959B0">
              <w:rPr>
                <w:rStyle w:val="Hyperlink"/>
                <w:noProof/>
              </w:rPr>
              <w:t>New onset depressive symptoms in acute illness (R01 clinical trial not allowed): AIDS-related</w:t>
            </w:r>
            <w:r w:rsidR="00C279F3">
              <w:rPr>
                <w:noProof/>
                <w:webHidden/>
              </w:rPr>
              <w:tab/>
            </w:r>
            <w:r w:rsidR="00C279F3">
              <w:rPr>
                <w:noProof/>
                <w:webHidden/>
              </w:rPr>
              <w:fldChar w:fldCharType="begin"/>
            </w:r>
            <w:r w:rsidR="00C279F3">
              <w:rPr>
                <w:noProof/>
                <w:webHidden/>
              </w:rPr>
              <w:instrText xml:space="preserve"> PAGEREF _Toc531359588 \h </w:instrText>
            </w:r>
            <w:r w:rsidR="00C279F3">
              <w:rPr>
                <w:noProof/>
                <w:webHidden/>
              </w:rPr>
            </w:r>
            <w:r w:rsidR="00C279F3">
              <w:rPr>
                <w:noProof/>
                <w:webHidden/>
              </w:rPr>
              <w:fldChar w:fldCharType="separate"/>
            </w:r>
            <w:r w:rsidR="00EE3A99">
              <w:rPr>
                <w:noProof/>
                <w:webHidden/>
              </w:rPr>
              <w:t>121</w:t>
            </w:r>
            <w:r w:rsidR="00C279F3">
              <w:rPr>
                <w:noProof/>
                <w:webHidden/>
              </w:rPr>
              <w:fldChar w:fldCharType="end"/>
            </w:r>
          </w:hyperlink>
        </w:p>
        <w:p w14:paraId="12490D37" w14:textId="77777777" w:rsidR="00C279F3" w:rsidRDefault="0017277B">
          <w:pPr>
            <w:pStyle w:val="TOC1"/>
            <w:tabs>
              <w:tab w:val="right" w:leader="dot" w:pos="8296"/>
            </w:tabs>
            <w:rPr>
              <w:noProof/>
              <w:sz w:val="22"/>
              <w:szCs w:val="22"/>
            </w:rPr>
          </w:pPr>
          <w:hyperlink w:anchor="_Toc531359589" w:history="1">
            <w:r w:rsidR="00C279F3" w:rsidRPr="008959B0">
              <w:rPr>
                <w:rStyle w:val="Hyperlink"/>
                <w:noProof/>
              </w:rPr>
              <w:t>Addressing chronic wound trajectories through social genomics research (R21: clinical trial optional): AIDS-related</w:t>
            </w:r>
            <w:r w:rsidR="00C279F3">
              <w:rPr>
                <w:noProof/>
                <w:webHidden/>
              </w:rPr>
              <w:tab/>
            </w:r>
            <w:r w:rsidR="00C279F3">
              <w:rPr>
                <w:noProof/>
                <w:webHidden/>
              </w:rPr>
              <w:fldChar w:fldCharType="begin"/>
            </w:r>
            <w:r w:rsidR="00C279F3">
              <w:rPr>
                <w:noProof/>
                <w:webHidden/>
              </w:rPr>
              <w:instrText xml:space="preserve"> PAGEREF _Toc531359589 \h </w:instrText>
            </w:r>
            <w:r w:rsidR="00C279F3">
              <w:rPr>
                <w:noProof/>
                <w:webHidden/>
              </w:rPr>
            </w:r>
            <w:r w:rsidR="00C279F3">
              <w:rPr>
                <w:noProof/>
                <w:webHidden/>
              </w:rPr>
              <w:fldChar w:fldCharType="separate"/>
            </w:r>
            <w:r w:rsidR="00EE3A99">
              <w:rPr>
                <w:noProof/>
                <w:webHidden/>
              </w:rPr>
              <w:t>122</w:t>
            </w:r>
            <w:r w:rsidR="00C279F3">
              <w:rPr>
                <w:noProof/>
                <w:webHidden/>
              </w:rPr>
              <w:fldChar w:fldCharType="end"/>
            </w:r>
          </w:hyperlink>
        </w:p>
        <w:p w14:paraId="178CACEE" w14:textId="77777777" w:rsidR="00C279F3" w:rsidRDefault="0017277B">
          <w:pPr>
            <w:pStyle w:val="TOC1"/>
            <w:tabs>
              <w:tab w:val="right" w:leader="dot" w:pos="8296"/>
            </w:tabs>
            <w:rPr>
              <w:noProof/>
              <w:sz w:val="22"/>
              <w:szCs w:val="22"/>
            </w:rPr>
          </w:pPr>
          <w:hyperlink w:anchor="_Toc531359590" w:history="1">
            <w:r w:rsidR="00C279F3" w:rsidRPr="008959B0">
              <w:rPr>
                <w:rStyle w:val="Hyperlink"/>
                <w:noProof/>
              </w:rPr>
              <w:t>Implementing the most successful interventions to improve HIV/AIDS outcomes in US communities (R21: clinical trial optional): AIDS-related</w:t>
            </w:r>
            <w:r w:rsidR="00C279F3">
              <w:rPr>
                <w:noProof/>
                <w:webHidden/>
              </w:rPr>
              <w:tab/>
            </w:r>
            <w:r w:rsidR="00C279F3">
              <w:rPr>
                <w:noProof/>
                <w:webHidden/>
              </w:rPr>
              <w:fldChar w:fldCharType="begin"/>
            </w:r>
            <w:r w:rsidR="00C279F3">
              <w:rPr>
                <w:noProof/>
                <w:webHidden/>
              </w:rPr>
              <w:instrText xml:space="preserve"> PAGEREF _Toc531359590 \h </w:instrText>
            </w:r>
            <w:r w:rsidR="00C279F3">
              <w:rPr>
                <w:noProof/>
                <w:webHidden/>
              </w:rPr>
            </w:r>
            <w:r w:rsidR="00C279F3">
              <w:rPr>
                <w:noProof/>
                <w:webHidden/>
              </w:rPr>
              <w:fldChar w:fldCharType="separate"/>
            </w:r>
            <w:r w:rsidR="00EE3A99">
              <w:rPr>
                <w:noProof/>
                <w:webHidden/>
              </w:rPr>
              <w:t>122</w:t>
            </w:r>
            <w:r w:rsidR="00C279F3">
              <w:rPr>
                <w:noProof/>
                <w:webHidden/>
              </w:rPr>
              <w:fldChar w:fldCharType="end"/>
            </w:r>
          </w:hyperlink>
        </w:p>
        <w:p w14:paraId="0AD2F7E9" w14:textId="77777777" w:rsidR="00C279F3" w:rsidRDefault="0017277B">
          <w:pPr>
            <w:pStyle w:val="TOC1"/>
            <w:tabs>
              <w:tab w:val="right" w:leader="dot" w:pos="8296"/>
            </w:tabs>
            <w:rPr>
              <w:noProof/>
              <w:sz w:val="22"/>
              <w:szCs w:val="22"/>
            </w:rPr>
          </w:pPr>
          <w:hyperlink w:anchor="_Toc531359591" w:history="1">
            <w:r w:rsidR="00C279F3" w:rsidRPr="008959B0">
              <w:rPr>
                <w:rStyle w:val="Hyperlink"/>
                <w:noProof/>
              </w:rPr>
              <w:t>Addressing chronic wound trajectories through social genomics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_Toc531359591 \h </w:instrText>
            </w:r>
            <w:r w:rsidR="00C279F3">
              <w:rPr>
                <w:noProof/>
                <w:webHidden/>
              </w:rPr>
            </w:r>
            <w:r w:rsidR="00C279F3">
              <w:rPr>
                <w:noProof/>
                <w:webHidden/>
              </w:rPr>
              <w:fldChar w:fldCharType="separate"/>
            </w:r>
            <w:r w:rsidR="00EE3A99">
              <w:rPr>
                <w:noProof/>
                <w:webHidden/>
              </w:rPr>
              <w:t>122</w:t>
            </w:r>
            <w:r w:rsidR="00C279F3">
              <w:rPr>
                <w:noProof/>
                <w:webHidden/>
              </w:rPr>
              <w:fldChar w:fldCharType="end"/>
            </w:r>
          </w:hyperlink>
        </w:p>
        <w:p w14:paraId="5A7D6A21" w14:textId="77777777" w:rsidR="00C279F3" w:rsidRDefault="0017277B">
          <w:pPr>
            <w:pStyle w:val="TOC1"/>
            <w:tabs>
              <w:tab w:val="right" w:leader="dot" w:pos="8296"/>
            </w:tabs>
            <w:rPr>
              <w:noProof/>
              <w:sz w:val="22"/>
              <w:szCs w:val="22"/>
            </w:rPr>
          </w:pPr>
          <w:hyperlink w:anchor="_Toc531359592" w:history="1">
            <w:r w:rsidR="00C279F3" w:rsidRPr="008959B0">
              <w:rPr>
                <w:rStyle w:val="Hyperlink"/>
                <w:noProof/>
              </w:rPr>
              <w:t>Implementing the most successful interventions to improve HIV/AIDS outcomes in US communities (R01- clinical trial optional): AIDS-related</w:t>
            </w:r>
            <w:r w:rsidR="00C279F3">
              <w:rPr>
                <w:noProof/>
                <w:webHidden/>
              </w:rPr>
              <w:tab/>
            </w:r>
            <w:r w:rsidR="00C279F3">
              <w:rPr>
                <w:noProof/>
                <w:webHidden/>
              </w:rPr>
              <w:fldChar w:fldCharType="begin"/>
            </w:r>
            <w:r w:rsidR="00C279F3">
              <w:rPr>
                <w:noProof/>
                <w:webHidden/>
              </w:rPr>
              <w:instrText xml:space="preserve"> PAGEREF _Toc531359592 \h </w:instrText>
            </w:r>
            <w:r w:rsidR="00C279F3">
              <w:rPr>
                <w:noProof/>
                <w:webHidden/>
              </w:rPr>
            </w:r>
            <w:r w:rsidR="00C279F3">
              <w:rPr>
                <w:noProof/>
                <w:webHidden/>
              </w:rPr>
              <w:fldChar w:fldCharType="separate"/>
            </w:r>
            <w:r w:rsidR="00EE3A99">
              <w:rPr>
                <w:noProof/>
                <w:webHidden/>
              </w:rPr>
              <w:t>123</w:t>
            </w:r>
            <w:r w:rsidR="00C279F3">
              <w:rPr>
                <w:noProof/>
                <w:webHidden/>
              </w:rPr>
              <w:fldChar w:fldCharType="end"/>
            </w:r>
          </w:hyperlink>
        </w:p>
        <w:p w14:paraId="185D4E94" w14:textId="77777777" w:rsidR="00C279F3" w:rsidRDefault="0017277B">
          <w:pPr>
            <w:pStyle w:val="TOC1"/>
            <w:tabs>
              <w:tab w:val="right" w:leader="dot" w:pos="8296"/>
            </w:tabs>
            <w:rPr>
              <w:noProof/>
              <w:sz w:val="22"/>
              <w:szCs w:val="22"/>
            </w:rPr>
          </w:pPr>
          <w:hyperlink w:anchor="_Toc531359593" w:history="1">
            <w:r w:rsidR="00C279F3" w:rsidRPr="008959B0">
              <w:rPr>
                <w:rStyle w:val="Hyperlink"/>
                <w:noProof/>
              </w:rPr>
              <w:t>Fundamental science research on mind and body approaches (R21 clinical trial optional): AIDS-related</w:t>
            </w:r>
            <w:r w:rsidR="00C279F3">
              <w:rPr>
                <w:noProof/>
                <w:webHidden/>
              </w:rPr>
              <w:tab/>
            </w:r>
            <w:r w:rsidR="00C279F3">
              <w:rPr>
                <w:noProof/>
                <w:webHidden/>
              </w:rPr>
              <w:fldChar w:fldCharType="begin"/>
            </w:r>
            <w:r w:rsidR="00C279F3">
              <w:rPr>
                <w:noProof/>
                <w:webHidden/>
              </w:rPr>
              <w:instrText xml:space="preserve"> PAGEREF _Toc531359593 \h </w:instrText>
            </w:r>
            <w:r w:rsidR="00C279F3">
              <w:rPr>
                <w:noProof/>
                <w:webHidden/>
              </w:rPr>
            </w:r>
            <w:r w:rsidR="00C279F3">
              <w:rPr>
                <w:noProof/>
                <w:webHidden/>
              </w:rPr>
              <w:fldChar w:fldCharType="separate"/>
            </w:r>
            <w:r w:rsidR="00EE3A99">
              <w:rPr>
                <w:noProof/>
                <w:webHidden/>
              </w:rPr>
              <w:t>123</w:t>
            </w:r>
            <w:r w:rsidR="00C279F3">
              <w:rPr>
                <w:noProof/>
                <w:webHidden/>
              </w:rPr>
              <w:fldChar w:fldCharType="end"/>
            </w:r>
          </w:hyperlink>
        </w:p>
        <w:p w14:paraId="4E9C4E65" w14:textId="77777777" w:rsidR="00C279F3" w:rsidRDefault="0017277B">
          <w:pPr>
            <w:pStyle w:val="TOC1"/>
            <w:tabs>
              <w:tab w:val="right" w:leader="dot" w:pos="8296"/>
            </w:tabs>
            <w:rPr>
              <w:noProof/>
              <w:sz w:val="22"/>
              <w:szCs w:val="22"/>
            </w:rPr>
          </w:pPr>
          <w:hyperlink w:anchor="_Toc531359594" w:history="1">
            <w:r w:rsidR="00C279F3" w:rsidRPr="008959B0">
              <w:rPr>
                <w:rStyle w:val="Hyperlink"/>
                <w:noProof/>
              </w:rPr>
              <w:t>Fundamental science research on mind and body approaches (R01 clinical trial optional): AIDS-related</w:t>
            </w:r>
            <w:r w:rsidR="00C279F3">
              <w:rPr>
                <w:noProof/>
                <w:webHidden/>
              </w:rPr>
              <w:tab/>
            </w:r>
            <w:r w:rsidR="00C279F3">
              <w:rPr>
                <w:noProof/>
                <w:webHidden/>
              </w:rPr>
              <w:fldChar w:fldCharType="begin"/>
            </w:r>
            <w:r w:rsidR="00C279F3">
              <w:rPr>
                <w:noProof/>
                <w:webHidden/>
              </w:rPr>
              <w:instrText xml:space="preserve"> PAGEREF _Toc531359594 \h </w:instrText>
            </w:r>
            <w:r w:rsidR="00C279F3">
              <w:rPr>
                <w:noProof/>
                <w:webHidden/>
              </w:rPr>
            </w:r>
            <w:r w:rsidR="00C279F3">
              <w:rPr>
                <w:noProof/>
                <w:webHidden/>
              </w:rPr>
              <w:fldChar w:fldCharType="separate"/>
            </w:r>
            <w:r w:rsidR="00EE3A99">
              <w:rPr>
                <w:noProof/>
                <w:webHidden/>
              </w:rPr>
              <w:t>123</w:t>
            </w:r>
            <w:r w:rsidR="00C279F3">
              <w:rPr>
                <w:noProof/>
                <w:webHidden/>
              </w:rPr>
              <w:fldChar w:fldCharType="end"/>
            </w:r>
          </w:hyperlink>
        </w:p>
        <w:p w14:paraId="5D784F3B" w14:textId="77777777" w:rsidR="00C279F3" w:rsidRDefault="0017277B">
          <w:pPr>
            <w:pStyle w:val="TOC1"/>
            <w:tabs>
              <w:tab w:val="right" w:leader="dot" w:pos="8296"/>
            </w:tabs>
            <w:rPr>
              <w:noProof/>
              <w:sz w:val="22"/>
              <w:szCs w:val="22"/>
            </w:rPr>
          </w:pPr>
          <w:hyperlink w:anchor="_Toc531359595" w:history="1">
            <w:r w:rsidR="00C279F3" w:rsidRPr="008959B0">
              <w:rPr>
                <w:rStyle w:val="Hyperlink"/>
                <w:noProof/>
              </w:rPr>
              <w:t>Investigator-initiated clinical trials targeting diseases within the mission of NIDDK (R01 clinical trial required): AIDS-related</w:t>
            </w:r>
            <w:r w:rsidR="00C279F3">
              <w:rPr>
                <w:noProof/>
                <w:webHidden/>
              </w:rPr>
              <w:tab/>
            </w:r>
            <w:r w:rsidR="00C279F3">
              <w:rPr>
                <w:noProof/>
                <w:webHidden/>
              </w:rPr>
              <w:fldChar w:fldCharType="begin"/>
            </w:r>
            <w:r w:rsidR="00C279F3">
              <w:rPr>
                <w:noProof/>
                <w:webHidden/>
              </w:rPr>
              <w:instrText xml:space="preserve"> PAGEREF _Toc531359595 \h </w:instrText>
            </w:r>
            <w:r w:rsidR="00C279F3">
              <w:rPr>
                <w:noProof/>
                <w:webHidden/>
              </w:rPr>
            </w:r>
            <w:r w:rsidR="00C279F3">
              <w:rPr>
                <w:noProof/>
                <w:webHidden/>
              </w:rPr>
              <w:fldChar w:fldCharType="separate"/>
            </w:r>
            <w:r w:rsidR="00EE3A99">
              <w:rPr>
                <w:noProof/>
                <w:webHidden/>
              </w:rPr>
              <w:t>124</w:t>
            </w:r>
            <w:r w:rsidR="00C279F3">
              <w:rPr>
                <w:noProof/>
                <w:webHidden/>
              </w:rPr>
              <w:fldChar w:fldCharType="end"/>
            </w:r>
          </w:hyperlink>
        </w:p>
        <w:p w14:paraId="6B8482C4" w14:textId="77777777" w:rsidR="00C279F3" w:rsidRDefault="0017277B">
          <w:pPr>
            <w:pStyle w:val="TOC1"/>
            <w:tabs>
              <w:tab w:val="right" w:leader="dot" w:pos="8296"/>
            </w:tabs>
            <w:rPr>
              <w:noProof/>
              <w:sz w:val="22"/>
              <w:szCs w:val="22"/>
            </w:rPr>
          </w:pPr>
          <w:hyperlink w:anchor="_Toc531359596" w:history="1">
            <w:r w:rsidR="00C279F3" w:rsidRPr="008959B0">
              <w:rPr>
                <w:rStyle w:val="Hyperlink"/>
                <w:noProof/>
              </w:rPr>
              <w:t>The application of big data analytics to drug abuse research (R01 clinical trial optional): AIDS related</w:t>
            </w:r>
            <w:r w:rsidR="00C279F3">
              <w:rPr>
                <w:noProof/>
                <w:webHidden/>
              </w:rPr>
              <w:tab/>
            </w:r>
            <w:r w:rsidR="00C279F3">
              <w:rPr>
                <w:noProof/>
                <w:webHidden/>
              </w:rPr>
              <w:fldChar w:fldCharType="begin"/>
            </w:r>
            <w:r w:rsidR="00C279F3">
              <w:rPr>
                <w:noProof/>
                <w:webHidden/>
              </w:rPr>
              <w:instrText xml:space="preserve"> PAGEREF _Toc531359596 \h </w:instrText>
            </w:r>
            <w:r w:rsidR="00C279F3">
              <w:rPr>
                <w:noProof/>
                <w:webHidden/>
              </w:rPr>
            </w:r>
            <w:r w:rsidR="00C279F3">
              <w:rPr>
                <w:noProof/>
                <w:webHidden/>
              </w:rPr>
              <w:fldChar w:fldCharType="separate"/>
            </w:r>
            <w:r w:rsidR="00EE3A99">
              <w:rPr>
                <w:noProof/>
                <w:webHidden/>
              </w:rPr>
              <w:t>124</w:t>
            </w:r>
            <w:r w:rsidR="00C279F3">
              <w:rPr>
                <w:noProof/>
                <w:webHidden/>
              </w:rPr>
              <w:fldChar w:fldCharType="end"/>
            </w:r>
          </w:hyperlink>
        </w:p>
        <w:p w14:paraId="55998E77" w14:textId="77777777" w:rsidR="00C279F3" w:rsidRDefault="0017277B">
          <w:pPr>
            <w:pStyle w:val="TOC1"/>
            <w:tabs>
              <w:tab w:val="right" w:leader="dot" w:pos="8296"/>
            </w:tabs>
            <w:rPr>
              <w:noProof/>
              <w:sz w:val="22"/>
              <w:szCs w:val="22"/>
            </w:rPr>
          </w:pPr>
          <w:hyperlink w:anchor="_Toc531359597" w:history="1">
            <w:r w:rsidR="00C279F3" w:rsidRPr="008959B0">
              <w:rPr>
                <w:rStyle w:val="Hyperlink"/>
                <w:noProof/>
              </w:rPr>
              <w:t>Revision applications for validation of mobile or wireless health tools for measurement and intervention (R01 clinical trials not allowed): AIDS-related</w:t>
            </w:r>
            <w:r w:rsidR="00C279F3">
              <w:rPr>
                <w:noProof/>
                <w:webHidden/>
              </w:rPr>
              <w:tab/>
            </w:r>
            <w:r w:rsidR="00C279F3">
              <w:rPr>
                <w:noProof/>
                <w:webHidden/>
              </w:rPr>
              <w:fldChar w:fldCharType="begin"/>
            </w:r>
            <w:r w:rsidR="00C279F3">
              <w:rPr>
                <w:noProof/>
                <w:webHidden/>
              </w:rPr>
              <w:instrText xml:space="preserve"> PAGEREF _Toc531359597 \h </w:instrText>
            </w:r>
            <w:r w:rsidR="00C279F3">
              <w:rPr>
                <w:noProof/>
                <w:webHidden/>
              </w:rPr>
            </w:r>
            <w:r w:rsidR="00C279F3">
              <w:rPr>
                <w:noProof/>
                <w:webHidden/>
              </w:rPr>
              <w:fldChar w:fldCharType="separate"/>
            </w:r>
            <w:r w:rsidR="00EE3A99">
              <w:rPr>
                <w:noProof/>
                <w:webHidden/>
              </w:rPr>
              <w:t>124</w:t>
            </w:r>
            <w:r w:rsidR="00C279F3">
              <w:rPr>
                <w:noProof/>
                <w:webHidden/>
              </w:rPr>
              <w:fldChar w:fldCharType="end"/>
            </w:r>
          </w:hyperlink>
        </w:p>
        <w:p w14:paraId="7EFB4F68" w14:textId="77777777" w:rsidR="00C279F3" w:rsidRDefault="0017277B">
          <w:pPr>
            <w:pStyle w:val="TOC1"/>
            <w:tabs>
              <w:tab w:val="right" w:leader="dot" w:pos="8296"/>
            </w:tabs>
            <w:rPr>
              <w:noProof/>
              <w:sz w:val="22"/>
              <w:szCs w:val="22"/>
            </w:rPr>
          </w:pPr>
          <w:hyperlink w:anchor="_Toc531359598" w:history="1">
            <w:r w:rsidR="00C279F3" w:rsidRPr="008959B0">
              <w:rPr>
                <w:rStyle w:val="Hyperlink"/>
                <w:noProof/>
              </w:rPr>
              <w:t>Revision applications for validation of mobile or wireless health tools for measurement and intervention (R01 clinical trial optional): AIDS-related</w:t>
            </w:r>
            <w:r w:rsidR="00C279F3">
              <w:rPr>
                <w:noProof/>
                <w:webHidden/>
              </w:rPr>
              <w:tab/>
            </w:r>
            <w:r w:rsidR="00C279F3">
              <w:rPr>
                <w:noProof/>
                <w:webHidden/>
              </w:rPr>
              <w:fldChar w:fldCharType="begin"/>
            </w:r>
            <w:r w:rsidR="00C279F3">
              <w:rPr>
                <w:noProof/>
                <w:webHidden/>
              </w:rPr>
              <w:instrText xml:space="preserve"> PAGEREF _Toc531359598 \h </w:instrText>
            </w:r>
            <w:r w:rsidR="00C279F3">
              <w:rPr>
                <w:noProof/>
                <w:webHidden/>
              </w:rPr>
            </w:r>
            <w:r w:rsidR="00C279F3">
              <w:rPr>
                <w:noProof/>
                <w:webHidden/>
              </w:rPr>
              <w:fldChar w:fldCharType="separate"/>
            </w:r>
            <w:r w:rsidR="00EE3A99">
              <w:rPr>
                <w:noProof/>
                <w:webHidden/>
              </w:rPr>
              <w:t>125</w:t>
            </w:r>
            <w:r w:rsidR="00C279F3">
              <w:rPr>
                <w:noProof/>
                <w:webHidden/>
              </w:rPr>
              <w:fldChar w:fldCharType="end"/>
            </w:r>
          </w:hyperlink>
        </w:p>
        <w:p w14:paraId="0A22435E" w14:textId="77777777" w:rsidR="00C279F3" w:rsidRDefault="0017277B">
          <w:pPr>
            <w:pStyle w:val="TOC1"/>
            <w:tabs>
              <w:tab w:val="right" w:leader="dot" w:pos="8296"/>
            </w:tabs>
            <w:rPr>
              <w:noProof/>
              <w:sz w:val="22"/>
              <w:szCs w:val="22"/>
            </w:rPr>
          </w:pPr>
          <w:hyperlink w:anchor="_Toc531359599" w:history="1">
            <w:r w:rsidR="00C279F3" w:rsidRPr="008959B0">
              <w:rPr>
                <w:rStyle w:val="Hyperlink"/>
                <w:noProof/>
              </w:rPr>
              <w:t>Advancing understanding, prevention, and management of infections transmitted from women to their infants (R21 clinical trial optional): AIDS-related</w:t>
            </w:r>
            <w:r w:rsidR="00C279F3">
              <w:rPr>
                <w:noProof/>
                <w:webHidden/>
              </w:rPr>
              <w:tab/>
            </w:r>
            <w:r w:rsidR="00C279F3">
              <w:rPr>
                <w:noProof/>
                <w:webHidden/>
              </w:rPr>
              <w:fldChar w:fldCharType="begin"/>
            </w:r>
            <w:r w:rsidR="00C279F3">
              <w:rPr>
                <w:noProof/>
                <w:webHidden/>
              </w:rPr>
              <w:instrText xml:space="preserve"> PAGEREF _Toc531359599 \h </w:instrText>
            </w:r>
            <w:r w:rsidR="00C279F3">
              <w:rPr>
                <w:noProof/>
                <w:webHidden/>
              </w:rPr>
            </w:r>
            <w:r w:rsidR="00C279F3">
              <w:rPr>
                <w:noProof/>
                <w:webHidden/>
              </w:rPr>
              <w:fldChar w:fldCharType="separate"/>
            </w:r>
            <w:r w:rsidR="00EE3A99">
              <w:rPr>
                <w:noProof/>
                <w:webHidden/>
              </w:rPr>
              <w:t>125</w:t>
            </w:r>
            <w:r w:rsidR="00C279F3">
              <w:rPr>
                <w:noProof/>
                <w:webHidden/>
              </w:rPr>
              <w:fldChar w:fldCharType="end"/>
            </w:r>
          </w:hyperlink>
        </w:p>
        <w:p w14:paraId="5F7F26EB" w14:textId="77777777" w:rsidR="00C279F3" w:rsidRDefault="0017277B">
          <w:pPr>
            <w:pStyle w:val="TOC1"/>
            <w:tabs>
              <w:tab w:val="right" w:leader="dot" w:pos="8296"/>
            </w:tabs>
            <w:rPr>
              <w:noProof/>
              <w:sz w:val="22"/>
              <w:szCs w:val="22"/>
            </w:rPr>
          </w:pPr>
          <w:hyperlink w:anchor="_Toc531359600" w:history="1">
            <w:r w:rsidR="00C279F3" w:rsidRPr="008959B0">
              <w:rPr>
                <w:rStyle w:val="Hyperlink"/>
                <w:noProof/>
              </w:rPr>
              <w:t>Behavioural and integrative treatment development programme (R03 clinical trial optional): AIDS-related</w:t>
            </w:r>
            <w:r w:rsidR="00C279F3">
              <w:rPr>
                <w:noProof/>
                <w:webHidden/>
              </w:rPr>
              <w:tab/>
            </w:r>
            <w:r w:rsidR="00C279F3">
              <w:rPr>
                <w:noProof/>
                <w:webHidden/>
              </w:rPr>
              <w:fldChar w:fldCharType="begin"/>
            </w:r>
            <w:r w:rsidR="00C279F3">
              <w:rPr>
                <w:noProof/>
                <w:webHidden/>
              </w:rPr>
              <w:instrText xml:space="preserve"> PAGEREF _Toc531359600 \h </w:instrText>
            </w:r>
            <w:r w:rsidR="00C279F3">
              <w:rPr>
                <w:noProof/>
                <w:webHidden/>
              </w:rPr>
            </w:r>
            <w:r w:rsidR="00C279F3">
              <w:rPr>
                <w:noProof/>
                <w:webHidden/>
              </w:rPr>
              <w:fldChar w:fldCharType="separate"/>
            </w:r>
            <w:r w:rsidR="00EE3A99">
              <w:rPr>
                <w:noProof/>
                <w:webHidden/>
              </w:rPr>
              <w:t>125</w:t>
            </w:r>
            <w:r w:rsidR="00C279F3">
              <w:rPr>
                <w:noProof/>
                <w:webHidden/>
              </w:rPr>
              <w:fldChar w:fldCharType="end"/>
            </w:r>
          </w:hyperlink>
        </w:p>
        <w:p w14:paraId="2C04E0EF" w14:textId="77777777" w:rsidR="00C279F3" w:rsidRDefault="0017277B">
          <w:pPr>
            <w:pStyle w:val="TOC1"/>
            <w:tabs>
              <w:tab w:val="right" w:leader="dot" w:pos="8296"/>
            </w:tabs>
            <w:rPr>
              <w:noProof/>
              <w:sz w:val="22"/>
              <w:szCs w:val="22"/>
            </w:rPr>
          </w:pPr>
          <w:hyperlink w:anchor="_Toc531359601" w:history="1">
            <w:r w:rsidR="00C279F3" w:rsidRPr="008959B0">
              <w:rPr>
                <w:rStyle w:val="Hyperlink"/>
                <w:noProof/>
              </w:rPr>
              <w:t>Advancing understanding, prevention, and management of infections transmitted from women to their infants (R01 clinical trial optional): AIDS-related</w:t>
            </w:r>
            <w:r w:rsidR="00C279F3">
              <w:rPr>
                <w:noProof/>
                <w:webHidden/>
              </w:rPr>
              <w:tab/>
            </w:r>
            <w:r w:rsidR="00C279F3">
              <w:rPr>
                <w:noProof/>
                <w:webHidden/>
              </w:rPr>
              <w:fldChar w:fldCharType="begin"/>
            </w:r>
            <w:r w:rsidR="00C279F3">
              <w:rPr>
                <w:noProof/>
                <w:webHidden/>
              </w:rPr>
              <w:instrText xml:space="preserve"> PAGEREF _Toc531359601 \h </w:instrText>
            </w:r>
            <w:r w:rsidR="00C279F3">
              <w:rPr>
                <w:noProof/>
                <w:webHidden/>
              </w:rPr>
            </w:r>
            <w:r w:rsidR="00C279F3">
              <w:rPr>
                <w:noProof/>
                <w:webHidden/>
              </w:rPr>
              <w:fldChar w:fldCharType="separate"/>
            </w:r>
            <w:r w:rsidR="00EE3A99">
              <w:rPr>
                <w:noProof/>
                <w:webHidden/>
              </w:rPr>
              <w:t>126</w:t>
            </w:r>
            <w:r w:rsidR="00C279F3">
              <w:rPr>
                <w:noProof/>
                <w:webHidden/>
              </w:rPr>
              <w:fldChar w:fldCharType="end"/>
            </w:r>
          </w:hyperlink>
        </w:p>
        <w:p w14:paraId="52360950" w14:textId="77777777" w:rsidR="00C279F3" w:rsidRDefault="0017277B">
          <w:pPr>
            <w:pStyle w:val="TOC1"/>
            <w:tabs>
              <w:tab w:val="right" w:leader="dot" w:pos="8296"/>
            </w:tabs>
            <w:rPr>
              <w:noProof/>
              <w:sz w:val="22"/>
              <w:szCs w:val="22"/>
            </w:rPr>
          </w:pPr>
          <w:hyperlink w:anchor="_Toc531359602" w:history="1">
            <w:r w:rsidR="00C279F3" w:rsidRPr="008959B0">
              <w:rPr>
                <w:rStyle w:val="Hyperlink"/>
                <w:noProof/>
              </w:rPr>
              <w:t>Exploratory or developmental research grant programme (Parent R21 clinical trial required): AIDS-related</w:t>
            </w:r>
            <w:r w:rsidR="00C279F3">
              <w:rPr>
                <w:noProof/>
                <w:webHidden/>
              </w:rPr>
              <w:tab/>
            </w:r>
            <w:r w:rsidR="00C279F3">
              <w:rPr>
                <w:noProof/>
                <w:webHidden/>
              </w:rPr>
              <w:fldChar w:fldCharType="begin"/>
            </w:r>
            <w:r w:rsidR="00C279F3">
              <w:rPr>
                <w:noProof/>
                <w:webHidden/>
              </w:rPr>
              <w:instrText xml:space="preserve"> PAGEREF _Toc531359602 \h </w:instrText>
            </w:r>
            <w:r w:rsidR="00C279F3">
              <w:rPr>
                <w:noProof/>
                <w:webHidden/>
              </w:rPr>
            </w:r>
            <w:r w:rsidR="00C279F3">
              <w:rPr>
                <w:noProof/>
                <w:webHidden/>
              </w:rPr>
              <w:fldChar w:fldCharType="separate"/>
            </w:r>
            <w:r w:rsidR="00EE3A99">
              <w:rPr>
                <w:noProof/>
                <w:webHidden/>
              </w:rPr>
              <w:t>126</w:t>
            </w:r>
            <w:r w:rsidR="00C279F3">
              <w:rPr>
                <w:noProof/>
                <w:webHidden/>
              </w:rPr>
              <w:fldChar w:fldCharType="end"/>
            </w:r>
          </w:hyperlink>
        </w:p>
        <w:p w14:paraId="7E102FC1" w14:textId="77777777" w:rsidR="00C279F3" w:rsidRDefault="0017277B">
          <w:pPr>
            <w:pStyle w:val="TOC1"/>
            <w:tabs>
              <w:tab w:val="right" w:leader="dot" w:pos="8296"/>
            </w:tabs>
            <w:rPr>
              <w:noProof/>
              <w:sz w:val="22"/>
              <w:szCs w:val="22"/>
            </w:rPr>
          </w:pPr>
          <w:hyperlink w:anchor="_Toc531359603" w:history="1">
            <w:r w:rsidR="00C279F3" w:rsidRPr="008959B0">
              <w:rPr>
                <w:rStyle w:val="Hyperlink"/>
                <w:noProof/>
              </w:rPr>
              <w:t>NIMH exploratory/developmental research grant (R21 clinical trial not allowed): AIDS-related</w:t>
            </w:r>
            <w:r w:rsidR="00C279F3">
              <w:rPr>
                <w:noProof/>
                <w:webHidden/>
              </w:rPr>
              <w:tab/>
            </w:r>
            <w:r w:rsidR="00C279F3">
              <w:rPr>
                <w:noProof/>
                <w:webHidden/>
              </w:rPr>
              <w:fldChar w:fldCharType="begin"/>
            </w:r>
            <w:r w:rsidR="00C279F3">
              <w:rPr>
                <w:noProof/>
                <w:webHidden/>
              </w:rPr>
              <w:instrText xml:space="preserve"> PAGEREF _Toc531359603 \h </w:instrText>
            </w:r>
            <w:r w:rsidR="00C279F3">
              <w:rPr>
                <w:noProof/>
                <w:webHidden/>
              </w:rPr>
            </w:r>
            <w:r w:rsidR="00C279F3">
              <w:rPr>
                <w:noProof/>
                <w:webHidden/>
              </w:rPr>
              <w:fldChar w:fldCharType="separate"/>
            </w:r>
            <w:r w:rsidR="00EE3A99">
              <w:rPr>
                <w:noProof/>
                <w:webHidden/>
              </w:rPr>
              <w:t>126</w:t>
            </w:r>
            <w:r w:rsidR="00C279F3">
              <w:rPr>
                <w:noProof/>
                <w:webHidden/>
              </w:rPr>
              <w:fldChar w:fldCharType="end"/>
            </w:r>
          </w:hyperlink>
        </w:p>
        <w:p w14:paraId="4E04FC51" w14:textId="77777777" w:rsidR="00C279F3" w:rsidRDefault="0017277B">
          <w:pPr>
            <w:pStyle w:val="TOC1"/>
            <w:tabs>
              <w:tab w:val="right" w:leader="dot" w:pos="8296"/>
            </w:tabs>
            <w:rPr>
              <w:noProof/>
              <w:sz w:val="22"/>
              <w:szCs w:val="22"/>
            </w:rPr>
          </w:pPr>
          <w:hyperlink w:anchor="_Toc531359604" w:history="1">
            <w:r w:rsidR="00C279F3" w:rsidRPr="008959B0">
              <w:rPr>
                <w:rStyle w:val="Hyperlink"/>
                <w:noProof/>
              </w:rPr>
              <w:t>Human subjects mechanistic and minimal risk studies (R01 clinical trial optional): AIDS-related</w:t>
            </w:r>
            <w:r w:rsidR="00C279F3">
              <w:rPr>
                <w:noProof/>
                <w:webHidden/>
              </w:rPr>
              <w:tab/>
            </w:r>
            <w:r w:rsidR="00C279F3">
              <w:rPr>
                <w:noProof/>
                <w:webHidden/>
              </w:rPr>
              <w:fldChar w:fldCharType="begin"/>
            </w:r>
            <w:r w:rsidR="00C279F3">
              <w:rPr>
                <w:noProof/>
                <w:webHidden/>
              </w:rPr>
              <w:instrText xml:space="preserve"> PAGEREF _Toc531359604 \h </w:instrText>
            </w:r>
            <w:r w:rsidR="00C279F3">
              <w:rPr>
                <w:noProof/>
                <w:webHidden/>
              </w:rPr>
            </w:r>
            <w:r w:rsidR="00C279F3">
              <w:rPr>
                <w:noProof/>
                <w:webHidden/>
              </w:rPr>
              <w:fldChar w:fldCharType="separate"/>
            </w:r>
            <w:r w:rsidR="00EE3A99">
              <w:rPr>
                <w:noProof/>
                <w:webHidden/>
              </w:rPr>
              <w:t>126</w:t>
            </w:r>
            <w:r w:rsidR="00C279F3">
              <w:rPr>
                <w:noProof/>
                <w:webHidden/>
              </w:rPr>
              <w:fldChar w:fldCharType="end"/>
            </w:r>
          </w:hyperlink>
        </w:p>
        <w:p w14:paraId="30509D59" w14:textId="77777777" w:rsidR="00C279F3" w:rsidRDefault="0017277B">
          <w:pPr>
            <w:pStyle w:val="TOC1"/>
            <w:tabs>
              <w:tab w:val="right" w:leader="dot" w:pos="8296"/>
            </w:tabs>
            <w:rPr>
              <w:noProof/>
              <w:sz w:val="22"/>
              <w:szCs w:val="22"/>
            </w:rPr>
          </w:pPr>
          <w:hyperlink w:anchor="_Toc531359605" w:history="1">
            <w:r w:rsidR="00C279F3" w:rsidRPr="008959B0">
              <w:rPr>
                <w:rStyle w:val="Hyperlink"/>
                <w:noProof/>
              </w:rPr>
              <w:t>NIDCD clinical trials in communication disorders (R01 clinical trial required): AIDS-related</w:t>
            </w:r>
            <w:r w:rsidR="00C279F3">
              <w:rPr>
                <w:noProof/>
                <w:webHidden/>
              </w:rPr>
              <w:tab/>
            </w:r>
            <w:r w:rsidR="00C279F3">
              <w:rPr>
                <w:noProof/>
                <w:webHidden/>
              </w:rPr>
              <w:fldChar w:fldCharType="begin"/>
            </w:r>
            <w:r w:rsidR="00C279F3">
              <w:rPr>
                <w:noProof/>
                <w:webHidden/>
              </w:rPr>
              <w:instrText xml:space="preserve"> PAGEREF _Toc531359605 \h </w:instrText>
            </w:r>
            <w:r w:rsidR="00C279F3">
              <w:rPr>
                <w:noProof/>
                <w:webHidden/>
              </w:rPr>
            </w:r>
            <w:r w:rsidR="00C279F3">
              <w:rPr>
                <w:noProof/>
                <w:webHidden/>
              </w:rPr>
              <w:fldChar w:fldCharType="separate"/>
            </w:r>
            <w:r w:rsidR="00EE3A99">
              <w:rPr>
                <w:noProof/>
                <w:webHidden/>
              </w:rPr>
              <w:t>127</w:t>
            </w:r>
            <w:r w:rsidR="00C279F3">
              <w:rPr>
                <w:noProof/>
                <w:webHidden/>
              </w:rPr>
              <w:fldChar w:fldCharType="end"/>
            </w:r>
          </w:hyperlink>
        </w:p>
        <w:p w14:paraId="1FB124B8" w14:textId="77777777" w:rsidR="00C279F3" w:rsidRDefault="0017277B">
          <w:pPr>
            <w:pStyle w:val="TOC1"/>
            <w:tabs>
              <w:tab w:val="right" w:leader="dot" w:pos="8296"/>
            </w:tabs>
            <w:rPr>
              <w:noProof/>
              <w:sz w:val="22"/>
              <w:szCs w:val="22"/>
            </w:rPr>
          </w:pPr>
          <w:hyperlink w:anchor="_Toc531359606" w:history="1">
            <w:r w:rsidR="00C279F3" w:rsidRPr="008959B0">
              <w:rPr>
                <w:rStyle w:val="Hyperlink"/>
                <w:noProof/>
              </w:rPr>
              <w:t>NINDS exploratory neuroscience research grant (R21 clinical trial optional): AIDS-related</w:t>
            </w:r>
            <w:r w:rsidR="00C279F3">
              <w:rPr>
                <w:noProof/>
                <w:webHidden/>
              </w:rPr>
              <w:tab/>
            </w:r>
            <w:r w:rsidR="00C279F3">
              <w:rPr>
                <w:noProof/>
                <w:webHidden/>
              </w:rPr>
              <w:fldChar w:fldCharType="begin"/>
            </w:r>
            <w:r w:rsidR="00C279F3">
              <w:rPr>
                <w:noProof/>
                <w:webHidden/>
              </w:rPr>
              <w:instrText xml:space="preserve"> PAGEREF _Toc531359606 \h </w:instrText>
            </w:r>
            <w:r w:rsidR="00C279F3">
              <w:rPr>
                <w:noProof/>
                <w:webHidden/>
              </w:rPr>
            </w:r>
            <w:r w:rsidR="00C279F3">
              <w:rPr>
                <w:noProof/>
                <w:webHidden/>
              </w:rPr>
              <w:fldChar w:fldCharType="separate"/>
            </w:r>
            <w:r w:rsidR="00EE3A99">
              <w:rPr>
                <w:noProof/>
                <w:webHidden/>
              </w:rPr>
              <w:t>127</w:t>
            </w:r>
            <w:r w:rsidR="00C279F3">
              <w:rPr>
                <w:noProof/>
                <w:webHidden/>
              </w:rPr>
              <w:fldChar w:fldCharType="end"/>
            </w:r>
          </w:hyperlink>
        </w:p>
        <w:p w14:paraId="69DA61F6" w14:textId="77777777" w:rsidR="00C279F3" w:rsidRDefault="0017277B">
          <w:pPr>
            <w:pStyle w:val="TOC1"/>
            <w:tabs>
              <w:tab w:val="right" w:leader="dot" w:pos="8296"/>
            </w:tabs>
            <w:rPr>
              <w:noProof/>
              <w:sz w:val="22"/>
              <w:szCs w:val="22"/>
            </w:rPr>
          </w:pPr>
          <w:hyperlink w:anchor="_Toc531359607" w:history="1">
            <w:r w:rsidR="00C279F3" w:rsidRPr="008959B0">
              <w:rPr>
                <w:rStyle w:val="Hyperlink"/>
                <w:noProof/>
              </w:rPr>
              <w:t>Stimulating innovations in behavioural intervention research for cancer prevention and control (R21 clinical trial optional): AIDS-related</w:t>
            </w:r>
            <w:r w:rsidR="00C279F3">
              <w:rPr>
                <w:noProof/>
                <w:webHidden/>
              </w:rPr>
              <w:tab/>
            </w:r>
            <w:r w:rsidR="00C279F3">
              <w:rPr>
                <w:noProof/>
                <w:webHidden/>
              </w:rPr>
              <w:fldChar w:fldCharType="begin"/>
            </w:r>
            <w:r w:rsidR="00C279F3">
              <w:rPr>
                <w:noProof/>
                <w:webHidden/>
              </w:rPr>
              <w:instrText xml:space="preserve"> PAGEREF _Toc531359607 \h </w:instrText>
            </w:r>
            <w:r w:rsidR="00C279F3">
              <w:rPr>
                <w:noProof/>
                <w:webHidden/>
              </w:rPr>
            </w:r>
            <w:r w:rsidR="00C279F3">
              <w:rPr>
                <w:noProof/>
                <w:webHidden/>
              </w:rPr>
              <w:fldChar w:fldCharType="separate"/>
            </w:r>
            <w:r w:rsidR="00EE3A99">
              <w:rPr>
                <w:noProof/>
                <w:webHidden/>
              </w:rPr>
              <w:t>127</w:t>
            </w:r>
            <w:r w:rsidR="00C279F3">
              <w:rPr>
                <w:noProof/>
                <w:webHidden/>
              </w:rPr>
              <w:fldChar w:fldCharType="end"/>
            </w:r>
          </w:hyperlink>
        </w:p>
        <w:p w14:paraId="79ED0044" w14:textId="77777777" w:rsidR="00C279F3" w:rsidRDefault="0017277B">
          <w:pPr>
            <w:pStyle w:val="TOC1"/>
            <w:tabs>
              <w:tab w:val="right" w:leader="dot" w:pos="8296"/>
            </w:tabs>
            <w:rPr>
              <w:noProof/>
              <w:sz w:val="22"/>
              <w:szCs w:val="22"/>
            </w:rPr>
          </w:pPr>
          <w:hyperlink w:anchor="_Toc531359608" w:history="1">
            <w:r w:rsidR="00C279F3" w:rsidRPr="008959B0">
              <w:rPr>
                <w:rStyle w:val="Hyperlink"/>
                <w:noProof/>
              </w:rPr>
              <w:t>Population health interventions – integrating individual and group level evidence (R01 clinical trial optional): AIDS-related</w:t>
            </w:r>
            <w:r w:rsidR="00C279F3">
              <w:rPr>
                <w:noProof/>
                <w:webHidden/>
              </w:rPr>
              <w:tab/>
            </w:r>
            <w:r w:rsidR="00C279F3">
              <w:rPr>
                <w:noProof/>
                <w:webHidden/>
              </w:rPr>
              <w:fldChar w:fldCharType="begin"/>
            </w:r>
            <w:r w:rsidR="00C279F3">
              <w:rPr>
                <w:noProof/>
                <w:webHidden/>
              </w:rPr>
              <w:instrText xml:space="preserve"> PAGEREF _Toc531359608 \h </w:instrText>
            </w:r>
            <w:r w:rsidR="00C279F3">
              <w:rPr>
                <w:noProof/>
                <w:webHidden/>
              </w:rPr>
            </w:r>
            <w:r w:rsidR="00C279F3">
              <w:rPr>
                <w:noProof/>
                <w:webHidden/>
              </w:rPr>
              <w:fldChar w:fldCharType="separate"/>
            </w:r>
            <w:r w:rsidR="00EE3A99">
              <w:rPr>
                <w:noProof/>
                <w:webHidden/>
              </w:rPr>
              <w:t>128</w:t>
            </w:r>
            <w:r w:rsidR="00C279F3">
              <w:rPr>
                <w:noProof/>
                <w:webHidden/>
              </w:rPr>
              <w:fldChar w:fldCharType="end"/>
            </w:r>
          </w:hyperlink>
        </w:p>
        <w:p w14:paraId="1430321B" w14:textId="77777777" w:rsidR="00C279F3" w:rsidRDefault="0017277B">
          <w:pPr>
            <w:pStyle w:val="TOC1"/>
            <w:tabs>
              <w:tab w:val="right" w:leader="dot" w:pos="8296"/>
            </w:tabs>
            <w:rPr>
              <w:noProof/>
              <w:sz w:val="22"/>
              <w:szCs w:val="22"/>
            </w:rPr>
          </w:pPr>
          <w:hyperlink w:anchor="_Toc531359609" w:history="1">
            <w:r w:rsidR="00C279F3" w:rsidRPr="008959B0">
              <w:rPr>
                <w:rStyle w:val="Hyperlink"/>
                <w:noProof/>
              </w:rPr>
              <w:t>Education and health: new frontiers (R01 clinical trial optional): AIDS-related</w:t>
            </w:r>
            <w:r w:rsidR="00C279F3">
              <w:rPr>
                <w:noProof/>
                <w:webHidden/>
              </w:rPr>
              <w:tab/>
            </w:r>
            <w:r w:rsidR="00C279F3">
              <w:rPr>
                <w:noProof/>
                <w:webHidden/>
              </w:rPr>
              <w:fldChar w:fldCharType="begin"/>
            </w:r>
            <w:r w:rsidR="00C279F3">
              <w:rPr>
                <w:noProof/>
                <w:webHidden/>
              </w:rPr>
              <w:instrText xml:space="preserve"> PAGEREF _Toc531359609 \h </w:instrText>
            </w:r>
            <w:r w:rsidR="00C279F3">
              <w:rPr>
                <w:noProof/>
                <w:webHidden/>
              </w:rPr>
            </w:r>
            <w:r w:rsidR="00C279F3">
              <w:rPr>
                <w:noProof/>
                <w:webHidden/>
              </w:rPr>
              <w:fldChar w:fldCharType="separate"/>
            </w:r>
            <w:r w:rsidR="00EE3A99">
              <w:rPr>
                <w:noProof/>
                <w:webHidden/>
              </w:rPr>
              <w:t>128</w:t>
            </w:r>
            <w:r w:rsidR="00C279F3">
              <w:rPr>
                <w:noProof/>
                <w:webHidden/>
              </w:rPr>
              <w:fldChar w:fldCharType="end"/>
            </w:r>
          </w:hyperlink>
        </w:p>
        <w:p w14:paraId="17FF03F6" w14:textId="77777777" w:rsidR="00C279F3" w:rsidRDefault="0017277B">
          <w:pPr>
            <w:pStyle w:val="TOC1"/>
            <w:tabs>
              <w:tab w:val="right" w:leader="dot" w:pos="8296"/>
            </w:tabs>
            <w:rPr>
              <w:noProof/>
              <w:sz w:val="22"/>
              <w:szCs w:val="22"/>
            </w:rPr>
          </w:pPr>
          <w:hyperlink w:anchor="_Toc531359610" w:history="1">
            <w:r w:rsidR="00C279F3" w:rsidRPr="008959B0">
              <w:rPr>
                <w:rStyle w:val="Hyperlink"/>
                <w:noProof/>
              </w:rPr>
              <w:t>Population health interventions – integrating individual and group level evidence (R21 clinical trial optional): AIDS-related</w:t>
            </w:r>
            <w:r w:rsidR="00C279F3">
              <w:rPr>
                <w:noProof/>
                <w:webHidden/>
              </w:rPr>
              <w:tab/>
            </w:r>
            <w:r w:rsidR="00C279F3">
              <w:rPr>
                <w:noProof/>
                <w:webHidden/>
              </w:rPr>
              <w:fldChar w:fldCharType="begin"/>
            </w:r>
            <w:r w:rsidR="00C279F3">
              <w:rPr>
                <w:noProof/>
                <w:webHidden/>
              </w:rPr>
              <w:instrText xml:space="preserve"> PAGEREF _Toc531359610 \h </w:instrText>
            </w:r>
            <w:r w:rsidR="00C279F3">
              <w:rPr>
                <w:noProof/>
                <w:webHidden/>
              </w:rPr>
            </w:r>
            <w:r w:rsidR="00C279F3">
              <w:rPr>
                <w:noProof/>
                <w:webHidden/>
              </w:rPr>
              <w:fldChar w:fldCharType="separate"/>
            </w:r>
            <w:r w:rsidR="00EE3A99">
              <w:rPr>
                <w:noProof/>
                <w:webHidden/>
              </w:rPr>
              <w:t>128</w:t>
            </w:r>
            <w:r w:rsidR="00C279F3">
              <w:rPr>
                <w:noProof/>
                <w:webHidden/>
              </w:rPr>
              <w:fldChar w:fldCharType="end"/>
            </w:r>
          </w:hyperlink>
        </w:p>
        <w:p w14:paraId="2D47B927" w14:textId="77777777" w:rsidR="00C279F3" w:rsidRDefault="0017277B">
          <w:pPr>
            <w:pStyle w:val="TOC1"/>
            <w:tabs>
              <w:tab w:val="right" w:leader="dot" w:pos="8296"/>
            </w:tabs>
            <w:rPr>
              <w:noProof/>
              <w:sz w:val="22"/>
              <w:szCs w:val="22"/>
            </w:rPr>
          </w:pPr>
          <w:hyperlink w:anchor="_Toc531359611" w:history="1">
            <w:r w:rsidR="00C279F3" w:rsidRPr="008959B0">
              <w:rPr>
                <w:rStyle w:val="Hyperlink"/>
                <w:noProof/>
              </w:rPr>
              <w:t>Feasibility clinical trials of mind and body interventions for NCCIH high priority research topics (R34 clinical trial required): AIDS-related</w:t>
            </w:r>
            <w:r w:rsidR="00C279F3">
              <w:rPr>
                <w:noProof/>
                <w:webHidden/>
              </w:rPr>
              <w:tab/>
            </w:r>
            <w:r w:rsidR="00C279F3">
              <w:rPr>
                <w:noProof/>
                <w:webHidden/>
              </w:rPr>
              <w:fldChar w:fldCharType="begin"/>
            </w:r>
            <w:r w:rsidR="00C279F3">
              <w:rPr>
                <w:noProof/>
                <w:webHidden/>
              </w:rPr>
              <w:instrText xml:space="preserve"> PAGEREF _Toc531359611 \h </w:instrText>
            </w:r>
            <w:r w:rsidR="00C279F3">
              <w:rPr>
                <w:noProof/>
                <w:webHidden/>
              </w:rPr>
            </w:r>
            <w:r w:rsidR="00C279F3">
              <w:rPr>
                <w:noProof/>
                <w:webHidden/>
              </w:rPr>
              <w:fldChar w:fldCharType="separate"/>
            </w:r>
            <w:r w:rsidR="00EE3A99">
              <w:rPr>
                <w:noProof/>
                <w:webHidden/>
              </w:rPr>
              <w:t>129</w:t>
            </w:r>
            <w:r w:rsidR="00C279F3">
              <w:rPr>
                <w:noProof/>
                <w:webHidden/>
              </w:rPr>
              <w:fldChar w:fldCharType="end"/>
            </w:r>
          </w:hyperlink>
        </w:p>
        <w:p w14:paraId="3396DD44" w14:textId="77777777" w:rsidR="00C279F3" w:rsidRDefault="0017277B">
          <w:pPr>
            <w:pStyle w:val="TOC1"/>
            <w:tabs>
              <w:tab w:val="right" w:leader="dot" w:pos="8296"/>
            </w:tabs>
            <w:rPr>
              <w:noProof/>
              <w:sz w:val="22"/>
              <w:szCs w:val="22"/>
            </w:rPr>
          </w:pPr>
          <w:hyperlink w:anchor="_Toc531359612" w:history="1">
            <w:r w:rsidR="00C279F3" w:rsidRPr="008959B0">
              <w:rPr>
                <w:rStyle w:val="Hyperlink"/>
                <w:noProof/>
              </w:rPr>
              <w:t>NIBIB research project grant (R01 clinical trial required): AIDS-related</w:t>
            </w:r>
            <w:r w:rsidR="00C279F3">
              <w:rPr>
                <w:noProof/>
                <w:webHidden/>
              </w:rPr>
              <w:tab/>
            </w:r>
            <w:r w:rsidR="00C279F3">
              <w:rPr>
                <w:noProof/>
                <w:webHidden/>
              </w:rPr>
              <w:fldChar w:fldCharType="begin"/>
            </w:r>
            <w:r w:rsidR="00C279F3">
              <w:rPr>
                <w:noProof/>
                <w:webHidden/>
              </w:rPr>
              <w:instrText xml:space="preserve"> PAGEREF _Toc531359612 \h </w:instrText>
            </w:r>
            <w:r w:rsidR="00C279F3">
              <w:rPr>
                <w:noProof/>
                <w:webHidden/>
              </w:rPr>
            </w:r>
            <w:r w:rsidR="00C279F3">
              <w:rPr>
                <w:noProof/>
                <w:webHidden/>
              </w:rPr>
              <w:fldChar w:fldCharType="separate"/>
            </w:r>
            <w:r w:rsidR="00EE3A99">
              <w:rPr>
                <w:noProof/>
                <w:webHidden/>
              </w:rPr>
              <w:t>129</w:t>
            </w:r>
            <w:r w:rsidR="00C279F3">
              <w:rPr>
                <w:noProof/>
                <w:webHidden/>
              </w:rPr>
              <w:fldChar w:fldCharType="end"/>
            </w:r>
          </w:hyperlink>
        </w:p>
        <w:p w14:paraId="3DB35A36" w14:textId="77777777" w:rsidR="00C279F3" w:rsidRDefault="0017277B">
          <w:pPr>
            <w:pStyle w:val="TOC1"/>
            <w:tabs>
              <w:tab w:val="right" w:leader="dot" w:pos="8296"/>
            </w:tabs>
            <w:rPr>
              <w:noProof/>
              <w:sz w:val="22"/>
              <w:szCs w:val="22"/>
            </w:rPr>
          </w:pPr>
          <w:hyperlink w:anchor="_Toc531359613" w:history="1">
            <w:r w:rsidR="00C279F3" w:rsidRPr="008959B0">
              <w:rPr>
                <w:rStyle w:val="Hyperlink"/>
                <w:noProof/>
              </w:rPr>
              <w:t>Obesity and asthma – awareness and self-management (R01 clinical trial optional): AIDS-related</w:t>
            </w:r>
            <w:r w:rsidR="00C279F3">
              <w:rPr>
                <w:noProof/>
                <w:webHidden/>
              </w:rPr>
              <w:tab/>
            </w:r>
            <w:r w:rsidR="00C279F3">
              <w:rPr>
                <w:noProof/>
                <w:webHidden/>
              </w:rPr>
              <w:fldChar w:fldCharType="begin"/>
            </w:r>
            <w:r w:rsidR="00C279F3">
              <w:rPr>
                <w:noProof/>
                <w:webHidden/>
              </w:rPr>
              <w:instrText xml:space="preserve"> PAGEREF _Toc531359613 \h </w:instrText>
            </w:r>
            <w:r w:rsidR="00C279F3">
              <w:rPr>
                <w:noProof/>
                <w:webHidden/>
              </w:rPr>
            </w:r>
            <w:r w:rsidR="00C279F3">
              <w:rPr>
                <w:noProof/>
                <w:webHidden/>
              </w:rPr>
              <w:fldChar w:fldCharType="separate"/>
            </w:r>
            <w:r w:rsidR="00EE3A99">
              <w:rPr>
                <w:noProof/>
                <w:webHidden/>
              </w:rPr>
              <w:t>129</w:t>
            </w:r>
            <w:r w:rsidR="00C279F3">
              <w:rPr>
                <w:noProof/>
                <w:webHidden/>
              </w:rPr>
              <w:fldChar w:fldCharType="end"/>
            </w:r>
          </w:hyperlink>
        </w:p>
        <w:p w14:paraId="2498A1A9" w14:textId="77777777" w:rsidR="00C279F3" w:rsidRDefault="0017277B">
          <w:pPr>
            <w:pStyle w:val="TOC1"/>
            <w:tabs>
              <w:tab w:val="right" w:leader="dot" w:pos="8296"/>
            </w:tabs>
            <w:rPr>
              <w:noProof/>
              <w:sz w:val="22"/>
              <w:szCs w:val="22"/>
            </w:rPr>
          </w:pPr>
          <w:hyperlink w:anchor="_Toc531359614" w:history="1">
            <w:r w:rsidR="00C279F3" w:rsidRPr="008959B0">
              <w:rPr>
                <w:rStyle w:val="Hyperlink"/>
                <w:noProof/>
              </w:rPr>
              <w:t>NICHD small grant programme (R03 clinical trial optional): AIDS-related</w:t>
            </w:r>
            <w:r w:rsidR="00C279F3">
              <w:rPr>
                <w:noProof/>
                <w:webHidden/>
              </w:rPr>
              <w:tab/>
            </w:r>
            <w:r w:rsidR="00C279F3">
              <w:rPr>
                <w:noProof/>
                <w:webHidden/>
              </w:rPr>
              <w:fldChar w:fldCharType="begin"/>
            </w:r>
            <w:r w:rsidR="00C279F3">
              <w:rPr>
                <w:noProof/>
                <w:webHidden/>
              </w:rPr>
              <w:instrText xml:space="preserve"> PAGEREF _Toc531359614 \h </w:instrText>
            </w:r>
            <w:r w:rsidR="00C279F3">
              <w:rPr>
                <w:noProof/>
                <w:webHidden/>
              </w:rPr>
            </w:r>
            <w:r w:rsidR="00C279F3">
              <w:rPr>
                <w:noProof/>
                <w:webHidden/>
              </w:rPr>
              <w:fldChar w:fldCharType="separate"/>
            </w:r>
            <w:r w:rsidR="00EE3A99">
              <w:rPr>
                <w:noProof/>
                <w:webHidden/>
              </w:rPr>
              <w:t>130</w:t>
            </w:r>
            <w:r w:rsidR="00C279F3">
              <w:rPr>
                <w:noProof/>
                <w:webHidden/>
              </w:rPr>
              <w:fldChar w:fldCharType="end"/>
            </w:r>
          </w:hyperlink>
        </w:p>
        <w:p w14:paraId="0E7E9448" w14:textId="77777777" w:rsidR="00C279F3" w:rsidRDefault="0017277B">
          <w:pPr>
            <w:pStyle w:val="TOC1"/>
            <w:tabs>
              <w:tab w:val="right" w:leader="dot" w:pos="8296"/>
            </w:tabs>
            <w:rPr>
              <w:noProof/>
              <w:sz w:val="22"/>
              <w:szCs w:val="22"/>
            </w:rPr>
          </w:pPr>
          <w:hyperlink w:anchor="_Toc531359615" w:history="1">
            <w:r w:rsidR="00C279F3" w:rsidRPr="008959B0">
              <w:rPr>
                <w:rStyle w:val="Hyperlink"/>
                <w:noProof/>
              </w:rPr>
              <w:t>NICHD research project grant (R01 clinical trial required): AIDS-related</w:t>
            </w:r>
            <w:r w:rsidR="00C279F3">
              <w:rPr>
                <w:noProof/>
                <w:webHidden/>
              </w:rPr>
              <w:tab/>
            </w:r>
            <w:r w:rsidR="00C279F3">
              <w:rPr>
                <w:noProof/>
                <w:webHidden/>
              </w:rPr>
              <w:fldChar w:fldCharType="begin"/>
            </w:r>
            <w:r w:rsidR="00C279F3">
              <w:rPr>
                <w:noProof/>
                <w:webHidden/>
              </w:rPr>
              <w:instrText xml:space="preserve"> PAGEREF _Toc531359615 \h </w:instrText>
            </w:r>
            <w:r w:rsidR="00C279F3">
              <w:rPr>
                <w:noProof/>
                <w:webHidden/>
              </w:rPr>
            </w:r>
            <w:r w:rsidR="00C279F3">
              <w:rPr>
                <w:noProof/>
                <w:webHidden/>
              </w:rPr>
              <w:fldChar w:fldCharType="separate"/>
            </w:r>
            <w:r w:rsidR="00EE3A99">
              <w:rPr>
                <w:noProof/>
                <w:webHidden/>
              </w:rPr>
              <w:t>130</w:t>
            </w:r>
            <w:r w:rsidR="00C279F3">
              <w:rPr>
                <w:noProof/>
                <w:webHidden/>
              </w:rPr>
              <w:fldChar w:fldCharType="end"/>
            </w:r>
          </w:hyperlink>
        </w:p>
        <w:p w14:paraId="290B575D" w14:textId="77777777" w:rsidR="00C279F3" w:rsidRDefault="0017277B">
          <w:pPr>
            <w:pStyle w:val="TOC1"/>
            <w:tabs>
              <w:tab w:val="right" w:leader="dot" w:pos="8296"/>
            </w:tabs>
            <w:rPr>
              <w:noProof/>
              <w:sz w:val="22"/>
              <w:szCs w:val="22"/>
            </w:rPr>
          </w:pPr>
          <w:hyperlink w:anchor="_Toc531359616" w:history="1">
            <w:r w:rsidR="00C279F3" w:rsidRPr="008959B0">
              <w:rPr>
                <w:rStyle w:val="Hyperlink"/>
                <w:noProof/>
              </w:rPr>
              <w:t>Research project grant (parent R01 clinical trial not allowed): AIDS-related</w:t>
            </w:r>
            <w:r w:rsidR="00C279F3">
              <w:rPr>
                <w:noProof/>
                <w:webHidden/>
              </w:rPr>
              <w:tab/>
            </w:r>
            <w:r w:rsidR="00C279F3">
              <w:rPr>
                <w:noProof/>
                <w:webHidden/>
              </w:rPr>
              <w:fldChar w:fldCharType="begin"/>
            </w:r>
            <w:r w:rsidR="00C279F3">
              <w:rPr>
                <w:noProof/>
                <w:webHidden/>
              </w:rPr>
              <w:instrText xml:space="preserve"> PAGEREF _Toc531359616 \h </w:instrText>
            </w:r>
            <w:r w:rsidR="00C279F3">
              <w:rPr>
                <w:noProof/>
                <w:webHidden/>
              </w:rPr>
            </w:r>
            <w:r w:rsidR="00C279F3">
              <w:rPr>
                <w:noProof/>
                <w:webHidden/>
              </w:rPr>
              <w:fldChar w:fldCharType="separate"/>
            </w:r>
            <w:r w:rsidR="00EE3A99">
              <w:rPr>
                <w:noProof/>
                <w:webHidden/>
              </w:rPr>
              <w:t>130</w:t>
            </w:r>
            <w:r w:rsidR="00C279F3">
              <w:rPr>
                <w:noProof/>
                <w:webHidden/>
              </w:rPr>
              <w:fldChar w:fldCharType="end"/>
            </w:r>
          </w:hyperlink>
        </w:p>
        <w:p w14:paraId="33235005" w14:textId="77777777" w:rsidR="00C279F3" w:rsidRDefault="0017277B">
          <w:pPr>
            <w:pStyle w:val="TOC1"/>
            <w:tabs>
              <w:tab w:val="right" w:leader="dot" w:pos="8296"/>
            </w:tabs>
            <w:rPr>
              <w:noProof/>
              <w:sz w:val="22"/>
              <w:szCs w:val="22"/>
            </w:rPr>
          </w:pPr>
          <w:hyperlink w:anchor="_Toc531359617" w:history="1">
            <w:r w:rsidR="00C279F3" w:rsidRPr="008959B0">
              <w:rPr>
                <w:rStyle w:val="Hyperlink"/>
                <w:noProof/>
              </w:rPr>
              <w:t>End-of-life and palliative care health literacy – improving outcomes in serious, advanced illness (R01 clinical trial optional): AIDS-related</w:t>
            </w:r>
            <w:r w:rsidR="00C279F3">
              <w:rPr>
                <w:noProof/>
                <w:webHidden/>
              </w:rPr>
              <w:tab/>
            </w:r>
            <w:r w:rsidR="00C279F3">
              <w:rPr>
                <w:noProof/>
                <w:webHidden/>
              </w:rPr>
              <w:fldChar w:fldCharType="begin"/>
            </w:r>
            <w:r w:rsidR="00C279F3">
              <w:rPr>
                <w:noProof/>
                <w:webHidden/>
              </w:rPr>
              <w:instrText xml:space="preserve"> PAGEREF _Toc531359617 \h </w:instrText>
            </w:r>
            <w:r w:rsidR="00C279F3">
              <w:rPr>
                <w:noProof/>
                <w:webHidden/>
              </w:rPr>
            </w:r>
            <w:r w:rsidR="00C279F3">
              <w:rPr>
                <w:noProof/>
                <w:webHidden/>
              </w:rPr>
              <w:fldChar w:fldCharType="separate"/>
            </w:r>
            <w:r w:rsidR="00EE3A99">
              <w:rPr>
                <w:noProof/>
                <w:webHidden/>
              </w:rPr>
              <w:t>131</w:t>
            </w:r>
            <w:r w:rsidR="00C279F3">
              <w:rPr>
                <w:noProof/>
                <w:webHidden/>
              </w:rPr>
              <w:fldChar w:fldCharType="end"/>
            </w:r>
          </w:hyperlink>
        </w:p>
        <w:p w14:paraId="6CC1A35C" w14:textId="77777777" w:rsidR="00C279F3" w:rsidRDefault="0017277B">
          <w:pPr>
            <w:pStyle w:val="TOC1"/>
            <w:tabs>
              <w:tab w:val="right" w:leader="dot" w:pos="8296"/>
            </w:tabs>
            <w:rPr>
              <w:noProof/>
              <w:sz w:val="22"/>
              <w:szCs w:val="22"/>
            </w:rPr>
          </w:pPr>
          <w:hyperlink w:anchor="_Toc531359618" w:history="1">
            <w:r w:rsidR="00C279F3" w:rsidRPr="008959B0">
              <w:rPr>
                <w:rStyle w:val="Hyperlink"/>
                <w:noProof/>
              </w:rPr>
              <w:t>Human subjects mechanistic and minimal risk studies (R21 clinical trial optional): AIDS-related</w:t>
            </w:r>
            <w:r w:rsidR="00C279F3">
              <w:rPr>
                <w:noProof/>
                <w:webHidden/>
              </w:rPr>
              <w:tab/>
            </w:r>
            <w:r w:rsidR="00C279F3">
              <w:rPr>
                <w:noProof/>
                <w:webHidden/>
              </w:rPr>
              <w:fldChar w:fldCharType="begin"/>
            </w:r>
            <w:r w:rsidR="00C279F3">
              <w:rPr>
                <w:noProof/>
                <w:webHidden/>
              </w:rPr>
              <w:instrText xml:space="preserve"> PAGEREF _Toc531359618 \h </w:instrText>
            </w:r>
            <w:r w:rsidR="00C279F3">
              <w:rPr>
                <w:noProof/>
                <w:webHidden/>
              </w:rPr>
            </w:r>
            <w:r w:rsidR="00C279F3">
              <w:rPr>
                <w:noProof/>
                <w:webHidden/>
              </w:rPr>
              <w:fldChar w:fldCharType="separate"/>
            </w:r>
            <w:r w:rsidR="00EE3A99">
              <w:rPr>
                <w:noProof/>
                <w:webHidden/>
              </w:rPr>
              <w:t>131</w:t>
            </w:r>
            <w:r w:rsidR="00C279F3">
              <w:rPr>
                <w:noProof/>
                <w:webHidden/>
              </w:rPr>
              <w:fldChar w:fldCharType="end"/>
            </w:r>
          </w:hyperlink>
        </w:p>
        <w:p w14:paraId="5BA4EE91" w14:textId="77777777" w:rsidR="00C279F3" w:rsidRDefault="0017277B">
          <w:pPr>
            <w:pStyle w:val="TOC1"/>
            <w:tabs>
              <w:tab w:val="right" w:leader="dot" w:pos="8296"/>
            </w:tabs>
            <w:rPr>
              <w:noProof/>
              <w:sz w:val="22"/>
              <w:szCs w:val="22"/>
            </w:rPr>
          </w:pPr>
          <w:hyperlink w:anchor="_Toc531359619" w:history="1">
            <w:r w:rsidR="00C279F3" w:rsidRPr="008959B0">
              <w:rPr>
                <w:rStyle w:val="Hyperlink"/>
                <w:noProof/>
              </w:rPr>
              <w:t>End-of-life and palliative care health literacy: improving outcomes in serious, advanced illness (R21 clinical trial optional): AIDS-related</w:t>
            </w:r>
            <w:r w:rsidR="00C279F3">
              <w:rPr>
                <w:noProof/>
                <w:webHidden/>
              </w:rPr>
              <w:tab/>
            </w:r>
            <w:r w:rsidR="00C279F3">
              <w:rPr>
                <w:noProof/>
                <w:webHidden/>
              </w:rPr>
              <w:fldChar w:fldCharType="begin"/>
            </w:r>
            <w:r w:rsidR="00C279F3">
              <w:rPr>
                <w:noProof/>
                <w:webHidden/>
              </w:rPr>
              <w:instrText xml:space="preserve"> PAGEREF _Toc531359619 \h </w:instrText>
            </w:r>
            <w:r w:rsidR="00C279F3">
              <w:rPr>
                <w:noProof/>
                <w:webHidden/>
              </w:rPr>
            </w:r>
            <w:r w:rsidR="00C279F3">
              <w:rPr>
                <w:noProof/>
                <w:webHidden/>
              </w:rPr>
              <w:fldChar w:fldCharType="separate"/>
            </w:r>
            <w:r w:rsidR="00EE3A99">
              <w:rPr>
                <w:noProof/>
                <w:webHidden/>
              </w:rPr>
              <w:t>131</w:t>
            </w:r>
            <w:r w:rsidR="00C279F3">
              <w:rPr>
                <w:noProof/>
                <w:webHidden/>
              </w:rPr>
              <w:fldChar w:fldCharType="end"/>
            </w:r>
          </w:hyperlink>
        </w:p>
        <w:p w14:paraId="61610B1D" w14:textId="77777777" w:rsidR="00C279F3" w:rsidRDefault="0017277B">
          <w:pPr>
            <w:pStyle w:val="TOC1"/>
            <w:tabs>
              <w:tab w:val="right" w:leader="dot" w:pos="8296"/>
            </w:tabs>
            <w:rPr>
              <w:noProof/>
              <w:sz w:val="22"/>
              <w:szCs w:val="22"/>
            </w:rPr>
          </w:pPr>
          <w:hyperlink w:anchor="_Toc531359620" w:history="1">
            <w:r w:rsidR="00C279F3" w:rsidRPr="008959B0">
              <w:rPr>
                <w:rStyle w:val="Hyperlink"/>
                <w:noProof/>
              </w:rPr>
              <w:t>Clinical trial readiness for rare neurological and neuromuscular diseases (U01 clinical trial optional): AIDS-related</w:t>
            </w:r>
            <w:r w:rsidR="00C279F3">
              <w:rPr>
                <w:noProof/>
                <w:webHidden/>
              </w:rPr>
              <w:tab/>
            </w:r>
            <w:r w:rsidR="00C279F3">
              <w:rPr>
                <w:noProof/>
                <w:webHidden/>
              </w:rPr>
              <w:fldChar w:fldCharType="begin"/>
            </w:r>
            <w:r w:rsidR="00C279F3">
              <w:rPr>
                <w:noProof/>
                <w:webHidden/>
              </w:rPr>
              <w:instrText xml:space="preserve"> PAGEREF _Toc531359620 \h </w:instrText>
            </w:r>
            <w:r w:rsidR="00C279F3">
              <w:rPr>
                <w:noProof/>
                <w:webHidden/>
              </w:rPr>
            </w:r>
            <w:r w:rsidR="00C279F3">
              <w:rPr>
                <w:noProof/>
                <w:webHidden/>
              </w:rPr>
              <w:fldChar w:fldCharType="separate"/>
            </w:r>
            <w:r w:rsidR="00EE3A99">
              <w:rPr>
                <w:noProof/>
                <w:webHidden/>
              </w:rPr>
              <w:t>132</w:t>
            </w:r>
            <w:r w:rsidR="00C279F3">
              <w:rPr>
                <w:noProof/>
                <w:webHidden/>
              </w:rPr>
              <w:fldChar w:fldCharType="end"/>
            </w:r>
          </w:hyperlink>
        </w:p>
        <w:p w14:paraId="62F43A97" w14:textId="77777777" w:rsidR="00C279F3" w:rsidRDefault="0017277B">
          <w:pPr>
            <w:pStyle w:val="TOC1"/>
            <w:tabs>
              <w:tab w:val="right" w:leader="dot" w:pos="8296"/>
            </w:tabs>
            <w:rPr>
              <w:noProof/>
              <w:sz w:val="22"/>
              <w:szCs w:val="22"/>
            </w:rPr>
          </w:pPr>
          <w:hyperlink w:anchor="_Toc531359621" w:history="1">
            <w:r w:rsidR="00C279F3" w:rsidRPr="008959B0">
              <w:rPr>
                <w:rStyle w:val="Hyperlink"/>
                <w:noProof/>
              </w:rPr>
              <w:t>Research on comparative effectiveness and implementation of HIV/AIDS and alcohol interventions (R01 clinical trial optional): AIDS-related</w:t>
            </w:r>
            <w:r w:rsidR="00C279F3">
              <w:rPr>
                <w:noProof/>
                <w:webHidden/>
              </w:rPr>
              <w:tab/>
            </w:r>
            <w:r w:rsidR="00C279F3">
              <w:rPr>
                <w:noProof/>
                <w:webHidden/>
              </w:rPr>
              <w:fldChar w:fldCharType="begin"/>
            </w:r>
            <w:r w:rsidR="00C279F3">
              <w:rPr>
                <w:noProof/>
                <w:webHidden/>
              </w:rPr>
              <w:instrText xml:space="preserve"> PAGEREF _Toc531359621 \h </w:instrText>
            </w:r>
            <w:r w:rsidR="00C279F3">
              <w:rPr>
                <w:noProof/>
                <w:webHidden/>
              </w:rPr>
            </w:r>
            <w:r w:rsidR="00C279F3">
              <w:rPr>
                <w:noProof/>
                <w:webHidden/>
              </w:rPr>
              <w:fldChar w:fldCharType="separate"/>
            </w:r>
            <w:r w:rsidR="00EE3A99">
              <w:rPr>
                <w:noProof/>
                <w:webHidden/>
              </w:rPr>
              <w:t>132</w:t>
            </w:r>
            <w:r w:rsidR="00C279F3">
              <w:rPr>
                <w:noProof/>
                <w:webHidden/>
              </w:rPr>
              <w:fldChar w:fldCharType="end"/>
            </w:r>
          </w:hyperlink>
        </w:p>
        <w:p w14:paraId="4E7891A4" w14:textId="77777777" w:rsidR="00C279F3" w:rsidRDefault="0017277B">
          <w:pPr>
            <w:pStyle w:val="TOC1"/>
            <w:tabs>
              <w:tab w:val="right" w:leader="dot" w:pos="8296"/>
            </w:tabs>
            <w:rPr>
              <w:noProof/>
              <w:sz w:val="22"/>
              <w:szCs w:val="22"/>
            </w:rPr>
          </w:pPr>
          <w:hyperlink w:anchor="_Toc531359622" w:history="1">
            <w:r w:rsidR="00C279F3" w:rsidRPr="008959B0">
              <w:rPr>
                <w:rStyle w:val="Hyperlink"/>
                <w:noProof/>
              </w:rPr>
              <w:t>Cancer prevention and control clinical trials grant programme (R01 clinical trial required): AIDS-related</w:t>
            </w:r>
            <w:r w:rsidR="00C279F3">
              <w:rPr>
                <w:noProof/>
                <w:webHidden/>
              </w:rPr>
              <w:tab/>
            </w:r>
            <w:r w:rsidR="00C279F3">
              <w:rPr>
                <w:noProof/>
                <w:webHidden/>
              </w:rPr>
              <w:fldChar w:fldCharType="begin"/>
            </w:r>
            <w:r w:rsidR="00C279F3">
              <w:rPr>
                <w:noProof/>
                <w:webHidden/>
              </w:rPr>
              <w:instrText xml:space="preserve"> PAGEREF _Toc531359622 \h </w:instrText>
            </w:r>
            <w:r w:rsidR="00C279F3">
              <w:rPr>
                <w:noProof/>
                <w:webHidden/>
              </w:rPr>
            </w:r>
            <w:r w:rsidR="00C279F3">
              <w:rPr>
                <w:noProof/>
                <w:webHidden/>
              </w:rPr>
              <w:fldChar w:fldCharType="separate"/>
            </w:r>
            <w:r w:rsidR="00EE3A99">
              <w:rPr>
                <w:noProof/>
                <w:webHidden/>
              </w:rPr>
              <w:t>132</w:t>
            </w:r>
            <w:r w:rsidR="00C279F3">
              <w:rPr>
                <w:noProof/>
                <w:webHidden/>
              </w:rPr>
              <w:fldChar w:fldCharType="end"/>
            </w:r>
          </w:hyperlink>
        </w:p>
        <w:p w14:paraId="027811CE" w14:textId="77777777" w:rsidR="00C279F3" w:rsidRDefault="0017277B">
          <w:pPr>
            <w:pStyle w:val="TOC1"/>
            <w:tabs>
              <w:tab w:val="right" w:leader="dot" w:pos="8296"/>
            </w:tabs>
            <w:rPr>
              <w:noProof/>
              <w:sz w:val="22"/>
              <w:szCs w:val="22"/>
            </w:rPr>
          </w:pPr>
          <w:hyperlink w:anchor="_Toc531359623" w:history="1">
            <w:r w:rsidR="00C279F3" w:rsidRPr="008959B0">
              <w:rPr>
                <w:rStyle w:val="Hyperlink"/>
                <w:noProof/>
              </w:rPr>
              <w:t>Investigator-initiated early phase clinical trials for cancer treatment and diagnosis (R01 clinical trial required): AIDS-related</w:t>
            </w:r>
            <w:r w:rsidR="00C279F3">
              <w:rPr>
                <w:noProof/>
                <w:webHidden/>
              </w:rPr>
              <w:tab/>
            </w:r>
            <w:r w:rsidR="00C279F3">
              <w:rPr>
                <w:noProof/>
                <w:webHidden/>
              </w:rPr>
              <w:fldChar w:fldCharType="begin"/>
            </w:r>
            <w:r w:rsidR="00C279F3">
              <w:rPr>
                <w:noProof/>
                <w:webHidden/>
              </w:rPr>
              <w:instrText xml:space="preserve"> PAGEREF _Toc531359623 \h </w:instrText>
            </w:r>
            <w:r w:rsidR="00C279F3">
              <w:rPr>
                <w:noProof/>
                <w:webHidden/>
              </w:rPr>
            </w:r>
            <w:r w:rsidR="00C279F3">
              <w:rPr>
                <w:noProof/>
                <w:webHidden/>
              </w:rPr>
              <w:fldChar w:fldCharType="separate"/>
            </w:r>
            <w:r w:rsidR="00EE3A99">
              <w:rPr>
                <w:noProof/>
                <w:webHidden/>
              </w:rPr>
              <w:t>133</w:t>
            </w:r>
            <w:r w:rsidR="00C279F3">
              <w:rPr>
                <w:noProof/>
                <w:webHidden/>
              </w:rPr>
              <w:fldChar w:fldCharType="end"/>
            </w:r>
          </w:hyperlink>
        </w:p>
        <w:p w14:paraId="534FBB6A" w14:textId="77777777" w:rsidR="00C279F3" w:rsidRDefault="0017277B">
          <w:pPr>
            <w:pStyle w:val="TOC1"/>
            <w:tabs>
              <w:tab w:val="right" w:leader="dot" w:pos="8296"/>
            </w:tabs>
            <w:rPr>
              <w:noProof/>
              <w:sz w:val="22"/>
              <w:szCs w:val="22"/>
            </w:rPr>
          </w:pPr>
          <w:hyperlink w:anchor="_Toc531359624" w:history="1">
            <w:r w:rsidR="00C279F3" w:rsidRPr="008959B0">
              <w:rPr>
                <w:rStyle w:val="Hyperlink"/>
                <w:noProof/>
              </w:rPr>
              <w:t>Pilot and feasibility studies of HIV and animal models for HIV infection within the mission of the NIDDK (R21 clinical trial optional): AIDS-related</w:t>
            </w:r>
            <w:r w:rsidR="00C279F3">
              <w:rPr>
                <w:noProof/>
                <w:webHidden/>
              </w:rPr>
              <w:tab/>
            </w:r>
            <w:r w:rsidR="00C279F3">
              <w:rPr>
                <w:noProof/>
                <w:webHidden/>
              </w:rPr>
              <w:fldChar w:fldCharType="begin"/>
            </w:r>
            <w:r w:rsidR="00C279F3">
              <w:rPr>
                <w:noProof/>
                <w:webHidden/>
              </w:rPr>
              <w:instrText xml:space="preserve"> PAGEREF _Toc531359624 \h </w:instrText>
            </w:r>
            <w:r w:rsidR="00C279F3">
              <w:rPr>
                <w:noProof/>
                <w:webHidden/>
              </w:rPr>
            </w:r>
            <w:r w:rsidR="00C279F3">
              <w:rPr>
                <w:noProof/>
                <w:webHidden/>
              </w:rPr>
              <w:fldChar w:fldCharType="separate"/>
            </w:r>
            <w:r w:rsidR="00EE3A99">
              <w:rPr>
                <w:noProof/>
                <w:webHidden/>
              </w:rPr>
              <w:t>133</w:t>
            </w:r>
            <w:r w:rsidR="00C279F3">
              <w:rPr>
                <w:noProof/>
                <w:webHidden/>
              </w:rPr>
              <w:fldChar w:fldCharType="end"/>
            </w:r>
          </w:hyperlink>
        </w:p>
        <w:p w14:paraId="34D5B876" w14:textId="77777777" w:rsidR="00C279F3" w:rsidRDefault="0017277B">
          <w:pPr>
            <w:pStyle w:val="TOC1"/>
            <w:tabs>
              <w:tab w:val="right" w:leader="dot" w:pos="8296"/>
            </w:tabs>
            <w:rPr>
              <w:noProof/>
              <w:sz w:val="22"/>
              <w:szCs w:val="22"/>
            </w:rPr>
          </w:pPr>
          <w:hyperlink w:anchor="_Toc531359625" w:history="1">
            <w:r w:rsidR="00C279F3" w:rsidRPr="008959B0">
              <w:rPr>
                <w:rStyle w:val="Hyperlink"/>
                <w:noProof/>
              </w:rPr>
              <w:t>Understanding processes of recovery in the treatment of alcohol use disorder (R01 clinical trial optional): AIDS-related</w:t>
            </w:r>
            <w:r w:rsidR="00C279F3">
              <w:rPr>
                <w:noProof/>
                <w:webHidden/>
              </w:rPr>
              <w:tab/>
            </w:r>
            <w:r w:rsidR="00C279F3">
              <w:rPr>
                <w:noProof/>
                <w:webHidden/>
              </w:rPr>
              <w:fldChar w:fldCharType="begin"/>
            </w:r>
            <w:r w:rsidR="00C279F3">
              <w:rPr>
                <w:noProof/>
                <w:webHidden/>
              </w:rPr>
              <w:instrText xml:space="preserve"> PAGEREF _Toc531359625 \h </w:instrText>
            </w:r>
            <w:r w:rsidR="00C279F3">
              <w:rPr>
                <w:noProof/>
                <w:webHidden/>
              </w:rPr>
            </w:r>
            <w:r w:rsidR="00C279F3">
              <w:rPr>
                <w:noProof/>
                <w:webHidden/>
              </w:rPr>
              <w:fldChar w:fldCharType="separate"/>
            </w:r>
            <w:r w:rsidR="00EE3A99">
              <w:rPr>
                <w:noProof/>
                <w:webHidden/>
              </w:rPr>
              <w:t>133</w:t>
            </w:r>
            <w:r w:rsidR="00C279F3">
              <w:rPr>
                <w:noProof/>
                <w:webHidden/>
              </w:rPr>
              <w:fldChar w:fldCharType="end"/>
            </w:r>
          </w:hyperlink>
        </w:p>
        <w:p w14:paraId="06126761" w14:textId="77777777" w:rsidR="00C279F3" w:rsidRDefault="0017277B">
          <w:pPr>
            <w:pStyle w:val="TOC1"/>
            <w:tabs>
              <w:tab w:val="right" w:leader="dot" w:pos="8296"/>
            </w:tabs>
            <w:rPr>
              <w:noProof/>
              <w:sz w:val="22"/>
              <w:szCs w:val="22"/>
            </w:rPr>
          </w:pPr>
          <w:hyperlink w:anchor="_Toc531359626" w:history="1">
            <w:r w:rsidR="00C279F3" w:rsidRPr="008959B0">
              <w:rPr>
                <w:rStyle w:val="Hyperlink"/>
                <w:noProof/>
              </w:rPr>
              <w:t>Mechanistic investigations of psychosocial stress effects on opioid use patterns (R01 clinical trial optional): AIDS-related</w:t>
            </w:r>
            <w:r w:rsidR="00C279F3">
              <w:rPr>
                <w:noProof/>
                <w:webHidden/>
              </w:rPr>
              <w:tab/>
            </w:r>
            <w:r w:rsidR="00C279F3">
              <w:rPr>
                <w:noProof/>
                <w:webHidden/>
              </w:rPr>
              <w:fldChar w:fldCharType="begin"/>
            </w:r>
            <w:r w:rsidR="00C279F3">
              <w:rPr>
                <w:noProof/>
                <w:webHidden/>
              </w:rPr>
              <w:instrText xml:space="preserve"> PAGEREF _Toc531359626 \h </w:instrText>
            </w:r>
            <w:r w:rsidR="00C279F3">
              <w:rPr>
                <w:noProof/>
                <w:webHidden/>
              </w:rPr>
            </w:r>
            <w:r w:rsidR="00C279F3">
              <w:rPr>
                <w:noProof/>
                <w:webHidden/>
              </w:rPr>
              <w:fldChar w:fldCharType="separate"/>
            </w:r>
            <w:r w:rsidR="00EE3A99">
              <w:rPr>
                <w:noProof/>
                <w:webHidden/>
              </w:rPr>
              <w:t>134</w:t>
            </w:r>
            <w:r w:rsidR="00C279F3">
              <w:rPr>
                <w:noProof/>
                <w:webHidden/>
              </w:rPr>
              <w:fldChar w:fldCharType="end"/>
            </w:r>
          </w:hyperlink>
        </w:p>
        <w:p w14:paraId="0B14A5EB" w14:textId="77777777" w:rsidR="00C279F3" w:rsidRDefault="0017277B">
          <w:pPr>
            <w:pStyle w:val="TOC1"/>
            <w:tabs>
              <w:tab w:val="right" w:leader="dot" w:pos="8296"/>
            </w:tabs>
            <w:rPr>
              <w:noProof/>
              <w:sz w:val="22"/>
              <w:szCs w:val="22"/>
            </w:rPr>
          </w:pPr>
          <w:hyperlink w:anchor="_Toc531359627" w:history="1">
            <w:r w:rsidR="00C279F3" w:rsidRPr="008959B0">
              <w:rPr>
                <w:rStyle w:val="Hyperlink"/>
                <w:noProof/>
              </w:rPr>
              <w:t>Disease mechanisms of prenatal and paediatric hydrocephalus (R01 clinical trial not allowed): AIDS-related</w:t>
            </w:r>
            <w:r w:rsidR="00C279F3">
              <w:rPr>
                <w:noProof/>
                <w:webHidden/>
              </w:rPr>
              <w:tab/>
            </w:r>
            <w:r w:rsidR="00C279F3">
              <w:rPr>
                <w:noProof/>
                <w:webHidden/>
              </w:rPr>
              <w:fldChar w:fldCharType="begin"/>
            </w:r>
            <w:r w:rsidR="00C279F3">
              <w:rPr>
                <w:noProof/>
                <w:webHidden/>
              </w:rPr>
              <w:instrText xml:space="preserve"> PAGEREF _Toc531359627 \h </w:instrText>
            </w:r>
            <w:r w:rsidR="00C279F3">
              <w:rPr>
                <w:noProof/>
                <w:webHidden/>
              </w:rPr>
            </w:r>
            <w:r w:rsidR="00C279F3">
              <w:rPr>
                <w:noProof/>
                <w:webHidden/>
              </w:rPr>
              <w:fldChar w:fldCharType="separate"/>
            </w:r>
            <w:r w:rsidR="00EE3A99">
              <w:rPr>
                <w:noProof/>
                <w:webHidden/>
              </w:rPr>
              <w:t>134</w:t>
            </w:r>
            <w:r w:rsidR="00C279F3">
              <w:rPr>
                <w:noProof/>
                <w:webHidden/>
              </w:rPr>
              <w:fldChar w:fldCharType="end"/>
            </w:r>
          </w:hyperlink>
        </w:p>
        <w:p w14:paraId="322DEC42" w14:textId="77777777" w:rsidR="00C279F3" w:rsidRDefault="0017277B">
          <w:pPr>
            <w:pStyle w:val="TOC1"/>
            <w:tabs>
              <w:tab w:val="right" w:leader="dot" w:pos="8296"/>
            </w:tabs>
            <w:rPr>
              <w:noProof/>
              <w:sz w:val="22"/>
              <w:szCs w:val="22"/>
            </w:rPr>
          </w:pPr>
          <w:hyperlink w:anchor="_Toc531359628" w:history="1">
            <w:r w:rsidR="00C279F3" w:rsidRPr="008959B0">
              <w:rPr>
                <w:rStyle w:val="Hyperlink"/>
                <w:noProof/>
              </w:rPr>
              <w:t>NIDA small research grant programme (R03 clinical trial required): AIDS-related</w:t>
            </w:r>
            <w:r w:rsidR="00C279F3">
              <w:rPr>
                <w:noProof/>
                <w:webHidden/>
              </w:rPr>
              <w:tab/>
            </w:r>
            <w:r w:rsidR="00C279F3">
              <w:rPr>
                <w:noProof/>
                <w:webHidden/>
              </w:rPr>
              <w:fldChar w:fldCharType="begin"/>
            </w:r>
            <w:r w:rsidR="00C279F3">
              <w:rPr>
                <w:noProof/>
                <w:webHidden/>
              </w:rPr>
              <w:instrText xml:space="preserve"> PAGEREF _Toc531359628 \h </w:instrText>
            </w:r>
            <w:r w:rsidR="00C279F3">
              <w:rPr>
                <w:noProof/>
                <w:webHidden/>
              </w:rPr>
            </w:r>
            <w:r w:rsidR="00C279F3">
              <w:rPr>
                <w:noProof/>
                <w:webHidden/>
              </w:rPr>
              <w:fldChar w:fldCharType="separate"/>
            </w:r>
            <w:r w:rsidR="00EE3A99">
              <w:rPr>
                <w:noProof/>
                <w:webHidden/>
              </w:rPr>
              <w:t>134</w:t>
            </w:r>
            <w:r w:rsidR="00C279F3">
              <w:rPr>
                <w:noProof/>
                <w:webHidden/>
              </w:rPr>
              <w:fldChar w:fldCharType="end"/>
            </w:r>
          </w:hyperlink>
        </w:p>
        <w:p w14:paraId="26CD692F" w14:textId="77777777" w:rsidR="00C279F3" w:rsidRDefault="0017277B">
          <w:pPr>
            <w:pStyle w:val="TOC1"/>
            <w:tabs>
              <w:tab w:val="right" w:leader="dot" w:pos="8296"/>
            </w:tabs>
            <w:rPr>
              <w:noProof/>
              <w:sz w:val="22"/>
              <w:szCs w:val="22"/>
            </w:rPr>
          </w:pPr>
          <w:hyperlink w:anchor="_Toc531359629" w:history="1">
            <w:r w:rsidR="00C279F3" w:rsidRPr="008959B0">
              <w:rPr>
                <w:rStyle w:val="Hyperlink"/>
                <w:noProof/>
              </w:rPr>
              <w:t>Mechanistic investigations of psychosocial stress effects on opioid use patterns (R21 clinical trial optional): AIDS-related</w:t>
            </w:r>
            <w:r w:rsidR="00C279F3">
              <w:rPr>
                <w:noProof/>
                <w:webHidden/>
              </w:rPr>
              <w:tab/>
            </w:r>
            <w:r w:rsidR="00C279F3">
              <w:rPr>
                <w:noProof/>
                <w:webHidden/>
              </w:rPr>
              <w:fldChar w:fldCharType="begin"/>
            </w:r>
            <w:r w:rsidR="00C279F3">
              <w:rPr>
                <w:noProof/>
                <w:webHidden/>
              </w:rPr>
              <w:instrText xml:space="preserve"> PAGEREF _Toc531359629 \h </w:instrText>
            </w:r>
            <w:r w:rsidR="00C279F3">
              <w:rPr>
                <w:noProof/>
                <w:webHidden/>
              </w:rPr>
            </w:r>
            <w:r w:rsidR="00C279F3">
              <w:rPr>
                <w:noProof/>
                <w:webHidden/>
              </w:rPr>
              <w:fldChar w:fldCharType="separate"/>
            </w:r>
            <w:r w:rsidR="00EE3A99">
              <w:rPr>
                <w:noProof/>
                <w:webHidden/>
              </w:rPr>
              <w:t>135</w:t>
            </w:r>
            <w:r w:rsidR="00C279F3">
              <w:rPr>
                <w:noProof/>
                <w:webHidden/>
              </w:rPr>
              <w:fldChar w:fldCharType="end"/>
            </w:r>
          </w:hyperlink>
        </w:p>
        <w:p w14:paraId="3148F54F" w14:textId="77777777" w:rsidR="00C279F3" w:rsidRDefault="0017277B">
          <w:pPr>
            <w:pStyle w:val="TOC1"/>
            <w:tabs>
              <w:tab w:val="right" w:leader="dot" w:pos="8296"/>
            </w:tabs>
            <w:rPr>
              <w:noProof/>
              <w:sz w:val="22"/>
              <w:szCs w:val="22"/>
            </w:rPr>
          </w:pPr>
          <w:hyperlink w:anchor="_Toc531359630" w:history="1">
            <w:r w:rsidR="00C279F3" w:rsidRPr="008959B0">
              <w:rPr>
                <w:rStyle w:val="Hyperlink"/>
                <w:noProof/>
              </w:rPr>
              <w:t>Tools to enhance the study of prenatal and paediatric hydrocephalus (R21 clinical trial not allowed): AIDS-related</w:t>
            </w:r>
            <w:r w:rsidR="00C279F3">
              <w:rPr>
                <w:noProof/>
                <w:webHidden/>
              </w:rPr>
              <w:tab/>
            </w:r>
            <w:r w:rsidR="00C279F3">
              <w:rPr>
                <w:noProof/>
                <w:webHidden/>
              </w:rPr>
              <w:fldChar w:fldCharType="begin"/>
            </w:r>
            <w:r w:rsidR="00C279F3">
              <w:rPr>
                <w:noProof/>
                <w:webHidden/>
              </w:rPr>
              <w:instrText xml:space="preserve"> PAGEREF _Toc531359630 \h </w:instrText>
            </w:r>
            <w:r w:rsidR="00C279F3">
              <w:rPr>
                <w:noProof/>
                <w:webHidden/>
              </w:rPr>
            </w:r>
            <w:r w:rsidR="00C279F3">
              <w:rPr>
                <w:noProof/>
                <w:webHidden/>
              </w:rPr>
              <w:fldChar w:fldCharType="separate"/>
            </w:r>
            <w:r w:rsidR="00EE3A99">
              <w:rPr>
                <w:noProof/>
                <w:webHidden/>
              </w:rPr>
              <w:t>135</w:t>
            </w:r>
            <w:r w:rsidR="00C279F3">
              <w:rPr>
                <w:noProof/>
                <w:webHidden/>
              </w:rPr>
              <w:fldChar w:fldCharType="end"/>
            </w:r>
          </w:hyperlink>
        </w:p>
        <w:p w14:paraId="56F7AB3E" w14:textId="77777777" w:rsidR="00C279F3" w:rsidRDefault="0017277B">
          <w:pPr>
            <w:pStyle w:val="TOC1"/>
            <w:tabs>
              <w:tab w:val="right" w:leader="dot" w:pos="8296"/>
            </w:tabs>
            <w:rPr>
              <w:noProof/>
              <w:sz w:val="22"/>
              <w:szCs w:val="22"/>
            </w:rPr>
          </w:pPr>
          <w:hyperlink w:anchor="_Toc531359631" w:history="1">
            <w:r w:rsidR="00C279F3" w:rsidRPr="008959B0">
              <w:rPr>
                <w:rStyle w:val="Hyperlink"/>
                <w:noProof/>
              </w:rPr>
              <w:t>Developmentally tailored HIV prevention and care research for adolescents and young adults (R01 clinical trial optional)</w:t>
            </w:r>
            <w:r w:rsidR="00C279F3">
              <w:rPr>
                <w:noProof/>
                <w:webHidden/>
              </w:rPr>
              <w:tab/>
            </w:r>
            <w:r w:rsidR="00C279F3">
              <w:rPr>
                <w:noProof/>
                <w:webHidden/>
              </w:rPr>
              <w:fldChar w:fldCharType="begin"/>
            </w:r>
            <w:r w:rsidR="00C279F3">
              <w:rPr>
                <w:noProof/>
                <w:webHidden/>
              </w:rPr>
              <w:instrText xml:space="preserve"> PAGEREF _Toc531359631 \h </w:instrText>
            </w:r>
            <w:r w:rsidR="00C279F3">
              <w:rPr>
                <w:noProof/>
                <w:webHidden/>
              </w:rPr>
            </w:r>
            <w:r w:rsidR="00C279F3">
              <w:rPr>
                <w:noProof/>
                <w:webHidden/>
              </w:rPr>
              <w:fldChar w:fldCharType="separate"/>
            </w:r>
            <w:r w:rsidR="00EE3A99">
              <w:rPr>
                <w:noProof/>
                <w:webHidden/>
              </w:rPr>
              <w:t>135</w:t>
            </w:r>
            <w:r w:rsidR="00C279F3">
              <w:rPr>
                <w:noProof/>
                <w:webHidden/>
              </w:rPr>
              <w:fldChar w:fldCharType="end"/>
            </w:r>
          </w:hyperlink>
        </w:p>
        <w:p w14:paraId="767157AA" w14:textId="77777777" w:rsidR="00C279F3" w:rsidRDefault="0017277B">
          <w:pPr>
            <w:pStyle w:val="TOC1"/>
            <w:tabs>
              <w:tab w:val="right" w:leader="dot" w:pos="8296"/>
            </w:tabs>
            <w:rPr>
              <w:noProof/>
              <w:sz w:val="22"/>
              <w:szCs w:val="22"/>
            </w:rPr>
          </w:pPr>
          <w:hyperlink w:anchor="_Toc531359632" w:history="1">
            <w:r w:rsidR="00C279F3" w:rsidRPr="008959B0">
              <w:rPr>
                <w:rStyle w:val="Hyperlink"/>
                <w:noProof/>
              </w:rPr>
              <w:t>Developmentally tailored HIV prevention and care research for adolescents and young adults (R21 clinical trial not allowed)</w:t>
            </w:r>
            <w:r w:rsidR="00C279F3">
              <w:rPr>
                <w:noProof/>
                <w:webHidden/>
              </w:rPr>
              <w:tab/>
            </w:r>
            <w:r w:rsidR="00C279F3">
              <w:rPr>
                <w:noProof/>
                <w:webHidden/>
              </w:rPr>
              <w:fldChar w:fldCharType="begin"/>
            </w:r>
            <w:r w:rsidR="00C279F3">
              <w:rPr>
                <w:noProof/>
                <w:webHidden/>
              </w:rPr>
              <w:instrText xml:space="preserve"> PAGEREF _Toc531359632 \h </w:instrText>
            </w:r>
            <w:r w:rsidR="00C279F3">
              <w:rPr>
                <w:noProof/>
                <w:webHidden/>
              </w:rPr>
            </w:r>
            <w:r w:rsidR="00C279F3">
              <w:rPr>
                <w:noProof/>
                <w:webHidden/>
              </w:rPr>
              <w:fldChar w:fldCharType="separate"/>
            </w:r>
            <w:r w:rsidR="00EE3A99">
              <w:rPr>
                <w:noProof/>
                <w:webHidden/>
              </w:rPr>
              <w:t>136</w:t>
            </w:r>
            <w:r w:rsidR="00C279F3">
              <w:rPr>
                <w:noProof/>
                <w:webHidden/>
              </w:rPr>
              <w:fldChar w:fldCharType="end"/>
            </w:r>
          </w:hyperlink>
        </w:p>
        <w:p w14:paraId="753D1568" w14:textId="77777777" w:rsidR="00C279F3" w:rsidRDefault="0017277B">
          <w:pPr>
            <w:pStyle w:val="TOC1"/>
            <w:tabs>
              <w:tab w:val="right" w:leader="dot" w:pos="8296"/>
            </w:tabs>
            <w:rPr>
              <w:noProof/>
              <w:sz w:val="22"/>
              <w:szCs w:val="22"/>
            </w:rPr>
          </w:pPr>
          <w:hyperlink w:anchor="_Toc531359633" w:history="1">
            <w:r w:rsidR="00C279F3" w:rsidRPr="008959B0">
              <w:rPr>
                <w:rStyle w:val="Hyperlink"/>
                <w:noProof/>
              </w:rPr>
              <w:t>Developmentally tailored HIV prevention and care research for adolescents and young adults (R34 clinical trial optional)</w:t>
            </w:r>
            <w:r w:rsidR="00C279F3">
              <w:rPr>
                <w:noProof/>
                <w:webHidden/>
              </w:rPr>
              <w:tab/>
            </w:r>
            <w:r w:rsidR="00C279F3">
              <w:rPr>
                <w:noProof/>
                <w:webHidden/>
              </w:rPr>
              <w:fldChar w:fldCharType="begin"/>
            </w:r>
            <w:r w:rsidR="00C279F3">
              <w:rPr>
                <w:noProof/>
                <w:webHidden/>
              </w:rPr>
              <w:instrText xml:space="preserve"> PAGEREF _Toc531359633 \h </w:instrText>
            </w:r>
            <w:r w:rsidR="00C279F3">
              <w:rPr>
                <w:noProof/>
                <w:webHidden/>
              </w:rPr>
            </w:r>
            <w:r w:rsidR="00C279F3">
              <w:rPr>
                <w:noProof/>
                <w:webHidden/>
              </w:rPr>
              <w:fldChar w:fldCharType="separate"/>
            </w:r>
            <w:r w:rsidR="00EE3A99">
              <w:rPr>
                <w:noProof/>
                <w:webHidden/>
              </w:rPr>
              <w:t>136</w:t>
            </w:r>
            <w:r w:rsidR="00C279F3">
              <w:rPr>
                <w:noProof/>
                <w:webHidden/>
              </w:rPr>
              <w:fldChar w:fldCharType="end"/>
            </w:r>
          </w:hyperlink>
        </w:p>
        <w:p w14:paraId="436B3257" w14:textId="77777777" w:rsidR="00C279F3" w:rsidRDefault="0017277B">
          <w:pPr>
            <w:pStyle w:val="TOC1"/>
            <w:tabs>
              <w:tab w:val="right" w:leader="dot" w:pos="8296"/>
            </w:tabs>
            <w:rPr>
              <w:noProof/>
              <w:sz w:val="22"/>
              <w:szCs w:val="22"/>
            </w:rPr>
          </w:pPr>
          <w:hyperlink w:anchor="_Toc531359634" w:history="1">
            <w:r w:rsidR="00C279F3" w:rsidRPr="008959B0">
              <w:rPr>
                <w:rStyle w:val="Hyperlink"/>
                <w:noProof/>
              </w:rPr>
              <w:t>Genetics of alcohol sensitivity and tolerance (R01 clinical trial not allowed): AIDS-related</w:t>
            </w:r>
            <w:r w:rsidR="00C279F3">
              <w:rPr>
                <w:noProof/>
                <w:webHidden/>
              </w:rPr>
              <w:tab/>
            </w:r>
            <w:r w:rsidR="00C279F3">
              <w:rPr>
                <w:noProof/>
                <w:webHidden/>
              </w:rPr>
              <w:fldChar w:fldCharType="begin"/>
            </w:r>
            <w:r w:rsidR="00C279F3">
              <w:rPr>
                <w:noProof/>
                <w:webHidden/>
              </w:rPr>
              <w:instrText xml:space="preserve"> PAGEREF _Toc531359634 \h </w:instrText>
            </w:r>
            <w:r w:rsidR="00C279F3">
              <w:rPr>
                <w:noProof/>
                <w:webHidden/>
              </w:rPr>
            </w:r>
            <w:r w:rsidR="00C279F3">
              <w:rPr>
                <w:noProof/>
                <w:webHidden/>
              </w:rPr>
              <w:fldChar w:fldCharType="separate"/>
            </w:r>
            <w:r w:rsidR="00EE3A99">
              <w:rPr>
                <w:noProof/>
                <w:webHidden/>
              </w:rPr>
              <w:t>136</w:t>
            </w:r>
            <w:r w:rsidR="00C279F3">
              <w:rPr>
                <w:noProof/>
                <w:webHidden/>
              </w:rPr>
              <w:fldChar w:fldCharType="end"/>
            </w:r>
          </w:hyperlink>
        </w:p>
        <w:p w14:paraId="0276FB51" w14:textId="77777777" w:rsidR="00C279F3" w:rsidRDefault="0017277B">
          <w:pPr>
            <w:pStyle w:val="TOC1"/>
            <w:tabs>
              <w:tab w:val="right" w:leader="dot" w:pos="8296"/>
            </w:tabs>
            <w:rPr>
              <w:noProof/>
              <w:sz w:val="22"/>
              <w:szCs w:val="22"/>
            </w:rPr>
          </w:pPr>
          <w:hyperlink w:anchor="_Toc531359635" w:history="1">
            <w:r w:rsidR="00C279F3" w:rsidRPr="008959B0">
              <w:rPr>
                <w:rStyle w:val="Hyperlink"/>
                <w:noProof/>
              </w:rPr>
              <w:t>Mechanisms of alcohol tolerance (R21/R33 clinical trial not allowed): AIDS-related</w:t>
            </w:r>
            <w:r w:rsidR="00C279F3">
              <w:rPr>
                <w:noProof/>
                <w:webHidden/>
              </w:rPr>
              <w:tab/>
            </w:r>
            <w:r w:rsidR="00C279F3">
              <w:rPr>
                <w:noProof/>
                <w:webHidden/>
              </w:rPr>
              <w:fldChar w:fldCharType="begin"/>
            </w:r>
            <w:r w:rsidR="00C279F3">
              <w:rPr>
                <w:noProof/>
                <w:webHidden/>
              </w:rPr>
              <w:instrText xml:space="preserve"> PAGEREF _Toc531359635 \h </w:instrText>
            </w:r>
            <w:r w:rsidR="00C279F3">
              <w:rPr>
                <w:noProof/>
                <w:webHidden/>
              </w:rPr>
            </w:r>
            <w:r w:rsidR="00C279F3">
              <w:rPr>
                <w:noProof/>
                <w:webHidden/>
              </w:rPr>
              <w:fldChar w:fldCharType="separate"/>
            </w:r>
            <w:r w:rsidR="00EE3A99">
              <w:rPr>
                <w:noProof/>
                <w:webHidden/>
              </w:rPr>
              <w:t>137</w:t>
            </w:r>
            <w:r w:rsidR="00C279F3">
              <w:rPr>
                <w:noProof/>
                <w:webHidden/>
              </w:rPr>
              <w:fldChar w:fldCharType="end"/>
            </w:r>
          </w:hyperlink>
        </w:p>
        <w:p w14:paraId="2993FF62" w14:textId="77777777" w:rsidR="00C279F3" w:rsidRDefault="0017277B">
          <w:pPr>
            <w:pStyle w:val="TOC1"/>
            <w:tabs>
              <w:tab w:val="right" w:leader="dot" w:pos="8296"/>
            </w:tabs>
            <w:rPr>
              <w:noProof/>
              <w:sz w:val="22"/>
              <w:szCs w:val="22"/>
            </w:rPr>
          </w:pPr>
          <w:hyperlink w:anchor="_Toc531359636" w:history="1">
            <w:r w:rsidR="00C279F3" w:rsidRPr="008959B0">
              <w:rPr>
                <w:rStyle w:val="Hyperlink"/>
                <w:noProof/>
              </w:rPr>
              <w:t>Developmental pharmacodynamics and models of drug effects in paediatrics (R01 clinical trial optional): AIDS-related</w:t>
            </w:r>
            <w:r w:rsidR="00C279F3">
              <w:rPr>
                <w:noProof/>
                <w:webHidden/>
              </w:rPr>
              <w:tab/>
            </w:r>
            <w:r w:rsidR="00C279F3">
              <w:rPr>
                <w:noProof/>
                <w:webHidden/>
              </w:rPr>
              <w:fldChar w:fldCharType="begin"/>
            </w:r>
            <w:r w:rsidR="00C279F3">
              <w:rPr>
                <w:noProof/>
                <w:webHidden/>
              </w:rPr>
              <w:instrText xml:space="preserve"> PAGEREF _Toc531359636 \h </w:instrText>
            </w:r>
            <w:r w:rsidR="00C279F3">
              <w:rPr>
                <w:noProof/>
                <w:webHidden/>
              </w:rPr>
            </w:r>
            <w:r w:rsidR="00C279F3">
              <w:rPr>
                <w:noProof/>
                <w:webHidden/>
              </w:rPr>
              <w:fldChar w:fldCharType="separate"/>
            </w:r>
            <w:r w:rsidR="00EE3A99">
              <w:rPr>
                <w:noProof/>
                <w:webHidden/>
              </w:rPr>
              <w:t>137</w:t>
            </w:r>
            <w:r w:rsidR="00C279F3">
              <w:rPr>
                <w:noProof/>
                <w:webHidden/>
              </w:rPr>
              <w:fldChar w:fldCharType="end"/>
            </w:r>
          </w:hyperlink>
        </w:p>
        <w:p w14:paraId="2DB92BD8" w14:textId="77777777" w:rsidR="00C279F3" w:rsidRDefault="0017277B">
          <w:pPr>
            <w:pStyle w:val="TOC1"/>
            <w:tabs>
              <w:tab w:val="right" w:leader="dot" w:pos="8296"/>
            </w:tabs>
            <w:rPr>
              <w:noProof/>
              <w:sz w:val="22"/>
              <w:szCs w:val="22"/>
            </w:rPr>
          </w:pPr>
          <w:hyperlink w:anchor="_Toc531359637" w:history="1">
            <w:r w:rsidR="00C279F3" w:rsidRPr="008959B0">
              <w:rPr>
                <w:rStyle w:val="Hyperlink"/>
                <w:noProof/>
              </w:rPr>
              <w:t>Innovative therapies and tools for screenable disorders in newborns (R01 clinical trial optional): AIDS-related</w:t>
            </w:r>
            <w:r w:rsidR="00C279F3">
              <w:rPr>
                <w:noProof/>
                <w:webHidden/>
              </w:rPr>
              <w:tab/>
            </w:r>
            <w:r w:rsidR="00C279F3">
              <w:rPr>
                <w:noProof/>
                <w:webHidden/>
              </w:rPr>
              <w:fldChar w:fldCharType="begin"/>
            </w:r>
            <w:r w:rsidR="00C279F3">
              <w:rPr>
                <w:noProof/>
                <w:webHidden/>
              </w:rPr>
              <w:instrText xml:space="preserve"> PAGEREF _Toc531359637 \h </w:instrText>
            </w:r>
            <w:r w:rsidR="00C279F3">
              <w:rPr>
                <w:noProof/>
                <w:webHidden/>
              </w:rPr>
            </w:r>
            <w:r w:rsidR="00C279F3">
              <w:rPr>
                <w:noProof/>
                <w:webHidden/>
              </w:rPr>
              <w:fldChar w:fldCharType="separate"/>
            </w:r>
            <w:r w:rsidR="00EE3A99">
              <w:rPr>
                <w:noProof/>
                <w:webHidden/>
              </w:rPr>
              <w:t>137</w:t>
            </w:r>
            <w:r w:rsidR="00C279F3">
              <w:rPr>
                <w:noProof/>
                <w:webHidden/>
              </w:rPr>
              <w:fldChar w:fldCharType="end"/>
            </w:r>
          </w:hyperlink>
        </w:p>
        <w:p w14:paraId="33D3D4C3" w14:textId="77777777" w:rsidR="00C279F3" w:rsidRDefault="0017277B">
          <w:pPr>
            <w:pStyle w:val="TOC1"/>
            <w:tabs>
              <w:tab w:val="right" w:leader="dot" w:pos="8296"/>
            </w:tabs>
            <w:rPr>
              <w:noProof/>
              <w:sz w:val="22"/>
              <w:szCs w:val="22"/>
            </w:rPr>
          </w:pPr>
          <w:hyperlink w:anchor="_Toc531359638" w:history="1">
            <w:r w:rsidR="00C279F3" w:rsidRPr="008959B0">
              <w:rPr>
                <w:rStyle w:val="Hyperlink"/>
                <w:noProof/>
              </w:rPr>
              <w:t>Developmental pharmacodynamics and models of drug effects in paediatrics (R03 clinical trial optional): AIDS-related</w:t>
            </w:r>
            <w:r w:rsidR="00C279F3">
              <w:rPr>
                <w:noProof/>
                <w:webHidden/>
              </w:rPr>
              <w:tab/>
            </w:r>
            <w:r w:rsidR="00C279F3">
              <w:rPr>
                <w:noProof/>
                <w:webHidden/>
              </w:rPr>
              <w:fldChar w:fldCharType="begin"/>
            </w:r>
            <w:r w:rsidR="00C279F3">
              <w:rPr>
                <w:noProof/>
                <w:webHidden/>
              </w:rPr>
              <w:instrText xml:space="preserve"> PAGEREF _Toc531359638 \h </w:instrText>
            </w:r>
            <w:r w:rsidR="00C279F3">
              <w:rPr>
                <w:noProof/>
                <w:webHidden/>
              </w:rPr>
            </w:r>
            <w:r w:rsidR="00C279F3">
              <w:rPr>
                <w:noProof/>
                <w:webHidden/>
              </w:rPr>
              <w:fldChar w:fldCharType="separate"/>
            </w:r>
            <w:r w:rsidR="00EE3A99">
              <w:rPr>
                <w:noProof/>
                <w:webHidden/>
              </w:rPr>
              <w:t>138</w:t>
            </w:r>
            <w:r w:rsidR="00C279F3">
              <w:rPr>
                <w:noProof/>
                <w:webHidden/>
              </w:rPr>
              <w:fldChar w:fldCharType="end"/>
            </w:r>
          </w:hyperlink>
        </w:p>
        <w:p w14:paraId="609607C4" w14:textId="77777777" w:rsidR="00C279F3" w:rsidRDefault="0017277B">
          <w:pPr>
            <w:pStyle w:val="TOC1"/>
            <w:tabs>
              <w:tab w:val="right" w:leader="dot" w:pos="8296"/>
            </w:tabs>
            <w:rPr>
              <w:noProof/>
              <w:sz w:val="22"/>
              <w:szCs w:val="22"/>
            </w:rPr>
          </w:pPr>
          <w:hyperlink w:anchor="_Toc531359639" w:history="1">
            <w:r w:rsidR="00C279F3" w:rsidRPr="008959B0">
              <w:rPr>
                <w:rStyle w:val="Hyperlink"/>
                <w:noProof/>
              </w:rPr>
              <w:t>Innovative therapies and tools for screenable disorders in newborns (R03 clinical trial optional): AIDS-related</w:t>
            </w:r>
            <w:r w:rsidR="00C279F3">
              <w:rPr>
                <w:noProof/>
                <w:webHidden/>
              </w:rPr>
              <w:tab/>
            </w:r>
            <w:r w:rsidR="00C279F3">
              <w:rPr>
                <w:noProof/>
                <w:webHidden/>
              </w:rPr>
              <w:fldChar w:fldCharType="begin"/>
            </w:r>
            <w:r w:rsidR="00C279F3">
              <w:rPr>
                <w:noProof/>
                <w:webHidden/>
              </w:rPr>
              <w:instrText xml:space="preserve"> PAGEREF _Toc531359639 \h </w:instrText>
            </w:r>
            <w:r w:rsidR="00C279F3">
              <w:rPr>
                <w:noProof/>
                <w:webHidden/>
              </w:rPr>
            </w:r>
            <w:r w:rsidR="00C279F3">
              <w:rPr>
                <w:noProof/>
                <w:webHidden/>
              </w:rPr>
              <w:fldChar w:fldCharType="separate"/>
            </w:r>
            <w:r w:rsidR="00EE3A99">
              <w:rPr>
                <w:noProof/>
                <w:webHidden/>
              </w:rPr>
              <w:t>138</w:t>
            </w:r>
            <w:r w:rsidR="00C279F3">
              <w:rPr>
                <w:noProof/>
                <w:webHidden/>
              </w:rPr>
              <w:fldChar w:fldCharType="end"/>
            </w:r>
          </w:hyperlink>
        </w:p>
        <w:p w14:paraId="76B4DC9E" w14:textId="77777777" w:rsidR="00C279F3" w:rsidRDefault="0017277B">
          <w:pPr>
            <w:pStyle w:val="TOC1"/>
            <w:tabs>
              <w:tab w:val="right" w:leader="dot" w:pos="8296"/>
            </w:tabs>
            <w:rPr>
              <w:noProof/>
              <w:sz w:val="22"/>
              <w:szCs w:val="22"/>
            </w:rPr>
          </w:pPr>
          <w:hyperlink w:anchor="_Toc531359640" w:history="1">
            <w:r w:rsidR="00C279F3" w:rsidRPr="008959B0">
              <w:rPr>
                <w:rStyle w:val="Hyperlink"/>
                <w:noProof/>
              </w:rPr>
              <w:t>Innovative therapies and tools for screenable disorders in newborns (R21 clinical trial optional): AIDS-related</w:t>
            </w:r>
            <w:r w:rsidR="00C279F3">
              <w:rPr>
                <w:noProof/>
                <w:webHidden/>
              </w:rPr>
              <w:tab/>
            </w:r>
            <w:r w:rsidR="00C279F3">
              <w:rPr>
                <w:noProof/>
                <w:webHidden/>
              </w:rPr>
              <w:fldChar w:fldCharType="begin"/>
            </w:r>
            <w:r w:rsidR="00C279F3">
              <w:rPr>
                <w:noProof/>
                <w:webHidden/>
              </w:rPr>
              <w:instrText xml:space="preserve"> PAGEREF _Toc531359640 \h </w:instrText>
            </w:r>
            <w:r w:rsidR="00C279F3">
              <w:rPr>
                <w:noProof/>
                <w:webHidden/>
              </w:rPr>
            </w:r>
            <w:r w:rsidR="00C279F3">
              <w:rPr>
                <w:noProof/>
                <w:webHidden/>
              </w:rPr>
              <w:fldChar w:fldCharType="separate"/>
            </w:r>
            <w:r w:rsidR="00EE3A99">
              <w:rPr>
                <w:noProof/>
                <w:webHidden/>
              </w:rPr>
              <w:t>138</w:t>
            </w:r>
            <w:r w:rsidR="00C279F3">
              <w:rPr>
                <w:noProof/>
                <w:webHidden/>
              </w:rPr>
              <w:fldChar w:fldCharType="end"/>
            </w:r>
          </w:hyperlink>
        </w:p>
        <w:p w14:paraId="13808141" w14:textId="77777777" w:rsidR="00C279F3" w:rsidRDefault="0017277B">
          <w:pPr>
            <w:pStyle w:val="TOC1"/>
            <w:tabs>
              <w:tab w:val="right" w:leader="dot" w:pos="8296"/>
            </w:tabs>
            <w:rPr>
              <w:noProof/>
              <w:sz w:val="22"/>
              <w:szCs w:val="22"/>
            </w:rPr>
          </w:pPr>
          <w:hyperlink w:anchor="_Toc531359641" w:history="1">
            <w:r w:rsidR="00C279F3" w:rsidRPr="008959B0">
              <w:rPr>
                <w:rStyle w:val="Hyperlink"/>
                <w:noProof/>
              </w:rPr>
              <w:t>High priority HIV/AIDS research within the mission of the NIDDK (R01 clinical trial optional): AIDS-related</w:t>
            </w:r>
            <w:r w:rsidR="00C279F3">
              <w:rPr>
                <w:noProof/>
                <w:webHidden/>
              </w:rPr>
              <w:tab/>
            </w:r>
            <w:r w:rsidR="00C279F3">
              <w:rPr>
                <w:noProof/>
                <w:webHidden/>
              </w:rPr>
              <w:fldChar w:fldCharType="begin"/>
            </w:r>
            <w:r w:rsidR="00C279F3">
              <w:rPr>
                <w:noProof/>
                <w:webHidden/>
              </w:rPr>
              <w:instrText xml:space="preserve"> PAGEREF _Toc531359641 \h </w:instrText>
            </w:r>
            <w:r w:rsidR="00C279F3">
              <w:rPr>
                <w:noProof/>
                <w:webHidden/>
              </w:rPr>
            </w:r>
            <w:r w:rsidR="00C279F3">
              <w:rPr>
                <w:noProof/>
                <w:webHidden/>
              </w:rPr>
              <w:fldChar w:fldCharType="separate"/>
            </w:r>
            <w:r w:rsidR="00EE3A99">
              <w:rPr>
                <w:noProof/>
                <w:webHidden/>
              </w:rPr>
              <w:t>139</w:t>
            </w:r>
            <w:r w:rsidR="00C279F3">
              <w:rPr>
                <w:noProof/>
                <w:webHidden/>
              </w:rPr>
              <w:fldChar w:fldCharType="end"/>
            </w:r>
          </w:hyperlink>
        </w:p>
        <w:p w14:paraId="43EB44CC" w14:textId="77777777" w:rsidR="00C279F3" w:rsidRDefault="0017277B">
          <w:pPr>
            <w:pStyle w:val="TOC1"/>
            <w:tabs>
              <w:tab w:val="right" w:leader="dot" w:pos="8296"/>
            </w:tabs>
            <w:rPr>
              <w:noProof/>
              <w:sz w:val="22"/>
              <w:szCs w:val="22"/>
            </w:rPr>
          </w:pPr>
          <w:hyperlink w:anchor="_Toc531359642" w:history="1">
            <w:r w:rsidR="00C279F3" w:rsidRPr="008959B0">
              <w:rPr>
                <w:rStyle w:val="Hyperlink"/>
                <w:noProof/>
              </w:rPr>
              <w:t>Basic and translational oral health research related to HIV/AIDS (R01 clinical trial not allowed): AIDS-related</w:t>
            </w:r>
            <w:r w:rsidR="00C279F3">
              <w:rPr>
                <w:noProof/>
                <w:webHidden/>
              </w:rPr>
              <w:tab/>
            </w:r>
            <w:r w:rsidR="00C279F3">
              <w:rPr>
                <w:noProof/>
                <w:webHidden/>
              </w:rPr>
              <w:fldChar w:fldCharType="begin"/>
            </w:r>
            <w:r w:rsidR="00C279F3">
              <w:rPr>
                <w:noProof/>
                <w:webHidden/>
              </w:rPr>
              <w:instrText xml:space="preserve"> PAGEREF _Toc531359642 \h </w:instrText>
            </w:r>
            <w:r w:rsidR="00C279F3">
              <w:rPr>
                <w:noProof/>
                <w:webHidden/>
              </w:rPr>
            </w:r>
            <w:r w:rsidR="00C279F3">
              <w:rPr>
                <w:noProof/>
                <w:webHidden/>
              </w:rPr>
              <w:fldChar w:fldCharType="separate"/>
            </w:r>
            <w:r w:rsidR="00EE3A99">
              <w:rPr>
                <w:noProof/>
                <w:webHidden/>
              </w:rPr>
              <w:t>139</w:t>
            </w:r>
            <w:r w:rsidR="00C279F3">
              <w:rPr>
                <w:noProof/>
                <w:webHidden/>
              </w:rPr>
              <w:fldChar w:fldCharType="end"/>
            </w:r>
          </w:hyperlink>
        </w:p>
        <w:p w14:paraId="33BB2A11" w14:textId="77777777" w:rsidR="00C279F3" w:rsidRDefault="0017277B">
          <w:pPr>
            <w:pStyle w:val="TOC1"/>
            <w:tabs>
              <w:tab w:val="right" w:leader="dot" w:pos="8296"/>
            </w:tabs>
            <w:rPr>
              <w:noProof/>
              <w:sz w:val="22"/>
              <w:szCs w:val="22"/>
            </w:rPr>
          </w:pPr>
          <w:hyperlink w:anchor="_Toc531359643" w:history="1">
            <w:r w:rsidR="00C279F3" w:rsidRPr="008959B0">
              <w:rPr>
                <w:rStyle w:val="Hyperlink"/>
                <w:noProof/>
              </w:rPr>
              <w:t>Basic and translational oral health research related to HIV/AIDS (R21 clinical trial not allowed): AIDS-related</w:t>
            </w:r>
            <w:r w:rsidR="00C279F3">
              <w:rPr>
                <w:noProof/>
                <w:webHidden/>
              </w:rPr>
              <w:tab/>
            </w:r>
            <w:r w:rsidR="00C279F3">
              <w:rPr>
                <w:noProof/>
                <w:webHidden/>
              </w:rPr>
              <w:fldChar w:fldCharType="begin"/>
            </w:r>
            <w:r w:rsidR="00C279F3">
              <w:rPr>
                <w:noProof/>
                <w:webHidden/>
              </w:rPr>
              <w:instrText xml:space="preserve"> PAGEREF _Toc531359643 \h </w:instrText>
            </w:r>
            <w:r w:rsidR="00C279F3">
              <w:rPr>
                <w:noProof/>
                <w:webHidden/>
              </w:rPr>
            </w:r>
            <w:r w:rsidR="00C279F3">
              <w:rPr>
                <w:noProof/>
                <w:webHidden/>
              </w:rPr>
              <w:fldChar w:fldCharType="separate"/>
            </w:r>
            <w:r w:rsidR="00EE3A99">
              <w:rPr>
                <w:noProof/>
                <w:webHidden/>
              </w:rPr>
              <w:t>139</w:t>
            </w:r>
            <w:r w:rsidR="00C279F3">
              <w:rPr>
                <w:noProof/>
                <w:webHidden/>
              </w:rPr>
              <w:fldChar w:fldCharType="end"/>
            </w:r>
          </w:hyperlink>
        </w:p>
        <w:p w14:paraId="2E498D7E" w14:textId="77777777" w:rsidR="00C279F3" w:rsidRDefault="0017277B">
          <w:pPr>
            <w:pStyle w:val="TOC1"/>
            <w:tabs>
              <w:tab w:val="right" w:leader="dot" w:pos="8296"/>
            </w:tabs>
            <w:rPr>
              <w:noProof/>
              <w:sz w:val="22"/>
              <w:szCs w:val="22"/>
            </w:rPr>
          </w:pPr>
          <w:hyperlink w:anchor="_Toc531359644" w:history="1">
            <w:r w:rsidR="00C279F3" w:rsidRPr="008959B0">
              <w:rPr>
                <w:rStyle w:val="Hyperlink"/>
                <w:noProof/>
              </w:rPr>
              <w:t>Improving patient adherence to treatment and prevention regimens to promote health (R01 clinical trial optional): AIDS-related</w:t>
            </w:r>
            <w:r w:rsidR="00C279F3">
              <w:rPr>
                <w:noProof/>
                <w:webHidden/>
              </w:rPr>
              <w:tab/>
            </w:r>
            <w:r w:rsidR="00C279F3">
              <w:rPr>
                <w:noProof/>
                <w:webHidden/>
              </w:rPr>
              <w:fldChar w:fldCharType="begin"/>
            </w:r>
            <w:r w:rsidR="00C279F3">
              <w:rPr>
                <w:noProof/>
                <w:webHidden/>
              </w:rPr>
              <w:instrText xml:space="preserve"> PAGEREF _Toc531359644 \h </w:instrText>
            </w:r>
            <w:r w:rsidR="00C279F3">
              <w:rPr>
                <w:noProof/>
                <w:webHidden/>
              </w:rPr>
            </w:r>
            <w:r w:rsidR="00C279F3">
              <w:rPr>
                <w:noProof/>
                <w:webHidden/>
              </w:rPr>
              <w:fldChar w:fldCharType="separate"/>
            </w:r>
            <w:r w:rsidR="00EE3A99">
              <w:rPr>
                <w:noProof/>
                <w:webHidden/>
              </w:rPr>
              <w:t>140</w:t>
            </w:r>
            <w:r w:rsidR="00C279F3">
              <w:rPr>
                <w:noProof/>
                <w:webHidden/>
              </w:rPr>
              <w:fldChar w:fldCharType="end"/>
            </w:r>
          </w:hyperlink>
        </w:p>
        <w:p w14:paraId="56C5E0E8" w14:textId="77777777" w:rsidR="00C279F3" w:rsidRDefault="0017277B">
          <w:pPr>
            <w:pStyle w:val="TOC1"/>
            <w:tabs>
              <w:tab w:val="right" w:leader="dot" w:pos="8296"/>
            </w:tabs>
            <w:rPr>
              <w:noProof/>
              <w:sz w:val="22"/>
              <w:szCs w:val="22"/>
            </w:rPr>
          </w:pPr>
          <w:hyperlink w:anchor="_Toc531359645" w:history="1">
            <w:r w:rsidR="00C279F3" w:rsidRPr="008959B0">
              <w:rPr>
                <w:rStyle w:val="Hyperlink"/>
                <w:noProof/>
              </w:rPr>
              <w:t>Improving patient adherence to treatment and prevention regimens to promote health (R21 clinical trial optional) – AIDS-related</w:t>
            </w:r>
            <w:r w:rsidR="00C279F3">
              <w:rPr>
                <w:noProof/>
                <w:webHidden/>
              </w:rPr>
              <w:tab/>
            </w:r>
            <w:r w:rsidR="00C279F3">
              <w:rPr>
                <w:noProof/>
                <w:webHidden/>
              </w:rPr>
              <w:fldChar w:fldCharType="begin"/>
            </w:r>
            <w:r w:rsidR="00C279F3">
              <w:rPr>
                <w:noProof/>
                <w:webHidden/>
              </w:rPr>
              <w:instrText xml:space="preserve"> PAGEREF _Toc531359645 \h </w:instrText>
            </w:r>
            <w:r w:rsidR="00C279F3">
              <w:rPr>
                <w:noProof/>
                <w:webHidden/>
              </w:rPr>
            </w:r>
            <w:r w:rsidR="00C279F3">
              <w:rPr>
                <w:noProof/>
                <w:webHidden/>
              </w:rPr>
              <w:fldChar w:fldCharType="separate"/>
            </w:r>
            <w:r w:rsidR="00EE3A99">
              <w:rPr>
                <w:noProof/>
                <w:webHidden/>
              </w:rPr>
              <w:t>140</w:t>
            </w:r>
            <w:r w:rsidR="00C279F3">
              <w:rPr>
                <w:noProof/>
                <w:webHidden/>
              </w:rPr>
              <w:fldChar w:fldCharType="end"/>
            </w:r>
          </w:hyperlink>
        </w:p>
        <w:p w14:paraId="0051FEB9" w14:textId="77777777" w:rsidR="00C279F3" w:rsidRDefault="0017277B">
          <w:pPr>
            <w:pStyle w:val="TOC1"/>
            <w:tabs>
              <w:tab w:val="right" w:leader="dot" w:pos="8296"/>
            </w:tabs>
            <w:rPr>
              <w:noProof/>
              <w:sz w:val="22"/>
              <w:szCs w:val="22"/>
            </w:rPr>
          </w:pPr>
          <w:hyperlink w:anchor="_Toc531359646" w:history="1">
            <w:r w:rsidR="00C279F3" w:rsidRPr="008959B0">
              <w:rPr>
                <w:rStyle w:val="Hyperlink"/>
                <w:noProof/>
              </w:rPr>
              <w:t>Small research grants for establishing basic science-clinical collaborations to understand structural birth defects (R03 clinical trial not allowed): AIDS-related</w:t>
            </w:r>
            <w:r w:rsidR="00C279F3">
              <w:rPr>
                <w:noProof/>
                <w:webHidden/>
              </w:rPr>
              <w:tab/>
            </w:r>
            <w:r w:rsidR="00C279F3">
              <w:rPr>
                <w:noProof/>
                <w:webHidden/>
              </w:rPr>
              <w:fldChar w:fldCharType="begin"/>
            </w:r>
            <w:r w:rsidR="00C279F3">
              <w:rPr>
                <w:noProof/>
                <w:webHidden/>
              </w:rPr>
              <w:instrText xml:space="preserve"> PAGEREF _Toc531359646 \h </w:instrText>
            </w:r>
            <w:r w:rsidR="00C279F3">
              <w:rPr>
                <w:noProof/>
                <w:webHidden/>
              </w:rPr>
            </w:r>
            <w:r w:rsidR="00C279F3">
              <w:rPr>
                <w:noProof/>
                <w:webHidden/>
              </w:rPr>
              <w:fldChar w:fldCharType="separate"/>
            </w:r>
            <w:r w:rsidR="00EE3A99">
              <w:rPr>
                <w:noProof/>
                <w:webHidden/>
              </w:rPr>
              <w:t>140</w:t>
            </w:r>
            <w:r w:rsidR="00C279F3">
              <w:rPr>
                <w:noProof/>
                <w:webHidden/>
              </w:rPr>
              <w:fldChar w:fldCharType="end"/>
            </w:r>
          </w:hyperlink>
        </w:p>
        <w:p w14:paraId="64A5BBE6" w14:textId="77777777" w:rsidR="00C279F3" w:rsidRDefault="0017277B">
          <w:pPr>
            <w:pStyle w:val="TOC1"/>
            <w:tabs>
              <w:tab w:val="right" w:leader="dot" w:pos="8296"/>
            </w:tabs>
            <w:rPr>
              <w:noProof/>
              <w:sz w:val="22"/>
              <w:szCs w:val="22"/>
            </w:rPr>
          </w:pPr>
          <w:hyperlink w:anchor="_Toc531359647" w:history="1">
            <w:r w:rsidR="00C279F3" w:rsidRPr="008959B0">
              <w:rPr>
                <w:rStyle w:val="Hyperlink"/>
                <w:noProof/>
              </w:rPr>
              <w:t>Small research grants for analyses of data for the Gabriella Miller Kids First Data Resource (R03 clinical trial not allowed): AIDS-related</w:t>
            </w:r>
            <w:r w:rsidR="00C279F3">
              <w:rPr>
                <w:noProof/>
                <w:webHidden/>
              </w:rPr>
              <w:tab/>
            </w:r>
            <w:r w:rsidR="00C279F3">
              <w:rPr>
                <w:noProof/>
                <w:webHidden/>
              </w:rPr>
              <w:fldChar w:fldCharType="begin"/>
            </w:r>
            <w:r w:rsidR="00C279F3">
              <w:rPr>
                <w:noProof/>
                <w:webHidden/>
              </w:rPr>
              <w:instrText xml:space="preserve"> PAGEREF _Toc531359647 \h </w:instrText>
            </w:r>
            <w:r w:rsidR="00C279F3">
              <w:rPr>
                <w:noProof/>
                <w:webHidden/>
              </w:rPr>
            </w:r>
            <w:r w:rsidR="00C279F3">
              <w:rPr>
                <w:noProof/>
                <w:webHidden/>
              </w:rPr>
              <w:fldChar w:fldCharType="separate"/>
            </w:r>
            <w:r w:rsidR="00EE3A99">
              <w:rPr>
                <w:noProof/>
                <w:webHidden/>
              </w:rPr>
              <w:t>141</w:t>
            </w:r>
            <w:r w:rsidR="00C279F3">
              <w:rPr>
                <w:noProof/>
                <w:webHidden/>
              </w:rPr>
              <w:fldChar w:fldCharType="end"/>
            </w:r>
          </w:hyperlink>
        </w:p>
        <w:p w14:paraId="45264557" w14:textId="77777777" w:rsidR="00C279F3" w:rsidRDefault="0017277B">
          <w:pPr>
            <w:pStyle w:val="TOC1"/>
            <w:tabs>
              <w:tab w:val="right" w:leader="dot" w:pos="8296"/>
            </w:tabs>
            <w:rPr>
              <w:noProof/>
              <w:sz w:val="22"/>
              <w:szCs w:val="22"/>
            </w:rPr>
          </w:pPr>
          <w:hyperlink w:anchor="_Toc531359648" w:history="1">
            <w:r w:rsidR="00C279F3" w:rsidRPr="008959B0">
              <w:rPr>
                <w:rStyle w:val="Hyperlink"/>
                <w:noProof/>
              </w:rPr>
              <w:t>Novel genomic technology development (R01 clinical trial not allowed): AIDS-related</w:t>
            </w:r>
            <w:r w:rsidR="00C279F3">
              <w:rPr>
                <w:noProof/>
                <w:webHidden/>
              </w:rPr>
              <w:tab/>
            </w:r>
            <w:r w:rsidR="00C279F3">
              <w:rPr>
                <w:noProof/>
                <w:webHidden/>
              </w:rPr>
              <w:fldChar w:fldCharType="begin"/>
            </w:r>
            <w:r w:rsidR="00C279F3">
              <w:rPr>
                <w:noProof/>
                <w:webHidden/>
              </w:rPr>
              <w:instrText xml:space="preserve"> PAGEREF _Toc531359648 \h </w:instrText>
            </w:r>
            <w:r w:rsidR="00C279F3">
              <w:rPr>
                <w:noProof/>
                <w:webHidden/>
              </w:rPr>
            </w:r>
            <w:r w:rsidR="00C279F3">
              <w:rPr>
                <w:noProof/>
                <w:webHidden/>
              </w:rPr>
              <w:fldChar w:fldCharType="separate"/>
            </w:r>
            <w:r w:rsidR="00EE3A99">
              <w:rPr>
                <w:noProof/>
                <w:webHidden/>
              </w:rPr>
              <w:t>141</w:t>
            </w:r>
            <w:r w:rsidR="00C279F3">
              <w:rPr>
                <w:noProof/>
                <w:webHidden/>
              </w:rPr>
              <w:fldChar w:fldCharType="end"/>
            </w:r>
          </w:hyperlink>
        </w:p>
        <w:p w14:paraId="683EFA36" w14:textId="77777777" w:rsidR="00C279F3" w:rsidRDefault="0017277B">
          <w:pPr>
            <w:pStyle w:val="TOC1"/>
            <w:tabs>
              <w:tab w:val="right" w:leader="dot" w:pos="8296"/>
            </w:tabs>
            <w:rPr>
              <w:noProof/>
              <w:sz w:val="22"/>
              <w:szCs w:val="22"/>
            </w:rPr>
          </w:pPr>
          <w:hyperlink w:anchor="_Toc531359649" w:history="1">
            <w:r w:rsidR="00C279F3" w:rsidRPr="008959B0">
              <w:rPr>
                <w:rStyle w:val="Hyperlink"/>
                <w:noProof/>
              </w:rPr>
              <w:t>Novel genomic technology development (R21 clinical trial not allowed): AIDS-related</w:t>
            </w:r>
            <w:r w:rsidR="00C279F3">
              <w:rPr>
                <w:noProof/>
                <w:webHidden/>
              </w:rPr>
              <w:tab/>
            </w:r>
            <w:r w:rsidR="00C279F3">
              <w:rPr>
                <w:noProof/>
                <w:webHidden/>
              </w:rPr>
              <w:fldChar w:fldCharType="begin"/>
            </w:r>
            <w:r w:rsidR="00C279F3">
              <w:rPr>
                <w:noProof/>
                <w:webHidden/>
              </w:rPr>
              <w:instrText xml:space="preserve"> PAGEREF _Toc531359649 \h </w:instrText>
            </w:r>
            <w:r w:rsidR="00C279F3">
              <w:rPr>
                <w:noProof/>
                <w:webHidden/>
              </w:rPr>
            </w:r>
            <w:r w:rsidR="00C279F3">
              <w:rPr>
                <w:noProof/>
                <w:webHidden/>
              </w:rPr>
              <w:fldChar w:fldCharType="separate"/>
            </w:r>
            <w:r w:rsidR="00EE3A99">
              <w:rPr>
                <w:noProof/>
                <w:webHidden/>
              </w:rPr>
              <w:t>141</w:t>
            </w:r>
            <w:r w:rsidR="00C279F3">
              <w:rPr>
                <w:noProof/>
                <w:webHidden/>
              </w:rPr>
              <w:fldChar w:fldCharType="end"/>
            </w:r>
          </w:hyperlink>
        </w:p>
        <w:p w14:paraId="5311E121" w14:textId="77777777" w:rsidR="00C279F3" w:rsidRDefault="0017277B">
          <w:pPr>
            <w:pStyle w:val="TOC1"/>
            <w:tabs>
              <w:tab w:val="right" w:leader="dot" w:pos="8296"/>
            </w:tabs>
            <w:rPr>
              <w:noProof/>
              <w:sz w:val="22"/>
              <w:szCs w:val="22"/>
            </w:rPr>
          </w:pPr>
          <w:hyperlink w:anchor="_Toc531359650" w:history="1">
            <w:r w:rsidR="00C279F3" w:rsidRPr="008959B0">
              <w:rPr>
                <w:rStyle w:val="Hyperlink"/>
                <w:noProof/>
              </w:rPr>
              <w:t>Precision imaging of oral lesions (R01 clinical trial not allowed): AIDS-related</w:t>
            </w:r>
            <w:r w:rsidR="00C279F3">
              <w:rPr>
                <w:noProof/>
                <w:webHidden/>
              </w:rPr>
              <w:tab/>
            </w:r>
            <w:r w:rsidR="00C279F3">
              <w:rPr>
                <w:noProof/>
                <w:webHidden/>
              </w:rPr>
              <w:fldChar w:fldCharType="begin"/>
            </w:r>
            <w:r w:rsidR="00C279F3">
              <w:rPr>
                <w:noProof/>
                <w:webHidden/>
              </w:rPr>
              <w:instrText xml:space="preserve"> PAGEREF _Toc531359650 \h </w:instrText>
            </w:r>
            <w:r w:rsidR="00C279F3">
              <w:rPr>
                <w:noProof/>
                <w:webHidden/>
              </w:rPr>
            </w:r>
            <w:r w:rsidR="00C279F3">
              <w:rPr>
                <w:noProof/>
                <w:webHidden/>
              </w:rPr>
              <w:fldChar w:fldCharType="separate"/>
            </w:r>
            <w:r w:rsidR="00EE3A99">
              <w:rPr>
                <w:noProof/>
                <w:webHidden/>
              </w:rPr>
              <w:t>142</w:t>
            </w:r>
            <w:r w:rsidR="00C279F3">
              <w:rPr>
                <w:noProof/>
                <w:webHidden/>
              </w:rPr>
              <w:fldChar w:fldCharType="end"/>
            </w:r>
          </w:hyperlink>
        </w:p>
        <w:p w14:paraId="6FF67DF6" w14:textId="77777777" w:rsidR="00C279F3" w:rsidRDefault="0017277B">
          <w:pPr>
            <w:pStyle w:val="TOC1"/>
            <w:tabs>
              <w:tab w:val="right" w:leader="dot" w:pos="8296"/>
            </w:tabs>
            <w:rPr>
              <w:noProof/>
              <w:sz w:val="22"/>
              <w:szCs w:val="22"/>
            </w:rPr>
          </w:pPr>
          <w:hyperlink w:anchor="_Toc531359651" w:history="1">
            <w:r w:rsidR="00C279F3" w:rsidRPr="008959B0">
              <w:rPr>
                <w:rStyle w:val="Hyperlink"/>
                <w:noProof/>
              </w:rPr>
              <w:t>Precision imaging of oral lesions (R21 clinical trial not allowed): AIDS-related</w:t>
            </w:r>
            <w:r w:rsidR="00C279F3">
              <w:rPr>
                <w:noProof/>
                <w:webHidden/>
              </w:rPr>
              <w:tab/>
            </w:r>
            <w:r w:rsidR="00C279F3">
              <w:rPr>
                <w:noProof/>
                <w:webHidden/>
              </w:rPr>
              <w:fldChar w:fldCharType="begin"/>
            </w:r>
            <w:r w:rsidR="00C279F3">
              <w:rPr>
                <w:noProof/>
                <w:webHidden/>
              </w:rPr>
              <w:instrText xml:space="preserve"> PAGEREF _Toc531359651 \h </w:instrText>
            </w:r>
            <w:r w:rsidR="00C279F3">
              <w:rPr>
                <w:noProof/>
                <w:webHidden/>
              </w:rPr>
            </w:r>
            <w:r w:rsidR="00C279F3">
              <w:rPr>
                <w:noProof/>
                <w:webHidden/>
              </w:rPr>
              <w:fldChar w:fldCharType="separate"/>
            </w:r>
            <w:r w:rsidR="00EE3A99">
              <w:rPr>
                <w:noProof/>
                <w:webHidden/>
              </w:rPr>
              <w:t>142</w:t>
            </w:r>
            <w:r w:rsidR="00C279F3">
              <w:rPr>
                <w:noProof/>
                <w:webHidden/>
              </w:rPr>
              <w:fldChar w:fldCharType="end"/>
            </w:r>
          </w:hyperlink>
        </w:p>
        <w:p w14:paraId="5E4B3170" w14:textId="77777777" w:rsidR="00C279F3" w:rsidRDefault="0017277B">
          <w:pPr>
            <w:pStyle w:val="TOC1"/>
            <w:tabs>
              <w:tab w:val="right" w:leader="dot" w:pos="8296"/>
            </w:tabs>
            <w:rPr>
              <w:noProof/>
              <w:sz w:val="22"/>
              <w:szCs w:val="22"/>
            </w:rPr>
          </w:pPr>
          <w:hyperlink w:anchor="_Toc531359652" w:history="1">
            <w:r w:rsidR="00C279F3" w:rsidRPr="008959B0">
              <w:rPr>
                <w:rStyle w:val="Hyperlink"/>
                <w:noProof/>
              </w:rPr>
              <w:t>Targeted implementation science to achieve 90/90/90 goals for HIV/AIDS prevention and treatment (R21 clinical trial optional): AIDS-related</w:t>
            </w:r>
            <w:r w:rsidR="00C279F3">
              <w:rPr>
                <w:noProof/>
                <w:webHidden/>
              </w:rPr>
              <w:tab/>
            </w:r>
            <w:r w:rsidR="00C279F3">
              <w:rPr>
                <w:noProof/>
                <w:webHidden/>
              </w:rPr>
              <w:fldChar w:fldCharType="begin"/>
            </w:r>
            <w:r w:rsidR="00C279F3">
              <w:rPr>
                <w:noProof/>
                <w:webHidden/>
              </w:rPr>
              <w:instrText xml:space="preserve"> PAGEREF _Toc531359652 \h </w:instrText>
            </w:r>
            <w:r w:rsidR="00C279F3">
              <w:rPr>
                <w:noProof/>
                <w:webHidden/>
              </w:rPr>
            </w:r>
            <w:r w:rsidR="00C279F3">
              <w:rPr>
                <w:noProof/>
                <w:webHidden/>
              </w:rPr>
              <w:fldChar w:fldCharType="separate"/>
            </w:r>
            <w:r w:rsidR="00EE3A99">
              <w:rPr>
                <w:noProof/>
                <w:webHidden/>
              </w:rPr>
              <w:t>142</w:t>
            </w:r>
            <w:r w:rsidR="00C279F3">
              <w:rPr>
                <w:noProof/>
                <w:webHidden/>
              </w:rPr>
              <w:fldChar w:fldCharType="end"/>
            </w:r>
          </w:hyperlink>
        </w:p>
        <w:p w14:paraId="05B48542" w14:textId="77777777" w:rsidR="00C279F3" w:rsidRDefault="0017277B">
          <w:pPr>
            <w:pStyle w:val="TOC1"/>
            <w:tabs>
              <w:tab w:val="right" w:leader="dot" w:pos="8296"/>
            </w:tabs>
            <w:rPr>
              <w:noProof/>
              <w:sz w:val="22"/>
              <w:szCs w:val="22"/>
            </w:rPr>
          </w:pPr>
          <w:hyperlink w:anchor="_Toc531359653" w:history="1">
            <w:r w:rsidR="00C279F3" w:rsidRPr="008959B0">
              <w:rPr>
                <w:rStyle w:val="Hyperlink"/>
                <w:noProof/>
              </w:rPr>
              <w:t>Role of gut microbiome in regulating reproduction and its impact on fertility status in women living with and without HIV (R21 clinical trial optional): AIDS-related</w:t>
            </w:r>
            <w:r w:rsidR="00C279F3">
              <w:rPr>
                <w:noProof/>
                <w:webHidden/>
              </w:rPr>
              <w:tab/>
            </w:r>
            <w:r w:rsidR="00C279F3">
              <w:rPr>
                <w:noProof/>
                <w:webHidden/>
              </w:rPr>
              <w:fldChar w:fldCharType="begin"/>
            </w:r>
            <w:r w:rsidR="00C279F3">
              <w:rPr>
                <w:noProof/>
                <w:webHidden/>
              </w:rPr>
              <w:instrText xml:space="preserve"> PAGEREF _Toc531359653 \h </w:instrText>
            </w:r>
            <w:r w:rsidR="00C279F3">
              <w:rPr>
                <w:noProof/>
                <w:webHidden/>
              </w:rPr>
            </w:r>
            <w:r w:rsidR="00C279F3">
              <w:rPr>
                <w:noProof/>
                <w:webHidden/>
              </w:rPr>
              <w:fldChar w:fldCharType="separate"/>
            </w:r>
            <w:r w:rsidR="00EE3A99">
              <w:rPr>
                <w:noProof/>
                <w:webHidden/>
              </w:rPr>
              <w:t>143</w:t>
            </w:r>
            <w:r w:rsidR="00C279F3">
              <w:rPr>
                <w:noProof/>
                <w:webHidden/>
              </w:rPr>
              <w:fldChar w:fldCharType="end"/>
            </w:r>
          </w:hyperlink>
        </w:p>
        <w:p w14:paraId="7968FA35" w14:textId="77777777" w:rsidR="00C279F3" w:rsidRDefault="0017277B">
          <w:pPr>
            <w:pStyle w:val="TOC1"/>
            <w:tabs>
              <w:tab w:val="right" w:leader="dot" w:pos="8296"/>
            </w:tabs>
            <w:rPr>
              <w:noProof/>
              <w:sz w:val="22"/>
              <w:szCs w:val="22"/>
            </w:rPr>
          </w:pPr>
          <w:hyperlink w:anchor="_Toc531359654" w:history="1">
            <w:r w:rsidR="00C279F3" w:rsidRPr="008959B0">
              <w:rPr>
                <w:rStyle w:val="Hyperlink"/>
                <w:noProof/>
              </w:rPr>
              <w:t>Role of gut microbiome in regulating reproduction and its impact on fertility status in women living with and without HIV (R01 clinical trial optional): AIDS-related</w:t>
            </w:r>
            <w:r w:rsidR="00C279F3">
              <w:rPr>
                <w:noProof/>
                <w:webHidden/>
              </w:rPr>
              <w:tab/>
            </w:r>
            <w:r w:rsidR="00C279F3">
              <w:rPr>
                <w:noProof/>
                <w:webHidden/>
              </w:rPr>
              <w:fldChar w:fldCharType="begin"/>
            </w:r>
            <w:r w:rsidR="00C279F3">
              <w:rPr>
                <w:noProof/>
                <w:webHidden/>
              </w:rPr>
              <w:instrText xml:space="preserve"> PAGEREF _Toc531359654 \h </w:instrText>
            </w:r>
            <w:r w:rsidR="00C279F3">
              <w:rPr>
                <w:noProof/>
                <w:webHidden/>
              </w:rPr>
            </w:r>
            <w:r w:rsidR="00C279F3">
              <w:rPr>
                <w:noProof/>
                <w:webHidden/>
              </w:rPr>
              <w:fldChar w:fldCharType="separate"/>
            </w:r>
            <w:r w:rsidR="00EE3A99">
              <w:rPr>
                <w:noProof/>
                <w:webHidden/>
              </w:rPr>
              <w:t>143</w:t>
            </w:r>
            <w:r w:rsidR="00C279F3">
              <w:rPr>
                <w:noProof/>
                <w:webHidden/>
              </w:rPr>
              <w:fldChar w:fldCharType="end"/>
            </w:r>
          </w:hyperlink>
        </w:p>
        <w:p w14:paraId="4B53BD29" w14:textId="77777777" w:rsidR="00C279F3" w:rsidRDefault="0017277B">
          <w:pPr>
            <w:pStyle w:val="TOC1"/>
            <w:tabs>
              <w:tab w:val="right" w:leader="dot" w:pos="8296"/>
            </w:tabs>
            <w:rPr>
              <w:noProof/>
              <w:sz w:val="22"/>
              <w:szCs w:val="22"/>
            </w:rPr>
          </w:pPr>
          <w:hyperlink w:anchor="_Toc531359655" w:history="1">
            <w:r w:rsidR="00C279F3" w:rsidRPr="008959B0">
              <w:rPr>
                <w:rStyle w:val="Hyperlink"/>
                <w:noProof/>
              </w:rPr>
              <w:t>Investigator-initiated research in computational genomics and data science (R01 clinical trial not allowed): AIDS-related</w:t>
            </w:r>
            <w:r w:rsidR="00C279F3">
              <w:rPr>
                <w:noProof/>
                <w:webHidden/>
              </w:rPr>
              <w:tab/>
            </w:r>
            <w:r w:rsidR="00C279F3">
              <w:rPr>
                <w:noProof/>
                <w:webHidden/>
              </w:rPr>
              <w:fldChar w:fldCharType="begin"/>
            </w:r>
            <w:r w:rsidR="00C279F3">
              <w:rPr>
                <w:noProof/>
                <w:webHidden/>
              </w:rPr>
              <w:instrText xml:space="preserve"> PAGEREF _Toc531359655 \h </w:instrText>
            </w:r>
            <w:r w:rsidR="00C279F3">
              <w:rPr>
                <w:noProof/>
                <w:webHidden/>
              </w:rPr>
            </w:r>
            <w:r w:rsidR="00C279F3">
              <w:rPr>
                <w:noProof/>
                <w:webHidden/>
              </w:rPr>
              <w:fldChar w:fldCharType="separate"/>
            </w:r>
            <w:r w:rsidR="00EE3A99">
              <w:rPr>
                <w:noProof/>
                <w:webHidden/>
              </w:rPr>
              <w:t>143</w:t>
            </w:r>
            <w:r w:rsidR="00C279F3">
              <w:rPr>
                <w:noProof/>
                <w:webHidden/>
              </w:rPr>
              <w:fldChar w:fldCharType="end"/>
            </w:r>
          </w:hyperlink>
        </w:p>
        <w:p w14:paraId="668CBC1D" w14:textId="77777777" w:rsidR="00C279F3" w:rsidRDefault="0017277B">
          <w:pPr>
            <w:pStyle w:val="TOC1"/>
            <w:tabs>
              <w:tab w:val="right" w:leader="dot" w:pos="8296"/>
            </w:tabs>
            <w:rPr>
              <w:noProof/>
              <w:sz w:val="22"/>
              <w:szCs w:val="22"/>
            </w:rPr>
          </w:pPr>
          <w:hyperlink w:anchor="_Toc531359656" w:history="1">
            <w:r w:rsidR="00C279F3" w:rsidRPr="008959B0">
              <w:rPr>
                <w:rStyle w:val="Hyperlink"/>
                <w:noProof/>
              </w:rPr>
              <w:t>Investigator-initiated research in computational genomics and data science (R21 clinical trial not allowed): AIDS-related</w:t>
            </w:r>
            <w:r w:rsidR="00C279F3">
              <w:rPr>
                <w:noProof/>
                <w:webHidden/>
              </w:rPr>
              <w:tab/>
            </w:r>
            <w:r w:rsidR="00C279F3">
              <w:rPr>
                <w:noProof/>
                <w:webHidden/>
              </w:rPr>
              <w:fldChar w:fldCharType="begin"/>
            </w:r>
            <w:r w:rsidR="00C279F3">
              <w:rPr>
                <w:noProof/>
                <w:webHidden/>
              </w:rPr>
              <w:instrText xml:space="preserve"> PAGEREF _Toc531359656 \h </w:instrText>
            </w:r>
            <w:r w:rsidR="00C279F3">
              <w:rPr>
                <w:noProof/>
                <w:webHidden/>
              </w:rPr>
            </w:r>
            <w:r w:rsidR="00C279F3">
              <w:rPr>
                <w:noProof/>
                <w:webHidden/>
              </w:rPr>
              <w:fldChar w:fldCharType="separate"/>
            </w:r>
            <w:r w:rsidR="00EE3A99">
              <w:rPr>
                <w:noProof/>
                <w:webHidden/>
              </w:rPr>
              <w:t>144</w:t>
            </w:r>
            <w:r w:rsidR="00C279F3">
              <w:rPr>
                <w:noProof/>
                <w:webHidden/>
              </w:rPr>
              <w:fldChar w:fldCharType="end"/>
            </w:r>
          </w:hyperlink>
        </w:p>
        <w:p w14:paraId="401985CB" w14:textId="77777777" w:rsidR="00C279F3" w:rsidRDefault="0017277B">
          <w:pPr>
            <w:pStyle w:val="TOC1"/>
            <w:tabs>
              <w:tab w:val="right" w:leader="dot" w:pos="8296"/>
            </w:tabs>
            <w:rPr>
              <w:noProof/>
              <w:sz w:val="22"/>
              <w:szCs w:val="22"/>
            </w:rPr>
          </w:pPr>
          <w:hyperlink w:anchor="_Toc531359657" w:history="1">
            <w:r w:rsidR="00C279F3" w:rsidRPr="008959B0">
              <w:rPr>
                <w:rStyle w:val="Hyperlink"/>
                <w:noProof/>
              </w:rPr>
              <w:t>Alcohol and other drug interactions – unintentional injuries and overdoses – epidemiology and prevention (R01 clinical trial optional): AIDS-related</w:t>
            </w:r>
            <w:r w:rsidR="00C279F3">
              <w:rPr>
                <w:noProof/>
                <w:webHidden/>
              </w:rPr>
              <w:tab/>
            </w:r>
            <w:r w:rsidR="00C279F3">
              <w:rPr>
                <w:noProof/>
                <w:webHidden/>
              </w:rPr>
              <w:fldChar w:fldCharType="begin"/>
            </w:r>
            <w:r w:rsidR="00C279F3">
              <w:rPr>
                <w:noProof/>
                <w:webHidden/>
              </w:rPr>
              <w:instrText xml:space="preserve"> PAGEREF _Toc531359657 \h </w:instrText>
            </w:r>
            <w:r w:rsidR="00C279F3">
              <w:rPr>
                <w:noProof/>
                <w:webHidden/>
              </w:rPr>
            </w:r>
            <w:r w:rsidR="00C279F3">
              <w:rPr>
                <w:noProof/>
                <w:webHidden/>
              </w:rPr>
              <w:fldChar w:fldCharType="separate"/>
            </w:r>
            <w:r w:rsidR="00EE3A99">
              <w:rPr>
                <w:noProof/>
                <w:webHidden/>
              </w:rPr>
              <w:t>144</w:t>
            </w:r>
            <w:r w:rsidR="00C279F3">
              <w:rPr>
                <w:noProof/>
                <w:webHidden/>
              </w:rPr>
              <w:fldChar w:fldCharType="end"/>
            </w:r>
          </w:hyperlink>
        </w:p>
        <w:p w14:paraId="2E2E8DBF" w14:textId="77777777" w:rsidR="00C279F3" w:rsidRDefault="0017277B">
          <w:pPr>
            <w:pStyle w:val="TOC1"/>
            <w:tabs>
              <w:tab w:val="right" w:leader="dot" w:pos="8296"/>
            </w:tabs>
            <w:rPr>
              <w:noProof/>
              <w:sz w:val="22"/>
              <w:szCs w:val="22"/>
            </w:rPr>
          </w:pPr>
          <w:hyperlink w:anchor="_Toc531359658" w:history="1">
            <w:r w:rsidR="00C279F3" w:rsidRPr="008959B0">
              <w:rPr>
                <w:rStyle w:val="Hyperlink"/>
                <w:noProof/>
              </w:rPr>
              <w:t>Vision research epidemiology grant (UG1 clinical trial not allowed): AIDS-related</w:t>
            </w:r>
            <w:r w:rsidR="00C279F3">
              <w:rPr>
                <w:noProof/>
                <w:webHidden/>
              </w:rPr>
              <w:tab/>
            </w:r>
            <w:r w:rsidR="00C279F3">
              <w:rPr>
                <w:noProof/>
                <w:webHidden/>
              </w:rPr>
              <w:fldChar w:fldCharType="begin"/>
            </w:r>
            <w:r w:rsidR="00C279F3">
              <w:rPr>
                <w:noProof/>
                <w:webHidden/>
              </w:rPr>
              <w:instrText xml:space="preserve"> PAGEREF _Toc531359658 \h </w:instrText>
            </w:r>
            <w:r w:rsidR="00C279F3">
              <w:rPr>
                <w:noProof/>
                <w:webHidden/>
              </w:rPr>
            </w:r>
            <w:r w:rsidR="00C279F3">
              <w:rPr>
                <w:noProof/>
                <w:webHidden/>
              </w:rPr>
              <w:fldChar w:fldCharType="separate"/>
            </w:r>
            <w:r w:rsidR="00EE3A99">
              <w:rPr>
                <w:noProof/>
                <w:webHidden/>
              </w:rPr>
              <w:t>144</w:t>
            </w:r>
            <w:r w:rsidR="00C279F3">
              <w:rPr>
                <w:noProof/>
                <w:webHidden/>
              </w:rPr>
              <w:fldChar w:fldCharType="end"/>
            </w:r>
          </w:hyperlink>
        </w:p>
        <w:p w14:paraId="4B00996D" w14:textId="77777777" w:rsidR="00C279F3" w:rsidRDefault="0017277B">
          <w:pPr>
            <w:pStyle w:val="TOC1"/>
            <w:tabs>
              <w:tab w:val="right" w:leader="dot" w:pos="8296"/>
            </w:tabs>
            <w:rPr>
              <w:noProof/>
              <w:sz w:val="22"/>
              <w:szCs w:val="22"/>
            </w:rPr>
          </w:pPr>
          <w:hyperlink w:anchor="_Toc531359659" w:history="1">
            <w:r w:rsidR="00C279F3" w:rsidRPr="008959B0">
              <w:rPr>
                <w:rStyle w:val="Hyperlink"/>
                <w:noProof/>
              </w:rPr>
              <w:t>Alcohol and other drug interactions – unintentional injuries and overdoses – epidemiology and prevention (R03 clinical trial optional): AIDS-related</w:t>
            </w:r>
            <w:r w:rsidR="00C279F3">
              <w:rPr>
                <w:noProof/>
                <w:webHidden/>
              </w:rPr>
              <w:tab/>
            </w:r>
            <w:r w:rsidR="00C279F3">
              <w:rPr>
                <w:noProof/>
                <w:webHidden/>
              </w:rPr>
              <w:fldChar w:fldCharType="begin"/>
            </w:r>
            <w:r w:rsidR="00C279F3">
              <w:rPr>
                <w:noProof/>
                <w:webHidden/>
              </w:rPr>
              <w:instrText xml:space="preserve"> PAGEREF _Toc531359659 \h </w:instrText>
            </w:r>
            <w:r w:rsidR="00C279F3">
              <w:rPr>
                <w:noProof/>
                <w:webHidden/>
              </w:rPr>
            </w:r>
            <w:r w:rsidR="00C279F3">
              <w:rPr>
                <w:noProof/>
                <w:webHidden/>
              </w:rPr>
              <w:fldChar w:fldCharType="separate"/>
            </w:r>
            <w:r w:rsidR="00EE3A99">
              <w:rPr>
                <w:noProof/>
                <w:webHidden/>
              </w:rPr>
              <w:t>145</w:t>
            </w:r>
            <w:r w:rsidR="00C279F3">
              <w:rPr>
                <w:noProof/>
                <w:webHidden/>
              </w:rPr>
              <w:fldChar w:fldCharType="end"/>
            </w:r>
          </w:hyperlink>
        </w:p>
        <w:p w14:paraId="710AB78C" w14:textId="77777777" w:rsidR="00C279F3" w:rsidRDefault="0017277B">
          <w:pPr>
            <w:pStyle w:val="TOC1"/>
            <w:tabs>
              <w:tab w:val="right" w:leader="dot" w:pos="8296"/>
            </w:tabs>
            <w:rPr>
              <w:noProof/>
              <w:sz w:val="22"/>
              <w:szCs w:val="22"/>
            </w:rPr>
          </w:pPr>
          <w:hyperlink w:anchor="_Toc531359660" w:history="1">
            <w:r w:rsidR="00C279F3" w:rsidRPr="008959B0">
              <w:rPr>
                <w:rStyle w:val="Hyperlink"/>
                <w:noProof/>
              </w:rPr>
              <w:t>Alcohol and other drug interactions – unintentional injuries and overdoses – epidemiology and prevention (R21 clinical trial optional): AIDS-related</w:t>
            </w:r>
            <w:r w:rsidR="00C279F3">
              <w:rPr>
                <w:noProof/>
                <w:webHidden/>
              </w:rPr>
              <w:tab/>
            </w:r>
            <w:r w:rsidR="00C279F3">
              <w:rPr>
                <w:noProof/>
                <w:webHidden/>
              </w:rPr>
              <w:fldChar w:fldCharType="begin"/>
            </w:r>
            <w:r w:rsidR="00C279F3">
              <w:rPr>
                <w:noProof/>
                <w:webHidden/>
              </w:rPr>
              <w:instrText xml:space="preserve"> PAGEREF _Toc531359660 \h </w:instrText>
            </w:r>
            <w:r w:rsidR="00C279F3">
              <w:rPr>
                <w:noProof/>
                <w:webHidden/>
              </w:rPr>
            </w:r>
            <w:r w:rsidR="00C279F3">
              <w:rPr>
                <w:noProof/>
                <w:webHidden/>
              </w:rPr>
              <w:fldChar w:fldCharType="separate"/>
            </w:r>
            <w:r w:rsidR="00EE3A99">
              <w:rPr>
                <w:noProof/>
                <w:webHidden/>
              </w:rPr>
              <w:t>145</w:t>
            </w:r>
            <w:r w:rsidR="00C279F3">
              <w:rPr>
                <w:noProof/>
                <w:webHidden/>
              </w:rPr>
              <w:fldChar w:fldCharType="end"/>
            </w:r>
          </w:hyperlink>
        </w:p>
        <w:p w14:paraId="4330649B" w14:textId="77777777" w:rsidR="00C279F3" w:rsidRDefault="0017277B">
          <w:pPr>
            <w:pStyle w:val="TOC1"/>
            <w:tabs>
              <w:tab w:val="right" w:leader="dot" w:pos="8296"/>
            </w:tabs>
            <w:rPr>
              <w:noProof/>
              <w:sz w:val="22"/>
              <w:szCs w:val="22"/>
            </w:rPr>
          </w:pPr>
          <w:hyperlink w:anchor="_Toc531359661" w:history="1">
            <w:r w:rsidR="00C279F3" w:rsidRPr="008959B0">
              <w:rPr>
                <w:rStyle w:val="Hyperlink"/>
                <w:noProof/>
              </w:rPr>
              <w:t>CNS-targeted drug delivery strategies for HIV (R01 clinical trial not allowed)</w:t>
            </w:r>
            <w:r w:rsidR="00C279F3">
              <w:rPr>
                <w:noProof/>
                <w:webHidden/>
              </w:rPr>
              <w:tab/>
            </w:r>
            <w:r w:rsidR="00C279F3">
              <w:rPr>
                <w:noProof/>
                <w:webHidden/>
              </w:rPr>
              <w:fldChar w:fldCharType="begin"/>
            </w:r>
            <w:r w:rsidR="00C279F3">
              <w:rPr>
                <w:noProof/>
                <w:webHidden/>
              </w:rPr>
              <w:instrText xml:space="preserve"> PAGEREF _Toc531359661 \h </w:instrText>
            </w:r>
            <w:r w:rsidR="00C279F3">
              <w:rPr>
                <w:noProof/>
                <w:webHidden/>
              </w:rPr>
            </w:r>
            <w:r w:rsidR="00C279F3">
              <w:rPr>
                <w:noProof/>
                <w:webHidden/>
              </w:rPr>
              <w:fldChar w:fldCharType="separate"/>
            </w:r>
            <w:r w:rsidR="00EE3A99">
              <w:rPr>
                <w:noProof/>
                <w:webHidden/>
              </w:rPr>
              <w:t>145</w:t>
            </w:r>
            <w:r w:rsidR="00C279F3">
              <w:rPr>
                <w:noProof/>
                <w:webHidden/>
              </w:rPr>
              <w:fldChar w:fldCharType="end"/>
            </w:r>
          </w:hyperlink>
        </w:p>
        <w:p w14:paraId="329053C5" w14:textId="77777777" w:rsidR="00C279F3" w:rsidRDefault="0017277B">
          <w:pPr>
            <w:pStyle w:val="TOC1"/>
            <w:tabs>
              <w:tab w:val="right" w:leader="dot" w:pos="8296"/>
            </w:tabs>
            <w:rPr>
              <w:noProof/>
              <w:sz w:val="22"/>
              <w:szCs w:val="22"/>
            </w:rPr>
          </w:pPr>
          <w:hyperlink w:anchor="_Toc531359662" w:history="1">
            <w:r w:rsidR="00C279F3" w:rsidRPr="008959B0">
              <w:rPr>
                <w:rStyle w:val="Hyperlink"/>
                <w:noProof/>
              </w:rPr>
              <w:t>Advancing translational and clinical probiotic/prebiotic and human microbiome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_Toc531359662 \h </w:instrText>
            </w:r>
            <w:r w:rsidR="00C279F3">
              <w:rPr>
                <w:noProof/>
                <w:webHidden/>
              </w:rPr>
            </w:r>
            <w:r w:rsidR="00C279F3">
              <w:rPr>
                <w:noProof/>
                <w:webHidden/>
              </w:rPr>
              <w:fldChar w:fldCharType="separate"/>
            </w:r>
            <w:r w:rsidR="00EE3A99">
              <w:rPr>
                <w:noProof/>
                <w:webHidden/>
              </w:rPr>
              <w:t>146</w:t>
            </w:r>
            <w:r w:rsidR="00C279F3">
              <w:rPr>
                <w:noProof/>
                <w:webHidden/>
              </w:rPr>
              <w:fldChar w:fldCharType="end"/>
            </w:r>
          </w:hyperlink>
        </w:p>
        <w:p w14:paraId="65EA6EA7" w14:textId="77777777" w:rsidR="00C279F3" w:rsidRDefault="0017277B">
          <w:pPr>
            <w:pStyle w:val="TOC1"/>
            <w:tabs>
              <w:tab w:val="right" w:leader="dot" w:pos="8296"/>
            </w:tabs>
            <w:rPr>
              <w:noProof/>
              <w:sz w:val="22"/>
              <w:szCs w:val="22"/>
            </w:rPr>
          </w:pPr>
          <w:hyperlink w:anchor="_Toc531359663" w:history="1">
            <w:r w:rsidR="00C279F3" w:rsidRPr="008959B0">
              <w:rPr>
                <w:rStyle w:val="Hyperlink"/>
                <w:noProof/>
              </w:rPr>
              <w:t>New computational methods for understanding the functional role of DNA variants that are associated with mental disorders (R01 (collab) clinical trial not allowed): AIDS-related</w:t>
            </w:r>
            <w:r w:rsidR="00C279F3">
              <w:rPr>
                <w:noProof/>
                <w:webHidden/>
              </w:rPr>
              <w:tab/>
            </w:r>
            <w:r w:rsidR="00C279F3">
              <w:rPr>
                <w:noProof/>
                <w:webHidden/>
              </w:rPr>
              <w:fldChar w:fldCharType="begin"/>
            </w:r>
            <w:r w:rsidR="00C279F3">
              <w:rPr>
                <w:noProof/>
                <w:webHidden/>
              </w:rPr>
              <w:instrText xml:space="preserve"> PAGEREF _Toc531359663 \h </w:instrText>
            </w:r>
            <w:r w:rsidR="00C279F3">
              <w:rPr>
                <w:noProof/>
                <w:webHidden/>
              </w:rPr>
            </w:r>
            <w:r w:rsidR="00C279F3">
              <w:rPr>
                <w:noProof/>
                <w:webHidden/>
              </w:rPr>
              <w:fldChar w:fldCharType="separate"/>
            </w:r>
            <w:r w:rsidR="00EE3A99">
              <w:rPr>
                <w:noProof/>
                <w:webHidden/>
              </w:rPr>
              <w:t>146</w:t>
            </w:r>
            <w:r w:rsidR="00C279F3">
              <w:rPr>
                <w:noProof/>
                <w:webHidden/>
              </w:rPr>
              <w:fldChar w:fldCharType="end"/>
            </w:r>
          </w:hyperlink>
        </w:p>
        <w:p w14:paraId="6DA3DE72" w14:textId="77777777" w:rsidR="00C279F3" w:rsidRDefault="0017277B">
          <w:pPr>
            <w:pStyle w:val="TOC1"/>
            <w:tabs>
              <w:tab w:val="right" w:leader="dot" w:pos="8296"/>
            </w:tabs>
            <w:rPr>
              <w:noProof/>
              <w:sz w:val="22"/>
              <w:szCs w:val="22"/>
            </w:rPr>
          </w:pPr>
          <w:hyperlink w:anchor="_Toc531359664" w:history="1">
            <w:r w:rsidR="00C279F3" w:rsidRPr="008959B0">
              <w:rPr>
                <w:rStyle w:val="Hyperlink"/>
                <w:noProof/>
              </w:rPr>
              <w:t>Applying a biopsychosocial perspective to self-management of chronic pain (R01 clinical trial optional): AIDS-related</w:t>
            </w:r>
            <w:r w:rsidR="00C279F3">
              <w:rPr>
                <w:noProof/>
                <w:webHidden/>
              </w:rPr>
              <w:tab/>
            </w:r>
            <w:r w:rsidR="00C279F3">
              <w:rPr>
                <w:noProof/>
                <w:webHidden/>
              </w:rPr>
              <w:fldChar w:fldCharType="begin"/>
            </w:r>
            <w:r w:rsidR="00C279F3">
              <w:rPr>
                <w:noProof/>
                <w:webHidden/>
              </w:rPr>
              <w:instrText xml:space="preserve"> PAGEREF _Toc531359664 \h </w:instrText>
            </w:r>
            <w:r w:rsidR="00C279F3">
              <w:rPr>
                <w:noProof/>
                <w:webHidden/>
              </w:rPr>
            </w:r>
            <w:r w:rsidR="00C279F3">
              <w:rPr>
                <w:noProof/>
                <w:webHidden/>
              </w:rPr>
              <w:fldChar w:fldCharType="separate"/>
            </w:r>
            <w:r w:rsidR="00EE3A99">
              <w:rPr>
                <w:noProof/>
                <w:webHidden/>
              </w:rPr>
              <w:t>146</w:t>
            </w:r>
            <w:r w:rsidR="00C279F3">
              <w:rPr>
                <w:noProof/>
                <w:webHidden/>
              </w:rPr>
              <w:fldChar w:fldCharType="end"/>
            </w:r>
          </w:hyperlink>
        </w:p>
        <w:p w14:paraId="4299BD31" w14:textId="77777777" w:rsidR="00C279F3" w:rsidRDefault="0017277B">
          <w:pPr>
            <w:pStyle w:val="TOC1"/>
            <w:tabs>
              <w:tab w:val="right" w:leader="dot" w:pos="8296"/>
            </w:tabs>
            <w:rPr>
              <w:noProof/>
              <w:sz w:val="22"/>
              <w:szCs w:val="22"/>
            </w:rPr>
          </w:pPr>
          <w:hyperlink w:anchor="_Toc531359665" w:history="1">
            <w:r w:rsidR="00C279F3" w:rsidRPr="008959B0">
              <w:rPr>
                <w:rStyle w:val="Hyperlink"/>
                <w:noProof/>
              </w:rPr>
              <w:t>Addressing caregiver symptoms through technological tools (R01 clinical trial optional): AIDS-related</w:t>
            </w:r>
            <w:r w:rsidR="00C279F3">
              <w:rPr>
                <w:noProof/>
                <w:webHidden/>
              </w:rPr>
              <w:tab/>
            </w:r>
            <w:r w:rsidR="00C279F3">
              <w:rPr>
                <w:noProof/>
                <w:webHidden/>
              </w:rPr>
              <w:fldChar w:fldCharType="begin"/>
            </w:r>
            <w:r w:rsidR="00C279F3">
              <w:rPr>
                <w:noProof/>
                <w:webHidden/>
              </w:rPr>
              <w:instrText xml:space="preserve"> PAGEREF _Toc531359665 \h </w:instrText>
            </w:r>
            <w:r w:rsidR="00C279F3">
              <w:rPr>
                <w:noProof/>
                <w:webHidden/>
              </w:rPr>
            </w:r>
            <w:r w:rsidR="00C279F3">
              <w:rPr>
                <w:noProof/>
                <w:webHidden/>
              </w:rPr>
              <w:fldChar w:fldCharType="separate"/>
            </w:r>
            <w:r w:rsidR="00EE3A99">
              <w:rPr>
                <w:noProof/>
                <w:webHidden/>
              </w:rPr>
              <w:t>147</w:t>
            </w:r>
            <w:r w:rsidR="00C279F3">
              <w:rPr>
                <w:noProof/>
                <w:webHidden/>
              </w:rPr>
              <w:fldChar w:fldCharType="end"/>
            </w:r>
          </w:hyperlink>
        </w:p>
        <w:p w14:paraId="1EFBCB5B" w14:textId="77777777" w:rsidR="00C279F3" w:rsidRDefault="0017277B">
          <w:pPr>
            <w:pStyle w:val="TOC1"/>
            <w:tabs>
              <w:tab w:val="right" w:leader="dot" w:pos="8296"/>
            </w:tabs>
            <w:rPr>
              <w:noProof/>
              <w:sz w:val="22"/>
              <w:szCs w:val="22"/>
            </w:rPr>
          </w:pPr>
          <w:hyperlink w:anchor="_Toc531359666" w:history="1">
            <w:r w:rsidR="00C279F3" w:rsidRPr="008959B0">
              <w:rPr>
                <w:rStyle w:val="Hyperlink"/>
                <w:noProof/>
              </w:rPr>
              <w:t>End-of-life and palliative care approaches to advanced signs and symptoms (R01 clinical trial optional): AIDS-related</w:t>
            </w:r>
            <w:r w:rsidR="00C279F3">
              <w:rPr>
                <w:noProof/>
                <w:webHidden/>
              </w:rPr>
              <w:tab/>
            </w:r>
            <w:r w:rsidR="00C279F3">
              <w:rPr>
                <w:noProof/>
                <w:webHidden/>
              </w:rPr>
              <w:fldChar w:fldCharType="begin"/>
            </w:r>
            <w:r w:rsidR="00C279F3">
              <w:rPr>
                <w:noProof/>
                <w:webHidden/>
              </w:rPr>
              <w:instrText xml:space="preserve"> PAGEREF _Toc531359666 \h </w:instrText>
            </w:r>
            <w:r w:rsidR="00C279F3">
              <w:rPr>
                <w:noProof/>
                <w:webHidden/>
              </w:rPr>
            </w:r>
            <w:r w:rsidR="00C279F3">
              <w:rPr>
                <w:noProof/>
                <w:webHidden/>
              </w:rPr>
              <w:fldChar w:fldCharType="separate"/>
            </w:r>
            <w:r w:rsidR="00EE3A99">
              <w:rPr>
                <w:noProof/>
                <w:webHidden/>
              </w:rPr>
              <w:t>147</w:t>
            </w:r>
            <w:r w:rsidR="00C279F3">
              <w:rPr>
                <w:noProof/>
                <w:webHidden/>
              </w:rPr>
              <w:fldChar w:fldCharType="end"/>
            </w:r>
          </w:hyperlink>
        </w:p>
        <w:p w14:paraId="3CB531A2" w14:textId="77777777" w:rsidR="00C279F3" w:rsidRDefault="0017277B">
          <w:pPr>
            <w:pStyle w:val="TOC1"/>
            <w:tabs>
              <w:tab w:val="right" w:leader="dot" w:pos="8296"/>
            </w:tabs>
            <w:rPr>
              <w:noProof/>
              <w:sz w:val="22"/>
              <w:szCs w:val="22"/>
            </w:rPr>
          </w:pPr>
          <w:hyperlink w:anchor="_Toc531359667" w:history="1">
            <w:r w:rsidR="00C279F3" w:rsidRPr="008959B0">
              <w:rPr>
                <w:rStyle w:val="Hyperlink"/>
                <w:noProof/>
              </w:rPr>
              <w:t>Engaging men in HIV testing, prevention and care (R01 clinical trial optional)</w:t>
            </w:r>
            <w:r w:rsidR="00C279F3">
              <w:rPr>
                <w:noProof/>
                <w:webHidden/>
              </w:rPr>
              <w:tab/>
            </w:r>
            <w:r w:rsidR="00C279F3">
              <w:rPr>
                <w:noProof/>
                <w:webHidden/>
              </w:rPr>
              <w:fldChar w:fldCharType="begin"/>
            </w:r>
            <w:r w:rsidR="00C279F3">
              <w:rPr>
                <w:noProof/>
                <w:webHidden/>
              </w:rPr>
              <w:instrText xml:space="preserve"> PAGEREF _Toc531359667 \h </w:instrText>
            </w:r>
            <w:r w:rsidR="00C279F3">
              <w:rPr>
                <w:noProof/>
                <w:webHidden/>
              </w:rPr>
            </w:r>
            <w:r w:rsidR="00C279F3">
              <w:rPr>
                <w:noProof/>
                <w:webHidden/>
              </w:rPr>
              <w:fldChar w:fldCharType="separate"/>
            </w:r>
            <w:r w:rsidR="00EE3A99">
              <w:rPr>
                <w:noProof/>
                <w:webHidden/>
              </w:rPr>
              <w:t>147</w:t>
            </w:r>
            <w:r w:rsidR="00C279F3">
              <w:rPr>
                <w:noProof/>
                <w:webHidden/>
              </w:rPr>
              <w:fldChar w:fldCharType="end"/>
            </w:r>
          </w:hyperlink>
        </w:p>
        <w:p w14:paraId="0E3DE9F3" w14:textId="77777777" w:rsidR="00C279F3" w:rsidRDefault="0017277B">
          <w:pPr>
            <w:pStyle w:val="TOC1"/>
            <w:tabs>
              <w:tab w:val="right" w:leader="dot" w:pos="8296"/>
            </w:tabs>
            <w:rPr>
              <w:noProof/>
              <w:sz w:val="22"/>
              <w:szCs w:val="22"/>
            </w:rPr>
          </w:pPr>
          <w:hyperlink w:anchor="_Toc531359668" w:history="1">
            <w:r w:rsidR="00C279F3" w:rsidRPr="008959B0">
              <w:rPr>
                <w:rStyle w:val="Hyperlink"/>
                <w:noProof/>
              </w:rPr>
              <w:t>Engaging men in HIV testing, prevention, and care (R21 clinical trial optional)</w:t>
            </w:r>
            <w:r w:rsidR="00C279F3">
              <w:rPr>
                <w:noProof/>
                <w:webHidden/>
              </w:rPr>
              <w:tab/>
            </w:r>
            <w:r w:rsidR="00C279F3">
              <w:rPr>
                <w:noProof/>
                <w:webHidden/>
              </w:rPr>
              <w:fldChar w:fldCharType="begin"/>
            </w:r>
            <w:r w:rsidR="00C279F3">
              <w:rPr>
                <w:noProof/>
                <w:webHidden/>
              </w:rPr>
              <w:instrText xml:space="preserve"> PAGEREF _Toc531359668 \h </w:instrText>
            </w:r>
            <w:r w:rsidR="00C279F3">
              <w:rPr>
                <w:noProof/>
                <w:webHidden/>
              </w:rPr>
            </w:r>
            <w:r w:rsidR="00C279F3">
              <w:rPr>
                <w:noProof/>
                <w:webHidden/>
              </w:rPr>
              <w:fldChar w:fldCharType="separate"/>
            </w:r>
            <w:r w:rsidR="00EE3A99">
              <w:rPr>
                <w:noProof/>
                <w:webHidden/>
              </w:rPr>
              <w:t>148</w:t>
            </w:r>
            <w:r w:rsidR="00C279F3">
              <w:rPr>
                <w:noProof/>
                <w:webHidden/>
              </w:rPr>
              <w:fldChar w:fldCharType="end"/>
            </w:r>
          </w:hyperlink>
        </w:p>
        <w:p w14:paraId="7844B770" w14:textId="77777777" w:rsidR="00C279F3" w:rsidRDefault="0017277B">
          <w:pPr>
            <w:pStyle w:val="TOC1"/>
            <w:tabs>
              <w:tab w:val="right" w:leader="dot" w:pos="8296"/>
            </w:tabs>
            <w:rPr>
              <w:noProof/>
              <w:sz w:val="22"/>
              <w:szCs w:val="22"/>
            </w:rPr>
          </w:pPr>
          <w:hyperlink w:anchor="_Toc531359669" w:history="1">
            <w:r w:rsidR="00C279F3" w:rsidRPr="008959B0">
              <w:rPr>
                <w:rStyle w:val="Hyperlink"/>
                <w:noProof/>
              </w:rPr>
              <w:t>Quantitative imaging tools and methods for cancer therapy response assessment (UG3/UH3 clinical trial optional)</w:t>
            </w:r>
            <w:r w:rsidR="00C279F3">
              <w:rPr>
                <w:noProof/>
                <w:webHidden/>
              </w:rPr>
              <w:tab/>
            </w:r>
            <w:r w:rsidR="00C279F3">
              <w:rPr>
                <w:noProof/>
                <w:webHidden/>
              </w:rPr>
              <w:fldChar w:fldCharType="begin"/>
            </w:r>
            <w:r w:rsidR="00C279F3">
              <w:rPr>
                <w:noProof/>
                <w:webHidden/>
              </w:rPr>
              <w:instrText xml:space="preserve"> PAGEREF _Toc531359669 \h </w:instrText>
            </w:r>
            <w:r w:rsidR="00C279F3">
              <w:rPr>
                <w:noProof/>
                <w:webHidden/>
              </w:rPr>
            </w:r>
            <w:r w:rsidR="00C279F3">
              <w:rPr>
                <w:noProof/>
                <w:webHidden/>
              </w:rPr>
              <w:fldChar w:fldCharType="separate"/>
            </w:r>
            <w:r w:rsidR="00EE3A99">
              <w:rPr>
                <w:noProof/>
                <w:webHidden/>
              </w:rPr>
              <w:t>148</w:t>
            </w:r>
            <w:r w:rsidR="00C279F3">
              <w:rPr>
                <w:noProof/>
                <w:webHidden/>
              </w:rPr>
              <w:fldChar w:fldCharType="end"/>
            </w:r>
          </w:hyperlink>
        </w:p>
        <w:p w14:paraId="7F3E2B4F" w14:textId="77777777" w:rsidR="00C279F3" w:rsidRDefault="0017277B">
          <w:pPr>
            <w:pStyle w:val="TOC1"/>
            <w:tabs>
              <w:tab w:val="right" w:leader="dot" w:pos="8296"/>
            </w:tabs>
            <w:rPr>
              <w:noProof/>
              <w:sz w:val="22"/>
              <w:szCs w:val="22"/>
            </w:rPr>
          </w:pPr>
          <w:hyperlink w:anchor="_Toc531359670" w:history="1">
            <w:r w:rsidR="00C279F3" w:rsidRPr="008959B0">
              <w:rPr>
                <w:rStyle w:val="Hyperlink"/>
                <w:noProof/>
              </w:rPr>
              <w:t>Mechanisms of mycobacterial-induced immunity in HIV-infected and uninfected individuals to inform innovative tuberculosis vaccine design (R01)</w:t>
            </w:r>
            <w:r w:rsidR="00C279F3">
              <w:rPr>
                <w:noProof/>
                <w:webHidden/>
              </w:rPr>
              <w:tab/>
            </w:r>
            <w:r w:rsidR="00C279F3">
              <w:rPr>
                <w:noProof/>
                <w:webHidden/>
              </w:rPr>
              <w:fldChar w:fldCharType="begin"/>
            </w:r>
            <w:r w:rsidR="00C279F3">
              <w:rPr>
                <w:noProof/>
                <w:webHidden/>
              </w:rPr>
              <w:instrText xml:space="preserve"> PAGEREF _Toc531359670 \h </w:instrText>
            </w:r>
            <w:r w:rsidR="00C279F3">
              <w:rPr>
                <w:noProof/>
                <w:webHidden/>
              </w:rPr>
            </w:r>
            <w:r w:rsidR="00C279F3">
              <w:rPr>
                <w:noProof/>
                <w:webHidden/>
              </w:rPr>
              <w:fldChar w:fldCharType="separate"/>
            </w:r>
            <w:r w:rsidR="00EE3A99">
              <w:rPr>
                <w:noProof/>
                <w:webHidden/>
              </w:rPr>
              <w:t>148</w:t>
            </w:r>
            <w:r w:rsidR="00C279F3">
              <w:rPr>
                <w:noProof/>
                <w:webHidden/>
              </w:rPr>
              <w:fldChar w:fldCharType="end"/>
            </w:r>
          </w:hyperlink>
        </w:p>
        <w:p w14:paraId="0F107DFF" w14:textId="77777777" w:rsidR="00C279F3" w:rsidRDefault="0017277B">
          <w:pPr>
            <w:pStyle w:val="TOC1"/>
            <w:tabs>
              <w:tab w:val="right" w:leader="dot" w:pos="8296"/>
            </w:tabs>
            <w:rPr>
              <w:noProof/>
              <w:sz w:val="22"/>
              <w:szCs w:val="22"/>
            </w:rPr>
          </w:pPr>
          <w:hyperlink w:anchor="_Toc531359671" w:history="1">
            <w:r w:rsidR="00C279F3" w:rsidRPr="008959B0">
              <w:rPr>
                <w:rStyle w:val="Hyperlink"/>
                <w:noProof/>
              </w:rPr>
              <w:t>Single-site investigator-initiated clinical trials (R61/R33: clinical trial required): AIDS-related</w:t>
            </w:r>
            <w:r w:rsidR="00C279F3">
              <w:rPr>
                <w:noProof/>
                <w:webHidden/>
              </w:rPr>
              <w:tab/>
            </w:r>
            <w:r w:rsidR="00C279F3">
              <w:rPr>
                <w:noProof/>
                <w:webHidden/>
              </w:rPr>
              <w:fldChar w:fldCharType="begin"/>
            </w:r>
            <w:r w:rsidR="00C279F3">
              <w:rPr>
                <w:noProof/>
                <w:webHidden/>
              </w:rPr>
              <w:instrText xml:space="preserve"> PAGEREF _Toc531359671 \h </w:instrText>
            </w:r>
            <w:r w:rsidR="00C279F3">
              <w:rPr>
                <w:noProof/>
                <w:webHidden/>
              </w:rPr>
            </w:r>
            <w:r w:rsidR="00C279F3">
              <w:rPr>
                <w:noProof/>
                <w:webHidden/>
              </w:rPr>
              <w:fldChar w:fldCharType="separate"/>
            </w:r>
            <w:r w:rsidR="00EE3A99">
              <w:rPr>
                <w:noProof/>
                <w:webHidden/>
              </w:rPr>
              <w:t>149</w:t>
            </w:r>
            <w:r w:rsidR="00C279F3">
              <w:rPr>
                <w:noProof/>
                <w:webHidden/>
              </w:rPr>
              <w:fldChar w:fldCharType="end"/>
            </w:r>
          </w:hyperlink>
        </w:p>
        <w:p w14:paraId="06BE62B4" w14:textId="77777777" w:rsidR="00C279F3" w:rsidRDefault="0017277B">
          <w:pPr>
            <w:pStyle w:val="TOC1"/>
            <w:tabs>
              <w:tab w:val="right" w:leader="dot" w:pos="8296"/>
            </w:tabs>
            <w:rPr>
              <w:noProof/>
              <w:sz w:val="22"/>
              <w:szCs w:val="22"/>
            </w:rPr>
          </w:pPr>
          <w:hyperlink w:anchor="_Toc531359672" w:history="1">
            <w:r w:rsidR="00C279F3" w:rsidRPr="008959B0">
              <w:rPr>
                <w:rStyle w:val="Hyperlink"/>
                <w:noProof/>
              </w:rPr>
              <w:t>Clinical coordinating centre for multi-site investigator-initiated clinical trials (collaborative UG3/UH3 clinical trial required): AIDS-related</w:t>
            </w:r>
            <w:r w:rsidR="00C279F3">
              <w:rPr>
                <w:noProof/>
                <w:webHidden/>
              </w:rPr>
              <w:tab/>
            </w:r>
            <w:r w:rsidR="00C279F3">
              <w:rPr>
                <w:noProof/>
                <w:webHidden/>
              </w:rPr>
              <w:fldChar w:fldCharType="begin"/>
            </w:r>
            <w:r w:rsidR="00C279F3">
              <w:rPr>
                <w:noProof/>
                <w:webHidden/>
              </w:rPr>
              <w:instrText xml:space="preserve"> PAGEREF _Toc531359672 \h </w:instrText>
            </w:r>
            <w:r w:rsidR="00C279F3">
              <w:rPr>
                <w:noProof/>
                <w:webHidden/>
              </w:rPr>
            </w:r>
            <w:r w:rsidR="00C279F3">
              <w:rPr>
                <w:noProof/>
                <w:webHidden/>
              </w:rPr>
              <w:fldChar w:fldCharType="separate"/>
            </w:r>
            <w:r w:rsidR="00EE3A99">
              <w:rPr>
                <w:noProof/>
                <w:webHidden/>
              </w:rPr>
              <w:t>149</w:t>
            </w:r>
            <w:r w:rsidR="00C279F3">
              <w:rPr>
                <w:noProof/>
                <w:webHidden/>
              </w:rPr>
              <w:fldChar w:fldCharType="end"/>
            </w:r>
          </w:hyperlink>
        </w:p>
        <w:p w14:paraId="50DD364E" w14:textId="77777777" w:rsidR="00C279F3" w:rsidRDefault="0017277B">
          <w:pPr>
            <w:pStyle w:val="TOC1"/>
            <w:tabs>
              <w:tab w:val="right" w:leader="dot" w:pos="8296"/>
            </w:tabs>
            <w:rPr>
              <w:noProof/>
              <w:sz w:val="22"/>
              <w:szCs w:val="22"/>
            </w:rPr>
          </w:pPr>
          <w:hyperlink w:anchor="_Toc531359673" w:history="1">
            <w:r w:rsidR="00C279F3" w:rsidRPr="008959B0">
              <w:rPr>
                <w:rStyle w:val="Hyperlink"/>
                <w:noProof/>
              </w:rPr>
              <w:t>Data coordinating centre for multi-site investigator-initiated clinical trials (collaborative U24 clinical trial required): AIDS-related</w:t>
            </w:r>
            <w:r w:rsidR="00C279F3">
              <w:rPr>
                <w:noProof/>
                <w:webHidden/>
              </w:rPr>
              <w:tab/>
            </w:r>
            <w:r w:rsidR="00C279F3">
              <w:rPr>
                <w:noProof/>
                <w:webHidden/>
              </w:rPr>
              <w:fldChar w:fldCharType="begin"/>
            </w:r>
            <w:r w:rsidR="00C279F3">
              <w:rPr>
                <w:noProof/>
                <w:webHidden/>
              </w:rPr>
              <w:instrText xml:space="preserve"> PAGEREF _Toc531359673 \h </w:instrText>
            </w:r>
            <w:r w:rsidR="00C279F3">
              <w:rPr>
                <w:noProof/>
                <w:webHidden/>
              </w:rPr>
            </w:r>
            <w:r w:rsidR="00C279F3">
              <w:rPr>
                <w:noProof/>
                <w:webHidden/>
              </w:rPr>
              <w:fldChar w:fldCharType="separate"/>
            </w:r>
            <w:r w:rsidR="00EE3A99">
              <w:rPr>
                <w:noProof/>
                <w:webHidden/>
              </w:rPr>
              <w:t>149</w:t>
            </w:r>
            <w:r w:rsidR="00C279F3">
              <w:rPr>
                <w:noProof/>
                <w:webHidden/>
              </w:rPr>
              <w:fldChar w:fldCharType="end"/>
            </w:r>
          </w:hyperlink>
        </w:p>
        <w:p w14:paraId="517940E7" w14:textId="77777777" w:rsidR="00C279F3" w:rsidRDefault="0017277B">
          <w:pPr>
            <w:pStyle w:val="TOC1"/>
            <w:tabs>
              <w:tab w:val="right" w:leader="dot" w:pos="8296"/>
            </w:tabs>
            <w:rPr>
              <w:noProof/>
              <w:sz w:val="22"/>
              <w:szCs w:val="22"/>
            </w:rPr>
          </w:pPr>
          <w:hyperlink w:anchor="_Toc531359674" w:history="1">
            <w:r w:rsidR="00C279F3" w:rsidRPr="008959B0">
              <w:rPr>
                <w:rStyle w:val="Hyperlink"/>
                <w:noProof/>
              </w:rPr>
              <w:t>NIAID clinical trial planning grant (R34)</w:t>
            </w:r>
            <w:r w:rsidR="00C279F3">
              <w:rPr>
                <w:noProof/>
                <w:webHidden/>
              </w:rPr>
              <w:tab/>
            </w:r>
            <w:r w:rsidR="00C279F3">
              <w:rPr>
                <w:noProof/>
                <w:webHidden/>
              </w:rPr>
              <w:fldChar w:fldCharType="begin"/>
            </w:r>
            <w:r w:rsidR="00C279F3">
              <w:rPr>
                <w:noProof/>
                <w:webHidden/>
              </w:rPr>
              <w:instrText xml:space="preserve"> PAGEREF _Toc531359674 \h </w:instrText>
            </w:r>
            <w:r w:rsidR="00C279F3">
              <w:rPr>
                <w:noProof/>
                <w:webHidden/>
              </w:rPr>
            </w:r>
            <w:r w:rsidR="00C279F3">
              <w:rPr>
                <w:noProof/>
                <w:webHidden/>
              </w:rPr>
              <w:fldChar w:fldCharType="separate"/>
            </w:r>
            <w:r w:rsidR="00EE3A99">
              <w:rPr>
                <w:noProof/>
                <w:webHidden/>
              </w:rPr>
              <w:t>150</w:t>
            </w:r>
            <w:r w:rsidR="00C279F3">
              <w:rPr>
                <w:noProof/>
                <w:webHidden/>
              </w:rPr>
              <w:fldChar w:fldCharType="end"/>
            </w:r>
          </w:hyperlink>
        </w:p>
        <w:p w14:paraId="33BBAD58" w14:textId="77777777" w:rsidR="00C279F3" w:rsidRDefault="0017277B">
          <w:pPr>
            <w:pStyle w:val="TOC1"/>
            <w:tabs>
              <w:tab w:val="right" w:leader="dot" w:pos="8296"/>
            </w:tabs>
            <w:rPr>
              <w:noProof/>
              <w:sz w:val="22"/>
              <w:szCs w:val="22"/>
            </w:rPr>
          </w:pPr>
          <w:hyperlink w:anchor="_Toc531359675" w:history="1">
            <w:r w:rsidR="00C279F3" w:rsidRPr="008959B0">
              <w:rPr>
                <w:rStyle w:val="Hyperlink"/>
                <w:noProof/>
              </w:rPr>
              <w:t>NIAID clinical trial implementation cooperative agreement (U01 clinical trial required)</w:t>
            </w:r>
            <w:r w:rsidR="00C279F3">
              <w:rPr>
                <w:noProof/>
                <w:webHidden/>
              </w:rPr>
              <w:tab/>
            </w:r>
            <w:r w:rsidR="00C279F3">
              <w:rPr>
                <w:noProof/>
                <w:webHidden/>
              </w:rPr>
              <w:fldChar w:fldCharType="begin"/>
            </w:r>
            <w:r w:rsidR="00C279F3">
              <w:rPr>
                <w:noProof/>
                <w:webHidden/>
              </w:rPr>
              <w:instrText xml:space="preserve"> PAGEREF _Toc531359675 \h </w:instrText>
            </w:r>
            <w:r w:rsidR="00C279F3">
              <w:rPr>
                <w:noProof/>
                <w:webHidden/>
              </w:rPr>
            </w:r>
            <w:r w:rsidR="00C279F3">
              <w:rPr>
                <w:noProof/>
                <w:webHidden/>
              </w:rPr>
              <w:fldChar w:fldCharType="separate"/>
            </w:r>
            <w:r w:rsidR="00EE3A99">
              <w:rPr>
                <w:noProof/>
                <w:webHidden/>
              </w:rPr>
              <w:t>150</w:t>
            </w:r>
            <w:r w:rsidR="00C279F3">
              <w:rPr>
                <w:noProof/>
                <w:webHidden/>
              </w:rPr>
              <w:fldChar w:fldCharType="end"/>
            </w:r>
          </w:hyperlink>
        </w:p>
        <w:p w14:paraId="41F5D120" w14:textId="77777777" w:rsidR="00C279F3" w:rsidRDefault="0017277B">
          <w:pPr>
            <w:pStyle w:val="TOC1"/>
            <w:tabs>
              <w:tab w:val="right" w:leader="dot" w:pos="8296"/>
            </w:tabs>
            <w:rPr>
              <w:noProof/>
              <w:sz w:val="22"/>
              <w:szCs w:val="22"/>
            </w:rPr>
          </w:pPr>
          <w:hyperlink w:anchor="_Toc531359676" w:history="1">
            <w:r w:rsidR="00C279F3" w:rsidRPr="008959B0">
              <w:rPr>
                <w:rStyle w:val="Hyperlink"/>
                <w:noProof/>
              </w:rPr>
              <w:t>NIAID clinical trial implementation grant (R01)</w:t>
            </w:r>
            <w:r w:rsidR="00C279F3">
              <w:rPr>
                <w:noProof/>
                <w:webHidden/>
              </w:rPr>
              <w:tab/>
            </w:r>
            <w:r w:rsidR="00C279F3">
              <w:rPr>
                <w:noProof/>
                <w:webHidden/>
              </w:rPr>
              <w:fldChar w:fldCharType="begin"/>
            </w:r>
            <w:r w:rsidR="00C279F3">
              <w:rPr>
                <w:noProof/>
                <w:webHidden/>
              </w:rPr>
              <w:instrText xml:space="preserve"> PAGEREF _Toc531359676 \h </w:instrText>
            </w:r>
            <w:r w:rsidR="00C279F3">
              <w:rPr>
                <w:noProof/>
                <w:webHidden/>
              </w:rPr>
            </w:r>
            <w:r w:rsidR="00C279F3">
              <w:rPr>
                <w:noProof/>
                <w:webHidden/>
              </w:rPr>
              <w:fldChar w:fldCharType="separate"/>
            </w:r>
            <w:r w:rsidR="00EE3A99">
              <w:rPr>
                <w:noProof/>
                <w:webHidden/>
              </w:rPr>
              <w:t>150</w:t>
            </w:r>
            <w:r w:rsidR="00C279F3">
              <w:rPr>
                <w:noProof/>
                <w:webHidden/>
              </w:rPr>
              <w:fldChar w:fldCharType="end"/>
            </w:r>
          </w:hyperlink>
        </w:p>
        <w:p w14:paraId="0E648F65" w14:textId="77777777" w:rsidR="00C279F3" w:rsidRDefault="0017277B">
          <w:pPr>
            <w:pStyle w:val="TOC1"/>
            <w:tabs>
              <w:tab w:val="right" w:leader="dot" w:pos="8296"/>
            </w:tabs>
            <w:rPr>
              <w:noProof/>
              <w:sz w:val="22"/>
              <w:szCs w:val="22"/>
            </w:rPr>
          </w:pPr>
          <w:hyperlink w:anchor="_Toc531359677" w:history="1">
            <w:r w:rsidR="00C279F3" w:rsidRPr="008959B0">
              <w:rPr>
                <w:rStyle w:val="Hyperlink"/>
                <w:noProof/>
              </w:rPr>
              <w:t>Characterisation of mycobacterial-induced immunity in HIV–infected and uninfected individuals (R21 clinical trial not allowed)</w:t>
            </w:r>
            <w:r w:rsidR="00C279F3">
              <w:rPr>
                <w:noProof/>
                <w:webHidden/>
              </w:rPr>
              <w:tab/>
            </w:r>
            <w:r w:rsidR="00C279F3">
              <w:rPr>
                <w:noProof/>
                <w:webHidden/>
              </w:rPr>
              <w:fldChar w:fldCharType="begin"/>
            </w:r>
            <w:r w:rsidR="00C279F3">
              <w:rPr>
                <w:noProof/>
                <w:webHidden/>
              </w:rPr>
              <w:instrText xml:space="preserve"> PAGEREF _Toc531359677 \h </w:instrText>
            </w:r>
            <w:r w:rsidR="00C279F3">
              <w:rPr>
                <w:noProof/>
                <w:webHidden/>
              </w:rPr>
            </w:r>
            <w:r w:rsidR="00C279F3">
              <w:rPr>
                <w:noProof/>
                <w:webHidden/>
              </w:rPr>
              <w:fldChar w:fldCharType="separate"/>
            </w:r>
            <w:r w:rsidR="00EE3A99">
              <w:rPr>
                <w:noProof/>
                <w:webHidden/>
              </w:rPr>
              <w:t>150</w:t>
            </w:r>
            <w:r w:rsidR="00C279F3">
              <w:rPr>
                <w:noProof/>
                <w:webHidden/>
              </w:rPr>
              <w:fldChar w:fldCharType="end"/>
            </w:r>
          </w:hyperlink>
        </w:p>
        <w:p w14:paraId="42DDD634" w14:textId="77777777" w:rsidR="00C279F3" w:rsidRDefault="0017277B">
          <w:pPr>
            <w:pStyle w:val="TOC1"/>
            <w:tabs>
              <w:tab w:val="right" w:leader="dot" w:pos="8296"/>
            </w:tabs>
            <w:rPr>
              <w:noProof/>
              <w:sz w:val="22"/>
              <w:szCs w:val="22"/>
            </w:rPr>
          </w:pPr>
          <w:hyperlink w:anchor="_Toc531359678" w:history="1">
            <w:r w:rsidR="00C279F3" w:rsidRPr="008959B0">
              <w:rPr>
                <w:rStyle w:val="Hyperlink"/>
                <w:noProof/>
              </w:rPr>
              <w:t>Administrative supplements for research on dietary supplements (admin supp clinical trial not allowed)</w:t>
            </w:r>
            <w:r w:rsidR="00C279F3">
              <w:rPr>
                <w:noProof/>
                <w:webHidden/>
              </w:rPr>
              <w:tab/>
            </w:r>
            <w:r w:rsidR="00C279F3">
              <w:rPr>
                <w:noProof/>
                <w:webHidden/>
              </w:rPr>
              <w:fldChar w:fldCharType="begin"/>
            </w:r>
            <w:r w:rsidR="00C279F3">
              <w:rPr>
                <w:noProof/>
                <w:webHidden/>
              </w:rPr>
              <w:instrText xml:space="preserve"> PAGEREF _Toc531359678 \h </w:instrText>
            </w:r>
            <w:r w:rsidR="00C279F3">
              <w:rPr>
                <w:noProof/>
                <w:webHidden/>
              </w:rPr>
            </w:r>
            <w:r w:rsidR="00C279F3">
              <w:rPr>
                <w:noProof/>
                <w:webHidden/>
              </w:rPr>
              <w:fldChar w:fldCharType="separate"/>
            </w:r>
            <w:r w:rsidR="00EE3A99">
              <w:rPr>
                <w:noProof/>
                <w:webHidden/>
              </w:rPr>
              <w:t>151</w:t>
            </w:r>
            <w:r w:rsidR="00C279F3">
              <w:rPr>
                <w:noProof/>
                <w:webHidden/>
              </w:rPr>
              <w:fldChar w:fldCharType="end"/>
            </w:r>
          </w:hyperlink>
        </w:p>
        <w:p w14:paraId="536F71CA" w14:textId="77777777" w:rsidR="00C279F3" w:rsidRDefault="0017277B">
          <w:pPr>
            <w:pStyle w:val="TOC1"/>
            <w:tabs>
              <w:tab w:val="right" w:leader="dot" w:pos="8296"/>
            </w:tabs>
            <w:rPr>
              <w:noProof/>
              <w:sz w:val="22"/>
              <w:szCs w:val="22"/>
            </w:rPr>
          </w:pPr>
          <w:hyperlink w:anchor="_Toc531359679" w:history="1">
            <w:r w:rsidR="00C279F3" w:rsidRPr="008959B0">
              <w:rPr>
                <w:rStyle w:val="Hyperlink"/>
                <w:noProof/>
              </w:rPr>
              <w:t>Inter-organelle communication in cancer (R21)</w:t>
            </w:r>
            <w:r w:rsidR="00C279F3">
              <w:rPr>
                <w:noProof/>
                <w:webHidden/>
              </w:rPr>
              <w:tab/>
            </w:r>
            <w:r w:rsidR="00C279F3">
              <w:rPr>
                <w:noProof/>
                <w:webHidden/>
              </w:rPr>
              <w:fldChar w:fldCharType="begin"/>
            </w:r>
            <w:r w:rsidR="00C279F3">
              <w:rPr>
                <w:noProof/>
                <w:webHidden/>
              </w:rPr>
              <w:instrText xml:space="preserve"> PAGEREF _Toc531359679 \h </w:instrText>
            </w:r>
            <w:r w:rsidR="00C279F3">
              <w:rPr>
                <w:noProof/>
                <w:webHidden/>
              </w:rPr>
            </w:r>
            <w:r w:rsidR="00C279F3">
              <w:rPr>
                <w:noProof/>
                <w:webHidden/>
              </w:rPr>
              <w:fldChar w:fldCharType="separate"/>
            </w:r>
            <w:r w:rsidR="00EE3A99">
              <w:rPr>
                <w:noProof/>
                <w:webHidden/>
              </w:rPr>
              <w:t>151</w:t>
            </w:r>
            <w:r w:rsidR="00C279F3">
              <w:rPr>
                <w:noProof/>
                <w:webHidden/>
              </w:rPr>
              <w:fldChar w:fldCharType="end"/>
            </w:r>
          </w:hyperlink>
        </w:p>
        <w:p w14:paraId="756D379C" w14:textId="77777777" w:rsidR="00C279F3" w:rsidRDefault="0017277B">
          <w:pPr>
            <w:pStyle w:val="TOC1"/>
            <w:tabs>
              <w:tab w:val="right" w:leader="dot" w:pos="8296"/>
            </w:tabs>
            <w:rPr>
              <w:noProof/>
              <w:sz w:val="22"/>
              <w:szCs w:val="22"/>
            </w:rPr>
          </w:pPr>
          <w:hyperlink w:anchor="_Toc531359680" w:history="1">
            <w:r w:rsidR="00C279F3" w:rsidRPr="008959B0">
              <w:rPr>
                <w:rStyle w:val="Hyperlink"/>
                <w:noProof/>
              </w:rPr>
              <w:t>Inter-organelle communication in cancer (R01)</w:t>
            </w:r>
            <w:r w:rsidR="00C279F3">
              <w:rPr>
                <w:noProof/>
                <w:webHidden/>
              </w:rPr>
              <w:tab/>
            </w:r>
            <w:r w:rsidR="00C279F3">
              <w:rPr>
                <w:noProof/>
                <w:webHidden/>
              </w:rPr>
              <w:fldChar w:fldCharType="begin"/>
            </w:r>
            <w:r w:rsidR="00C279F3">
              <w:rPr>
                <w:noProof/>
                <w:webHidden/>
              </w:rPr>
              <w:instrText xml:space="preserve"> PAGEREF _Toc531359680 \h </w:instrText>
            </w:r>
            <w:r w:rsidR="00C279F3">
              <w:rPr>
                <w:noProof/>
                <w:webHidden/>
              </w:rPr>
            </w:r>
            <w:r w:rsidR="00C279F3">
              <w:rPr>
                <w:noProof/>
                <w:webHidden/>
              </w:rPr>
              <w:fldChar w:fldCharType="separate"/>
            </w:r>
            <w:r w:rsidR="00EE3A99">
              <w:rPr>
                <w:noProof/>
                <w:webHidden/>
              </w:rPr>
              <w:t>151</w:t>
            </w:r>
            <w:r w:rsidR="00C279F3">
              <w:rPr>
                <w:noProof/>
                <w:webHidden/>
              </w:rPr>
              <w:fldChar w:fldCharType="end"/>
            </w:r>
          </w:hyperlink>
        </w:p>
        <w:p w14:paraId="79FB44B8" w14:textId="77777777" w:rsidR="00C279F3" w:rsidRDefault="0017277B">
          <w:pPr>
            <w:pStyle w:val="TOC1"/>
            <w:tabs>
              <w:tab w:val="right" w:leader="dot" w:pos="8296"/>
            </w:tabs>
            <w:rPr>
              <w:noProof/>
              <w:sz w:val="22"/>
              <w:szCs w:val="22"/>
            </w:rPr>
          </w:pPr>
          <w:hyperlink w:anchor="_Toc531359681" w:history="1">
            <w:r w:rsidR="00C279F3" w:rsidRPr="008959B0">
              <w:rPr>
                <w:rStyle w:val="Hyperlink"/>
                <w:noProof/>
              </w:rPr>
              <w:t>BRAIN initiative cell census network – specialised collaboratory on human and non-human primate brain cell atlases (U01 clinical trial not allowed)</w:t>
            </w:r>
            <w:r w:rsidR="00C279F3">
              <w:rPr>
                <w:noProof/>
                <w:webHidden/>
              </w:rPr>
              <w:tab/>
            </w:r>
            <w:r w:rsidR="00C279F3">
              <w:rPr>
                <w:noProof/>
                <w:webHidden/>
              </w:rPr>
              <w:fldChar w:fldCharType="begin"/>
            </w:r>
            <w:r w:rsidR="00C279F3">
              <w:rPr>
                <w:noProof/>
                <w:webHidden/>
              </w:rPr>
              <w:instrText xml:space="preserve"> PAGEREF _Toc531359681 \h </w:instrText>
            </w:r>
            <w:r w:rsidR="00C279F3">
              <w:rPr>
                <w:noProof/>
                <w:webHidden/>
              </w:rPr>
            </w:r>
            <w:r w:rsidR="00C279F3">
              <w:rPr>
                <w:noProof/>
                <w:webHidden/>
              </w:rPr>
              <w:fldChar w:fldCharType="separate"/>
            </w:r>
            <w:r w:rsidR="00EE3A99">
              <w:rPr>
                <w:noProof/>
                <w:webHidden/>
              </w:rPr>
              <w:t>152</w:t>
            </w:r>
            <w:r w:rsidR="00C279F3">
              <w:rPr>
                <w:noProof/>
                <w:webHidden/>
              </w:rPr>
              <w:fldChar w:fldCharType="end"/>
            </w:r>
          </w:hyperlink>
        </w:p>
        <w:p w14:paraId="37883A29" w14:textId="77777777" w:rsidR="00C279F3" w:rsidRDefault="0017277B">
          <w:pPr>
            <w:pStyle w:val="TOC1"/>
            <w:tabs>
              <w:tab w:val="right" w:leader="dot" w:pos="8296"/>
            </w:tabs>
            <w:rPr>
              <w:noProof/>
              <w:sz w:val="22"/>
              <w:szCs w:val="22"/>
            </w:rPr>
          </w:pPr>
          <w:hyperlink w:anchor="_Toc531359682" w:history="1">
            <w:r w:rsidR="00C279F3" w:rsidRPr="008959B0">
              <w:rPr>
                <w:rStyle w:val="Hyperlink"/>
                <w:noProof/>
              </w:rPr>
              <w:t>Investigator-initiated genomic medicine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_Toc531359682 \h </w:instrText>
            </w:r>
            <w:r w:rsidR="00C279F3">
              <w:rPr>
                <w:noProof/>
                <w:webHidden/>
              </w:rPr>
            </w:r>
            <w:r w:rsidR="00C279F3">
              <w:rPr>
                <w:noProof/>
                <w:webHidden/>
              </w:rPr>
              <w:fldChar w:fldCharType="separate"/>
            </w:r>
            <w:r w:rsidR="00EE3A99">
              <w:rPr>
                <w:noProof/>
                <w:webHidden/>
              </w:rPr>
              <w:t>152</w:t>
            </w:r>
            <w:r w:rsidR="00C279F3">
              <w:rPr>
                <w:noProof/>
                <w:webHidden/>
              </w:rPr>
              <w:fldChar w:fldCharType="end"/>
            </w:r>
          </w:hyperlink>
        </w:p>
        <w:p w14:paraId="002BFF5B" w14:textId="77777777" w:rsidR="00C279F3" w:rsidRDefault="0017277B">
          <w:pPr>
            <w:pStyle w:val="TOC1"/>
            <w:tabs>
              <w:tab w:val="right" w:leader="dot" w:pos="8296"/>
            </w:tabs>
            <w:rPr>
              <w:noProof/>
              <w:sz w:val="22"/>
              <w:szCs w:val="22"/>
            </w:rPr>
          </w:pPr>
          <w:hyperlink w:anchor="_Toc531359683" w:history="1">
            <w:r w:rsidR="00C279F3" w:rsidRPr="008959B0">
              <w:rPr>
                <w:rStyle w:val="Hyperlink"/>
                <w:noProof/>
              </w:rPr>
              <w:t>Investigator-initiated genomic medicine research (R21 clinical trial optional): AIDS-related</w:t>
            </w:r>
            <w:r w:rsidR="00C279F3">
              <w:rPr>
                <w:noProof/>
                <w:webHidden/>
              </w:rPr>
              <w:tab/>
            </w:r>
            <w:r w:rsidR="00C279F3">
              <w:rPr>
                <w:noProof/>
                <w:webHidden/>
              </w:rPr>
              <w:fldChar w:fldCharType="begin"/>
            </w:r>
            <w:r w:rsidR="00C279F3">
              <w:rPr>
                <w:noProof/>
                <w:webHidden/>
              </w:rPr>
              <w:instrText xml:space="preserve"> PAGEREF _Toc531359683 \h </w:instrText>
            </w:r>
            <w:r w:rsidR="00C279F3">
              <w:rPr>
                <w:noProof/>
                <w:webHidden/>
              </w:rPr>
            </w:r>
            <w:r w:rsidR="00C279F3">
              <w:rPr>
                <w:noProof/>
                <w:webHidden/>
              </w:rPr>
              <w:fldChar w:fldCharType="separate"/>
            </w:r>
            <w:r w:rsidR="00EE3A99">
              <w:rPr>
                <w:noProof/>
                <w:webHidden/>
              </w:rPr>
              <w:t>152</w:t>
            </w:r>
            <w:r w:rsidR="00C279F3">
              <w:rPr>
                <w:noProof/>
                <w:webHidden/>
              </w:rPr>
              <w:fldChar w:fldCharType="end"/>
            </w:r>
          </w:hyperlink>
        </w:p>
        <w:p w14:paraId="32EFEBF9" w14:textId="77777777" w:rsidR="00C279F3" w:rsidRDefault="0017277B">
          <w:pPr>
            <w:pStyle w:val="TOC1"/>
            <w:tabs>
              <w:tab w:val="right" w:leader="dot" w:pos="8296"/>
            </w:tabs>
            <w:rPr>
              <w:noProof/>
              <w:sz w:val="22"/>
              <w:szCs w:val="22"/>
            </w:rPr>
          </w:pPr>
          <w:hyperlink w:anchor="_Toc531359684" w:history="1">
            <w:r w:rsidR="00C279F3" w:rsidRPr="008959B0">
              <w:rPr>
                <w:rStyle w:val="Hyperlink"/>
                <w:noProof/>
              </w:rPr>
              <w:t>Investigator-initiated genomic medicine research (R01 clinical trial optional): AIDS-related</w:t>
            </w:r>
            <w:r w:rsidR="00C279F3">
              <w:rPr>
                <w:noProof/>
                <w:webHidden/>
              </w:rPr>
              <w:tab/>
            </w:r>
            <w:r w:rsidR="00C279F3">
              <w:rPr>
                <w:noProof/>
                <w:webHidden/>
              </w:rPr>
              <w:fldChar w:fldCharType="begin"/>
            </w:r>
            <w:r w:rsidR="00C279F3">
              <w:rPr>
                <w:noProof/>
                <w:webHidden/>
              </w:rPr>
              <w:instrText xml:space="preserve"> PAGEREF _Toc531359684 \h </w:instrText>
            </w:r>
            <w:r w:rsidR="00C279F3">
              <w:rPr>
                <w:noProof/>
                <w:webHidden/>
              </w:rPr>
            </w:r>
            <w:r w:rsidR="00C279F3">
              <w:rPr>
                <w:noProof/>
                <w:webHidden/>
              </w:rPr>
              <w:fldChar w:fldCharType="separate"/>
            </w:r>
            <w:r w:rsidR="00EE3A99">
              <w:rPr>
                <w:noProof/>
                <w:webHidden/>
              </w:rPr>
              <w:t>153</w:t>
            </w:r>
            <w:r w:rsidR="00C279F3">
              <w:rPr>
                <w:noProof/>
                <w:webHidden/>
              </w:rPr>
              <w:fldChar w:fldCharType="end"/>
            </w:r>
          </w:hyperlink>
        </w:p>
        <w:p w14:paraId="393C85DA" w14:textId="77777777" w:rsidR="00C279F3" w:rsidRDefault="0017277B">
          <w:pPr>
            <w:pStyle w:val="TOC1"/>
            <w:tabs>
              <w:tab w:val="right" w:leader="dot" w:pos="8296"/>
            </w:tabs>
            <w:rPr>
              <w:noProof/>
              <w:sz w:val="22"/>
              <w:szCs w:val="22"/>
            </w:rPr>
          </w:pPr>
          <w:hyperlink w:anchor="_Toc531359685" w:history="1">
            <w:r w:rsidR="00C279F3" w:rsidRPr="008959B0">
              <w:rPr>
                <w:rStyle w:val="Hyperlink"/>
                <w:noProof/>
              </w:rPr>
              <w:t>Investigator-initiated genomic medicine research (R21 clinical trial optional): AIDS-related</w:t>
            </w:r>
            <w:r w:rsidR="00C279F3">
              <w:rPr>
                <w:noProof/>
                <w:webHidden/>
              </w:rPr>
              <w:tab/>
            </w:r>
            <w:r w:rsidR="00C279F3">
              <w:rPr>
                <w:noProof/>
                <w:webHidden/>
              </w:rPr>
              <w:fldChar w:fldCharType="begin"/>
            </w:r>
            <w:r w:rsidR="00C279F3">
              <w:rPr>
                <w:noProof/>
                <w:webHidden/>
              </w:rPr>
              <w:instrText xml:space="preserve"> PAGEREF _Toc531359685 \h </w:instrText>
            </w:r>
            <w:r w:rsidR="00C279F3">
              <w:rPr>
                <w:noProof/>
                <w:webHidden/>
              </w:rPr>
            </w:r>
            <w:r w:rsidR="00C279F3">
              <w:rPr>
                <w:noProof/>
                <w:webHidden/>
              </w:rPr>
              <w:fldChar w:fldCharType="separate"/>
            </w:r>
            <w:r w:rsidR="00EE3A99">
              <w:rPr>
                <w:noProof/>
                <w:webHidden/>
              </w:rPr>
              <w:t>153</w:t>
            </w:r>
            <w:r w:rsidR="00C279F3">
              <w:rPr>
                <w:noProof/>
                <w:webHidden/>
              </w:rPr>
              <w:fldChar w:fldCharType="end"/>
            </w:r>
          </w:hyperlink>
        </w:p>
        <w:p w14:paraId="61E7CE9D" w14:textId="77777777" w:rsidR="00C279F3" w:rsidRDefault="0017277B">
          <w:pPr>
            <w:pStyle w:val="TOC1"/>
            <w:tabs>
              <w:tab w:val="right" w:leader="dot" w:pos="8296"/>
            </w:tabs>
            <w:rPr>
              <w:noProof/>
              <w:sz w:val="22"/>
              <w:szCs w:val="22"/>
            </w:rPr>
          </w:pPr>
          <w:hyperlink w:anchor="_Toc531359686" w:history="1">
            <w:r w:rsidR="00C279F3" w:rsidRPr="008959B0">
              <w:rPr>
                <w:rStyle w:val="Hyperlink"/>
                <w:noProof/>
              </w:rPr>
              <w:t>BRAIN initiative cell census network – scalable technologies and tools for brain cell census (R01 clinical trial not allowed)</w:t>
            </w:r>
            <w:r w:rsidR="00C279F3">
              <w:rPr>
                <w:noProof/>
                <w:webHidden/>
              </w:rPr>
              <w:tab/>
            </w:r>
            <w:r w:rsidR="00C279F3">
              <w:rPr>
                <w:noProof/>
                <w:webHidden/>
              </w:rPr>
              <w:fldChar w:fldCharType="begin"/>
            </w:r>
            <w:r w:rsidR="00C279F3">
              <w:rPr>
                <w:noProof/>
                <w:webHidden/>
              </w:rPr>
              <w:instrText xml:space="preserve"> PAGEREF _Toc531359686 \h </w:instrText>
            </w:r>
            <w:r w:rsidR="00C279F3">
              <w:rPr>
                <w:noProof/>
                <w:webHidden/>
              </w:rPr>
            </w:r>
            <w:r w:rsidR="00C279F3">
              <w:rPr>
                <w:noProof/>
                <w:webHidden/>
              </w:rPr>
              <w:fldChar w:fldCharType="separate"/>
            </w:r>
            <w:r w:rsidR="00EE3A99">
              <w:rPr>
                <w:noProof/>
                <w:webHidden/>
              </w:rPr>
              <w:t>153</w:t>
            </w:r>
            <w:r w:rsidR="00C279F3">
              <w:rPr>
                <w:noProof/>
                <w:webHidden/>
              </w:rPr>
              <w:fldChar w:fldCharType="end"/>
            </w:r>
          </w:hyperlink>
        </w:p>
        <w:p w14:paraId="14EE55BF" w14:textId="77777777" w:rsidR="00C279F3" w:rsidRDefault="0017277B">
          <w:pPr>
            <w:pStyle w:val="TOC1"/>
            <w:tabs>
              <w:tab w:val="right" w:leader="dot" w:pos="8296"/>
            </w:tabs>
            <w:rPr>
              <w:noProof/>
              <w:sz w:val="22"/>
              <w:szCs w:val="22"/>
            </w:rPr>
          </w:pPr>
          <w:hyperlink w:anchor="_Toc531359687" w:history="1">
            <w:r w:rsidR="00C279F3" w:rsidRPr="008959B0">
              <w:rPr>
                <w:rStyle w:val="Hyperlink"/>
                <w:noProof/>
              </w:rPr>
              <w:t>Collaborative clinical vision project – resource center grant (UG1 clinical trial required)</w:t>
            </w:r>
            <w:r w:rsidR="00C279F3">
              <w:rPr>
                <w:noProof/>
                <w:webHidden/>
              </w:rPr>
              <w:tab/>
            </w:r>
            <w:r w:rsidR="00C279F3">
              <w:rPr>
                <w:noProof/>
                <w:webHidden/>
              </w:rPr>
              <w:fldChar w:fldCharType="begin"/>
            </w:r>
            <w:r w:rsidR="00C279F3">
              <w:rPr>
                <w:noProof/>
                <w:webHidden/>
              </w:rPr>
              <w:instrText xml:space="preserve"> PAGEREF _Toc531359687 \h </w:instrText>
            </w:r>
            <w:r w:rsidR="00C279F3">
              <w:rPr>
                <w:noProof/>
                <w:webHidden/>
              </w:rPr>
            </w:r>
            <w:r w:rsidR="00C279F3">
              <w:rPr>
                <w:noProof/>
                <w:webHidden/>
              </w:rPr>
              <w:fldChar w:fldCharType="separate"/>
            </w:r>
            <w:r w:rsidR="00EE3A99">
              <w:rPr>
                <w:noProof/>
                <w:webHidden/>
              </w:rPr>
              <w:t>154</w:t>
            </w:r>
            <w:r w:rsidR="00C279F3">
              <w:rPr>
                <w:noProof/>
                <w:webHidden/>
              </w:rPr>
              <w:fldChar w:fldCharType="end"/>
            </w:r>
          </w:hyperlink>
        </w:p>
        <w:p w14:paraId="165C4BC4" w14:textId="77777777" w:rsidR="00C279F3" w:rsidRDefault="0017277B">
          <w:pPr>
            <w:pStyle w:val="TOC1"/>
            <w:tabs>
              <w:tab w:val="right" w:leader="dot" w:pos="8296"/>
            </w:tabs>
            <w:rPr>
              <w:noProof/>
              <w:sz w:val="22"/>
              <w:szCs w:val="22"/>
            </w:rPr>
          </w:pPr>
          <w:hyperlink w:anchor="_Toc531359688" w:history="1">
            <w:r w:rsidR="00C279F3" w:rsidRPr="008959B0">
              <w:rPr>
                <w:rStyle w:val="Hyperlink"/>
                <w:noProof/>
              </w:rPr>
              <w:t>Clinical vision research: chair’s grant (UG1 clinical trial required)</w:t>
            </w:r>
            <w:r w:rsidR="00C279F3">
              <w:rPr>
                <w:noProof/>
                <w:webHidden/>
              </w:rPr>
              <w:tab/>
            </w:r>
            <w:r w:rsidR="00C279F3">
              <w:rPr>
                <w:noProof/>
                <w:webHidden/>
              </w:rPr>
              <w:fldChar w:fldCharType="begin"/>
            </w:r>
            <w:r w:rsidR="00C279F3">
              <w:rPr>
                <w:noProof/>
                <w:webHidden/>
              </w:rPr>
              <w:instrText xml:space="preserve"> PAGEREF _Toc531359688 \h </w:instrText>
            </w:r>
            <w:r w:rsidR="00C279F3">
              <w:rPr>
                <w:noProof/>
                <w:webHidden/>
              </w:rPr>
            </w:r>
            <w:r w:rsidR="00C279F3">
              <w:rPr>
                <w:noProof/>
                <w:webHidden/>
              </w:rPr>
              <w:fldChar w:fldCharType="separate"/>
            </w:r>
            <w:r w:rsidR="00EE3A99">
              <w:rPr>
                <w:noProof/>
                <w:webHidden/>
              </w:rPr>
              <w:t>154</w:t>
            </w:r>
            <w:r w:rsidR="00C279F3">
              <w:rPr>
                <w:noProof/>
                <w:webHidden/>
              </w:rPr>
              <w:fldChar w:fldCharType="end"/>
            </w:r>
          </w:hyperlink>
        </w:p>
        <w:p w14:paraId="6DD36DB3" w14:textId="77777777" w:rsidR="00C279F3" w:rsidRDefault="0017277B">
          <w:pPr>
            <w:pStyle w:val="TOC1"/>
            <w:tabs>
              <w:tab w:val="right" w:leader="dot" w:pos="8296"/>
            </w:tabs>
            <w:rPr>
              <w:noProof/>
              <w:sz w:val="22"/>
              <w:szCs w:val="22"/>
            </w:rPr>
          </w:pPr>
          <w:hyperlink w:anchor="_Toc531359689" w:history="1">
            <w:r w:rsidR="00C279F3" w:rsidRPr="008959B0">
              <w:rPr>
                <w:rStyle w:val="Hyperlink"/>
                <w:noProof/>
              </w:rPr>
              <w:t>Collaborative clinical vision research project – coordinating centre grant (UG1 clinical trial required)</w:t>
            </w:r>
            <w:r w:rsidR="00C279F3">
              <w:rPr>
                <w:noProof/>
                <w:webHidden/>
              </w:rPr>
              <w:tab/>
            </w:r>
            <w:r w:rsidR="00C279F3">
              <w:rPr>
                <w:noProof/>
                <w:webHidden/>
              </w:rPr>
              <w:fldChar w:fldCharType="begin"/>
            </w:r>
            <w:r w:rsidR="00C279F3">
              <w:rPr>
                <w:noProof/>
                <w:webHidden/>
              </w:rPr>
              <w:instrText xml:space="preserve"> PAGEREF _Toc531359689 \h </w:instrText>
            </w:r>
            <w:r w:rsidR="00C279F3">
              <w:rPr>
                <w:noProof/>
                <w:webHidden/>
              </w:rPr>
            </w:r>
            <w:r w:rsidR="00C279F3">
              <w:rPr>
                <w:noProof/>
                <w:webHidden/>
              </w:rPr>
              <w:fldChar w:fldCharType="separate"/>
            </w:r>
            <w:r w:rsidR="00EE3A99">
              <w:rPr>
                <w:noProof/>
                <w:webHidden/>
              </w:rPr>
              <w:t>154</w:t>
            </w:r>
            <w:r w:rsidR="00C279F3">
              <w:rPr>
                <w:noProof/>
                <w:webHidden/>
              </w:rPr>
              <w:fldChar w:fldCharType="end"/>
            </w:r>
          </w:hyperlink>
        </w:p>
        <w:p w14:paraId="63246183" w14:textId="77777777" w:rsidR="00C279F3" w:rsidRDefault="0017277B">
          <w:pPr>
            <w:pStyle w:val="TOC1"/>
            <w:tabs>
              <w:tab w:val="right" w:leader="dot" w:pos="8296"/>
            </w:tabs>
            <w:rPr>
              <w:noProof/>
              <w:sz w:val="22"/>
              <w:szCs w:val="22"/>
            </w:rPr>
          </w:pPr>
          <w:hyperlink w:anchor="_Toc531359690" w:history="1">
            <w:r w:rsidR="00C279F3" w:rsidRPr="008959B0">
              <w:rPr>
                <w:rStyle w:val="Hyperlink"/>
                <w:noProof/>
              </w:rPr>
              <w:t>Genomic community resources (U24)</w:t>
            </w:r>
            <w:r w:rsidR="00C279F3">
              <w:rPr>
                <w:noProof/>
                <w:webHidden/>
              </w:rPr>
              <w:tab/>
            </w:r>
            <w:r w:rsidR="00C279F3">
              <w:rPr>
                <w:noProof/>
                <w:webHidden/>
              </w:rPr>
              <w:fldChar w:fldCharType="begin"/>
            </w:r>
            <w:r w:rsidR="00C279F3">
              <w:rPr>
                <w:noProof/>
                <w:webHidden/>
              </w:rPr>
              <w:instrText xml:space="preserve"> PAGEREF _Toc531359690 \h </w:instrText>
            </w:r>
            <w:r w:rsidR="00C279F3">
              <w:rPr>
                <w:noProof/>
                <w:webHidden/>
              </w:rPr>
            </w:r>
            <w:r w:rsidR="00C279F3">
              <w:rPr>
                <w:noProof/>
                <w:webHidden/>
              </w:rPr>
              <w:fldChar w:fldCharType="separate"/>
            </w:r>
            <w:r w:rsidR="00EE3A99">
              <w:rPr>
                <w:noProof/>
                <w:webHidden/>
              </w:rPr>
              <w:t>154</w:t>
            </w:r>
            <w:r w:rsidR="00C279F3">
              <w:rPr>
                <w:noProof/>
                <w:webHidden/>
              </w:rPr>
              <w:fldChar w:fldCharType="end"/>
            </w:r>
          </w:hyperlink>
        </w:p>
        <w:p w14:paraId="05BDD79A" w14:textId="77777777" w:rsidR="00C279F3" w:rsidRDefault="0017277B">
          <w:pPr>
            <w:pStyle w:val="TOC1"/>
            <w:tabs>
              <w:tab w:val="right" w:leader="dot" w:pos="8296"/>
            </w:tabs>
            <w:rPr>
              <w:noProof/>
              <w:sz w:val="22"/>
              <w:szCs w:val="22"/>
            </w:rPr>
          </w:pPr>
          <w:hyperlink w:anchor="_Toc531359691" w:history="1">
            <w:r w:rsidR="00C279F3" w:rsidRPr="008959B0">
              <w:rPr>
                <w:rStyle w:val="Hyperlink"/>
                <w:noProof/>
              </w:rPr>
              <w:t>Vision research epidemiology grant (UG1 clinical trial not allowed)</w:t>
            </w:r>
            <w:r w:rsidR="00C279F3">
              <w:rPr>
                <w:noProof/>
                <w:webHidden/>
              </w:rPr>
              <w:tab/>
            </w:r>
            <w:r w:rsidR="00C279F3">
              <w:rPr>
                <w:noProof/>
                <w:webHidden/>
              </w:rPr>
              <w:fldChar w:fldCharType="begin"/>
            </w:r>
            <w:r w:rsidR="00C279F3">
              <w:rPr>
                <w:noProof/>
                <w:webHidden/>
              </w:rPr>
              <w:instrText xml:space="preserve"> PAGEREF _Toc531359691 \h </w:instrText>
            </w:r>
            <w:r w:rsidR="00C279F3">
              <w:rPr>
                <w:noProof/>
                <w:webHidden/>
              </w:rPr>
            </w:r>
            <w:r w:rsidR="00C279F3">
              <w:rPr>
                <w:noProof/>
                <w:webHidden/>
              </w:rPr>
              <w:fldChar w:fldCharType="separate"/>
            </w:r>
            <w:r w:rsidR="00EE3A99">
              <w:rPr>
                <w:noProof/>
                <w:webHidden/>
              </w:rPr>
              <w:t>155</w:t>
            </w:r>
            <w:r w:rsidR="00C279F3">
              <w:rPr>
                <w:noProof/>
                <w:webHidden/>
              </w:rPr>
              <w:fldChar w:fldCharType="end"/>
            </w:r>
          </w:hyperlink>
        </w:p>
        <w:p w14:paraId="5F04EFD5" w14:textId="77777777" w:rsidR="00C279F3" w:rsidRDefault="0017277B">
          <w:pPr>
            <w:pStyle w:val="TOC1"/>
            <w:tabs>
              <w:tab w:val="right" w:leader="dot" w:pos="8296"/>
            </w:tabs>
            <w:rPr>
              <w:noProof/>
              <w:sz w:val="22"/>
              <w:szCs w:val="22"/>
            </w:rPr>
          </w:pPr>
          <w:hyperlink w:anchor="_Toc531359692" w:history="1">
            <w:r w:rsidR="00C279F3" w:rsidRPr="008959B0">
              <w:rPr>
                <w:rStyle w:val="Hyperlink"/>
                <w:noProof/>
              </w:rPr>
              <w:t>Serious adverse drug reaction research (R21)</w:t>
            </w:r>
            <w:r w:rsidR="00C279F3">
              <w:rPr>
                <w:noProof/>
                <w:webHidden/>
              </w:rPr>
              <w:tab/>
            </w:r>
            <w:r w:rsidR="00C279F3">
              <w:rPr>
                <w:noProof/>
                <w:webHidden/>
              </w:rPr>
              <w:fldChar w:fldCharType="begin"/>
            </w:r>
            <w:r w:rsidR="00C279F3">
              <w:rPr>
                <w:noProof/>
                <w:webHidden/>
              </w:rPr>
              <w:instrText xml:space="preserve"> PAGEREF _Toc531359692 \h </w:instrText>
            </w:r>
            <w:r w:rsidR="00C279F3">
              <w:rPr>
                <w:noProof/>
                <w:webHidden/>
              </w:rPr>
            </w:r>
            <w:r w:rsidR="00C279F3">
              <w:rPr>
                <w:noProof/>
                <w:webHidden/>
              </w:rPr>
              <w:fldChar w:fldCharType="separate"/>
            </w:r>
            <w:r w:rsidR="00EE3A99">
              <w:rPr>
                <w:noProof/>
                <w:webHidden/>
              </w:rPr>
              <w:t>156</w:t>
            </w:r>
            <w:r w:rsidR="00C279F3">
              <w:rPr>
                <w:noProof/>
                <w:webHidden/>
              </w:rPr>
              <w:fldChar w:fldCharType="end"/>
            </w:r>
          </w:hyperlink>
        </w:p>
        <w:p w14:paraId="5B71A3C1" w14:textId="77777777" w:rsidR="00C279F3" w:rsidRDefault="0017277B">
          <w:pPr>
            <w:pStyle w:val="TOC1"/>
            <w:tabs>
              <w:tab w:val="right" w:leader="dot" w:pos="8296"/>
            </w:tabs>
            <w:rPr>
              <w:noProof/>
              <w:sz w:val="22"/>
              <w:szCs w:val="22"/>
            </w:rPr>
          </w:pPr>
          <w:hyperlink w:anchor="_Toc531359693" w:history="1">
            <w:r w:rsidR="00C279F3" w:rsidRPr="008959B0">
              <w:rPr>
                <w:rStyle w:val="Hyperlink"/>
                <w:noProof/>
              </w:rPr>
              <w:t>Serious adverse drug reaction research (R01)</w:t>
            </w:r>
            <w:r w:rsidR="00C279F3">
              <w:rPr>
                <w:noProof/>
                <w:webHidden/>
              </w:rPr>
              <w:tab/>
            </w:r>
            <w:r w:rsidR="00C279F3">
              <w:rPr>
                <w:noProof/>
                <w:webHidden/>
              </w:rPr>
              <w:fldChar w:fldCharType="begin"/>
            </w:r>
            <w:r w:rsidR="00C279F3">
              <w:rPr>
                <w:noProof/>
                <w:webHidden/>
              </w:rPr>
              <w:instrText xml:space="preserve"> PAGEREF _Toc531359693 \h </w:instrText>
            </w:r>
            <w:r w:rsidR="00C279F3">
              <w:rPr>
                <w:noProof/>
                <w:webHidden/>
              </w:rPr>
            </w:r>
            <w:r w:rsidR="00C279F3">
              <w:rPr>
                <w:noProof/>
                <w:webHidden/>
              </w:rPr>
              <w:fldChar w:fldCharType="separate"/>
            </w:r>
            <w:r w:rsidR="00EE3A99">
              <w:rPr>
                <w:noProof/>
                <w:webHidden/>
              </w:rPr>
              <w:t>156</w:t>
            </w:r>
            <w:r w:rsidR="00C279F3">
              <w:rPr>
                <w:noProof/>
                <w:webHidden/>
              </w:rPr>
              <w:fldChar w:fldCharType="end"/>
            </w:r>
          </w:hyperlink>
        </w:p>
        <w:p w14:paraId="31A41A1A" w14:textId="77777777" w:rsidR="00C279F3" w:rsidRDefault="0017277B">
          <w:pPr>
            <w:pStyle w:val="TOC1"/>
            <w:tabs>
              <w:tab w:val="right" w:leader="dot" w:pos="8296"/>
            </w:tabs>
            <w:rPr>
              <w:noProof/>
              <w:sz w:val="22"/>
              <w:szCs w:val="22"/>
            </w:rPr>
          </w:pPr>
          <w:hyperlink w:anchor="_Toc531359694" w:history="1">
            <w:r w:rsidR="00C279F3" w:rsidRPr="008959B0">
              <w:rPr>
                <w:rStyle w:val="Hyperlink"/>
                <w:noProof/>
              </w:rPr>
              <w:t>NCCIH mind and body clinical trial cooperative agreement (U01)</w:t>
            </w:r>
            <w:r w:rsidR="00C279F3">
              <w:rPr>
                <w:noProof/>
                <w:webHidden/>
              </w:rPr>
              <w:tab/>
            </w:r>
            <w:r w:rsidR="00C279F3">
              <w:rPr>
                <w:noProof/>
                <w:webHidden/>
              </w:rPr>
              <w:fldChar w:fldCharType="begin"/>
            </w:r>
            <w:r w:rsidR="00C279F3">
              <w:rPr>
                <w:noProof/>
                <w:webHidden/>
              </w:rPr>
              <w:instrText xml:space="preserve"> PAGEREF _Toc531359694 \h </w:instrText>
            </w:r>
            <w:r w:rsidR="00C279F3">
              <w:rPr>
                <w:noProof/>
                <w:webHidden/>
              </w:rPr>
            </w:r>
            <w:r w:rsidR="00C279F3">
              <w:rPr>
                <w:noProof/>
                <w:webHidden/>
              </w:rPr>
              <w:fldChar w:fldCharType="separate"/>
            </w:r>
            <w:r w:rsidR="00EE3A99">
              <w:rPr>
                <w:noProof/>
                <w:webHidden/>
              </w:rPr>
              <w:t>156</w:t>
            </w:r>
            <w:r w:rsidR="00C279F3">
              <w:rPr>
                <w:noProof/>
                <w:webHidden/>
              </w:rPr>
              <w:fldChar w:fldCharType="end"/>
            </w:r>
          </w:hyperlink>
        </w:p>
        <w:p w14:paraId="7F8A1C00" w14:textId="77777777" w:rsidR="00C279F3" w:rsidRDefault="0017277B">
          <w:pPr>
            <w:pStyle w:val="TOC1"/>
            <w:tabs>
              <w:tab w:val="right" w:leader="dot" w:pos="8296"/>
            </w:tabs>
            <w:rPr>
              <w:noProof/>
              <w:sz w:val="22"/>
              <w:szCs w:val="22"/>
            </w:rPr>
          </w:pPr>
          <w:hyperlink w:anchor="_Toc531359695" w:history="1">
            <w:r w:rsidR="00C279F3" w:rsidRPr="008959B0">
              <w:rPr>
                <w:rStyle w:val="Hyperlink"/>
                <w:noProof/>
              </w:rPr>
              <w:t>Fc-dependent mechanisms of antibody-mediated killing (U01 clinical trial not allowed)</w:t>
            </w:r>
            <w:r w:rsidR="00C279F3">
              <w:rPr>
                <w:noProof/>
                <w:webHidden/>
              </w:rPr>
              <w:tab/>
            </w:r>
            <w:r w:rsidR="00C279F3">
              <w:rPr>
                <w:noProof/>
                <w:webHidden/>
              </w:rPr>
              <w:fldChar w:fldCharType="begin"/>
            </w:r>
            <w:r w:rsidR="00C279F3">
              <w:rPr>
                <w:noProof/>
                <w:webHidden/>
              </w:rPr>
              <w:instrText xml:space="preserve"> PAGEREF _Toc531359695 \h </w:instrText>
            </w:r>
            <w:r w:rsidR="00C279F3">
              <w:rPr>
                <w:noProof/>
                <w:webHidden/>
              </w:rPr>
            </w:r>
            <w:r w:rsidR="00C279F3">
              <w:rPr>
                <w:noProof/>
                <w:webHidden/>
              </w:rPr>
              <w:fldChar w:fldCharType="separate"/>
            </w:r>
            <w:r w:rsidR="00EE3A99">
              <w:rPr>
                <w:noProof/>
                <w:webHidden/>
              </w:rPr>
              <w:t>156</w:t>
            </w:r>
            <w:r w:rsidR="00C279F3">
              <w:rPr>
                <w:noProof/>
                <w:webHidden/>
              </w:rPr>
              <w:fldChar w:fldCharType="end"/>
            </w:r>
          </w:hyperlink>
        </w:p>
        <w:p w14:paraId="706133EB" w14:textId="77777777" w:rsidR="00C279F3" w:rsidRDefault="0017277B">
          <w:pPr>
            <w:pStyle w:val="TOC1"/>
            <w:tabs>
              <w:tab w:val="right" w:leader="dot" w:pos="8296"/>
            </w:tabs>
            <w:rPr>
              <w:noProof/>
              <w:sz w:val="22"/>
              <w:szCs w:val="22"/>
            </w:rPr>
          </w:pPr>
          <w:hyperlink w:anchor="_Toc531359696" w:history="1">
            <w:r w:rsidR="00C279F3" w:rsidRPr="008959B0">
              <w:rPr>
                <w:rStyle w:val="Hyperlink"/>
                <w:noProof/>
              </w:rPr>
              <w:t>BRAIN initiative – research on the ethical implications of advancements in neurotechnology and brain science (R01 clinical trial optional)</w:t>
            </w:r>
            <w:r w:rsidR="00C279F3">
              <w:rPr>
                <w:noProof/>
                <w:webHidden/>
              </w:rPr>
              <w:tab/>
            </w:r>
            <w:r w:rsidR="00C279F3">
              <w:rPr>
                <w:noProof/>
                <w:webHidden/>
              </w:rPr>
              <w:fldChar w:fldCharType="begin"/>
            </w:r>
            <w:r w:rsidR="00C279F3">
              <w:rPr>
                <w:noProof/>
                <w:webHidden/>
              </w:rPr>
              <w:instrText xml:space="preserve"> PAGEREF _Toc531359696 \h </w:instrText>
            </w:r>
            <w:r w:rsidR="00C279F3">
              <w:rPr>
                <w:noProof/>
                <w:webHidden/>
              </w:rPr>
            </w:r>
            <w:r w:rsidR="00C279F3">
              <w:rPr>
                <w:noProof/>
                <w:webHidden/>
              </w:rPr>
              <w:fldChar w:fldCharType="separate"/>
            </w:r>
            <w:r w:rsidR="00EE3A99">
              <w:rPr>
                <w:noProof/>
                <w:webHidden/>
              </w:rPr>
              <w:t>157</w:t>
            </w:r>
            <w:r w:rsidR="00C279F3">
              <w:rPr>
                <w:noProof/>
                <w:webHidden/>
              </w:rPr>
              <w:fldChar w:fldCharType="end"/>
            </w:r>
          </w:hyperlink>
        </w:p>
        <w:p w14:paraId="5C11AB64" w14:textId="77777777" w:rsidR="00C279F3" w:rsidRDefault="0017277B">
          <w:pPr>
            <w:pStyle w:val="TOC1"/>
            <w:tabs>
              <w:tab w:val="right" w:leader="dot" w:pos="8296"/>
            </w:tabs>
            <w:rPr>
              <w:noProof/>
              <w:sz w:val="22"/>
              <w:szCs w:val="22"/>
            </w:rPr>
          </w:pPr>
          <w:hyperlink w:anchor="_Toc531359697" w:history="1">
            <w:r w:rsidR="00C279F3" w:rsidRPr="008959B0">
              <w:rPr>
                <w:rStyle w:val="Hyperlink"/>
                <w:noProof/>
              </w:rPr>
              <w:t>Basic neurodevelopmental biology of circuits and behaviour (R01 clinical trial not allowed)</w:t>
            </w:r>
            <w:r w:rsidR="00C279F3">
              <w:rPr>
                <w:noProof/>
                <w:webHidden/>
              </w:rPr>
              <w:tab/>
            </w:r>
            <w:r w:rsidR="00C279F3">
              <w:rPr>
                <w:noProof/>
                <w:webHidden/>
              </w:rPr>
              <w:fldChar w:fldCharType="begin"/>
            </w:r>
            <w:r w:rsidR="00C279F3">
              <w:rPr>
                <w:noProof/>
                <w:webHidden/>
              </w:rPr>
              <w:instrText xml:space="preserve"> PAGEREF _Toc531359697 \h </w:instrText>
            </w:r>
            <w:r w:rsidR="00C279F3">
              <w:rPr>
                <w:noProof/>
                <w:webHidden/>
              </w:rPr>
            </w:r>
            <w:r w:rsidR="00C279F3">
              <w:rPr>
                <w:noProof/>
                <w:webHidden/>
              </w:rPr>
              <w:fldChar w:fldCharType="separate"/>
            </w:r>
            <w:r w:rsidR="00EE3A99">
              <w:rPr>
                <w:noProof/>
                <w:webHidden/>
              </w:rPr>
              <w:t>157</w:t>
            </w:r>
            <w:r w:rsidR="00C279F3">
              <w:rPr>
                <w:noProof/>
                <w:webHidden/>
              </w:rPr>
              <w:fldChar w:fldCharType="end"/>
            </w:r>
          </w:hyperlink>
        </w:p>
        <w:p w14:paraId="2CE90042" w14:textId="77777777" w:rsidR="00C279F3" w:rsidRDefault="0017277B">
          <w:pPr>
            <w:pStyle w:val="TOC1"/>
            <w:tabs>
              <w:tab w:val="right" w:leader="dot" w:pos="8296"/>
            </w:tabs>
            <w:rPr>
              <w:noProof/>
              <w:sz w:val="22"/>
              <w:szCs w:val="22"/>
            </w:rPr>
          </w:pPr>
          <w:hyperlink w:anchor="_Toc531359698" w:history="1">
            <w:r w:rsidR="00C279F3" w:rsidRPr="008959B0">
              <w:rPr>
                <w:rStyle w:val="Hyperlink"/>
                <w:noProof/>
              </w:rPr>
              <w:t>Basic neurodevelopmental biology of brain circuits and behaviour (R21 clinical trial not allowed)</w:t>
            </w:r>
            <w:r w:rsidR="00C279F3">
              <w:rPr>
                <w:noProof/>
                <w:webHidden/>
              </w:rPr>
              <w:tab/>
            </w:r>
            <w:r w:rsidR="00C279F3">
              <w:rPr>
                <w:noProof/>
                <w:webHidden/>
              </w:rPr>
              <w:fldChar w:fldCharType="begin"/>
            </w:r>
            <w:r w:rsidR="00C279F3">
              <w:rPr>
                <w:noProof/>
                <w:webHidden/>
              </w:rPr>
              <w:instrText xml:space="preserve"> PAGEREF _Toc531359698 \h </w:instrText>
            </w:r>
            <w:r w:rsidR="00C279F3">
              <w:rPr>
                <w:noProof/>
                <w:webHidden/>
              </w:rPr>
            </w:r>
            <w:r w:rsidR="00C279F3">
              <w:rPr>
                <w:noProof/>
                <w:webHidden/>
              </w:rPr>
              <w:fldChar w:fldCharType="separate"/>
            </w:r>
            <w:r w:rsidR="00EE3A99">
              <w:rPr>
                <w:noProof/>
                <w:webHidden/>
              </w:rPr>
              <w:t>157</w:t>
            </w:r>
            <w:r w:rsidR="00C279F3">
              <w:rPr>
                <w:noProof/>
                <w:webHidden/>
              </w:rPr>
              <w:fldChar w:fldCharType="end"/>
            </w:r>
          </w:hyperlink>
        </w:p>
        <w:p w14:paraId="01BBB128" w14:textId="77777777" w:rsidR="00C279F3" w:rsidRDefault="0017277B">
          <w:pPr>
            <w:pStyle w:val="TOC1"/>
            <w:tabs>
              <w:tab w:val="right" w:leader="dot" w:pos="8296"/>
            </w:tabs>
            <w:rPr>
              <w:noProof/>
              <w:sz w:val="22"/>
              <w:szCs w:val="22"/>
            </w:rPr>
          </w:pPr>
          <w:hyperlink w:anchor="_Toc531359699" w:history="1">
            <w:r w:rsidR="00C279F3" w:rsidRPr="008959B0">
              <w:rPr>
                <w:rStyle w:val="Hyperlink"/>
                <w:noProof/>
              </w:rPr>
              <w:t>Early screening for autism spectrum disorder (R21 clinical trial not allowed)</w:t>
            </w:r>
            <w:r w:rsidR="00C279F3">
              <w:rPr>
                <w:noProof/>
                <w:webHidden/>
              </w:rPr>
              <w:tab/>
            </w:r>
            <w:r w:rsidR="00C279F3">
              <w:rPr>
                <w:noProof/>
                <w:webHidden/>
              </w:rPr>
              <w:fldChar w:fldCharType="begin"/>
            </w:r>
            <w:r w:rsidR="00C279F3">
              <w:rPr>
                <w:noProof/>
                <w:webHidden/>
              </w:rPr>
              <w:instrText xml:space="preserve"> PAGEREF _Toc531359699 \h </w:instrText>
            </w:r>
            <w:r w:rsidR="00C279F3">
              <w:rPr>
                <w:noProof/>
                <w:webHidden/>
              </w:rPr>
            </w:r>
            <w:r w:rsidR="00C279F3">
              <w:rPr>
                <w:noProof/>
                <w:webHidden/>
              </w:rPr>
              <w:fldChar w:fldCharType="separate"/>
            </w:r>
            <w:r w:rsidR="00EE3A99">
              <w:rPr>
                <w:noProof/>
                <w:webHidden/>
              </w:rPr>
              <w:t>158</w:t>
            </w:r>
            <w:r w:rsidR="00C279F3">
              <w:rPr>
                <w:noProof/>
                <w:webHidden/>
              </w:rPr>
              <w:fldChar w:fldCharType="end"/>
            </w:r>
          </w:hyperlink>
        </w:p>
        <w:p w14:paraId="18880275" w14:textId="77777777" w:rsidR="00C279F3" w:rsidRDefault="0017277B">
          <w:pPr>
            <w:pStyle w:val="TOC1"/>
            <w:tabs>
              <w:tab w:val="right" w:leader="dot" w:pos="8296"/>
            </w:tabs>
            <w:rPr>
              <w:noProof/>
              <w:sz w:val="22"/>
              <w:szCs w:val="22"/>
            </w:rPr>
          </w:pPr>
          <w:hyperlink w:anchor="_Toc531359700" w:history="1">
            <w:r w:rsidR="00C279F3" w:rsidRPr="008959B0">
              <w:rPr>
                <w:rStyle w:val="Hyperlink"/>
                <w:noProof/>
              </w:rPr>
              <w:t>Early screening for autism spectrum disorder (R01 clinical trial not allowed)</w:t>
            </w:r>
            <w:r w:rsidR="00C279F3">
              <w:rPr>
                <w:noProof/>
                <w:webHidden/>
              </w:rPr>
              <w:tab/>
            </w:r>
            <w:r w:rsidR="00C279F3">
              <w:rPr>
                <w:noProof/>
                <w:webHidden/>
              </w:rPr>
              <w:fldChar w:fldCharType="begin"/>
            </w:r>
            <w:r w:rsidR="00C279F3">
              <w:rPr>
                <w:noProof/>
                <w:webHidden/>
              </w:rPr>
              <w:instrText xml:space="preserve"> PAGEREF _Toc531359700 \h </w:instrText>
            </w:r>
            <w:r w:rsidR="00C279F3">
              <w:rPr>
                <w:noProof/>
                <w:webHidden/>
              </w:rPr>
            </w:r>
            <w:r w:rsidR="00C279F3">
              <w:rPr>
                <w:noProof/>
                <w:webHidden/>
              </w:rPr>
              <w:fldChar w:fldCharType="separate"/>
            </w:r>
            <w:r w:rsidR="00EE3A99">
              <w:rPr>
                <w:noProof/>
                <w:webHidden/>
              </w:rPr>
              <w:t>158</w:t>
            </w:r>
            <w:r w:rsidR="00C279F3">
              <w:rPr>
                <w:noProof/>
                <w:webHidden/>
              </w:rPr>
              <w:fldChar w:fldCharType="end"/>
            </w:r>
          </w:hyperlink>
        </w:p>
        <w:p w14:paraId="34D2FB74" w14:textId="77777777" w:rsidR="00C279F3" w:rsidRDefault="0017277B">
          <w:pPr>
            <w:pStyle w:val="TOC1"/>
            <w:tabs>
              <w:tab w:val="right" w:leader="dot" w:pos="8296"/>
            </w:tabs>
            <w:rPr>
              <w:noProof/>
              <w:sz w:val="22"/>
              <w:szCs w:val="22"/>
            </w:rPr>
          </w:pPr>
          <w:hyperlink w:anchor="_Toc531359701" w:history="1">
            <w:r w:rsidR="00C279F3" w:rsidRPr="008959B0">
              <w:rPr>
                <w:rStyle w:val="Hyperlink"/>
                <w:noProof/>
              </w:rPr>
              <w:t>Building in vivo preclinical assays of circuit engagement for application in therapeutic development (R01 clinical trial not allowed)</w:t>
            </w:r>
            <w:r w:rsidR="00C279F3">
              <w:rPr>
                <w:noProof/>
                <w:webHidden/>
              </w:rPr>
              <w:tab/>
            </w:r>
            <w:r w:rsidR="00C279F3">
              <w:rPr>
                <w:noProof/>
                <w:webHidden/>
              </w:rPr>
              <w:fldChar w:fldCharType="begin"/>
            </w:r>
            <w:r w:rsidR="00C279F3">
              <w:rPr>
                <w:noProof/>
                <w:webHidden/>
              </w:rPr>
              <w:instrText xml:space="preserve"> PAGEREF _Toc531359701 \h </w:instrText>
            </w:r>
            <w:r w:rsidR="00C279F3">
              <w:rPr>
                <w:noProof/>
                <w:webHidden/>
              </w:rPr>
            </w:r>
            <w:r w:rsidR="00C279F3">
              <w:rPr>
                <w:noProof/>
                <w:webHidden/>
              </w:rPr>
              <w:fldChar w:fldCharType="separate"/>
            </w:r>
            <w:r w:rsidR="00EE3A99">
              <w:rPr>
                <w:noProof/>
                <w:webHidden/>
              </w:rPr>
              <w:t>158</w:t>
            </w:r>
            <w:r w:rsidR="00C279F3">
              <w:rPr>
                <w:noProof/>
                <w:webHidden/>
              </w:rPr>
              <w:fldChar w:fldCharType="end"/>
            </w:r>
          </w:hyperlink>
        </w:p>
        <w:p w14:paraId="1D055D6C" w14:textId="77777777" w:rsidR="00C279F3" w:rsidRDefault="0017277B">
          <w:pPr>
            <w:pStyle w:val="TOC1"/>
            <w:tabs>
              <w:tab w:val="right" w:leader="dot" w:pos="8296"/>
            </w:tabs>
            <w:rPr>
              <w:noProof/>
              <w:sz w:val="22"/>
              <w:szCs w:val="22"/>
            </w:rPr>
          </w:pPr>
          <w:hyperlink w:anchor="_Toc531359702" w:history="1">
            <w:r w:rsidR="00C279F3" w:rsidRPr="008959B0">
              <w:rPr>
                <w:rStyle w:val="Hyperlink"/>
                <w:noProof/>
              </w:rPr>
              <w:t>Dissemination and implementation research in health (R01 clinical trial optional)</w:t>
            </w:r>
            <w:r w:rsidR="00C279F3">
              <w:rPr>
                <w:noProof/>
                <w:webHidden/>
              </w:rPr>
              <w:tab/>
            </w:r>
            <w:r w:rsidR="00C279F3">
              <w:rPr>
                <w:noProof/>
                <w:webHidden/>
              </w:rPr>
              <w:fldChar w:fldCharType="begin"/>
            </w:r>
            <w:r w:rsidR="00C279F3">
              <w:rPr>
                <w:noProof/>
                <w:webHidden/>
              </w:rPr>
              <w:instrText xml:space="preserve"> PAGEREF _Toc531359702 \h </w:instrText>
            </w:r>
            <w:r w:rsidR="00C279F3">
              <w:rPr>
                <w:noProof/>
                <w:webHidden/>
              </w:rPr>
            </w:r>
            <w:r w:rsidR="00C279F3">
              <w:rPr>
                <w:noProof/>
                <w:webHidden/>
              </w:rPr>
              <w:fldChar w:fldCharType="separate"/>
            </w:r>
            <w:r w:rsidR="00EE3A99">
              <w:rPr>
                <w:noProof/>
                <w:webHidden/>
              </w:rPr>
              <w:t>158</w:t>
            </w:r>
            <w:r w:rsidR="00C279F3">
              <w:rPr>
                <w:noProof/>
                <w:webHidden/>
              </w:rPr>
              <w:fldChar w:fldCharType="end"/>
            </w:r>
          </w:hyperlink>
        </w:p>
        <w:p w14:paraId="71DDA843" w14:textId="77777777" w:rsidR="00C279F3" w:rsidRDefault="0017277B">
          <w:pPr>
            <w:pStyle w:val="TOC1"/>
            <w:tabs>
              <w:tab w:val="right" w:leader="dot" w:pos="8296"/>
            </w:tabs>
            <w:rPr>
              <w:noProof/>
              <w:sz w:val="22"/>
              <w:szCs w:val="22"/>
            </w:rPr>
          </w:pPr>
          <w:hyperlink w:anchor="_Toc531359703" w:history="1">
            <w:r w:rsidR="00C279F3" w:rsidRPr="008959B0">
              <w:rPr>
                <w:rStyle w:val="Hyperlink"/>
                <w:noProof/>
              </w:rPr>
              <w:t>Prescription drug abuse (R01 clinical trial optional)</w:t>
            </w:r>
            <w:r w:rsidR="00C279F3">
              <w:rPr>
                <w:noProof/>
                <w:webHidden/>
              </w:rPr>
              <w:tab/>
            </w:r>
            <w:r w:rsidR="00C279F3">
              <w:rPr>
                <w:noProof/>
                <w:webHidden/>
              </w:rPr>
              <w:fldChar w:fldCharType="begin"/>
            </w:r>
            <w:r w:rsidR="00C279F3">
              <w:rPr>
                <w:noProof/>
                <w:webHidden/>
              </w:rPr>
              <w:instrText xml:space="preserve"> PAGEREF _Toc531359703 \h </w:instrText>
            </w:r>
            <w:r w:rsidR="00C279F3">
              <w:rPr>
                <w:noProof/>
                <w:webHidden/>
              </w:rPr>
            </w:r>
            <w:r w:rsidR="00C279F3">
              <w:rPr>
                <w:noProof/>
                <w:webHidden/>
              </w:rPr>
              <w:fldChar w:fldCharType="separate"/>
            </w:r>
            <w:r w:rsidR="00EE3A99">
              <w:rPr>
                <w:noProof/>
                <w:webHidden/>
              </w:rPr>
              <w:t>159</w:t>
            </w:r>
            <w:r w:rsidR="00C279F3">
              <w:rPr>
                <w:noProof/>
                <w:webHidden/>
              </w:rPr>
              <w:fldChar w:fldCharType="end"/>
            </w:r>
          </w:hyperlink>
        </w:p>
        <w:p w14:paraId="5F8CFCBD" w14:textId="77777777" w:rsidR="00C279F3" w:rsidRDefault="0017277B">
          <w:pPr>
            <w:pStyle w:val="TOC1"/>
            <w:tabs>
              <w:tab w:val="right" w:leader="dot" w:pos="8296"/>
            </w:tabs>
            <w:rPr>
              <w:noProof/>
              <w:sz w:val="22"/>
              <w:szCs w:val="22"/>
            </w:rPr>
          </w:pPr>
          <w:hyperlink w:anchor="_Toc531359704" w:history="1">
            <w:r w:rsidR="00C279F3" w:rsidRPr="008959B0">
              <w:rPr>
                <w:rStyle w:val="Hyperlink"/>
                <w:noProof/>
              </w:rPr>
              <w:t>Diet and physical activity assessment methodology (R01 clinical trial not allowed)</w:t>
            </w:r>
            <w:r w:rsidR="00C279F3">
              <w:rPr>
                <w:noProof/>
                <w:webHidden/>
              </w:rPr>
              <w:tab/>
            </w:r>
            <w:r w:rsidR="00C279F3">
              <w:rPr>
                <w:noProof/>
                <w:webHidden/>
              </w:rPr>
              <w:fldChar w:fldCharType="begin"/>
            </w:r>
            <w:r w:rsidR="00C279F3">
              <w:rPr>
                <w:noProof/>
                <w:webHidden/>
              </w:rPr>
              <w:instrText xml:space="preserve"> PAGEREF _Toc531359704 \h </w:instrText>
            </w:r>
            <w:r w:rsidR="00C279F3">
              <w:rPr>
                <w:noProof/>
                <w:webHidden/>
              </w:rPr>
            </w:r>
            <w:r w:rsidR="00C279F3">
              <w:rPr>
                <w:noProof/>
                <w:webHidden/>
              </w:rPr>
              <w:fldChar w:fldCharType="separate"/>
            </w:r>
            <w:r w:rsidR="00EE3A99">
              <w:rPr>
                <w:noProof/>
                <w:webHidden/>
              </w:rPr>
              <w:t>159</w:t>
            </w:r>
            <w:r w:rsidR="00C279F3">
              <w:rPr>
                <w:noProof/>
                <w:webHidden/>
              </w:rPr>
              <w:fldChar w:fldCharType="end"/>
            </w:r>
          </w:hyperlink>
        </w:p>
        <w:p w14:paraId="3EC8B5CD" w14:textId="77777777" w:rsidR="00C279F3" w:rsidRDefault="0017277B">
          <w:pPr>
            <w:pStyle w:val="TOC1"/>
            <w:tabs>
              <w:tab w:val="right" w:leader="dot" w:pos="8296"/>
            </w:tabs>
            <w:rPr>
              <w:noProof/>
              <w:sz w:val="22"/>
              <w:szCs w:val="22"/>
            </w:rPr>
          </w:pPr>
          <w:hyperlink w:anchor="_Toc531359705" w:history="1">
            <w:r w:rsidR="00C279F3" w:rsidRPr="008959B0">
              <w:rPr>
                <w:rStyle w:val="Hyperlink"/>
                <w:noProof/>
              </w:rPr>
              <w:t>International research collaboration on drug abuse and addiction research (R01 clinical trial optional)</w:t>
            </w:r>
            <w:r w:rsidR="00C279F3">
              <w:rPr>
                <w:noProof/>
                <w:webHidden/>
              </w:rPr>
              <w:tab/>
            </w:r>
            <w:r w:rsidR="00C279F3">
              <w:rPr>
                <w:noProof/>
                <w:webHidden/>
              </w:rPr>
              <w:fldChar w:fldCharType="begin"/>
            </w:r>
            <w:r w:rsidR="00C279F3">
              <w:rPr>
                <w:noProof/>
                <w:webHidden/>
              </w:rPr>
              <w:instrText xml:space="preserve"> PAGEREF _Toc531359705 \h </w:instrText>
            </w:r>
            <w:r w:rsidR="00C279F3">
              <w:rPr>
                <w:noProof/>
                <w:webHidden/>
              </w:rPr>
            </w:r>
            <w:r w:rsidR="00C279F3">
              <w:rPr>
                <w:noProof/>
                <w:webHidden/>
              </w:rPr>
              <w:fldChar w:fldCharType="separate"/>
            </w:r>
            <w:r w:rsidR="00EE3A99">
              <w:rPr>
                <w:noProof/>
                <w:webHidden/>
              </w:rPr>
              <w:t>159</w:t>
            </w:r>
            <w:r w:rsidR="00C279F3">
              <w:rPr>
                <w:noProof/>
                <w:webHidden/>
              </w:rPr>
              <w:fldChar w:fldCharType="end"/>
            </w:r>
          </w:hyperlink>
        </w:p>
        <w:p w14:paraId="34F35CD4" w14:textId="77777777" w:rsidR="00C279F3" w:rsidRDefault="0017277B">
          <w:pPr>
            <w:pStyle w:val="TOC1"/>
            <w:tabs>
              <w:tab w:val="right" w:leader="dot" w:pos="8296"/>
            </w:tabs>
            <w:rPr>
              <w:noProof/>
              <w:sz w:val="22"/>
              <w:szCs w:val="22"/>
            </w:rPr>
          </w:pPr>
          <w:hyperlink w:anchor="_Toc531359706" w:history="1">
            <w:r w:rsidR="00C279F3" w:rsidRPr="008959B0">
              <w:rPr>
                <w:rStyle w:val="Hyperlink"/>
                <w:noProof/>
              </w:rPr>
              <w:t>Bioengineering research grants (R01 clinical trial optional)</w:t>
            </w:r>
            <w:r w:rsidR="00C279F3">
              <w:rPr>
                <w:noProof/>
                <w:webHidden/>
              </w:rPr>
              <w:tab/>
            </w:r>
            <w:r w:rsidR="00C279F3">
              <w:rPr>
                <w:noProof/>
                <w:webHidden/>
              </w:rPr>
              <w:fldChar w:fldCharType="begin"/>
            </w:r>
            <w:r w:rsidR="00C279F3">
              <w:rPr>
                <w:noProof/>
                <w:webHidden/>
              </w:rPr>
              <w:instrText xml:space="preserve"> PAGEREF _Toc531359706 \h </w:instrText>
            </w:r>
            <w:r w:rsidR="00C279F3">
              <w:rPr>
                <w:noProof/>
                <w:webHidden/>
              </w:rPr>
            </w:r>
            <w:r w:rsidR="00C279F3">
              <w:rPr>
                <w:noProof/>
                <w:webHidden/>
              </w:rPr>
              <w:fldChar w:fldCharType="separate"/>
            </w:r>
            <w:r w:rsidR="00EE3A99">
              <w:rPr>
                <w:noProof/>
                <w:webHidden/>
              </w:rPr>
              <w:t>159</w:t>
            </w:r>
            <w:r w:rsidR="00C279F3">
              <w:rPr>
                <w:noProof/>
                <w:webHidden/>
              </w:rPr>
              <w:fldChar w:fldCharType="end"/>
            </w:r>
          </w:hyperlink>
        </w:p>
        <w:p w14:paraId="773D054F" w14:textId="77777777" w:rsidR="00C279F3" w:rsidRDefault="0017277B">
          <w:pPr>
            <w:pStyle w:val="TOC1"/>
            <w:tabs>
              <w:tab w:val="right" w:leader="dot" w:pos="8296"/>
            </w:tabs>
            <w:rPr>
              <w:noProof/>
              <w:sz w:val="22"/>
              <w:szCs w:val="22"/>
            </w:rPr>
          </w:pPr>
          <w:hyperlink w:anchor="_Toc531359707" w:history="1">
            <w:r w:rsidR="00C279F3" w:rsidRPr="008959B0">
              <w:rPr>
                <w:rStyle w:val="Hyperlink"/>
                <w:noProof/>
              </w:rPr>
              <w:t>Behavioural and integrative treatment development programme (R01 clinical trial optional)</w:t>
            </w:r>
            <w:r w:rsidR="00C279F3">
              <w:rPr>
                <w:noProof/>
                <w:webHidden/>
              </w:rPr>
              <w:tab/>
            </w:r>
            <w:r w:rsidR="00C279F3">
              <w:rPr>
                <w:noProof/>
                <w:webHidden/>
              </w:rPr>
              <w:fldChar w:fldCharType="begin"/>
            </w:r>
            <w:r w:rsidR="00C279F3">
              <w:rPr>
                <w:noProof/>
                <w:webHidden/>
              </w:rPr>
              <w:instrText xml:space="preserve"> PAGEREF _Toc531359707 \h </w:instrText>
            </w:r>
            <w:r w:rsidR="00C279F3">
              <w:rPr>
                <w:noProof/>
                <w:webHidden/>
              </w:rPr>
            </w:r>
            <w:r w:rsidR="00C279F3">
              <w:rPr>
                <w:noProof/>
                <w:webHidden/>
              </w:rPr>
              <w:fldChar w:fldCharType="separate"/>
            </w:r>
            <w:r w:rsidR="00EE3A99">
              <w:rPr>
                <w:noProof/>
                <w:webHidden/>
              </w:rPr>
              <w:t>160</w:t>
            </w:r>
            <w:r w:rsidR="00C279F3">
              <w:rPr>
                <w:noProof/>
                <w:webHidden/>
              </w:rPr>
              <w:fldChar w:fldCharType="end"/>
            </w:r>
          </w:hyperlink>
        </w:p>
        <w:p w14:paraId="7B018ECC" w14:textId="77777777" w:rsidR="00C279F3" w:rsidRDefault="0017277B">
          <w:pPr>
            <w:pStyle w:val="TOC1"/>
            <w:tabs>
              <w:tab w:val="right" w:leader="dot" w:pos="8296"/>
            </w:tabs>
            <w:rPr>
              <w:noProof/>
              <w:sz w:val="22"/>
              <w:szCs w:val="22"/>
            </w:rPr>
          </w:pPr>
          <w:hyperlink w:anchor="_Toc531359708" w:history="1">
            <w:r w:rsidR="00C279F3" w:rsidRPr="008959B0">
              <w:rPr>
                <w:rStyle w:val="Hyperlink"/>
                <w:noProof/>
              </w:rPr>
              <w:t>Modelling of infectious disease agent study research projects (R01)</w:t>
            </w:r>
            <w:r w:rsidR="00C279F3">
              <w:rPr>
                <w:noProof/>
                <w:webHidden/>
              </w:rPr>
              <w:tab/>
            </w:r>
            <w:r w:rsidR="00C279F3">
              <w:rPr>
                <w:noProof/>
                <w:webHidden/>
              </w:rPr>
              <w:fldChar w:fldCharType="begin"/>
            </w:r>
            <w:r w:rsidR="00C279F3">
              <w:rPr>
                <w:noProof/>
                <w:webHidden/>
              </w:rPr>
              <w:instrText xml:space="preserve"> PAGEREF _Toc531359708 \h </w:instrText>
            </w:r>
            <w:r w:rsidR="00C279F3">
              <w:rPr>
                <w:noProof/>
                <w:webHidden/>
              </w:rPr>
            </w:r>
            <w:r w:rsidR="00C279F3">
              <w:rPr>
                <w:noProof/>
                <w:webHidden/>
              </w:rPr>
              <w:fldChar w:fldCharType="separate"/>
            </w:r>
            <w:r w:rsidR="00EE3A99">
              <w:rPr>
                <w:noProof/>
                <w:webHidden/>
              </w:rPr>
              <w:t>160</w:t>
            </w:r>
            <w:r w:rsidR="00C279F3">
              <w:rPr>
                <w:noProof/>
                <w:webHidden/>
              </w:rPr>
              <w:fldChar w:fldCharType="end"/>
            </w:r>
          </w:hyperlink>
        </w:p>
        <w:p w14:paraId="05D025EB" w14:textId="77777777" w:rsidR="00C279F3" w:rsidRDefault="0017277B">
          <w:pPr>
            <w:pStyle w:val="TOC1"/>
            <w:tabs>
              <w:tab w:val="right" w:leader="dot" w:pos="8296"/>
            </w:tabs>
            <w:rPr>
              <w:noProof/>
              <w:sz w:val="22"/>
              <w:szCs w:val="22"/>
            </w:rPr>
          </w:pPr>
          <w:hyperlink w:anchor="_Toc531359709" w:history="1">
            <w:r w:rsidR="00C279F3" w:rsidRPr="008959B0">
              <w:rPr>
                <w:rStyle w:val="Hyperlink"/>
                <w:noProof/>
              </w:rPr>
              <w:t>Women and sex or gender differences in drug and alcohol abuse or dependence (R01 clinical trial optional)</w:t>
            </w:r>
            <w:r w:rsidR="00C279F3">
              <w:rPr>
                <w:noProof/>
                <w:webHidden/>
              </w:rPr>
              <w:tab/>
            </w:r>
            <w:r w:rsidR="00C279F3">
              <w:rPr>
                <w:noProof/>
                <w:webHidden/>
              </w:rPr>
              <w:fldChar w:fldCharType="begin"/>
            </w:r>
            <w:r w:rsidR="00C279F3">
              <w:rPr>
                <w:noProof/>
                <w:webHidden/>
              </w:rPr>
              <w:instrText xml:space="preserve"> PAGEREF _Toc531359709 \h </w:instrText>
            </w:r>
            <w:r w:rsidR="00C279F3">
              <w:rPr>
                <w:noProof/>
                <w:webHidden/>
              </w:rPr>
            </w:r>
            <w:r w:rsidR="00C279F3">
              <w:rPr>
                <w:noProof/>
                <w:webHidden/>
              </w:rPr>
              <w:fldChar w:fldCharType="separate"/>
            </w:r>
            <w:r w:rsidR="00EE3A99">
              <w:rPr>
                <w:noProof/>
                <w:webHidden/>
              </w:rPr>
              <w:t>160</w:t>
            </w:r>
            <w:r w:rsidR="00C279F3">
              <w:rPr>
                <w:noProof/>
                <w:webHidden/>
              </w:rPr>
              <w:fldChar w:fldCharType="end"/>
            </w:r>
          </w:hyperlink>
        </w:p>
        <w:p w14:paraId="1D4B5AF3" w14:textId="77777777" w:rsidR="00C279F3" w:rsidRDefault="0017277B">
          <w:pPr>
            <w:pStyle w:val="TOC1"/>
            <w:tabs>
              <w:tab w:val="right" w:leader="dot" w:pos="8296"/>
            </w:tabs>
            <w:rPr>
              <w:noProof/>
              <w:sz w:val="22"/>
              <w:szCs w:val="22"/>
            </w:rPr>
          </w:pPr>
          <w:hyperlink w:anchor="_Toc531359710" w:history="1">
            <w:r w:rsidR="00C279F3" w:rsidRPr="008959B0">
              <w:rPr>
                <w:rStyle w:val="Hyperlink"/>
                <w:noProof/>
              </w:rPr>
              <w:t>Advancing erythroid cell biology (R01)</w:t>
            </w:r>
            <w:r w:rsidR="00C279F3">
              <w:rPr>
                <w:noProof/>
                <w:webHidden/>
              </w:rPr>
              <w:tab/>
            </w:r>
            <w:r w:rsidR="00C279F3">
              <w:rPr>
                <w:noProof/>
                <w:webHidden/>
              </w:rPr>
              <w:fldChar w:fldCharType="begin"/>
            </w:r>
            <w:r w:rsidR="00C279F3">
              <w:rPr>
                <w:noProof/>
                <w:webHidden/>
              </w:rPr>
              <w:instrText xml:space="preserve"> PAGEREF _Toc531359710 \h </w:instrText>
            </w:r>
            <w:r w:rsidR="00C279F3">
              <w:rPr>
                <w:noProof/>
                <w:webHidden/>
              </w:rPr>
            </w:r>
            <w:r w:rsidR="00C279F3">
              <w:rPr>
                <w:noProof/>
                <w:webHidden/>
              </w:rPr>
              <w:fldChar w:fldCharType="separate"/>
            </w:r>
            <w:r w:rsidR="00EE3A99">
              <w:rPr>
                <w:noProof/>
                <w:webHidden/>
              </w:rPr>
              <w:t>161</w:t>
            </w:r>
            <w:r w:rsidR="00C279F3">
              <w:rPr>
                <w:noProof/>
                <w:webHidden/>
              </w:rPr>
              <w:fldChar w:fldCharType="end"/>
            </w:r>
          </w:hyperlink>
        </w:p>
        <w:p w14:paraId="6EECE70E" w14:textId="77777777" w:rsidR="00C279F3" w:rsidRDefault="0017277B">
          <w:pPr>
            <w:pStyle w:val="TOC1"/>
            <w:tabs>
              <w:tab w:val="right" w:leader="dot" w:pos="8296"/>
            </w:tabs>
            <w:rPr>
              <w:noProof/>
              <w:sz w:val="22"/>
              <w:szCs w:val="22"/>
            </w:rPr>
          </w:pPr>
          <w:hyperlink w:anchor="_Toc531359711" w:history="1">
            <w:r w:rsidR="00C279F3" w:rsidRPr="008959B0">
              <w:rPr>
                <w:rStyle w:val="Hyperlink"/>
                <w:noProof/>
              </w:rPr>
              <w:t>Ethical, legal and social implications of genomic research regular research programme (R01)</w:t>
            </w:r>
            <w:r w:rsidR="00C279F3">
              <w:rPr>
                <w:noProof/>
                <w:webHidden/>
              </w:rPr>
              <w:tab/>
            </w:r>
            <w:r w:rsidR="00C279F3">
              <w:rPr>
                <w:noProof/>
                <w:webHidden/>
              </w:rPr>
              <w:fldChar w:fldCharType="begin"/>
            </w:r>
            <w:r w:rsidR="00C279F3">
              <w:rPr>
                <w:noProof/>
                <w:webHidden/>
              </w:rPr>
              <w:instrText xml:space="preserve"> PAGEREF _Toc531359711 \h </w:instrText>
            </w:r>
            <w:r w:rsidR="00C279F3">
              <w:rPr>
                <w:noProof/>
                <w:webHidden/>
              </w:rPr>
            </w:r>
            <w:r w:rsidR="00C279F3">
              <w:rPr>
                <w:noProof/>
                <w:webHidden/>
              </w:rPr>
              <w:fldChar w:fldCharType="separate"/>
            </w:r>
            <w:r w:rsidR="00EE3A99">
              <w:rPr>
                <w:noProof/>
                <w:webHidden/>
              </w:rPr>
              <w:t>161</w:t>
            </w:r>
            <w:r w:rsidR="00C279F3">
              <w:rPr>
                <w:noProof/>
                <w:webHidden/>
              </w:rPr>
              <w:fldChar w:fldCharType="end"/>
            </w:r>
          </w:hyperlink>
        </w:p>
        <w:p w14:paraId="1168E891" w14:textId="77777777" w:rsidR="00C279F3" w:rsidRDefault="0017277B">
          <w:pPr>
            <w:pStyle w:val="TOC1"/>
            <w:tabs>
              <w:tab w:val="right" w:leader="dot" w:pos="8296"/>
            </w:tabs>
            <w:rPr>
              <w:noProof/>
              <w:sz w:val="22"/>
              <w:szCs w:val="22"/>
            </w:rPr>
          </w:pPr>
          <w:hyperlink w:anchor="_Toc531359712" w:history="1">
            <w:r w:rsidR="00C279F3" w:rsidRPr="008959B0">
              <w:rPr>
                <w:rStyle w:val="Hyperlink"/>
                <w:noProof/>
              </w:rPr>
              <w:t>Ancillary studies to major ongoing clinical research studies to advance areas of scientific interest within the mission of the NIDDK (R01 clinical trial optional)</w:t>
            </w:r>
            <w:r w:rsidR="00C279F3">
              <w:rPr>
                <w:noProof/>
                <w:webHidden/>
              </w:rPr>
              <w:tab/>
            </w:r>
            <w:r w:rsidR="00C279F3">
              <w:rPr>
                <w:noProof/>
                <w:webHidden/>
              </w:rPr>
              <w:fldChar w:fldCharType="begin"/>
            </w:r>
            <w:r w:rsidR="00C279F3">
              <w:rPr>
                <w:noProof/>
                <w:webHidden/>
              </w:rPr>
              <w:instrText xml:space="preserve"> PAGEREF _Toc531359712 \h </w:instrText>
            </w:r>
            <w:r w:rsidR="00C279F3">
              <w:rPr>
                <w:noProof/>
                <w:webHidden/>
              </w:rPr>
            </w:r>
            <w:r w:rsidR="00C279F3">
              <w:rPr>
                <w:noProof/>
                <w:webHidden/>
              </w:rPr>
              <w:fldChar w:fldCharType="separate"/>
            </w:r>
            <w:r w:rsidR="00EE3A99">
              <w:rPr>
                <w:noProof/>
                <w:webHidden/>
              </w:rPr>
              <w:t>161</w:t>
            </w:r>
            <w:r w:rsidR="00C279F3">
              <w:rPr>
                <w:noProof/>
                <w:webHidden/>
              </w:rPr>
              <w:fldChar w:fldCharType="end"/>
            </w:r>
          </w:hyperlink>
        </w:p>
        <w:p w14:paraId="00AECC7C" w14:textId="77777777" w:rsidR="00C279F3" w:rsidRDefault="0017277B">
          <w:pPr>
            <w:pStyle w:val="TOC1"/>
            <w:tabs>
              <w:tab w:val="right" w:leader="dot" w:pos="8296"/>
            </w:tabs>
            <w:rPr>
              <w:noProof/>
              <w:sz w:val="22"/>
              <w:szCs w:val="22"/>
            </w:rPr>
          </w:pPr>
          <w:hyperlink w:anchor="_Toc531359713" w:history="1">
            <w:r w:rsidR="00C279F3" w:rsidRPr="008959B0">
              <w:rPr>
                <w:rStyle w:val="Hyperlink"/>
                <w:noProof/>
              </w:rPr>
              <w:t>Addressing health disparities in NIDDK diseases (R01 clinical trial not allowed)</w:t>
            </w:r>
            <w:r w:rsidR="00C279F3">
              <w:rPr>
                <w:noProof/>
                <w:webHidden/>
              </w:rPr>
              <w:tab/>
            </w:r>
            <w:r w:rsidR="00C279F3">
              <w:rPr>
                <w:noProof/>
                <w:webHidden/>
              </w:rPr>
              <w:fldChar w:fldCharType="begin"/>
            </w:r>
            <w:r w:rsidR="00C279F3">
              <w:rPr>
                <w:noProof/>
                <w:webHidden/>
              </w:rPr>
              <w:instrText xml:space="preserve"> PAGEREF _Toc531359713 \h </w:instrText>
            </w:r>
            <w:r w:rsidR="00C279F3">
              <w:rPr>
                <w:noProof/>
                <w:webHidden/>
              </w:rPr>
            </w:r>
            <w:r w:rsidR="00C279F3">
              <w:rPr>
                <w:noProof/>
                <w:webHidden/>
              </w:rPr>
              <w:fldChar w:fldCharType="separate"/>
            </w:r>
            <w:r w:rsidR="00EE3A99">
              <w:rPr>
                <w:noProof/>
                <w:webHidden/>
              </w:rPr>
              <w:t>162</w:t>
            </w:r>
            <w:r w:rsidR="00C279F3">
              <w:rPr>
                <w:noProof/>
                <w:webHidden/>
              </w:rPr>
              <w:fldChar w:fldCharType="end"/>
            </w:r>
          </w:hyperlink>
        </w:p>
        <w:p w14:paraId="4CE7614D" w14:textId="77777777" w:rsidR="00C279F3" w:rsidRDefault="0017277B">
          <w:pPr>
            <w:pStyle w:val="TOC1"/>
            <w:tabs>
              <w:tab w:val="right" w:leader="dot" w:pos="8296"/>
            </w:tabs>
            <w:rPr>
              <w:noProof/>
              <w:sz w:val="22"/>
              <w:szCs w:val="22"/>
            </w:rPr>
          </w:pPr>
          <w:hyperlink w:anchor="_Toc531359714" w:history="1">
            <w:r w:rsidR="00C279F3" w:rsidRPr="008959B0">
              <w:rPr>
                <w:rStyle w:val="Hyperlink"/>
                <w:noProof/>
              </w:rPr>
              <w:t>Mechanisms, models, measurement and management in pain research (R01 clinical trial optional)</w:t>
            </w:r>
            <w:r w:rsidR="00C279F3">
              <w:rPr>
                <w:noProof/>
                <w:webHidden/>
              </w:rPr>
              <w:tab/>
            </w:r>
            <w:r w:rsidR="00C279F3">
              <w:rPr>
                <w:noProof/>
                <w:webHidden/>
              </w:rPr>
              <w:fldChar w:fldCharType="begin"/>
            </w:r>
            <w:r w:rsidR="00C279F3">
              <w:rPr>
                <w:noProof/>
                <w:webHidden/>
              </w:rPr>
              <w:instrText xml:space="preserve"> PAGEREF _Toc531359714 \h </w:instrText>
            </w:r>
            <w:r w:rsidR="00C279F3">
              <w:rPr>
                <w:noProof/>
                <w:webHidden/>
              </w:rPr>
            </w:r>
            <w:r w:rsidR="00C279F3">
              <w:rPr>
                <w:noProof/>
                <w:webHidden/>
              </w:rPr>
              <w:fldChar w:fldCharType="separate"/>
            </w:r>
            <w:r w:rsidR="00EE3A99">
              <w:rPr>
                <w:noProof/>
                <w:webHidden/>
              </w:rPr>
              <w:t>162</w:t>
            </w:r>
            <w:r w:rsidR="00C279F3">
              <w:rPr>
                <w:noProof/>
                <w:webHidden/>
              </w:rPr>
              <w:fldChar w:fldCharType="end"/>
            </w:r>
          </w:hyperlink>
        </w:p>
        <w:p w14:paraId="638C9FE9" w14:textId="77777777" w:rsidR="00C279F3" w:rsidRDefault="0017277B">
          <w:pPr>
            <w:pStyle w:val="TOC1"/>
            <w:tabs>
              <w:tab w:val="right" w:leader="dot" w:pos="8296"/>
            </w:tabs>
            <w:rPr>
              <w:noProof/>
              <w:sz w:val="22"/>
              <w:szCs w:val="22"/>
            </w:rPr>
          </w:pPr>
          <w:hyperlink w:anchor="_Toc531359715" w:history="1">
            <w:r w:rsidR="00C279F3" w:rsidRPr="008959B0">
              <w:rPr>
                <w:rStyle w:val="Hyperlink"/>
                <w:noProof/>
              </w:rPr>
              <w:t>Research project grant (parent R01 clinical trial required)</w:t>
            </w:r>
            <w:r w:rsidR="00C279F3">
              <w:rPr>
                <w:noProof/>
                <w:webHidden/>
              </w:rPr>
              <w:tab/>
            </w:r>
            <w:r w:rsidR="00C279F3">
              <w:rPr>
                <w:noProof/>
                <w:webHidden/>
              </w:rPr>
              <w:fldChar w:fldCharType="begin"/>
            </w:r>
            <w:r w:rsidR="00C279F3">
              <w:rPr>
                <w:noProof/>
                <w:webHidden/>
              </w:rPr>
              <w:instrText xml:space="preserve"> PAGEREF _Toc531359715 \h </w:instrText>
            </w:r>
            <w:r w:rsidR="00C279F3">
              <w:rPr>
                <w:noProof/>
                <w:webHidden/>
              </w:rPr>
            </w:r>
            <w:r w:rsidR="00C279F3">
              <w:rPr>
                <w:noProof/>
                <w:webHidden/>
              </w:rPr>
              <w:fldChar w:fldCharType="separate"/>
            </w:r>
            <w:r w:rsidR="00EE3A99">
              <w:rPr>
                <w:noProof/>
                <w:webHidden/>
              </w:rPr>
              <w:t>162</w:t>
            </w:r>
            <w:r w:rsidR="00C279F3">
              <w:rPr>
                <w:noProof/>
                <w:webHidden/>
              </w:rPr>
              <w:fldChar w:fldCharType="end"/>
            </w:r>
          </w:hyperlink>
        </w:p>
        <w:p w14:paraId="24DFAA41" w14:textId="77777777" w:rsidR="00C279F3" w:rsidRDefault="0017277B">
          <w:pPr>
            <w:pStyle w:val="TOC1"/>
            <w:tabs>
              <w:tab w:val="right" w:leader="dot" w:pos="8296"/>
            </w:tabs>
            <w:rPr>
              <w:noProof/>
              <w:sz w:val="22"/>
              <w:szCs w:val="22"/>
            </w:rPr>
          </w:pPr>
          <w:hyperlink w:anchor="_Toc531359716" w:history="1">
            <w:r w:rsidR="00C279F3" w:rsidRPr="008959B0">
              <w:rPr>
                <w:rStyle w:val="Hyperlink"/>
                <w:noProof/>
              </w:rPr>
              <w:t>Neuroscience research on drug abuse (R01 clinical trial optional)</w:t>
            </w:r>
            <w:r w:rsidR="00C279F3">
              <w:rPr>
                <w:noProof/>
                <w:webHidden/>
              </w:rPr>
              <w:tab/>
            </w:r>
            <w:r w:rsidR="00C279F3">
              <w:rPr>
                <w:noProof/>
                <w:webHidden/>
              </w:rPr>
              <w:fldChar w:fldCharType="begin"/>
            </w:r>
            <w:r w:rsidR="00C279F3">
              <w:rPr>
                <w:noProof/>
                <w:webHidden/>
              </w:rPr>
              <w:instrText xml:space="preserve"> PAGEREF _Toc531359716 \h </w:instrText>
            </w:r>
            <w:r w:rsidR="00C279F3">
              <w:rPr>
                <w:noProof/>
                <w:webHidden/>
              </w:rPr>
            </w:r>
            <w:r w:rsidR="00C279F3">
              <w:rPr>
                <w:noProof/>
                <w:webHidden/>
              </w:rPr>
              <w:fldChar w:fldCharType="separate"/>
            </w:r>
            <w:r w:rsidR="00EE3A99">
              <w:rPr>
                <w:noProof/>
                <w:webHidden/>
              </w:rPr>
              <w:t>163</w:t>
            </w:r>
            <w:r w:rsidR="00C279F3">
              <w:rPr>
                <w:noProof/>
                <w:webHidden/>
              </w:rPr>
              <w:fldChar w:fldCharType="end"/>
            </w:r>
          </w:hyperlink>
        </w:p>
        <w:p w14:paraId="339335B6" w14:textId="77777777" w:rsidR="00C279F3" w:rsidRDefault="0017277B">
          <w:pPr>
            <w:pStyle w:val="TOC1"/>
            <w:tabs>
              <w:tab w:val="right" w:leader="dot" w:pos="8296"/>
            </w:tabs>
            <w:rPr>
              <w:noProof/>
              <w:sz w:val="22"/>
              <w:szCs w:val="22"/>
            </w:rPr>
          </w:pPr>
          <w:hyperlink w:anchor="_Toc531359717" w:history="1">
            <w:r w:rsidR="00C279F3" w:rsidRPr="008959B0">
              <w:rPr>
                <w:rStyle w:val="Hyperlink"/>
                <w:noProof/>
              </w:rPr>
              <w:t>Nutrition and alcohol-related health outcomes (R01)</w:t>
            </w:r>
            <w:r w:rsidR="00C279F3">
              <w:rPr>
                <w:noProof/>
                <w:webHidden/>
              </w:rPr>
              <w:tab/>
            </w:r>
            <w:r w:rsidR="00C279F3">
              <w:rPr>
                <w:noProof/>
                <w:webHidden/>
              </w:rPr>
              <w:fldChar w:fldCharType="begin"/>
            </w:r>
            <w:r w:rsidR="00C279F3">
              <w:rPr>
                <w:noProof/>
                <w:webHidden/>
              </w:rPr>
              <w:instrText xml:space="preserve"> PAGEREF _Toc531359717 \h </w:instrText>
            </w:r>
            <w:r w:rsidR="00C279F3">
              <w:rPr>
                <w:noProof/>
                <w:webHidden/>
              </w:rPr>
            </w:r>
            <w:r w:rsidR="00C279F3">
              <w:rPr>
                <w:noProof/>
                <w:webHidden/>
              </w:rPr>
              <w:fldChar w:fldCharType="separate"/>
            </w:r>
            <w:r w:rsidR="00EE3A99">
              <w:rPr>
                <w:noProof/>
                <w:webHidden/>
              </w:rPr>
              <w:t>163</w:t>
            </w:r>
            <w:r w:rsidR="00C279F3">
              <w:rPr>
                <w:noProof/>
                <w:webHidden/>
              </w:rPr>
              <w:fldChar w:fldCharType="end"/>
            </w:r>
          </w:hyperlink>
        </w:p>
        <w:p w14:paraId="31806681" w14:textId="77777777" w:rsidR="00C279F3" w:rsidRDefault="0017277B">
          <w:pPr>
            <w:pStyle w:val="TOC1"/>
            <w:tabs>
              <w:tab w:val="right" w:leader="dot" w:pos="8296"/>
            </w:tabs>
            <w:rPr>
              <w:noProof/>
              <w:sz w:val="22"/>
              <w:szCs w:val="22"/>
            </w:rPr>
          </w:pPr>
          <w:hyperlink w:anchor="_Toc531359718" w:history="1">
            <w:r w:rsidR="00C279F3" w:rsidRPr="008959B0">
              <w:rPr>
                <w:rStyle w:val="Hyperlink"/>
                <w:noProof/>
              </w:rPr>
              <w:t>Health promotion among racial and ethnic minority males (R01 clinical trial optional)</w:t>
            </w:r>
            <w:r w:rsidR="00C279F3">
              <w:rPr>
                <w:noProof/>
                <w:webHidden/>
              </w:rPr>
              <w:tab/>
            </w:r>
            <w:r w:rsidR="00C279F3">
              <w:rPr>
                <w:noProof/>
                <w:webHidden/>
              </w:rPr>
              <w:fldChar w:fldCharType="begin"/>
            </w:r>
            <w:r w:rsidR="00C279F3">
              <w:rPr>
                <w:noProof/>
                <w:webHidden/>
              </w:rPr>
              <w:instrText xml:space="preserve"> PAGEREF _Toc531359718 \h </w:instrText>
            </w:r>
            <w:r w:rsidR="00C279F3">
              <w:rPr>
                <w:noProof/>
                <w:webHidden/>
              </w:rPr>
            </w:r>
            <w:r w:rsidR="00C279F3">
              <w:rPr>
                <w:noProof/>
                <w:webHidden/>
              </w:rPr>
              <w:fldChar w:fldCharType="separate"/>
            </w:r>
            <w:r w:rsidR="00EE3A99">
              <w:rPr>
                <w:noProof/>
                <w:webHidden/>
              </w:rPr>
              <w:t>163</w:t>
            </w:r>
            <w:r w:rsidR="00C279F3">
              <w:rPr>
                <w:noProof/>
                <w:webHidden/>
              </w:rPr>
              <w:fldChar w:fldCharType="end"/>
            </w:r>
          </w:hyperlink>
        </w:p>
        <w:p w14:paraId="25E91F1C" w14:textId="77777777" w:rsidR="00C279F3" w:rsidRDefault="0017277B">
          <w:pPr>
            <w:pStyle w:val="TOC1"/>
            <w:tabs>
              <w:tab w:val="right" w:leader="dot" w:pos="8296"/>
            </w:tabs>
            <w:rPr>
              <w:noProof/>
              <w:sz w:val="22"/>
              <w:szCs w:val="22"/>
            </w:rPr>
          </w:pPr>
          <w:hyperlink w:anchor="_Toc531359719" w:history="1">
            <w:r w:rsidR="00C279F3" w:rsidRPr="008959B0">
              <w:rPr>
                <w:rStyle w:val="Hyperlink"/>
                <w:noProof/>
              </w:rPr>
              <w:t>Epidemiology and prevention in alcohol research (R01 clinical trial optional)</w:t>
            </w:r>
            <w:r w:rsidR="00C279F3">
              <w:rPr>
                <w:noProof/>
                <w:webHidden/>
              </w:rPr>
              <w:tab/>
            </w:r>
            <w:r w:rsidR="00C279F3">
              <w:rPr>
                <w:noProof/>
                <w:webHidden/>
              </w:rPr>
              <w:fldChar w:fldCharType="begin"/>
            </w:r>
            <w:r w:rsidR="00C279F3">
              <w:rPr>
                <w:noProof/>
                <w:webHidden/>
              </w:rPr>
              <w:instrText xml:space="preserve"> PAGEREF _Toc531359719 \h </w:instrText>
            </w:r>
            <w:r w:rsidR="00C279F3">
              <w:rPr>
                <w:noProof/>
                <w:webHidden/>
              </w:rPr>
            </w:r>
            <w:r w:rsidR="00C279F3">
              <w:rPr>
                <w:noProof/>
                <w:webHidden/>
              </w:rPr>
              <w:fldChar w:fldCharType="separate"/>
            </w:r>
            <w:r w:rsidR="00EE3A99">
              <w:rPr>
                <w:noProof/>
                <w:webHidden/>
              </w:rPr>
              <w:t>164</w:t>
            </w:r>
            <w:r w:rsidR="00C279F3">
              <w:rPr>
                <w:noProof/>
                <w:webHidden/>
              </w:rPr>
              <w:fldChar w:fldCharType="end"/>
            </w:r>
          </w:hyperlink>
        </w:p>
        <w:p w14:paraId="7B5B2A25" w14:textId="77777777" w:rsidR="00C279F3" w:rsidRDefault="0017277B">
          <w:pPr>
            <w:pStyle w:val="TOC1"/>
            <w:tabs>
              <w:tab w:val="right" w:leader="dot" w:pos="8296"/>
            </w:tabs>
            <w:rPr>
              <w:noProof/>
              <w:sz w:val="22"/>
              <w:szCs w:val="22"/>
            </w:rPr>
          </w:pPr>
          <w:hyperlink w:anchor="_Toc531359720" w:history="1">
            <w:r w:rsidR="00C279F3" w:rsidRPr="008959B0">
              <w:rPr>
                <w:rStyle w:val="Hyperlink"/>
                <w:noProof/>
              </w:rPr>
              <w:t>Programme for extramural or intramural alcohol research collaborations (U01 clinical trial optional)</w:t>
            </w:r>
            <w:r w:rsidR="00C279F3">
              <w:rPr>
                <w:noProof/>
                <w:webHidden/>
              </w:rPr>
              <w:tab/>
            </w:r>
            <w:r w:rsidR="00C279F3">
              <w:rPr>
                <w:noProof/>
                <w:webHidden/>
              </w:rPr>
              <w:fldChar w:fldCharType="begin"/>
            </w:r>
            <w:r w:rsidR="00C279F3">
              <w:rPr>
                <w:noProof/>
                <w:webHidden/>
              </w:rPr>
              <w:instrText xml:space="preserve"> PAGEREF _Toc531359720 \h </w:instrText>
            </w:r>
            <w:r w:rsidR="00C279F3">
              <w:rPr>
                <w:noProof/>
                <w:webHidden/>
              </w:rPr>
            </w:r>
            <w:r w:rsidR="00C279F3">
              <w:rPr>
                <w:noProof/>
                <w:webHidden/>
              </w:rPr>
              <w:fldChar w:fldCharType="separate"/>
            </w:r>
            <w:r w:rsidR="00EE3A99">
              <w:rPr>
                <w:noProof/>
                <w:webHidden/>
              </w:rPr>
              <w:t>164</w:t>
            </w:r>
            <w:r w:rsidR="00C279F3">
              <w:rPr>
                <w:noProof/>
                <w:webHidden/>
              </w:rPr>
              <w:fldChar w:fldCharType="end"/>
            </w:r>
          </w:hyperlink>
        </w:p>
        <w:p w14:paraId="736CB763" w14:textId="77777777" w:rsidR="00C279F3" w:rsidRDefault="0017277B">
          <w:pPr>
            <w:pStyle w:val="TOC1"/>
            <w:tabs>
              <w:tab w:val="right" w:leader="dot" w:pos="8296"/>
            </w:tabs>
            <w:rPr>
              <w:noProof/>
              <w:sz w:val="22"/>
              <w:szCs w:val="22"/>
            </w:rPr>
          </w:pPr>
          <w:hyperlink w:anchor="_Toc531359721" w:history="1">
            <w:r w:rsidR="00C279F3" w:rsidRPr="008959B0">
              <w:rPr>
                <w:rStyle w:val="Hyperlink"/>
                <w:noProof/>
              </w:rPr>
              <w:t>NLM research grants in biomedical informatics and data science (R01 clinical trial optional)</w:t>
            </w:r>
            <w:r w:rsidR="00C279F3">
              <w:rPr>
                <w:noProof/>
                <w:webHidden/>
              </w:rPr>
              <w:tab/>
            </w:r>
            <w:r w:rsidR="00C279F3">
              <w:rPr>
                <w:noProof/>
                <w:webHidden/>
              </w:rPr>
              <w:fldChar w:fldCharType="begin"/>
            </w:r>
            <w:r w:rsidR="00C279F3">
              <w:rPr>
                <w:noProof/>
                <w:webHidden/>
              </w:rPr>
              <w:instrText xml:space="preserve"> PAGEREF _Toc531359721 \h </w:instrText>
            </w:r>
            <w:r w:rsidR="00C279F3">
              <w:rPr>
                <w:noProof/>
                <w:webHidden/>
              </w:rPr>
            </w:r>
            <w:r w:rsidR="00C279F3">
              <w:rPr>
                <w:noProof/>
                <w:webHidden/>
              </w:rPr>
              <w:fldChar w:fldCharType="separate"/>
            </w:r>
            <w:r w:rsidR="00EE3A99">
              <w:rPr>
                <w:noProof/>
                <w:webHidden/>
              </w:rPr>
              <w:t>164</w:t>
            </w:r>
            <w:r w:rsidR="00C279F3">
              <w:rPr>
                <w:noProof/>
                <w:webHidden/>
              </w:rPr>
              <w:fldChar w:fldCharType="end"/>
            </w:r>
          </w:hyperlink>
        </w:p>
        <w:p w14:paraId="2CC44B2D" w14:textId="77777777" w:rsidR="00C279F3" w:rsidRDefault="0017277B">
          <w:pPr>
            <w:pStyle w:val="TOC1"/>
            <w:tabs>
              <w:tab w:val="right" w:leader="dot" w:pos="8296"/>
            </w:tabs>
            <w:rPr>
              <w:noProof/>
              <w:sz w:val="22"/>
              <w:szCs w:val="22"/>
            </w:rPr>
          </w:pPr>
          <w:hyperlink w:anchor="_Toc531359722" w:history="1">
            <w:r w:rsidR="00C279F3" w:rsidRPr="008959B0">
              <w:rPr>
                <w:rStyle w:val="Hyperlink"/>
                <w:noProof/>
              </w:rPr>
              <w:t>Investigations on primary immunodeficiency diseases/inborn errors of immunity (R01 clinical trial not allowed)</w:t>
            </w:r>
            <w:r w:rsidR="00C279F3">
              <w:rPr>
                <w:noProof/>
                <w:webHidden/>
              </w:rPr>
              <w:tab/>
            </w:r>
            <w:r w:rsidR="00C279F3">
              <w:rPr>
                <w:noProof/>
                <w:webHidden/>
              </w:rPr>
              <w:fldChar w:fldCharType="begin"/>
            </w:r>
            <w:r w:rsidR="00C279F3">
              <w:rPr>
                <w:noProof/>
                <w:webHidden/>
              </w:rPr>
              <w:instrText xml:space="preserve"> PAGEREF _Toc531359722 \h </w:instrText>
            </w:r>
            <w:r w:rsidR="00C279F3">
              <w:rPr>
                <w:noProof/>
                <w:webHidden/>
              </w:rPr>
            </w:r>
            <w:r w:rsidR="00C279F3">
              <w:rPr>
                <w:noProof/>
                <w:webHidden/>
              </w:rPr>
              <w:fldChar w:fldCharType="separate"/>
            </w:r>
            <w:r w:rsidR="00EE3A99">
              <w:rPr>
                <w:noProof/>
                <w:webHidden/>
              </w:rPr>
              <w:t>165</w:t>
            </w:r>
            <w:r w:rsidR="00C279F3">
              <w:rPr>
                <w:noProof/>
                <w:webHidden/>
              </w:rPr>
              <w:fldChar w:fldCharType="end"/>
            </w:r>
          </w:hyperlink>
        </w:p>
        <w:p w14:paraId="0184BAB8" w14:textId="77777777" w:rsidR="00C279F3" w:rsidRDefault="0017277B">
          <w:pPr>
            <w:pStyle w:val="TOC1"/>
            <w:tabs>
              <w:tab w:val="right" w:leader="dot" w:pos="8296"/>
            </w:tabs>
            <w:rPr>
              <w:noProof/>
              <w:sz w:val="22"/>
              <w:szCs w:val="22"/>
            </w:rPr>
          </w:pPr>
          <w:hyperlink w:anchor="_Toc531359723" w:history="1">
            <w:r w:rsidR="00C279F3" w:rsidRPr="008959B0">
              <w:rPr>
                <w:rStyle w:val="Hyperlink"/>
                <w:noProof/>
              </w:rPr>
              <w:t>Methodology and measurement in the behavioural and social sciences (R01 clinical trial optional)</w:t>
            </w:r>
            <w:r w:rsidR="00C279F3">
              <w:rPr>
                <w:noProof/>
                <w:webHidden/>
              </w:rPr>
              <w:tab/>
            </w:r>
            <w:r w:rsidR="00C279F3">
              <w:rPr>
                <w:noProof/>
                <w:webHidden/>
              </w:rPr>
              <w:fldChar w:fldCharType="begin"/>
            </w:r>
            <w:r w:rsidR="00C279F3">
              <w:rPr>
                <w:noProof/>
                <w:webHidden/>
              </w:rPr>
              <w:instrText xml:space="preserve"> PAGEREF _Toc531359723 \h </w:instrText>
            </w:r>
            <w:r w:rsidR="00C279F3">
              <w:rPr>
                <w:noProof/>
                <w:webHidden/>
              </w:rPr>
            </w:r>
            <w:r w:rsidR="00C279F3">
              <w:rPr>
                <w:noProof/>
                <w:webHidden/>
              </w:rPr>
              <w:fldChar w:fldCharType="separate"/>
            </w:r>
            <w:r w:rsidR="00EE3A99">
              <w:rPr>
                <w:noProof/>
                <w:webHidden/>
              </w:rPr>
              <w:t>165</w:t>
            </w:r>
            <w:r w:rsidR="00C279F3">
              <w:rPr>
                <w:noProof/>
                <w:webHidden/>
              </w:rPr>
              <w:fldChar w:fldCharType="end"/>
            </w:r>
          </w:hyperlink>
        </w:p>
        <w:p w14:paraId="5BFBCF40" w14:textId="77777777" w:rsidR="00C279F3" w:rsidRDefault="0017277B">
          <w:pPr>
            <w:pStyle w:val="TOC1"/>
            <w:tabs>
              <w:tab w:val="right" w:leader="dot" w:pos="8296"/>
            </w:tabs>
            <w:rPr>
              <w:noProof/>
              <w:sz w:val="22"/>
              <w:szCs w:val="22"/>
            </w:rPr>
          </w:pPr>
          <w:hyperlink w:anchor="_Toc531359724" w:history="1">
            <w:r w:rsidR="00C279F3" w:rsidRPr="008959B0">
              <w:rPr>
                <w:rStyle w:val="Hyperlink"/>
                <w:noProof/>
              </w:rPr>
              <w:t>Research to advance vaccine safety (R01 clinical trial not allowed)</w:t>
            </w:r>
            <w:r w:rsidR="00C279F3">
              <w:rPr>
                <w:noProof/>
                <w:webHidden/>
              </w:rPr>
              <w:tab/>
            </w:r>
            <w:r w:rsidR="00C279F3">
              <w:rPr>
                <w:noProof/>
                <w:webHidden/>
              </w:rPr>
              <w:fldChar w:fldCharType="begin"/>
            </w:r>
            <w:r w:rsidR="00C279F3">
              <w:rPr>
                <w:noProof/>
                <w:webHidden/>
              </w:rPr>
              <w:instrText xml:space="preserve"> PAGEREF _Toc531359724 \h </w:instrText>
            </w:r>
            <w:r w:rsidR="00C279F3">
              <w:rPr>
                <w:noProof/>
                <w:webHidden/>
              </w:rPr>
            </w:r>
            <w:r w:rsidR="00C279F3">
              <w:rPr>
                <w:noProof/>
                <w:webHidden/>
              </w:rPr>
              <w:fldChar w:fldCharType="separate"/>
            </w:r>
            <w:r w:rsidR="00EE3A99">
              <w:rPr>
                <w:noProof/>
                <w:webHidden/>
              </w:rPr>
              <w:t>165</w:t>
            </w:r>
            <w:r w:rsidR="00C279F3">
              <w:rPr>
                <w:noProof/>
                <w:webHidden/>
              </w:rPr>
              <w:fldChar w:fldCharType="end"/>
            </w:r>
          </w:hyperlink>
        </w:p>
        <w:p w14:paraId="664AC31C" w14:textId="77777777" w:rsidR="00C279F3" w:rsidRDefault="0017277B">
          <w:pPr>
            <w:pStyle w:val="TOC1"/>
            <w:tabs>
              <w:tab w:val="right" w:leader="dot" w:pos="8296"/>
            </w:tabs>
            <w:rPr>
              <w:noProof/>
              <w:sz w:val="22"/>
              <w:szCs w:val="22"/>
            </w:rPr>
          </w:pPr>
          <w:hyperlink w:anchor="_Toc531359725" w:history="1">
            <w:r w:rsidR="00C279F3" w:rsidRPr="008959B0">
              <w:rPr>
                <w:rStyle w:val="Hyperlink"/>
                <w:noProof/>
              </w:rPr>
              <w:t>Secondary analyses of existing cohorts, data sets and stored biospecimens to address clinical ageing research questions (R01)</w:t>
            </w:r>
            <w:r w:rsidR="00C279F3">
              <w:rPr>
                <w:noProof/>
                <w:webHidden/>
              </w:rPr>
              <w:tab/>
            </w:r>
            <w:r w:rsidR="00C279F3">
              <w:rPr>
                <w:noProof/>
                <w:webHidden/>
              </w:rPr>
              <w:fldChar w:fldCharType="begin"/>
            </w:r>
            <w:r w:rsidR="00C279F3">
              <w:rPr>
                <w:noProof/>
                <w:webHidden/>
              </w:rPr>
              <w:instrText xml:space="preserve"> PAGEREF _Toc531359725 \h </w:instrText>
            </w:r>
            <w:r w:rsidR="00C279F3">
              <w:rPr>
                <w:noProof/>
                <w:webHidden/>
              </w:rPr>
            </w:r>
            <w:r w:rsidR="00C279F3">
              <w:rPr>
                <w:noProof/>
                <w:webHidden/>
              </w:rPr>
              <w:fldChar w:fldCharType="separate"/>
            </w:r>
            <w:r w:rsidR="00EE3A99">
              <w:rPr>
                <w:noProof/>
                <w:webHidden/>
              </w:rPr>
              <w:t>165</w:t>
            </w:r>
            <w:r w:rsidR="00C279F3">
              <w:rPr>
                <w:noProof/>
                <w:webHidden/>
              </w:rPr>
              <w:fldChar w:fldCharType="end"/>
            </w:r>
          </w:hyperlink>
        </w:p>
        <w:p w14:paraId="5D2BEDF3" w14:textId="77777777" w:rsidR="00C279F3" w:rsidRDefault="0017277B">
          <w:pPr>
            <w:pStyle w:val="TOC1"/>
            <w:tabs>
              <w:tab w:val="right" w:leader="dot" w:pos="8296"/>
            </w:tabs>
            <w:rPr>
              <w:noProof/>
              <w:sz w:val="22"/>
              <w:szCs w:val="22"/>
            </w:rPr>
          </w:pPr>
          <w:hyperlink w:anchor="_Toc531359726" w:history="1">
            <w:r w:rsidR="00C279F3" w:rsidRPr="008959B0">
              <w:rPr>
                <w:rStyle w:val="Hyperlink"/>
                <w:noProof/>
              </w:rPr>
              <w:t>COMING SOON: Drug discovery for nervous system disorders (R01 clinical trials not allowed)</w:t>
            </w:r>
            <w:r w:rsidR="00C279F3">
              <w:rPr>
                <w:noProof/>
                <w:webHidden/>
              </w:rPr>
              <w:tab/>
            </w:r>
            <w:r w:rsidR="00C279F3">
              <w:rPr>
                <w:noProof/>
                <w:webHidden/>
              </w:rPr>
              <w:fldChar w:fldCharType="begin"/>
            </w:r>
            <w:r w:rsidR="00C279F3">
              <w:rPr>
                <w:noProof/>
                <w:webHidden/>
              </w:rPr>
              <w:instrText xml:space="preserve"> PAGEREF _Toc531359726 \h </w:instrText>
            </w:r>
            <w:r w:rsidR="00C279F3">
              <w:rPr>
                <w:noProof/>
                <w:webHidden/>
              </w:rPr>
            </w:r>
            <w:r w:rsidR="00C279F3">
              <w:rPr>
                <w:noProof/>
                <w:webHidden/>
              </w:rPr>
              <w:fldChar w:fldCharType="separate"/>
            </w:r>
            <w:r w:rsidR="00EE3A99">
              <w:rPr>
                <w:noProof/>
                <w:webHidden/>
              </w:rPr>
              <w:t>166</w:t>
            </w:r>
            <w:r w:rsidR="00C279F3">
              <w:rPr>
                <w:noProof/>
                <w:webHidden/>
              </w:rPr>
              <w:fldChar w:fldCharType="end"/>
            </w:r>
          </w:hyperlink>
        </w:p>
        <w:p w14:paraId="795468E0" w14:textId="77777777" w:rsidR="00C279F3" w:rsidRDefault="0017277B">
          <w:pPr>
            <w:pStyle w:val="TOC1"/>
            <w:tabs>
              <w:tab w:val="right" w:leader="dot" w:pos="8296"/>
            </w:tabs>
            <w:rPr>
              <w:noProof/>
              <w:sz w:val="22"/>
              <w:szCs w:val="22"/>
            </w:rPr>
          </w:pPr>
          <w:hyperlink w:anchor="_Toc531359727" w:history="1">
            <w:r w:rsidR="00C279F3" w:rsidRPr="008959B0">
              <w:rPr>
                <w:rStyle w:val="Hyperlink"/>
                <w:noProof/>
              </w:rPr>
              <w:t>Accelerating the pace of drug abuse research using existing data (R01 clinical trial optional)</w:t>
            </w:r>
            <w:r w:rsidR="00C279F3">
              <w:rPr>
                <w:noProof/>
                <w:webHidden/>
              </w:rPr>
              <w:tab/>
            </w:r>
            <w:r w:rsidR="00C279F3">
              <w:rPr>
                <w:noProof/>
                <w:webHidden/>
              </w:rPr>
              <w:fldChar w:fldCharType="begin"/>
            </w:r>
            <w:r w:rsidR="00C279F3">
              <w:rPr>
                <w:noProof/>
                <w:webHidden/>
              </w:rPr>
              <w:instrText xml:space="preserve"> PAGEREF _Toc531359727 \h </w:instrText>
            </w:r>
            <w:r w:rsidR="00C279F3">
              <w:rPr>
                <w:noProof/>
                <w:webHidden/>
              </w:rPr>
            </w:r>
            <w:r w:rsidR="00C279F3">
              <w:rPr>
                <w:noProof/>
                <w:webHidden/>
              </w:rPr>
              <w:fldChar w:fldCharType="separate"/>
            </w:r>
            <w:r w:rsidR="00EE3A99">
              <w:rPr>
                <w:noProof/>
                <w:webHidden/>
              </w:rPr>
              <w:t>166</w:t>
            </w:r>
            <w:r w:rsidR="00C279F3">
              <w:rPr>
                <w:noProof/>
                <w:webHidden/>
              </w:rPr>
              <w:fldChar w:fldCharType="end"/>
            </w:r>
          </w:hyperlink>
        </w:p>
        <w:p w14:paraId="36486544" w14:textId="77777777" w:rsidR="00C279F3" w:rsidRDefault="0017277B">
          <w:pPr>
            <w:pStyle w:val="TOC1"/>
            <w:tabs>
              <w:tab w:val="right" w:leader="dot" w:pos="8296"/>
            </w:tabs>
            <w:rPr>
              <w:noProof/>
              <w:sz w:val="22"/>
              <w:szCs w:val="22"/>
            </w:rPr>
          </w:pPr>
          <w:hyperlink w:anchor="_Toc531359728" w:history="1">
            <w:r w:rsidR="00C279F3" w:rsidRPr="008959B0">
              <w:rPr>
                <w:rStyle w:val="Hyperlink"/>
                <w:noProof/>
              </w:rPr>
              <w:t>Obesity policy evaluation research (R01)</w:t>
            </w:r>
            <w:r w:rsidR="00C279F3">
              <w:rPr>
                <w:noProof/>
                <w:webHidden/>
              </w:rPr>
              <w:tab/>
            </w:r>
            <w:r w:rsidR="00C279F3">
              <w:rPr>
                <w:noProof/>
                <w:webHidden/>
              </w:rPr>
              <w:fldChar w:fldCharType="begin"/>
            </w:r>
            <w:r w:rsidR="00C279F3">
              <w:rPr>
                <w:noProof/>
                <w:webHidden/>
              </w:rPr>
              <w:instrText xml:space="preserve"> PAGEREF _Toc531359728 \h </w:instrText>
            </w:r>
            <w:r w:rsidR="00C279F3">
              <w:rPr>
                <w:noProof/>
                <w:webHidden/>
              </w:rPr>
            </w:r>
            <w:r w:rsidR="00C279F3">
              <w:rPr>
                <w:noProof/>
                <w:webHidden/>
              </w:rPr>
              <w:fldChar w:fldCharType="separate"/>
            </w:r>
            <w:r w:rsidR="00EE3A99">
              <w:rPr>
                <w:noProof/>
                <w:webHidden/>
              </w:rPr>
              <w:t>166</w:t>
            </w:r>
            <w:r w:rsidR="00C279F3">
              <w:rPr>
                <w:noProof/>
                <w:webHidden/>
              </w:rPr>
              <w:fldChar w:fldCharType="end"/>
            </w:r>
          </w:hyperlink>
        </w:p>
        <w:p w14:paraId="1261C057" w14:textId="77777777" w:rsidR="00C279F3" w:rsidRDefault="0017277B">
          <w:pPr>
            <w:pStyle w:val="TOC1"/>
            <w:tabs>
              <w:tab w:val="right" w:leader="dot" w:pos="8296"/>
            </w:tabs>
            <w:rPr>
              <w:noProof/>
              <w:sz w:val="22"/>
              <w:szCs w:val="22"/>
            </w:rPr>
          </w:pPr>
          <w:hyperlink w:anchor="_Toc531359729" w:history="1">
            <w:r w:rsidR="00C279F3" w:rsidRPr="008959B0">
              <w:rPr>
                <w:rStyle w:val="Hyperlink"/>
                <w:noProof/>
              </w:rPr>
              <w:t>Selected topics in transfusion medicine (R01 clinical trial optional)</w:t>
            </w:r>
            <w:r w:rsidR="00C279F3">
              <w:rPr>
                <w:noProof/>
                <w:webHidden/>
              </w:rPr>
              <w:tab/>
            </w:r>
            <w:r w:rsidR="00C279F3">
              <w:rPr>
                <w:noProof/>
                <w:webHidden/>
              </w:rPr>
              <w:fldChar w:fldCharType="begin"/>
            </w:r>
            <w:r w:rsidR="00C279F3">
              <w:rPr>
                <w:noProof/>
                <w:webHidden/>
              </w:rPr>
              <w:instrText xml:space="preserve"> PAGEREF _Toc531359729 \h </w:instrText>
            </w:r>
            <w:r w:rsidR="00C279F3">
              <w:rPr>
                <w:noProof/>
                <w:webHidden/>
              </w:rPr>
            </w:r>
            <w:r w:rsidR="00C279F3">
              <w:rPr>
                <w:noProof/>
                <w:webHidden/>
              </w:rPr>
              <w:fldChar w:fldCharType="separate"/>
            </w:r>
            <w:r w:rsidR="00EE3A99">
              <w:rPr>
                <w:noProof/>
                <w:webHidden/>
              </w:rPr>
              <w:t>167</w:t>
            </w:r>
            <w:r w:rsidR="00C279F3">
              <w:rPr>
                <w:noProof/>
                <w:webHidden/>
              </w:rPr>
              <w:fldChar w:fldCharType="end"/>
            </w:r>
          </w:hyperlink>
        </w:p>
        <w:p w14:paraId="4B1C8CE4" w14:textId="77777777" w:rsidR="00C279F3" w:rsidRDefault="0017277B">
          <w:pPr>
            <w:pStyle w:val="TOC1"/>
            <w:tabs>
              <w:tab w:val="right" w:leader="dot" w:pos="8296"/>
            </w:tabs>
            <w:rPr>
              <w:noProof/>
              <w:sz w:val="22"/>
              <w:szCs w:val="22"/>
            </w:rPr>
          </w:pPr>
          <w:hyperlink w:anchor="_Toc531359730" w:history="1">
            <w:r w:rsidR="00C279F3" w:rsidRPr="008959B0">
              <w:rPr>
                <w:rStyle w:val="Hyperlink"/>
                <w:noProof/>
              </w:rPr>
              <w:t>Stimulating haematology investigation – new endeavours (R01)</w:t>
            </w:r>
            <w:r w:rsidR="00C279F3">
              <w:rPr>
                <w:noProof/>
                <w:webHidden/>
              </w:rPr>
              <w:tab/>
            </w:r>
            <w:r w:rsidR="00C279F3">
              <w:rPr>
                <w:noProof/>
                <w:webHidden/>
              </w:rPr>
              <w:fldChar w:fldCharType="begin"/>
            </w:r>
            <w:r w:rsidR="00C279F3">
              <w:rPr>
                <w:noProof/>
                <w:webHidden/>
              </w:rPr>
              <w:instrText xml:space="preserve"> PAGEREF _Toc531359730 \h </w:instrText>
            </w:r>
            <w:r w:rsidR="00C279F3">
              <w:rPr>
                <w:noProof/>
                <w:webHidden/>
              </w:rPr>
            </w:r>
            <w:r w:rsidR="00C279F3">
              <w:rPr>
                <w:noProof/>
                <w:webHidden/>
              </w:rPr>
              <w:fldChar w:fldCharType="separate"/>
            </w:r>
            <w:r w:rsidR="00EE3A99">
              <w:rPr>
                <w:noProof/>
                <w:webHidden/>
              </w:rPr>
              <w:t>167</w:t>
            </w:r>
            <w:r w:rsidR="00C279F3">
              <w:rPr>
                <w:noProof/>
                <w:webHidden/>
              </w:rPr>
              <w:fldChar w:fldCharType="end"/>
            </w:r>
          </w:hyperlink>
        </w:p>
        <w:p w14:paraId="2155E504" w14:textId="77777777" w:rsidR="00C279F3" w:rsidRDefault="0017277B">
          <w:pPr>
            <w:pStyle w:val="TOC1"/>
            <w:tabs>
              <w:tab w:val="right" w:leader="dot" w:pos="8296"/>
            </w:tabs>
            <w:rPr>
              <w:noProof/>
              <w:sz w:val="22"/>
              <w:szCs w:val="22"/>
            </w:rPr>
          </w:pPr>
          <w:hyperlink w:anchor="_Toc531359731" w:history="1">
            <w:r w:rsidR="00C279F3" w:rsidRPr="008959B0">
              <w:rPr>
                <w:rStyle w:val="Hyperlink"/>
                <w:noProof/>
              </w:rPr>
              <w:t>Alzheimer’s drug development programme (U01 clinical trial optional)</w:t>
            </w:r>
            <w:r w:rsidR="00C279F3">
              <w:rPr>
                <w:noProof/>
                <w:webHidden/>
              </w:rPr>
              <w:tab/>
            </w:r>
            <w:r w:rsidR="00C279F3">
              <w:rPr>
                <w:noProof/>
                <w:webHidden/>
              </w:rPr>
              <w:fldChar w:fldCharType="begin"/>
            </w:r>
            <w:r w:rsidR="00C279F3">
              <w:rPr>
                <w:noProof/>
                <w:webHidden/>
              </w:rPr>
              <w:instrText xml:space="preserve"> PAGEREF _Toc531359731 \h </w:instrText>
            </w:r>
            <w:r w:rsidR="00C279F3">
              <w:rPr>
                <w:noProof/>
                <w:webHidden/>
              </w:rPr>
            </w:r>
            <w:r w:rsidR="00C279F3">
              <w:rPr>
                <w:noProof/>
                <w:webHidden/>
              </w:rPr>
              <w:fldChar w:fldCharType="separate"/>
            </w:r>
            <w:r w:rsidR="00EE3A99">
              <w:rPr>
                <w:noProof/>
                <w:webHidden/>
              </w:rPr>
              <w:t>167</w:t>
            </w:r>
            <w:r w:rsidR="00C279F3">
              <w:rPr>
                <w:noProof/>
                <w:webHidden/>
              </w:rPr>
              <w:fldChar w:fldCharType="end"/>
            </w:r>
          </w:hyperlink>
        </w:p>
        <w:p w14:paraId="773F8A4A" w14:textId="77777777" w:rsidR="00C279F3" w:rsidRDefault="0017277B">
          <w:pPr>
            <w:pStyle w:val="TOC1"/>
            <w:tabs>
              <w:tab w:val="right" w:leader="dot" w:pos="8296"/>
            </w:tabs>
            <w:rPr>
              <w:noProof/>
              <w:sz w:val="22"/>
              <w:szCs w:val="22"/>
            </w:rPr>
          </w:pPr>
          <w:hyperlink w:anchor="_Toc531359732" w:history="1">
            <w:r w:rsidR="00C279F3" w:rsidRPr="008959B0">
              <w:rPr>
                <w:rStyle w:val="Hyperlink"/>
                <w:noProof/>
              </w:rPr>
              <w:t>Advances in polycystic kidney disease (R01)</w:t>
            </w:r>
            <w:r w:rsidR="00C279F3">
              <w:rPr>
                <w:noProof/>
                <w:webHidden/>
              </w:rPr>
              <w:tab/>
            </w:r>
            <w:r w:rsidR="00C279F3">
              <w:rPr>
                <w:noProof/>
                <w:webHidden/>
              </w:rPr>
              <w:fldChar w:fldCharType="begin"/>
            </w:r>
            <w:r w:rsidR="00C279F3">
              <w:rPr>
                <w:noProof/>
                <w:webHidden/>
              </w:rPr>
              <w:instrText xml:space="preserve"> PAGEREF _Toc531359732 \h </w:instrText>
            </w:r>
            <w:r w:rsidR="00C279F3">
              <w:rPr>
                <w:noProof/>
                <w:webHidden/>
              </w:rPr>
            </w:r>
            <w:r w:rsidR="00C279F3">
              <w:rPr>
                <w:noProof/>
                <w:webHidden/>
              </w:rPr>
              <w:fldChar w:fldCharType="separate"/>
            </w:r>
            <w:r w:rsidR="00EE3A99">
              <w:rPr>
                <w:noProof/>
                <w:webHidden/>
              </w:rPr>
              <w:t>167</w:t>
            </w:r>
            <w:r w:rsidR="00C279F3">
              <w:rPr>
                <w:noProof/>
                <w:webHidden/>
              </w:rPr>
              <w:fldChar w:fldCharType="end"/>
            </w:r>
          </w:hyperlink>
        </w:p>
        <w:p w14:paraId="5BA92FCB" w14:textId="77777777" w:rsidR="00C279F3" w:rsidRDefault="0017277B">
          <w:pPr>
            <w:pStyle w:val="TOC1"/>
            <w:tabs>
              <w:tab w:val="right" w:leader="dot" w:pos="8296"/>
            </w:tabs>
            <w:rPr>
              <w:noProof/>
              <w:sz w:val="22"/>
              <w:szCs w:val="22"/>
            </w:rPr>
          </w:pPr>
          <w:hyperlink w:anchor="_Toc531359733" w:history="1">
            <w:r w:rsidR="00C279F3" w:rsidRPr="008959B0">
              <w:rPr>
                <w:rStyle w:val="Hyperlink"/>
                <w:noProof/>
              </w:rPr>
              <w:t>Multidisciplinary research in vulvodynia (R01 clinical trial optional)</w:t>
            </w:r>
            <w:r w:rsidR="00C279F3">
              <w:rPr>
                <w:noProof/>
                <w:webHidden/>
              </w:rPr>
              <w:tab/>
            </w:r>
            <w:r w:rsidR="00C279F3">
              <w:rPr>
                <w:noProof/>
                <w:webHidden/>
              </w:rPr>
              <w:fldChar w:fldCharType="begin"/>
            </w:r>
            <w:r w:rsidR="00C279F3">
              <w:rPr>
                <w:noProof/>
                <w:webHidden/>
              </w:rPr>
              <w:instrText xml:space="preserve"> PAGEREF _Toc531359733 \h </w:instrText>
            </w:r>
            <w:r w:rsidR="00C279F3">
              <w:rPr>
                <w:noProof/>
                <w:webHidden/>
              </w:rPr>
            </w:r>
            <w:r w:rsidR="00C279F3">
              <w:rPr>
                <w:noProof/>
                <w:webHidden/>
              </w:rPr>
              <w:fldChar w:fldCharType="separate"/>
            </w:r>
            <w:r w:rsidR="00EE3A99">
              <w:rPr>
                <w:noProof/>
                <w:webHidden/>
              </w:rPr>
              <w:t>168</w:t>
            </w:r>
            <w:r w:rsidR="00C279F3">
              <w:rPr>
                <w:noProof/>
                <w:webHidden/>
              </w:rPr>
              <w:fldChar w:fldCharType="end"/>
            </w:r>
          </w:hyperlink>
        </w:p>
        <w:p w14:paraId="049B62C8" w14:textId="77777777" w:rsidR="00C279F3" w:rsidRDefault="0017277B">
          <w:pPr>
            <w:pStyle w:val="TOC1"/>
            <w:tabs>
              <w:tab w:val="right" w:leader="dot" w:pos="8296"/>
            </w:tabs>
            <w:rPr>
              <w:noProof/>
              <w:sz w:val="22"/>
              <w:szCs w:val="22"/>
            </w:rPr>
          </w:pPr>
          <w:hyperlink w:anchor="_Toc531359734" w:history="1">
            <w:r w:rsidR="00C279F3" w:rsidRPr="008959B0">
              <w:rPr>
                <w:rStyle w:val="Hyperlink"/>
                <w:noProof/>
              </w:rPr>
              <w:t>Research on autism spectrum disorders (R01 clinical trial optional)</w:t>
            </w:r>
            <w:r w:rsidR="00C279F3">
              <w:rPr>
                <w:noProof/>
                <w:webHidden/>
              </w:rPr>
              <w:tab/>
            </w:r>
            <w:r w:rsidR="00C279F3">
              <w:rPr>
                <w:noProof/>
                <w:webHidden/>
              </w:rPr>
              <w:fldChar w:fldCharType="begin"/>
            </w:r>
            <w:r w:rsidR="00C279F3">
              <w:rPr>
                <w:noProof/>
                <w:webHidden/>
              </w:rPr>
              <w:instrText xml:space="preserve"> PAGEREF _Toc531359734 \h </w:instrText>
            </w:r>
            <w:r w:rsidR="00C279F3">
              <w:rPr>
                <w:noProof/>
                <w:webHidden/>
              </w:rPr>
            </w:r>
            <w:r w:rsidR="00C279F3">
              <w:rPr>
                <w:noProof/>
                <w:webHidden/>
              </w:rPr>
              <w:fldChar w:fldCharType="separate"/>
            </w:r>
            <w:r w:rsidR="00EE3A99">
              <w:rPr>
                <w:noProof/>
                <w:webHidden/>
              </w:rPr>
              <w:t>168</w:t>
            </w:r>
            <w:r w:rsidR="00C279F3">
              <w:rPr>
                <w:noProof/>
                <w:webHidden/>
              </w:rPr>
              <w:fldChar w:fldCharType="end"/>
            </w:r>
          </w:hyperlink>
        </w:p>
        <w:p w14:paraId="58293293" w14:textId="77777777" w:rsidR="00C279F3" w:rsidRDefault="0017277B">
          <w:pPr>
            <w:pStyle w:val="TOC1"/>
            <w:tabs>
              <w:tab w:val="right" w:leader="dot" w:pos="8296"/>
            </w:tabs>
            <w:rPr>
              <w:noProof/>
              <w:sz w:val="22"/>
              <w:szCs w:val="22"/>
            </w:rPr>
          </w:pPr>
          <w:hyperlink w:anchor="_Toc531359735" w:history="1">
            <w:r w:rsidR="00C279F3" w:rsidRPr="008959B0">
              <w:rPr>
                <w:rStyle w:val="Hyperlink"/>
                <w:noProof/>
              </w:rPr>
              <w:t>Mechanisms of alcohol-associated cancers (R01)</w:t>
            </w:r>
            <w:r w:rsidR="00C279F3">
              <w:rPr>
                <w:noProof/>
                <w:webHidden/>
              </w:rPr>
              <w:tab/>
            </w:r>
            <w:r w:rsidR="00C279F3">
              <w:rPr>
                <w:noProof/>
                <w:webHidden/>
              </w:rPr>
              <w:fldChar w:fldCharType="begin"/>
            </w:r>
            <w:r w:rsidR="00C279F3">
              <w:rPr>
                <w:noProof/>
                <w:webHidden/>
              </w:rPr>
              <w:instrText xml:space="preserve"> PAGEREF _Toc531359735 \h </w:instrText>
            </w:r>
            <w:r w:rsidR="00C279F3">
              <w:rPr>
                <w:noProof/>
                <w:webHidden/>
              </w:rPr>
            </w:r>
            <w:r w:rsidR="00C279F3">
              <w:rPr>
                <w:noProof/>
                <w:webHidden/>
              </w:rPr>
              <w:fldChar w:fldCharType="separate"/>
            </w:r>
            <w:r w:rsidR="00EE3A99">
              <w:rPr>
                <w:noProof/>
                <w:webHidden/>
              </w:rPr>
              <w:t>168</w:t>
            </w:r>
            <w:r w:rsidR="00C279F3">
              <w:rPr>
                <w:noProof/>
                <w:webHidden/>
              </w:rPr>
              <w:fldChar w:fldCharType="end"/>
            </w:r>
          </w:hyperlink>
        </w:p>
        <w:p w14:paraId="3F8619C7" w14:textId="77777777" w:rsidR="00C279F3" w:rsidRDefault="0017277B">
          <w:pPr>
            <w:pStyle w:val="TOC1"/>
            <w:tabs>
              <w:tab w:val="right" w:leader="dot" w:pos="8296"/>
            </w:tabs>
            <w:rPr>
              <w:noProof/>
              <w:sz w:val="22"/>
              <w:szCs w:val="22"/>
            </w:rPr>
          </w:pPr>
          <w:hyperlink w:anchor="_Toc531359736" w:history="1">
            <w:r w:rsidR="00C279F3" w:rsidRPr="008959B0">
              <w:rPr>
                <w:rStyle w:val="Hyperlink"/>
                <w:noProof/>
              </w:rPr>
              <w:t>Natural history of disorders identifiable by screening of newborns (R01 clinical trial optional)</w:t>
            </w:r>
            <w:r w:rsidR="00C279F3">
              <w:rPr>
                <w:noProof/>
                <w:webHidden/>
              </w:rPr>
              <w:tab/>
            </w:r>
            <w:r w:rsidR="00C279F3">
              <w:rPr>
                <w:noProof/>
                <w:webHidden/>
              </w:rPr>
              <w:fldChar w:fldCharType="begin"/>
            </w:r>
            <w:r w:rsidR="00C279F3">
              <w:rPr>
                <w:noProof/>
                <w:webHidden/>
              </w:rPr>
              <w:instrText xml:space="preserve"> PAGEREF _Toc531359736 \h </w:instrText>
            </w:r>
            <w:r w:rsidR="00C279F3">
              <w:rPr>
                <w:noProof/>
                <w:webHidden/>
              </w:rPr>
            </w:r>
            <w:r w:rsidR="00C279F3">
              <w:rPr>
                <w:noProof/>
                <w:webHidden/>
              </w:rPr>
              <w:fldChar w:fldCharType="separate"/>
            </w:r>
            <w:r w:rsidR="00EE3A99">
              <w:rPr>
                <w:noProof/>
                <w:webHidden/>
              </w:rPr>
              <w:t>169</w:t>
            </w:r>
            <w:r w:rsidR="00C279F3">
              <w:rPr>
                <w:noProof/>
                <w:webHidden/>
              </w:rPr>
              <w:fldChar w:fldCharType="end"/>
            </w:r>
          </w:hyperlink>
        </w:p>
        <w:p w14:paraId="1697C21C" w14:textId="77777777" w:rsidR="00C279F3" w:rsidRDefault="0017277B">
          <w:pPr>
            <w:pStyle w:val="TOC1"/>
            <w:tabs>
              <w:tab w:val="right" w:leader="dot" w:pos="8296"/>
            </w:tabs>
            <w:rPr>
              <w:noProof/>
              <w:sz w:val="22"/>
              <w:szCs w:val="22"/>
            </w:rPr>
          </w:pPr>
          <w:hyperlink w:anchor="_Toc531359737" w:history="1">
            <w:r w:rsidR="00C279F3" w:rsidRPr="008959B0">
              <w:rPr>
                <w:rStyle w:val="Hyperlink"/>
                <w:noProof/>
              </w:rPr>
              <w:t>NINDS exploratory clinical trials (U01 clinical trial required)</w:t>
            </w:r>
            <w:r w:rsidR="00C279F3">
              <w:rPr>
                <w:noProof/>
                <w:webHidden/>
              </w:rPr>
              <w:tab/>
            </w:r>
            <w:r w:rsidR="00C279F3">
              <w:rPr>
                <w:noProof/>
                <w:webHidden/>
              </w:rPr>
              <w:fldChar w:fldCharType="begin"/>
            </w:r>
            <w:r w:rsidR="00C279F3">
              <w:rPr>
                <w:noProof/>
                <w:webHidden/>
              </w:rPr>
              <w:instrText xml:space="preserve"> PAGEREF _Toc531359737 \h </w:instrText>
            </w:r>
            <w:r w:rsidR="00C279F3">
              <w:rPr>
                <w:noProof/>
                <w:webHidden/>
              </w:rPr>
            </w:r>
            <w:r w:rsidR="00C279F3">
              <w:rPr>
                <w:noProof/>
                <w:webHidden/>
              </w:rPr>
              <w:fldChar w:fldCharType="separate"/>
            </w:r>
            <w:r w:rsidR="00EE3A99">
              <w:rPr>
                <w:noProof/>
                <w:webHidden/>
              </w:rPr>
              <w:t>169</w:t>
            </w:r>
            <w:r w:rsidR="00C279F3">
              <w:rPr>
                <w:noProof/>
                <w:webHidden/>
              </w:rPr>
              <w:fldChar w:fldCharType="end"/>
            </w:r>
          </w:hyperlink>
        </w:p>
        <w:p w14:paraId="56FE6557" w14:textId="77777777" w:rsidR="00C279F3" w:rsidRDefault="0017277B">
          <w:pPr>
            <w:pStyle w:val="TOC1"/>
            <w:tabs>
              <w:tab w:val="right" w:leader="dot" w:pos="8296"/>
            </w:tabs>
            <w:rPr>
              <w:noProof/>
              <w:sz w:val="22"/>
              <w:szCs w:val="22"/>
            </w:rPr>
          </w:pPr>
          <w:hyperlink w:anchor="_Toc531359738" w:history="1">
            <w:r w:rsidR="00C279F3" w:rsidRPr="008959B0">
              <w:rPr>
                <w:rStyle w:val="Hyperlink"/>
                <w:noProof/>
              </w:rPr>
              <w:t>NINDS efficacy clinical trials (U01 clinical trial required)</w:t>
            </w:r>
            <w:r w:rsidR="00C279F3">
              <w:rPr>
                <w:noProof/>
                <w:webHidden/>
              </w:rPr>
              <w:tab/>
            </w:r>
            <w:r w:rsidR="00C279F3">
              <w:rPr>
                <w:noProof/>
                <w:webHidden/>
              </w:rPr>
              <w:fldChar w:fldCharType="begin"/>
            </w:r>
            <w:r w:rsidR="00C279F3">
              <w:rPr>
                <w:noProof/>
                <w:webHidden/>
              </w:rPr>
              <w:instrText xml:space="preserve"> PAGEREF _Toc531359738 \h </w:instrText>
            </w:r>
            <w:r w:rsidR="00C279F3">
              <w:rPr>
                <w:noProof/>
                <w:webHidden/>
              </w:rPr>
            </w:r>
            <w:r w:rsidR="00C279F3">
              <w:rPr>
                <w:noProof/>
                <w:webHidden/>
              </w:rPr>
              <w:fldChar w:fldCharType="separate"/>
            </w:r>
            <w:r w:rsidR="00EE3A99">
              <w:rPr>
                <w:noProof/>
                <w:webHidden/>
              </w:rPr>
              <w:t>169</w:t>
            </w:r>
            <w:r w:rsidR="00C279F3">
              <w:rPr>
                <w:noProof/>
                <w:webHidden/>
              </w:rPr>
              <w:fldChar w:fldCharType="end"/>
            </w:r>
          </w:hyperlink>
        </w:p>
        <w:p w14:paraId="7882AB25" w14:textId="77777777" w:rsidR="00C279F3" w:rsidRDefault="0017277B">
          <w:pPr>
            <w:pStyle w:val="TOC1"/>
            <w:tabs>
              <w:tab w:val="right" w:leader="dot" w:pos="8296"/>
            </w:tabs>
            <w:rPr>
              <w:noProof/>
              <w:sz w:val="22"/>
              <w:szCs w:val="22"/>
            </w:rPr>
          </w:pPr>
          <w:hyperlink w:anchor="_Toc531359739" w:history="1">
            <w:r w:rsidR="00C279F3" w:rsidRPr="008959B0">
              <w:rPr>
                <w:rStyle w:val="Hyperlink"/>
                <w:noProof/>
              </w:rPr>
              <w:t>Novel biomarkers for the development of HIV incidence assays with improved specificity (R01 clinical trial optional)</w:t>
            </w:r>
            <w:r w:rsidR="00C279F3">
              <w:rPr>
                <w:noProof/>
                <w:webHidden/>
              </w:rPr>
              <w:tab/>
            </w:r>
            <w:r w:rsidR="00C279F3">
              <w:rPr>
                <w:noProof/>
                <w:webHidden/>
              </w:rPr>
              <w:fldChar w:fldCharType="begin"/>
            </w:r>
            <w:r w:rsidR="00C279F3">
              <w:rPr>
                <w:noProof/>
                <w:webHidden/>
              </w:rPr>
              <w:instrText xml:space="preserve"> PAGEREF _Toc531359739 \h </w:instrText>
            </w:r>
            <w:r w:rsidR="00C279F3">
              <w:rPr>
                <w:noProof/>
                <w:webHidden/>
              </w:rPr>
            </w:r>
            <w:r w:rsidR="00C279F3">
              <w:rPr>
                <w:noProof/>
                <w:webHidden/>
              </w:rPr>
              <w:fldChar w:fldCharType="separate"/>
            </w:r>
            <w:r w:rsidR="00EE3A99">
              <w:rPr>
                <w:noProof/>
                <w:webHidden/>
              </w:rPr>
              <w:t>169</w:t>
            </w:r>
            <w:r w:rsidR="00C279F3">
              <w:rPr>
                <w:noProof/>
                <w:webHidden/>
              </w:rPr>
              <w:fldChar w:fldCharType="end"/>
            </w:r>
          </w:hyperlink>
        </w:p>
        <w:p w14:paraId="47ECA3E6" w14:textId="77777777" w:rsidR="00C279F3" w:rsidRDefault="0017277B">
          <w:pPr>
            <w:pStyle w:val="TOC1"/>
            <w:tabs>
              <w:tab w:val="right" w:leader="dot" w:pos="8296"/>
            </w:tabs>
            <w:rPr>
              <w:noProof/>
              <w:sz w:val="22"/>
              <w:szCs w:val="22"/>
            </w:rPr>
          </w:pPr>
          <w:hyperlink w:anchor="_Toc531359740" w:history="1">
            <w:r w:rsidR="00C279F3" w:rsidRPr="008959B0">
              <w:rPr>
                <w:rStyle w:val="Hyperlink"/>
                <w:noProof/>
              </w:rPr>
              <w:t>Hearing health care for adults – improving access and affordability (R01 clinical trial optional)</w:t>
            </w:r>
            <w:r w:rsidR="00C279F3">
              <w:rPr>
                <w:noProof/>
                <w:webHidden/>
              </w:rPr>
              <w:tab/>
            </w:r>
            <w:r w:rsidR="00C279F3">
              <w:rPr>
                <w:noProof/>
                <w:webHidden/>
              </w:rPr>
              <w:fldChar w:fldCharType="begin"/>
            </w:r>
            <w:r w:rsidR="00C279F3">
              <w:rPr>
                <w:noProof/>
                <w:webHidden/>
              </w:rPr>
              <w:instrText xml:space="preserve"> PAGEREF _Toc531359740 \h </w:instrText>
            </w:r>
            <w:r w:rsidR="00C279F3">
              <w:rPr>
                <w:noProof/>
                <w:webHidden/>
              </w:rPr>
            </w:r>
            <w:r w:rsidR="00C279F3">
              <w:rPr>
                <w:noProof/>
                <w:webHidden/>
              </w:rPr>
              <w:fldChar w:fldCharType="separate"/>
            </w:r>
            <w:r w:rsidR="00EE3A99">
              <w:rPr>
                <w:noProof/>
                <w:webHidden/>
              </w:rPr>
              <w:t>170</w:t>
            </w:r>
            <w:r w:rsidR="00C279F3">
              <w:rPr>
                <w:noProof/>
                <w:webHidden/>
              </w:rPr>
              <w:fldChar w:fldCharType="end"/>
            </w:r>
          </w:hyperlink>
        </w:p>
        <w:p w14:paraId="5C589953" w14:textId="77777777" w:rsidR="00C279F3" w:rsidRDefault="0017277B">
          <w:pPr>
            <w:pStyle w:val="TOC1"/>
            <w:tabs>
              <w:tab w:val="right" w:leader="dot" w:pos="8296"/>
            </w:tabs>
            <w:rPr>
              <w:noProof/>
              <w:sz w:val="22"/>
              <w:szCs w:val="22"/>
            </w:rPr>
          </w:pPr>
          <w:hyperlink w:anchor="_Toc531359741" w:history="1">
            <w:r w:rsidR="00C279F3" w:rsidRPr="008959B0">
              <w:rPr>
                <w:rStyle w:val="Hyperlink"/>
                <w:noProof/>
              </w:rPr>
              <w:t>Preclinical research on model organisms to predict treatment outcomes for disorders associated with intellectual and developmental disabilities (R01)</w:t>
            </w:r>
            <w:r w:rsidR="00C279F3">
              <w:rPr>
                <w:noProof/>
                <w:webHidden/>
              </w:rPr>
              <w:tab/>
            </w:r>
            <w:r w:rsidR="00C279F3">
              <w:rPr>
                <w:noProof/>
                <w:webHidden/>
              </w:rPr>
              <w:fldChar w:fldCharType="begin"/>
            </w:r>
            <w:r w:rsidR="00C279F3">
              <w:rPr>
                <w:noProof/>
                <w:webHidden/>
              </w:rPr>
              <w:instrText xml:space="preserve"> PAGEREF _Toc531359741 \h </w:instrText>
            </w:r>
            <w:r w:rsidR="00C279F3">
              <w:rPr>
                <w:noProof/>
                <w:webHidden/>
              </w:rPr>
            </w:r>
            <w:r w:rsidR="00C279F3">
              <w:rPr>
                <w:noProof/>
                <w:webHidden/>
              </w:rPr>
              <w:fldChar w:fldCharType="separate"/>
            </w:r>
            <w:r w:rsidR="00EE3A99">
              <w:rPr>
                <w:noProof/>
                <w:webHidden/>
              </w:rPr>
              <w:t>170</w:t>
            </w:r>
            <w:r w:rsidR="00C279F3">
              <w:rPr>
                <w:noProof/>
                <w:webHidden/>
              </w:rPr>
              <w:fldChar w:fldCharType="end"/>
            </w:r>
          </w:hyperlink>
        </w:p>
        <w:p w14:paraId="4DFEFF23" w14:textId="77777777" w:rsidR="00C279F3" w:rsidRDefault="0017277B">
          <w:pPr>
            <w:pStyle w:val="TOC1"/>
            <w:tabs>
              <w:tab w:val="right" w:leader="dot" w:pos="8296"/>
            </w:tabs>
            <w:rPr>
              <w:noProof/>
              <w:sz w:val="22"/>
              <w:szCs w:val="22"/>
            </w:rPr>
          </w:pPr>
          <w:hyperlink w:anchor="_Toc531359742" w:history="1">
            <w:r w:rsidR="00C279F3" w:rsidRPr="008959B0">
              <w:rPr>
                <w:rStyle w:val="Hyperlink"/>
                <w:noProof/>
              </w:rPr>
              <w:t>Outcome measures for use in treatment trials for individuals with intellectual and developmental disabilities (R01 clinical trial optional)</w:t>
            </w:r>
            <w:r w:rsidR="00C279F3">
              <w:rPr>
                <w:noProof/>
                <w:webHidden/>
              </w:rPr>
              <w:tab/>
            </w:r>
            <w:r w:rsidR="00C279F3">
              <w:rPr>
                <w:noProof/>
                <w:webHidden/>
              </w:rPr>
              <w:fldChar w:fldCharType="begin"/>
            </w:r>
            <w:r w:rsidR="00C279F3">
              <w:rPr>
                <w:noProof/>
                <w:webHidden/>
              </w:rPr>
              <w:instrText xml:space="preserve"> PAGEREF _Toc531359742 \h </w:instrText>
            </w:r>
            <w:r w:rsidR="00C279F3">
              <w:rPr>
                <w:noProof/>
                <w:webHidden/>
              </w:rPr>
            </w:r>
            <w:r w:rsidR="00C279F3">
              <w:rPr>
                <w:noProof/>
                <w:webHidden/>
              </w:rPr>
              <w:fldChar w:fldCharType="separate"/>
            </w:r>
            <w:r w:rsidR="00EE3A99">
              <w:rPr>
                <w:noProof/>
                <w:webHidden/>
              </w:rPr>
              <w:t>170</w:t>
            </w:r>
            <w:r w:rsidR="00C279F3">
              <w:rPr>
                <w:noProof/>
                <w:webHidden/>
              </w:rPr>
              <w:fldChar w:fldCharType="end"/>
            </w:r>
          </w:hyperlink>
        </w:p>
        <w:p w14:paraId="4A8EB077" w14:textId="77777777" w:rsidR="00C279F3" w:rsidRDefault="0017277B">
          <w:pPr>
            <w:pStyle w:val="TOC1"/>
            <w:tabs>
              <w:tab w:val="right" w:leader="dot" w:pos="8296"/>
            </w:tabs>
            <w:rPr>
              <w:noProof/>
              <w:sz w:val="22"/>
              <w:szCs w:val="22"/>
            </w:rPr>
          </w:pPr>
          <w:hyperlink w:anchor="_Toc531359743" w:history="1">
            <w:r w:rsidR="00C279F3" w:rsidRPr="008959B0">
              <w:rPr>
                <w:rStyle w:val="Hyperlink"/>
                <w:noProof/>
              </w:rPr>
              <w:t>Ancillary studies to the NIDDK intestinal stem cell consortium (R01)</w:t>
            </w:r>
            <w:r w:rsidR="00C279F3">
              <w:rPr>
                <w:noProof/>
                <w:webHidden/>
              </w:rPr>
              <w:tab/>
            </w:r>
            <w:r w:rsidR="00C279F3">
              <w:rPr>
                <w:noProof/>
                <w:webHidden/>
              </w:rPr>
              <w:fldChar w:fldCharType="begin"/>
            </w:r>
            <w:r w:rsidR="00C279F3">
              <w:rPr>
                <w:noProof/>
                <w:webHidden/>
              </w:rPr>
              <w:instrText xml:space="preserve"> PAGEREF _Toc531359743 \h </w:instrText>
            </w:r>
            <w:r w:rsidR="00C279F3">
              <w:rPr>
                <w:noProof/>
                <w:webHidden/>
              </w:rPr>
            </w:r>
            <w:r w:rsidR="00C279F3">
              <w:rPr>
                <w:noProof/>
                <w:webHidden/>
              </w:rPr>
              <w:fldChar w:fldCharType="separate"/>
            </w:r>
            <w:r w:rsidR="00EE3A99">
              <w:rPr>
                <w:noProof/>
                <w:webHidden/>
              </w:rPr>
              <w:t>171</w:t>
            </w:r>
            <w:r w:rsidR="00C279F3">
              <w:rPr>
                <w:noProof/>
                <w:webHidden/>
              </w:rPr>
              <w:fldChar w:fldCharType="end"/>
            </w:r>
          </w:hyperlink>
        </w:p>
        <w:p w14:paraId="5F149B65" w14:textId="77777777" w:rsidR="00C279F3" w:rsidRDefault="0017277B">
          <w:pPr>
            <w:pStyle w:val="TOC1"/>
            <w:tabs>
              <w:tab w:val="right" w:leader="dot" w:pos="8296"/>
            </w:tabs>
            <w:rPr>
              <w:noProof/>
              <w:sz w:val="22"/>
              <w:szCs w:val="22"/>
            </w:rPr>
          </w:pPr>
          <w:hyperlink w:anchor="_Toc531359744" w:history="1">
            <w:r w:rsidR="00C279F3" w:rsidRPr="008959B0">
              <w:rPr>
                <w:rStyle w:val="Hyperlink"/>
                <w:noProof/>
              </w:rPr>
              <w:t>Obesity and asthma – awareness and self-management (R01 clinical trial optional)</w:t>
            </w:r>
            <w:r w:rsidR="00C279F3">
              <w:rPr>
                <w:noProof/>
                <w:webHidden/>
              </w:rPr>
              <w:tab/>
            </w:r>
            <w:r w:rsidR="00C279F3">
              <w:rPr>
                <w:noProof/>
                <w:webHidden/>
              </w:rPr>
              <w:fldChar w:fldCharType="begin"/>
            </w:r>
            <w:r w:rsidR="00C279F3">
              <w:rPr>
                <w:noProof/>
                <w:webHidden/>
              </w:rPr>
              <w:instrText xml:space="preserve"> PAGEREF _Toc531359744 \h </w:instrText>
            </w:r>
            <w:r w:rsidR="00C279F3">
              <w:rPr>
                <w:noProof/>
                <w:webHidden/>
              </w:rPr>
            </w:r>
            <w:r w:rsidR="00C279F3">
              <w:rPr>
                <w:noProof/>
                <w:webHidden/>
              </w:rPr>
              <w:fldChar w:fldCharType="separate"/>
            </w:r>
            <w:r w:rsidR="00EE3A99">
              <w:rPr>
                <w:noProof/>
                <w:webHidden/>
              </w:rPr>
              <w:t>171</w:t>
            </w:r>
            <w:r w:rsidR="00C279F3">
              <w:rPr>
                <w:noProof/>
                <w:webHidden/>
              </w:rPr>
              <w:fldChar w:fldCharType="end"/>
            </w:r>
          </w:hyperlink>
        </w:p>
        <w:p w14:paraId="349A6D8D" w14:textId="77777777" w:rsidR="00C279F3" w:rsidRDefault="0017277B">
          <w:pPr>
            <w:pStyle w:val="TOC1"/>
            <w:tabs>
              <w:tab w:val="right" w:leader="dot" w:pos="8296"/>
            </w:tabs>
            <w:rPr>
              <w:noProof/>
              <w:sz w:val="22"/>
              <w:szCs w:val="22"/>
            </w:rPr>
          </w:pPr>
          <w:hyperlink w:anchor="_Toc531359745" w:history="1">
            <w:r w:rsidR="00C279F3" w:rsidRPr="008959B0">
              <w:rPr>
                <w:rStyle w:val="Hyperlink"/>
                <w:noProof/>
              </w:rPr>
              <w:t>Cellular and molecular biology of complex brain disorders (R01)</w:t>
            </w:r>
            <w:r w:rsidR="00C279F3">
              <w:rPr>
                <w:noProof/>
                <w:webHidden/>
              </w:rPr>
              <w:tab/>
            </w:r>
            <w:r w:rsidR="00C279F3">
              <w:rPr>
                <w:noProof/>
                <w:webHidden/>
              </w:rPr>
              <w:fldChar w:fldCharType="begin"/>
            </w:r>
            <w:r w:rsidR="00C279F3">
              <w:rPr>
                <w:noProof/>
                <w:webHidden/>
              </w:rPr>
              <w:instrText xml:space="preserve"> PAGEREF _Toc531359745 \h </w:instrText>
            </w:r>
            <w:r w:rsidR="00C279F3">
              <w:rPr>
                <w:noProof/>
                <w:webHidden/>
              </w:rPr>
            </w:r>
            <w:r w:rsidR="00C279F3">
              <w:rPr>
                <w:noProof/>
                <w:webHidden/>
              </w:rPr>
              <w:fldChar w:fldCharType="separate"/>
            </w:r>
            <w:r w:rsidR="00EE3A99">
              <w:rPr>
                <w:noProof/>
                <w:webHidden/>
              </w:rPr>
              <w:t>171</w:t>
            </w:r>
            <w:r w:rsidR="00C279F3">
              <w:rPr>
                <w:noProof/>
                <w:webHidden/>
              </w:rPr>
              <w:fldChar w:fldCharType="end"/>
            </w:r>
          </w:hyperlink>
        </w:p>
        <w:p w14:paraId="2369775E" w14:textId="77777777" w:rsidR="00C279F3" w:rsidRDefault="0017277B">
          <w:pPr>
            <w:pStyle w:val="TOC1"/>
            <w:tabs>
              <w:tab w:val="right" w:leader="dot" w:pos="8296"/>
            </w:tabs>
            <w:rPr>
              <w:noProof/>
              <w:sz w:val="22"/>
              <w:szCs w:val="22"/>
            </w:rPr>
          </w:pPr>
          <w:hyperlink w:anchor="_Toc531359746" w:history="1">
            <w:r w:rsidR="00C279F3" w:rsidRPr="008959B0">
              <w:rPr>
                <w:rStyle w:val="Hyperlink"/>
                <w:noProof/>
              </w:rPr>
              <w:t>Development of appropriate paediatric formulations and paediatric drug delivery systems (R01)</w:t>
            </w:r>
            <w:r w:rsidR="00C279F3">
              <w:rPr>
                <w:noProof/>
                <w:webHidden/>
              </w:rPr>
              <w:tab/>
            </w:r>
            <w:r w:rsidR="00C279F3">
              <w:rPr>
                <w:noProof/>
                <w:webHidden/>
              </w:rPr>
              <w:fldChar w:fldCharType="begin"/>
            </w:r>
            <w:r w:rsidR="00C279F3">
              <w:rPr>
                <w:noProof/>
                <w:webHidden/>
              </w:rPr>
              <w:instrText xml:space="preserve"> PAGEREF _Toc531359746 \h </w:instrText>
            </w:r>
            <w:r w:rsidR="00C279F3">
              <w:rPr>
                <w:noProof/>
                <w:webHidden/>
              </w:rPr>
            </w:r>
            <w:r w:rsidR="00C279F3">
              <w:rPr>
                <w:noProof/>
                <w:webHidden/>
              </w:rPr>
              <w:fldChar w:fldCharType="separate"/>
            </w:r>
            <w:r w:rsidR="00EE3A99">
              <w:rPr>
                <w:noProof/>
                <w:webHidden/>
              </w:rPr>
              <w:t>171</w:t>
            </w:r>
            <w:r w:rsidR="00C279F3">
              <w:rPr>
                <w:noProof/>
                <w:webHidden/>
              </w:rPr>
              <w:fldChar w:fldCharType="end"/>
            </w:r>
          </w:hyperlink>
        </w:p>
        <w:p w14:paraId="20150D05" w14:textId="77777777" w:rsidR="00C279F3" w:rsidRDefault="0017277B">
          <w:pPr>
            <w:pStyle w:val="TOC1"/>
            <w:tabs>
              <w:tab w:val="right" w:leader="dot" w:pos="8296"/>
            </w:tabs>
            <w:rPr>
              <w:noProof/>
              <w:sz w:val="22"/>
              <w:szCs w:val="22"/>
            </w:rPr>
          </w:pPr>
          <w:hyperlink w:anchor="_Toc531359747" w:history="1">
            <w:r w:rsidR="00C279F3" w:rsidRPr="008959B0">
              <w:rPr>
                <w:rStyle w:val="Hyperlink"/>
                <w:noProof/>
              </w:rPr>
              <w:t>Advancing basic neurobiology toward translation through assay development (R01 clinical trial not allowed)</w:t>
            </w:r>
            <w:r w:rsidR="00C279F3">
              <w:rPr>
                <w:noProof/>
                <w:webHidden/>
              </w:rPr>
              <w:tab/>
            </w:r>
            <w:r w:rsidR="00C279F3">
              <w:rPr>
                <w:noProof/>
                <w:webHidden/>
              </w:rPr>
              <w:fldChar w:fldCharType="begin"/>
            </w:r>
            <w:r w:rsidR="00C279F3">
              <w:rPr>
                <w:noProof/>
                <w:webHidden/>
              </w:rPr>
              <w:instrText xml:space="preserve"> PAGEREF _Toc531359747 \h </w:instrText>
            </w:r>
            <w:r w:rsidR="00C279F3">
              <w:rPr>
                <w:noProof/>
                <w:webHidden/>
              </w:rPr>
            </w:r>
            <w:r w:rsidR="00C279F3">
              <w:rPr>
                <w:noProof/>
                <w:webHidden/>
              </w:rPr>
              <w:fldChar w:fldCharType="separate"/>
            </w:r>
            <w:r w:rsidR="00EE3A99">
              <w:rPr>
                <w:noProof/>
                <w:webHidden/>
              </w:rPr>
              <w:t>172</w:t>
            </w:r>
            <w:r w:rsidR="00C279F3">
              <w:rPr>
                <w:noProof/>
                <w:webHidden/>
              </w:rPr>
              <w:fldChar w:fldCharType="end"/>
            </w:r>
          </w:hyperlink>
        </w:p>
        <w:p w14:paraId="62A13150" w14:textId="77777777" w:rsidR="00C279F3" w:rsidRDefault="0017277B">
          <w:pPr>
            <w:pStyle w:val="TOC1"/>
            <w:tabs>
              <w:tab w:val="right" w:leader="dot" w:pos="8296"/>
            </w:tabs>
            <w:rPr>
              <w:noProof/>
              <w:sz w:val="22"/>
              <w:szCs w:val="22"/>
            </w:rPr>
          </w:pPr>
          <w:hyperlink w:anchor="_Toc531359748" w:history="1">
            <w:r w:rsidR="00C279F3" w:rsidRPr="008959B0">
              <w:rPr>
                <w:rStyle w:val="Hyperlink"/>
                <w:noProof/>
              </w:rPr>
              <w:t>Healthy habits – timing for developing sustainable healthy behaviours in children and adolescents (R01 clinical trial optional)</w:t>
            </w:r>
            <w:r w:rsidR="00C279F3">
              <w:rPr>
                <w:noProof/>
                <w:webHidden/>
              </w:rPr>
              <w:tab/>
            </w:r>
            <w:r w:rsidR="00C279F3">
              <w:rPr>
                <w:noProof/>
                <w:webHidden/>
              </w:rPr>
              <w:fldChar w:fldCharType="begin"/>
            </w:r>
            <w:r w:rsidR="00C279F3">
              <w:rPr>
                <w:noProof/>
                <w:webHidden/>
              </w:rPr>
              <w:instrText xml:space="preserve"> PAGEREF _Toc531359748 \h </w:instrText>
            </w:r>
            <w:r w:rsidR="00C279F3">
              <w:rPr>
                <w:noProof/>
                <w:webHidden/>
              </w:rPr>
            </w:r>
            <w:r w:rsidR="00C279F3">
              <w:rPr>
                <w:noProof/>
                <w:webHidden/>
              </w:rPr>
              <w:fldChar w:fldCharType="separate"/>
            </w:r>
            <w:r w:rsidR="00EE3A99">
              <w:rPr>
                <w:noProof/>
                <w:webHidden/>
              </w:rPr>
              <w:t>172</w:t>
            </w:r>
            <w:r w:rsidR="00C279F3">
              <w:rPr>
                <w:noProof/>
                <w:webHidden/>
              </w:rPr>
              <w:fldChar w:fldCharType="end"/>
            </w:r>
          </w:hyperlink>
        </w:p>
        <w:p w14:paraId="5CEDA240" w14:textId="77777777" w:rsidR="00C279F3" w:rsidRDefault="0017277B">
          <w:pPr>
            <w:pStyle w:val="TOC1"/>
            <w:tabs>
              <w:tab w:val="right" w:leader="dot" w:pos="8296"/>
            </w:tabs>
            <w:rPr>
              <w:noProof/>
              <w:sz w:val="22"/>
              <w:szCs w:val="22"/>
            </w:rPr>
          </w:pPr>
          <w:hyperlink w:anchor="_Toc531359749" w:history="1">
            <w:r w:rsidR="00C279F3" w:rsidRPr="008959B0">
              <w:rPr>
                <w:rStyle w:val="Hyperlink"/>
                <w:noProof/>
              </w:rPr>
              <w:t>mHealth tools for individuals with chronic conditions to promote effective patient-provider communication, adherence to treatment and self-management (R01 clinical trial optional)</w:t>
            </w:r>
            <w:r w:rsidR="00C279F3">
              <w:rPr>
                <w:noProof/>
                <w:webHidden/>
              </w:rPr>
              <w:tab/>
            </w:r>
            <w:r w:rsidR="00C279F3">
              <w:rPr>
                <w:noProof/>
                <w:webHidden/>
              </w:rPr>
              <w:fldChar w:fldCharType="begin"/>
            </w:r>
            <w:r w:rsidR="00C279F3">
              <w:rPr>
                <w:noProof/>
                <w:webHidden/>
              </w:rPr>
              <w:instrText xml:space="preserve"> PAGEREF _Toc531359749 \h </w:instrText>
            </w:r>
            <w:r w:rsidR="00C279F3">
              <w:rPr>
                <w:noProof/>
                <w:webHidden/>
              </w:rPr>
            </w:r>
            <w:r w:rsidR="00C279F3">
              <w:rPr>
                <w:noProof/>
                <w:webHidden/>
              </w:rPr>
              <w:fldChar w:fldCharType="separate"/>
            </w:r>
            <w:r w:rsidR="00EE3A99">
              <w:rPr>
                <w:noProof/>
                <w:webHidden/>
              </w:rPr>
              <w:t>172</w:t>
            </w:r>
            <w:r w:rsidR="00C279F3">
              <w:rPr>
                <w:noProof/>
                <w:webHidden/>
              </w:rPr>
              <w:fldChar w:fldCharType="end"/>
            </w:r>
          </w:hyperlink>
        </w:p>
        <w:p w14:paraId="23766970" w14:textId="77777777" w:rsidR="00C279F3" w:rsidRDefault="0017277B">
          <w:pPr>
            <w:pStyle w:val="TOC1"/>
            <w:tabs>
              <w:tab w:val="right" w:leader="dot" w:pos="8296"/>
            </w:tabs>
            <w:rPr>
              <w:noProof/>
              <w:sz w:val="22"/>
              <w:szCs w:val="22"/>
            </w:rPr>
          </w:pPr>
          <w:hyperlink w:anchor="_Toc531359750" w:history="1">
            <w:r w:rsidR="00C279F3" w:rsidRPr="008959B0">
              <w:rPr>
                <w:rStyle w:val="Hyperlink"/>
                <w:noProof/>
              </w:rPr>
              <w:t>NeuroNEXT clinical trials (U01 clinical trial optional)</w:t>
            </w:r>
            <w:r w:rsidR="00C279F3">
              <w:rPr>
                <w:noProof/>
                <w:webHidden/>
              </w:rPr>
              <w:tab/>
            </w:r>
            <w:r w:rsidR="00C279F3">
              <w:rPr>
                <w:noProof/>
                <w:webHidden/>
              </w:rPr>
              <w:fldChar w:fldCharType="begin"/>
            </w:r>
            <w:r w:rsidR="00C279F3">
              <w:rPr>
                <w:noProof/>
                <w:webHidden/>
              </w:rPr>
              <w:instrText xml:space="preserve"> PAGEREF _Toc531359750 \h </w:instrText>
            </w:r>
            <w:r w:rsidR="00C279F3">
              <w:rPr>
                <w:noProof/>
                <w:webHidden/>
              </w:rPr>
            </w:r>
            <w:r w:rsidR="00C279F3">
              <w:rPr>
                <w:noProof/>
                <w:webHidden/>
              </w:rPr>
              <w:fldChar w:fldCharType="separate"/>
            </w:r>
            <w:r w:rsidR="00EE3A99">
              <w:rPr>
                <w:noProof/>
                <w:webHidden/>
              </w:rPr>
              <w:t>173</w:t>
            </w:r>
            <w:r w:rsidR="00C279F3">
              <w:rPr>
                <w:noProof/>
                <w:webHidden/>
              </w:rPr>
              <w:fldChar w:fldCharType="end"/>
            </w:r>
          </w:hyperlink>
        </w:p>
        <w:p w14:paraId="10B7AEA7" w14:textId="77777777" w:rsidR="00C279F3" w:rsidRDefault="0017277B">
          <w:pPr>
            <w:pStyle w:val="TOC1"/>
            <w:tabs>
              <w:tab w:val="right" w:leader="dot" w:pos="8296"/>
            </w:tabs>
            <w:rPr>
              <w:noProof/>
              <w:sz w:val="22"/>
              <w:szCs w:val="22"/>
            </w:rPr>
          </w:pPr>
          <w:hyperlink w:anchor="_Toc531359751" w:history="1">
            <w:r w:rsidR="00C279F3" w:rsidRPr="008959B0">
              <w:rPr>
                <w:rStyle w:val="Hyperlink"/>
                <w:noProof/>
              </w:rPr>
              <w:t>Mechanisms mediating osteoarthritis in ageing (R01)</w:t>
            </w:r>
            <w:r w:rsidR="00C279F3">
              <w:rPr>
                <w:noProof/>
                <w:webHidden/>
              </w:rPr>
              <w:tab/>
            </w:r>
            <w:r w:rsidR="00C279F3">
              <w:rPr>
                <w:noProof/>
                <w:webHidden/>
              </w:rPr>
              <w:fldChar w:fldCharType="begin"/>
            </w:r>
            <w:r w:rsidR="00C279F3">
              <w:rPr>
                <w:noProof/>
                <w:webHidden/>
              </w:rPr>
              <w:instrText xml:space="preserve"> PAGEREF _Toc531359751 \h </w:instrText>
            </w:r>
            <w:r w:rsidR="00C279F3">
              <w:rPr>
                <w:noProof/>
                <w:webHidden/>
              </w:rPr>
            </w:r>
            <w:r w:rsidR="00C279F3">
              <w:rPr>
                <w:noProof/>
                <w:webHidden/>
              </w:rPr>
              <w:fldChar w:fldCharType="separate"/>
            </w:r>
            <w:r w:rsidR="00EE3A99">
              <w:rPr>
                <w:noProof/>
                <w:webHidden/>
              </w:rPr>
              <w:t>173</w:t>
            </w:r>
            <w:r w:rsidR="00C279F3">
              <w:rPr>
                <w:noProof/>
                <w:webHidden/>
              </w:rPr>
              <w:fldChar w:fldCharType="end"/>
            </w:r>
          </w:hyperlink>
        </w:p>
        <w:p w14:paraId="71B402A6" w14:textId="77777777" w:rsidR="00C279F3" w:rsidRDefault="0017277B">
          <w:pPr>
            <w:pStyle w:val="TOC1"/>
            <w:tabs>
              <w:tab w:val="right" w:leader="dot" w:pos="8296"/>
            </w:tabs>
            <w:rPr>
              <w:noProof/>
              <w:sz w:val="22"/>
              <w:szCs w:val="22"/>
            </w:rPr>
          </w:pPr>
          <w:hyperlink w:anchor="_Toc531359752" w:history="1">
            <w:r w:rsidR="00C279F3" w:rsidRPr="008959B0">
              <w:rPr>
                <w:rStyle w:val="Hyperlink"/>
                <w:noProof/>
              </w:rPr>
              <w:t>Discovery of in vivo chemical probes for novel brain targets (R01)</w:t>
            </w:r>
            <w:r w:rsidR="00C279F3">
              <w:rPr>
                <w:noProof/>
                <w:webHidden/>
              </w:rPr>
              <w:tab/>
            </w:r>
            <w:r w:rsidR="00C279F3">
              <w:rPr>
                <w:noProof/>
                <w:webHidden/>
              </w:rPr>
              <w:fldChar w:fldCharType="begin"/>
            </w:r>
            <w:r w:rsidR="00C279F3">
              <w:rPr>
                <w:noProof/>
                <w:webHidden/>
              </w:rPr>
              <w:instrText xml:space="preserve"> PAGEREF _Toc531359752 \h </w:instrText>
            </w:r>
            <w:r w:rsidR="00C279F3">
              <w:rPr>
                <w:noProof/>
                <w:webHidden/>
              </w:rPr>
            </w:r>
            <w:r w:rsidR="00C279F3">
              <w:rPr>
                <w:noProof/>
                <w:webHidden/>
              </w:rPr>
              <w:fldChar w:fldCharType="separate"/>
            </w:r>
            <w:r w:rsidR="00EE3A99">
              <w:rPr>
                <w:noProof/>
                <w:webHidden/>
              </w:rPr>
              <w:t>173</w:t>
            </w:r>
            <w:r w:rsidR="00C279F3">
              <w:rPr>
                <w:noProof/>
                <w:webHidden/>
              </w:rPr>
              <w:fldChar w:fldCharType="end"/>
            </w:r>
          </w:hyperlink>
        </w:p>
        <w:p w14:paraId="21D68D2C" w14:textId="77777777" w:rsidR="00C279F3" w:rsidRDefault="0017277B">
          <w:pPr>
            <w:pStyle w:val="TOC1"/>
            <w:tabs>
              <w:tab w:val="right" w:leader="dot" w:pos="8296"/>
            </w:tabs>
            <w:rPr>
              <w:noProof/>
              <w:sz w:val="22"/>
              <w:szCs w:val="22"/>
            </w:rPr>
          </w:pPr>
          <w:hyperlink w:anchor="_Toc531359753" w:history="1">
            <w:r w:rsidR="00C279F3" w:rsidRPr="008959B0">
              <w:rPr>
                <w:rStyle w:val="Hyperlink"/>
                <w:noProof/>
              </w:rPr>
              <w:t>Maternal nutrition and pre-pregnancy obesity – effects on mothers, infants and children (R01 clinical trial optional)</w:t>
            </w:r>
            <w:r w:rsidR="00C279F3">
              <w:rPr>
                <w:noProof/>
                <w:webHidden/>
              </w:rPr>
              <w:tab/>
            </w:r>
            <w:r w:rsidR="00C279F3">
              <w:rPr>
                <w:noProof/>
                <w:webHidden/>
              </w:rPr>
              <w:fldChar w:fldCharType="begin"/>
            </w:r>
            <w:r w:rsidR="00C279F3">
              <w:rPr>
                <w:noProof/>
                <w:webHidden/>
              </w:rPr>
              <w:instrText xml:space="preserve"> PAGEREF _Toc531359753 \h </w:instrText>
            </w:r>
            <w:r w:rsidR="00C279F3">
              <w:rPr>
                <w:noProof/>
                <w:webHidden/>
              </w:rPr>
            </w:r>
            <w:r w:rsidR="00C279F3">
              <w:rPr>
                <w:noProof/>
                <w:webHidden/>
              </w:rPr>
              <w:fldChar w:fldCharType="separate"/>
            </w:r>
            <w:r w:rsidR="00EE3A99">
              <w:rPr>
                <w:noProof/>
                <w:webHidden/>
              </w:rPr>
              <w:t>174</w:t>
            </w:r>
            <w:r w:rsidR="00C279F3">
              <w:rPr>
                <w:noProof/>
                <w:webHidden/>
              </w:rPr>
              <w:fldChar w:fldCharType="end"/>
            </w:r>
          </w:hyperlink>
        </w:p>
        <w:p w14:paraId="3EF295FE" w14:textId="77777777" w:rsidR="00C279F3" w:rsidRDefault="0017277B">
          <w:pPr>
            <w:pStyle w:val="TOC1"/>
            <w:tabs>
              <w:tab w:val="right" w:leader="dot" w:pos="8296"/>
            </w:tabs>
            <w:rPr>
              <w:noProof/>
              <w:sz w:val="22"/>
              <w:szCs w:val="22"/>
            </w:rPr>
          </w:pPr>
          <w:hyperlink w:anchor="_Toc531359754" w:history="1">
            <w:r w:rsidR="00C279F3" w:rsidRPr="008959B0">
              <w:rPr>
                <w:rStyle w:val="Hyperlink"/>
                <w:noProof/>
              </w:rPr>
              <w:t>Environmental exposures and health: exploration of non-traditional settings (R01 clinical trial optional)</w:t>
            </w:r>
            <w:r w:rsidR="00C279F3">
              <w:rPr>
                <w:noProof/>
                <w:webHidden/>
              </w:rPr>
              <w:tab/>
            </w:r>
            <w:r w:rsidR="00C279F3">
              <w:rPr>
                <w:noProof/>
                <w:webHidden/>
              </w:rPr>
              <w:fldChar w:fldCharType="begin"/>
            </w:r>
            <w:r w:rsidR="00C279F3">
              <w:rPr>
                <w:noProof/>
                <w:webHidden/>
              </w:rPr>
              <w:instrText xml:space="preserve"> PAGEREF _Toc531359754 \h </w:instrText>
            </w:r>
            <w:r w:rsidR="00C279F3">
              <w:rPr>
                <w:noProof/>
                <w:webHidden/>
              </w:rPr>
            </w:r>
            <w:r w:rsidR="00C279F3">
              <w:rPr>
                <w:noProof/>
                <w:webHidden/>
              </w:rPr>
              <w:fldChar w:fldCharType="separate"/>
            </w:r>
            <w:r w:rsidR="00EE3A99">
              <w:rPr>
                <w:noProof/>
                <w:webHidden/>
              </w:rPr>
              <w:t>174</w:t>
            </w:r>
            <w:r w:rsidR="00C279F3">
              <w:rPr>
                <w:noProof/>
                <w:webHidden/>
              </w:rPr>
              <w:fldChar w:fldCharType="end"/>
            </w:r>
          </w:hyperlink>
        </w:p>
        <w:p w14:paraId="7B711646" w14:textId="77777777" w:rsidR="00C279F3" w:rsidRDefault="0017277B">
          <w:pPr>
            <w:pStyle w:val="TOC1"/>
            <w:tabs>
              <w:tab w:val="right" w:leader="dot" w:pos="8296"/>
            </w:tabs>
            <w:rPr>
              <w:noProof/>
              <w:sz w:val="22"/>
              <w:szCs w:val="22"/>
            </w:rPr>
          </w:pPr>
          <w:hyperlink w:anchor="_Toc531359755" w:history="1">
            <w:r w:rsidR="00C279F3" w:rsidRPr="008959B0">
              <w:rPr>
                <w:rStyle w:val="Hyperlink"/>
                <w:noProof/>
              </w:rPr>
              <w:t>Multidisciplinary studies of HIV/AIDS and ageing (R01 clinical trial optional)</w:t>
            </w:r>
            <w:r w:rsidR="00C279F3">
              <w:rPr>
                <w:noProof/>
                <w:webHidden/>
              </w:rPr>
              <w:tab/>
            </w:r>
            <w:r w:rsidR="00C279F3">
              <w:rPr>
                <w:noProof/>
                <w:webHidden/>
              </w:rPr>
              <w:fldChar w:fldCharType="begin"/>
            </w:r>
            <w:r w:rsidR="00C279F3">
              <w:rPr>
                <w:noProof/>
                <w:webHidden/>
              </w:rPr>
              <w:instrText xml:space="preserve"> PAGEREF _Toc531359755 \h </w:instrText>
            </w:r>
            <w:r w:rsidR="00C279F3">
              <w:rPr>
                <w:noProof/>
                <w:webHidden/>
              </w:rPr>
            </w:r>
            <w:r w:rsidR="00C279F3">
              <w:rPr>
                <w:noProof/>
                <w:webHidden/>
              </w:rPr>
              <w:fldChar w:fldCharType="separate"/>
            </w:r>
            <w:r w:rsidR="00EE3A99">
              <w:rPr>
                <w:noProof/>
                <w:webHidden/>
              </w:rPr>
              <w:t>174</w:t>
            </w:r>
            <w:r w:rsidR="00C279F3">
              <w:rPr>
                <w:noProof/>
                <w:webHidden/>
              </w:rPr>
              <w:fldChar w:fldCharType="end"/>
            </w:r>
          </w:hyperlink>
        </w:p>
        <w:p w14:paraId="3C7075F0" w14:textId="77777777" w:rsidR="00C279F3" w:rsidRDefault="0017277B">
          <w:pPr>
            <w:pStyle w:val="TOC1"/>
            <w:tabs>
              <w:tab w:val="right" w:leader="dot" w:pos="8296"/>
            </w:tabs>
            <w:rPr>
              <w:noProof/>
              <w:sz w:val="22"/>
              <w:szCs w:val="22"/>
            </w:rPr>
          </w:pPr>
          <w:hyperlink w:anchor="_Toc531359756" w:history="1">
            <w:r w:rsidR="00C279F3" w:rsidRPr="008959B0">
              <w:rPr>
                <w:rStyle w:val="Hyperlink"/>
                <w:noProof/>
              </w:rPr>
              <w:t>Juvenile protective factors and their effects on ageing (R01)</w:t>
            </w:r>
            <w:r w:rsidR="00C279F3">
              <w:rPr>
                <w:noProof/>
                <w:webHidden/>
              </w:rPr>
              <w:tab/>
            </w:r>
            <w:r w:rsidR="00C279F3">
              <w:rPr>
                <w:noProof/>
                <w:webHidden/>
              </w:rPr>
              <w:fldChar w:fldCharType="begin"/>
            </w:r>
            <w:r w:rsidR="00C279F3">
              <w:rPr>
                <w:noProof/>
                <w:webHidden/>
              </w:rPr>
              <w:instrText xml:space="preserve"> PAGEREF _Toc531359756 \h </w:instrText>
            </w:r>
            <w:r w:rsidR="00C279F3">
              <w:rPr>
                <w:noProof/>
                <w:webHidden/>
              </w:rPr>
            </w:r>
            <w:r w:rsidR="00C279F3">
              <w:rPr>
                <w:noProof/>
                <w:webHidden/>
              </w:rPr>
              <w:fldChar w:fldCharType="separate"/>
            </w:r>
            <w:r w:rsidR="00EE3A99">
              <w:rPr>
                <w:noProof/>
                <w:webHidden/>
              </w:rPr>
              <w:t>175</w:t>
            </w:r>
            <w:r w:rsidR="00C279F3">
              <w:rPr>
                <w:noProof/>
                <w:webHidden/>
              </w:rPr>
              <w:fldChar w:fldCharType="end"/>
            </w:r>
          </w:hyperlink>
        </w:p>
        <w:p w14:paraId="4169516D" w14:textId="77777777" w:rsidR="00C279F3" w:rsidRDefault="0017277B">
          <w:pPr>
            <w:pStyle w:val="TOC1"/>
            <w:tabs>
              <w:tab w:val="right" w:leader="dot" w:pos="8296"/>
            </w:tabs>
            <w:rPr>
              <w:noProof/>
              <w:sz w:val="22"/>
              <w:szCs w:val="22"/>
            </w:rPr>
          </w:pPr>
          <w:hyperlink w:anchor="_Toc531359757" w:history="1">
            <w:r w:rsidR="00C279F3" w:rsidRPr="008959B0">
              <w:rPr>
                <w:rStyle w:val="Hyperlink"/>
                <w:noProof/>
              </w:rPr>
              <w:t>Physical activity and weight control interventions among cancer survivors – effects on biomarkers of prognosis and survival (R01 clinical trial optional)</w:t>
            </w:r>
            <w:r w:rsidR="00C279F3">
              <w:rPr>
                <w:noProof/>
                <w:webHidden/>
              </w:rPr>
              <w:tab/>
            </w:r>
            <w:r w:rsidR="00C279F3">
              <w:rPr>
                <w:noProof/>
                <w:webHidden/>
              </w:rPr>
              <w:fldChar w:fldCharType="begin"/>
            </w:r>
            <w:r w:rsidR="00C279F3">
              <w:rPr>
                <w:noProof/>
                <w:webHidden/>
              </w:rPr>
              <w:instrText xml:space="preserve"> PAGEREF _Toc531359757 \h </w:instrText>
            </w:r>
            <w:r w:rsidR="00C279F3">
              <w:rPr>
                <w:noProof/>
                <w:webHidden/>
              </w:rPr>
            </w:r>
            <w:r w:rsidR="00C279F3">
              <w:rPr>
                <w:noProof/>
                <w:webHidden/>
              </w:rPr>
              <w:fldChar w:fldCharType="separate"/>
            </w:r>
            <w:r w:rsidR="00EE3A99">
              <w:rPr>
                <w:noProof/>
                <w:webHidden/>
              </w:rPr>
              <w:t>175</w:t>
            </w:r>
            <w:r w:rsidR="00C279F3">
              <w:rPr>
                <w:noProof/>
                <w:webHidden/>
              </w:rPr>
              <w:fldChar w:fldCharType="end"/>
            </w:r>
          </w:hyperlink>
        </w:p>
        <w:p w14:paraId="0065A941" w14:textId="77777777" w:rsidR="00C279F3" w:rsidRDefault="0017277B">
          <w:pPr>
            <w:pStyle w:val="TOC1"/>
            <w:tabs>
              <w:tab w:val="right" w:leader="dot" w:pos="8296"/>
            </w:tabs>
            <w:rPr>
              <w:noProof/>
              <w:sz w:val="22"/>
              <w:szCs w:val="22"/>
            </w:rPr>
          </w:pPr>
          <w:hyperlink w:anchor="_Toc531359758" w:history="1">
            <w:r w:rsidR="00C279F3" w:rsidRPr="008959B0">
              <w:rPr>
                <w:rStyle w:val="Hyperlink"/>
                <w:noProof/>
              </w:rPr>
              <w:t>Examination of survivorship care planning efficacy and impact (R01 clinical trial optional)</w:t>
            </w:r>
            <w:r w:rsidR="00C279F3">
              <w:rPr>
                <w:noProof/>
                <w:webHidden/>
              </w:rPr>
              <w:tab/>
            </w:r>
            <w:r w:rsidR="00C279F3">
              <w:rPr>
                <w:noProof/>
                <w:webHidden/>
              </w:rPr>
              <w:fldChar w:fldCharType="begin"/>
            </w:r>
            <w:r w:rsidR="00C279F3">
              <w:rPr>
                <w:noProof/>
                <w:webHidden/>
              </w:rPr>
              <w:instrText xml:space="preserve"> PAGEREF _Toc531359758 \h </w:instrText>
            </w:r>
            <w:r w:rsidR="00C279F3">
              <w:rPr>
                <w:noProof/>
                <w:webHidden/>
              </w:rPr>
            </w:r>
            <w:r w:rsidR="00C279F3">
              <w:rPr>
                <w:noProof/>
                <w:webHidden/>
              </w:rPr>
              <w:fldChar w:fldCharType="separate"/>
            </w:r>
            <w:r w:rsidR="00EE3A99">
              <w:rPr>
                <w:noProof/>
                <w:webHidden/>
              </w:rPr>
              <w:t>175</w:t>
            </w:r>
            <w:r w:rsidR="00C279F3">
              <w:rPr>
                <w:noProof/>
                <w:webHidden/>
              </w:rPr>
              <w:fldChar w:fldCharType="end"/>
            </w:r>
          </w:hyperlink>
        </w:p>
        <w:p w14:paraId="571AD03E" w14:textId="77777777" w:rsidR="00C279F3" w:rsidRDefault="0017277B">
          <w:pPr>
            <w:pStyle w:val="TOC1"/>
            <w:tabs>
              <w:tab w:val="right" w:leader="dot" w:pos="8296"/>
            </w:tabs>
            <w:rPr>
              <w:noProof/>
              <w:sz w:val="22"/>
              <w:szCs w:val="22"/>
            </w:rPr>
          </w:pPr>
          <w:hyperlink w:anchor="_Toc531359759" w:history="1">
            <w:r w:rsidR="00C279F3" w:rsidRPr="008959B0">
              <w:rPr>
                <w:rStyle w:val="Hyperlink"/>
                <w:noProof/>
              </w:rPr>
              <w:t>Effects of in utero alcohol exposure on adult health and disease (R01 clinical trial optional)</w:t>
            </w:r>
            <w:r w:rsidR="00C279F3">
              <w:rPr>
                <w:noProof/>
                <w:webHidden/>
              </w:rPr>
              <w:tab/>
            </w:r>
            <w:r w:rsidR="00C279F3">
              <w:rPr>
                <w:noProof/>
                <w:webHidden/>
              </w:rPr>
              <w:fldChar w:fldCharType="begin"/>
            </w:r>
            <w:r w:rsidR="00C279F3">
              <w:rPr>
                <w:noProof/>
                <w:webHidden/>
              </w:rPr>
              <w:instrText xml:space="preserve"> PAGEREF _Toc531359759 \h </w:instrText>
            </w:r>
            <w:r w:rsidR="00C279F3">
              <w:rPr>
                <w:noProof/>
                <w:webHidden/>
              </w:rPr>
            </w:r>
            <w:r w:rsidR="00C279F3">
              <w:rPr>
                <w:noProof/>
                <w:webHidden/>
              </w:rPr>
              <w:fldChar w:fldCharType="separate"/>
            </w:r>
            <w:r w:rsidR="00EE3A99">
              <w:rPr>
                <w:noProof/>
                <w:webHidden/>
              </w:rPr>
              <w:t>176</w:t>
            </w:r>
            <w:r w:rsidR="00C279F3">
              <w:rPr>
                <w:noProof/>
                <w:webHidden/>
              </w:rPr>
              <w:fldChar w:fldCharType="end"/>
            </w:r>
          </w:hyperlink>
        </w:p>
        <w:p w14:paraId="3AB3CC1E" w14:textId="77777777" w:rsidR="00C279F3" w:rsidRDefault="0017277B">
          <w:pPr>
            <w:pStyle w:val="TOC1"/>
            <w:tabs>
              <w:tab w:val="right" w:leader="dot" w:pos="8296"/>
            </w:tabs>
            <w:rPr>
              <w:noProof/>
              <w:sz w:val="22"/>
              <w:szCs w:val="22"/>
            </w:rPr>
          </w:pPr>
          <w:hyperlink w:anchor="_Toc531359760" w:history="1">
            <w:r w:rsidR="00C279F3" w:rsidRPr="008959B0">
              <w:rPr>
                <w:rStyle w:val="Hyperlink"/>
                <w:noProof/>
              </w:rPr>
              <w:t>Improvement of animal models for stem-cell-based regenerative medicine (R01)</w:t>
            </w:r>
            <w:r w:rsidR="00C279F3">
              <w:rPr>
                <w:noProof/>
                <w:webHidden/>
              </w:rPr>
              <w:tab/>
            </w:r>
            <w:r w:rsidR="00C279F3">
              <w:rPr>
                <w:noProof/>
                <w:webHidden/>
              </w:rPr>
              <w:fldChar w:fldCharType="begin"/>
            </w:r>
            <w:r w:rsidR="00C279F3">
              <w:rPr>
                <w:noProof/>
                <w:webHidden/>
              </w:rPr>
              <w:instrText xml:space="preserve"> PAGEREF _Toc531359760 \h </w:instrText>
            </w:r>
            <w:r w:rsidR="00C279F3">
              <w:rPr>
                <w:noProof/>
                <w:webHidden/>
              </w:rPr>
            </w:r>
            <w:r w:rsidR="00C279F3">
              <w:rPr>
                <w:noProof/>
                <w:webHidden/>
              </w:rPr>
              <w:fldChar w:fldCharType="separate"/>
            </w:r>
            <w:r w:rsidR="00EE3A99">
              <w:rPr>
                <w:noProof/>
                <w:webHidden/>
              </w:rPr>
              <w:t>176</w:t>
            </w:r>
            <w:r w:rsidR="00C279F3">
              <w:rPr>
                <w:noProof/>
                <w:webHidden/>
              </w:rPr>
              <w:fldChar w:fldCharType="end"/>
            </w:r>
          </w:hyperlink>
        </w:p>
        <w:p w14:paraId="1EAA6AD9" w14:textId="77777777" w:rsidR="00C279F3" w:rsidRDefault="0017277B">
          <w:pPr>
            <w:pStyle w:val="TOC1"/>
            <w:tabs>
              <w:tab w:val="right" w:leader="dot" w:pos="8296"/>
            </w:tabs>
            <w:rPr>
              <w:noProof/>
              <w:sz w:val="22"/>
              <w:szCs w:val="22"/>
            </w:rPr>
          </w:pPr>
          <w:hyperlink w:anchor="_Toc531359761" w:history="1">
            <w:r w:rsidR="00C279F3" w:rsidRPr="008959B0">
              <w:rPr>
                <w:rStyle w:val="Hyperlink"/>
                <w:noProof/>
              </w:rPr>
              <w:t>Research on comparative effectiveness and implementation of HIV/AIDS and alcohol interventions (R01 clinical trial optional)</w:t>
            </w:r>
            <w:r w:rsidR="00C279F3">
              <w:rPr>
                <w:noProof/>
                <w:webHidden/>
              </w:rPr>
              <w:tab/>
            </w:r>
            <w:r w:rsidR="00C279F3">
              <w:rPr>
                <w:noProof/>
                <w:webHidden/>
              </w:rPr>
              <w:fldChar w:fldCharType="begin"/>
            </w:r>
            <w:r w:rsidR="00C279F3">
              <w:rPr>
                <w:noProof/>
                <w:webHidden/>
              </w:rPr>
              <w:instrText xml:space="preserve"> PAGEREF _Toc531359761 \h </w:instrText>
            </w:r>
            <w:r w:rsidR="00C279F3">
              <w:rPr>
                <w:noProof/>
                <w:webHidden/>
              </w:rPr>
            </w:r>
            <w:r w:rsidR="00C279F3">
              <w:rPr>
                <w:noProof/>
                <w:webHidden/>
              </w:rPr>
              <w:fldChar w:fldCharType="separate"/>
            </w:r>
            <w:r w:rsidR="00EE3A99">
              <w:rPr>
                <w:noProof/>
                <w:webHidden/>
              </w:rPr>
              <w:t>176</w:t>
            </w:r>
            <w:r w:rsidR="00C279F3">
              <w:rPr>
                <w:noProof/>
                <w:webHidden/>
              </w:rPr>
              <w:fldChar w:fldCharType="end"/>
            </w:r>
          </w:hyperlink>
        </w:p>
        <w:p w14:paraId="0AD1D968" w14:textId="77777777" w:rsidR="00C279F3" w:rsidRDefault="0017277B">
          <w:pPr>
            <w:pStyle w:val="TOC1"/>
            <w:tabs>
              <w:tab w:val="right" w:leader="dot" w:pos="8296"/>
            </w:tabs>
            <w:rPr>
              <w:noProof/>
              <w:sz w:val="22"/>
              <w:szCs w:val="22"/>
            </w:rPr>
          </w:pPr>
          <w:hyperlink w:anchor="_Toc531359762" w:history="1">
            <w:r w:rsidR="00C279F3" w:rsidRPr="008959B0">
              <w:rPr>
                <w:rStyle w:val="Hyperlink"/>
                <w:noProof/>
              </w:rPr>
              <w:t>Biomarkers for diabetes, digestive, kidney and urologic diseases using biosamples from the NIDDK repository (R01)</w:t>
            </w:r>
            <w:r w:rsidR="00C279F3">
              <w:rPr>
                <w:noProof/>
                <w:webHidden/>
              </w:rPr>
              <w:tab/>
            </w:r>
            <w:r w:rsidR="00C279F3">
              <w:rPr>
                <w:noProof/>
                <w:webHidden/>
              </w:rPr>
              <w:fldChar w:fldCharType="begin"/>
            </w:r>
            <w:r w:rsidR="00C279F3">
              <w:rPr>
                <w:noProof/>
                <w:webHidden/>
              </w:rPr>
              <w:instrText xml:space="preserve"> PAGEREF _Toc531359762 \h </w:instrText>
            </w:r>
            <w:r w:rsidR="00C279F3">
              <w:rPr>
                <w:noProof/>
                <w:webHidden/>
              </w:rPr>
            </w:r>
            <w:r w:rsidR="00C279F3">
              <w:rPr>
                <w:noProof/>
                <w:webHidden/>
              </w:rPr>
              <w:fldChar w:fldCharType="separate"/>
            </w:r>
            <w:r w:rsidR="00EE3A99">
              <w:rPr>
                <w:noProof/>
                <w:webHidden/>
              </w:rPr>
              <w:t>176</w:t>
            </w:r>
            <w:r w:rsidR="00C279F3">
              <w:rPr>
                <w:noProof/>
                <w:webHidden/>
              </w:rPr>
              <w:fldChar w:fldCharType="end"/>
            </w:r>
          </w:hyperlink>
        </w:p>
        <w:p w14:paraId="2F8E24B4" w14:textId="77777777" w:rsidR="00C279F3" w:rsidRDefault="0017277B">
          <w:pPr>
            <w:pStyle w:val="TOC1"/>
            <w:tabs>
              <w:tab w:val="right" w:leader="dot" w:pos="8296"/>
            </w:tabs>
            <w:rPr>
              <w:noProof/>
              <w:sz w:val="22"/>
              <w:szCs w:val="22"/>
            </w:rPr>
          </w:pPr>
          <w:hyperlink w:anchor="_Toc531359763" w:history="1">
            <w:r w:rsidR="00C279F3" w:rsidRPr="008959B0">
              <w:rPr>
                <w:rStyle w:val="Hyperlink"/>
                <w:noProof/>
              </w:rPr>
              <w:t>Research grants using the resources from the osteoarthritis initiative (R01 clinical trial not allowed)</w:t>
            </w:r>
            <w:r w:rsidR="00C279F3">
              <w:rPr>
                <w:noProof/>
                <w:webHidden/>
              </w:rPr>
              <w:tab/>
            </w:r>
            <w:r w:rsidR="00C279F3">
              <w:rPr>
                <w:noProof/>
                <w:webHidden/>
              </w:rPr>
              <w:fldChar w:fldCharType="begin"/>
            </w:r>
            <w:r w:rsidR="00C279F3">
              <w:rPr>
                <w:noProof/>
                <w:webHidden/>
              </w:rPr>
              <w:instrText xml:space="preserve"> PAGEREF _Toc531359763 \h </w:instrText>
            </w:r>
            <w:r w:rsidR="00C279F3">
              <w:rPr>
                <w:noProof/>
                <w:webHidden/>
              </w:rPr>
            </w:r>
            <w:r w:rsidR="00C279F3">
              <w:rPr>
                <w:noProof/>
                <w:webHidden/>
              </w:rPr>
              <w:fldChar w:fldCharType="separate"/>
            </w:r>
            <w:r w:rsidR="00EE3A99">
              <w:rPr>
                <w:noProof/>
                <w:webHidden/>
              </w:rPr>
              <w:t>177</w:t>
            </w:r>
            <w:r w:rsidR="00C279F3">
              <w:rPr>
                <w:noProof/>
                <w:webHidden/>
              </w:rPr>
              <w:fldChar w:fldCharType="end"/>
            </w:r>
          </w:hyperlink>
        </w:p>
        <w:p w14:paraId="7B22D086" w14:textId="77777777" w:rsidR="00C279F3" w:rsidRDefault="0017277B">
          <w:pPr>
            <w:pStyle w:val="TOC1"/>
            <w:tabs>
              <w:tab w:val="right" w:leader="dot" w:pos="8296"/>
            </w:tabs>
            <w:rPr>
              <w:noProof/>
              <w:sz w:val="22"/>
              <w:szCs w:val="22"/>
            </w:rPr>
          </w:pPr>
          <w:hyperlink w:anchor="_Toc531359764" w:history="1">
            <w:r w:rsidR="00C279F3" w:rsidRPr="008959B0">
              <w:rPr>
                <w:rStyle w:val="Hyperlink"/>
                <w:noProof/>
              </w:rPr>
              <w:t>Advancing the science of geriatric palliative care (R01 clinical trial optional)</w:t>
            </w:r>
            <w:r w:rsidR="00C279F3">
              <w:rPr>
                <w:noProof/>
                <w:webHidden/>
              </w:rPr>
              <w:tab/>
            </w:r>
            <w:r w:rsidR="00C279F3">
              <w:rPr>
                <w:noProof/>
                <w:webHidden/>
              </w:rPr>
              <w:fldChar w:fldCharType="begin"/>
            </w:r>
            <w:r w:rsidR="00C279F3">
              <w:rPr>
                <w:noProof/>
                <w:webHidden/>
              </w:rPr>
              <w:instrText xml:space="preserve"> PAGEREF _Toc531359764 \h </w:instrText>
            </w:r>
            <w:r w:rsidR="00C279F3">
              <w:rPr>
                <w:noProof/>
                <w:webHidden/>
              </w:rPr>
            </w:r>
            <w:r w:rsidR="00C279F3">
              <w:rPr>
                <w:noProof/>
                <w:webHidden/>
              </w:rPr>
              <w:fldChar w:fldCharType="separate"/>
            </w:r>
            <w:r w:rsidR="00EE3A99">
              <w:rPr>
                <w:noProof/>
                <w:webHidden/>
              </w:rPr>
              <w:t>177</w:t>
            </w:r>
            <w:r w:rsidR="00C279F3">
              <w:rPr>
                <w:noProof/>
                <w:webHidden/>
              </w:rPr>
              <w:fldChar w:fldCharType="end"/>
            </w:r>
          </w:hyperlink>
        </w:p>
        <w:p w14:paraId="01A69B4C" w14:textId="77777777" w:rsidR="00C279F3" w:rsidRDefault="0017277B">
          <w:pPr>
            <w:pStyle w:val="TOC1"/>
            <w:tabs>
              <w:tab w:val="right" w:leader="dot" w:pos="8296"/>
            </w:tabs>
            <w:rPr>
              <w:noProof/>
              <w:sz w:val="22"/>
              <w:szCs w:val="22"/>
            </w:rPr>
          </w:pPr>
          <w:hyperlink w:anchor="_Toc531359765" w:history="1">
            <w:r w:rsidR="00C279F3">
              <w:rPr>
                <w:noProof/>
                <w:webHidden/>
              </w:rPr>
              <w:tab/>
            </w:r>
            <w:r w:rsidR="00C279F3">
              <w:rPr>
                <w:noProof/>
                <w:webHidden/>
              </w:rPr>
              <w:fldChar w:fldCharType="begin"/>
            </w:r>
            <w:r w:rsidR="00C279F3">
              <w:rPr>
                <w:noProof/>
                <w:webHidden/>
              </w:rPr>
              <w:instrText xml:space="preserve"> PAGEREF _Toc531359765 \h </w:instrText>
            </w:r>
            <w:r w:rsidR="00C279F3">
              <w:rPr>
                <w:noProof/>
                <w:webHidden/>
              </w:rPr>
            </w:r>
            <w:r w:rsidR="00C279F3">
              <w:rPr>
                <w:noProof/>
                <w:webHidden/>
              </w:rPr>
              <w:fldChar w:fldCharType="separate"/>
            </w:r>
            <w:r w:rsidR="00EE3A99">
              <w:rPr>
                <w:noProof/>
                <w:webHidden/>
              </w:rPr>
              <w:t>177</w:t>
            </w:r>
            <w:r w:rsidR="00C279F3">
              <w:rPr>
                <w:noProof/>
                <w:webHidden/>
              </w:rPr>
              <w:fldChar w:fldCharType="end"/>
            </w:r>
          </w:hyperlink>
        </w:p>
        <w:p w14:paraId="6FA05466" w14:textId="77777777" w:rsidR="00C279F3" w:rsidRDefault="0017277B">
          <w:pPr>
            <w:pStyle w:val="TOC1"/>
            <w:tabs>
              <w:tab w:val="right" w:leader="dot" w:pos="8296"/>
            </w:tabs>
            <w:rPr>
              <w:noProof/>
              <w:sz w:val="22"/>
              <w:szCs w:val="22"/>
            </w:rPr>
          </w:pPr>
          <w:hyperlink w:anchor="_Toc531359766" w:history="1">
            <w:r w:rsidR="00C279F3" w:rsidRPr="008959B0">
              <w:rPr>
                <w:rStyle w:val="Hyperlink"/>
                <w:noProof/>
              </w:rPr>
              <w:t>New computational methods for understanding the functional role of DNA variants that are associated with mental disorders (R01 (collab) clinical trial not allowed)</w:t>
            </w:r>
            <w:r w:rsidR="00C279F3">
              <w:rPr>
                <w:noProof/>
                <w:webHidden/>
              </w:rPr>
              <w:tab/>
            </w:r>
            <w:r w:rsidR="00C279F3">
              <w:rPr>
                <w:noProof/>
                <w:webHidden/>
              </w:rPr>
              <w:fldChar w:fldCharType="begin"/>
            </w:r>
            <w:r w:rsidR="00C279F3">
              <w:rPr>
                <w:noProof/>
                <w:webHidden/>
              </w:rPr>
              <w:instrText xml:space="preserve"> PAGEREF _Toc531359766 \h </w:instrText>
            </w:r>
            <w:r w:rsidR="00C279F3">
              <w:rPr>
                <w:noProof/>
                <w:webHidden/>
              </w:rPr>
            </w:r>
            <w:r w:rsidR="00C279F3">
              <w:rPr>
                <w:noProof/>
                <w:webHidden/>
              </w:rPr>
              <w:fldChar w:fldCharType="separate"/>
            </w:r>
            <w:r w:rsidR="00EE3A99">
              <w:rPr>
                <w:noProof/>
                <w:webHidden/>
              </w:rPr>
              <w:t>177</w:t>
            </w:r>
            <w:r w:rsidR="00C279F3">
              <w:rPr>
                <w:noProof/>
                <w:webHidden/>
              </w:rPr>
              <w:fldChar w:fldCharType="end"/>
            </w:r>
          </w:hyperlink>
        </w:p>
        <w:p w14:paraId="74D2CA2F" w14:textId="77777777" w:rsidR="00C279F3" w:rsidRDefault="0017277B">
          <w:pPr>
            <w:pStyle w:val="TOC1"/>
            <w:tabs>
              <w:tab w:val="right" w:leader="dot" w:pos="8296"/>
            </w:tabs>
            <w:rPr>
              <w:noProof/>
              <w:sz w:val="22"/>
              <w:szCs w:val="22"/>
            </w:rPr>
          </w:pPr>
          <w:hyperlink w:anchor="_Toc531359767" w:history="1">
            <w:r w:rsidR="00C279F3" w:rsidRPr="008959B0">
              <w:rPr>
                <w:rStyle w:val="Hyperlink"/>
                <w:noProof/>
              </w:rPr>
              <w:t>New computational methods for understanding the functional role of DNA variants that are associated with mental disorders (R01 clinical trial not allowed)</w:t>
            </w:r>
            <w:r w:rsidR="00C279F3">
              <w:rPr>
                <w:noProof/>
                <w:webHidden/>
              </w:rPr>
              <w:tab/>
            </w:r>
            <w:r w:rsidR="00C279F3">
              <w:rPr>
                <w:noProof/>
                <w:webHidden/>
              </w:rPr>
              <w:fldChar w:fldCharType="begin"/>
            </w:r>
            <w:r w:rsidR="00C279F3">
              <w:rPr>
                <w:noProof/>
                <w:webHidden/>
              </w:rPr>
              <w:instrText xml:space="preserve"> PAGEREF _Toc531359767 \h </w:instrText>
            </w:r>
            <w:r w:rsidR="00C279F3">
              <w:rPr>
                <w:noProof/>
                <w:webHidden/>
              </w:rPr>
            </w:r>
            <w:r w:rsidR="00C279F3">
              <w:rPr>
                <w:noProof/>
                <w:webHidden/>
              </w:rPr>
              <w:fldChar w:fldCharType="separate"/>
            </w:r>
            <w:r w:rsidR="00EE3A99">
              <w:rPr>
                <w:noProof/>
                <w:webHidden/>
              </w:rPr>
              <w:t>178</w:t>
            </w:r>
            <w:r w:rsidR="00C279F3">
              <w:rPr>
                <w:noProof/>
                <w:webHidden/>
              </w:rPr>
              <w:fldChar w:fldCharType="end"/>
            </w:r>
          </w:hyperlink>
        </w:p>
        <w:p w14:paraId="55A35F7D" w14:textId="77777777" w:rsidR="00C279F3" w:rsidRDefault="0017277B">
          <w:pPr>
            <w:pStyle w:val="TOC1"/>
            <w:tabs>
              <w:tab w:val="right" w:leader="dot" w:pos="8296"/>
            </w:tabs>
            <w:rPr>
              <w:noProof/>
              <w:sz w:val="22"/>
              <w:szCs w:val="22"/>
            </w:rPr>
          </w:pPr>
          <w:hyperlink w:anchor="_Toc531359768" w:history="1">
            <w:r w:rsidR="00C279F3" w:rsidRPr="008959B0">
              <w:rPr>
                <w:rStyle w:val="Hyperlink"/>
                <w:noProof/>
              </w:rPr>
              <w:t>Synthetic psychoactive drugs and strategic approaches to counteract their deleterious effects (R01 clinical trial optional)</w:t>
            </w:r>
            <w:r w:rsidR="00C279F3">
              <w:rPr>
                <w:noProof/>
                <w:webHidden/>
              </w:rPr>
              <w:tab/>
            </w:r>
            <w:r w:rsidR="00C279F3">
              <w:rPr>
                <w:noProof/>
                <w:webHidden/>
              </w:rPr>
              <w:fldChar w:fldCharType="begin"/>
            </w:r>
            <w:r w:rsidR="00C279F3">
              <w:rPr>
                <w:noProof/>
                <w:webHidden/>
              </w:rPr>
              <w:instrText xml:space="preserve"> PAGEREF _Toc531359768 \h </w:instrText>
            </w:r>
            <w:r w:rsidR="00C279F3">
              <w:rPr>
                <w:noProof/>
                <w:webHidden/>
              </w:rPr>
            </w:r>
            <w:r w:rsidR="00C279F3">
              <w:rPr>
                <w:noProof/>
                <w:webHidden/>
              </w:rPr>
              <w:fldChar w:fldCharType="separate"/>
            </w:r>
            <w:r w:rsidR="00EE3A99">
              <w:rPr>
                <w:noProof/>
                <w:webHidden/>
              </w:rPr>
              <w:t>178</w:t>
            </w:r>
            <w:r w:rsidR="00C279F3">
              <w:rPr>
                <w:noProof/>
                <w:webHidden/>
              </w:rPr>
              <w:fldChar w:fldCharType="end"/>
            </w:r>
          </w:hyperlink>
        </w:p>
        <w:p w14:paraId="77932655" w14:textId="77777777" w:rsidR="00C279F3" w:rsidRDefault="0017277B">
          <w:pPr>
            <w:pStyle w:val="TOC1"/>
            <w:tabs>
              <w:tab w:val="right" w:leader="dot" w:pos="8296"/>
            </w:tabs>
            <w:rPr>
              <w:noProof/>
              <w:sz w:val="22"/>
              <w:szCs w:val="22"/>
            </w:rPr>
          </w:pPr>
          <w:hyperlink w:anchor="_Toc531359769" w:history="1">
            <w:r w:rsidR="00C279F3" w:rsidRPr="008959B0">
              <w:rPr>
                <w:rStyle w:val="Hyperlink"/>
                <w:noProof/>
              </w:rPr>
              <w:t>Family-centred self-management of chronic conditions (R01 clinical trial optional)</w:t>
            </w:r>
            <w:r w:rsidR="00C279F3">
              <w:rPr>
                <w:noProof/>
                <w:webHidden/>
              </w:rPr>
              <w:tab/>
            </w:r>
            <w:r w:rsidR="00C279F3">
              <w:rPr>
                <w:noProof/>
                <w:webHidden/>
              </w:rPr>
              <w:fldChar w:fldCharType="begin"/>
            </w:r>
            <w:r w:rsidR="00C279F3">
              <w:rPr>
                <w:noProof/>
                <w:webHidden/>
              </w:rPr>
              <w:instrText xml:space="preserve"> PAGEREF _Toc531359769 \h </w:instrText>
            </w:r>
            <w:r w:rsidR="00C279F3">
              <w:rPr>
                <w:noProof/>
                <w:webHidden/>
              </w:rPr>
            </w:r>
            <w:r w:rsidR="00C279F3">
              <w:rPr>
                <w:noProof/>
                <w:webHidden/>
              </w:rPr>
              <w:fldChar w:fldCharType="separate"/>
            </w:r>
            <w:r w:rsidR="00EE3A99">
              <w:rPr>
                <w:noProof/>
                <w:webHidden/>
              </w:rPr>
              <w:t>178</w:t>
            </w:r>
            <w:r w:rsidR="00C279F3">
              <w:rPr>
                <w:noProof/>
                <w:webHidden/>
              </w:rPr>
              <w:fldChar w:fldCharType="end"/>
            </w:r>
          </w:hyperlink>
        </w:p>
        <w:p w14:paraId="6332889B" w14:textId="77777777" w:rsidR="00C279F3" w:rsidRDefault="0017277B">
          <w:pPr>
            <w:pStyle w:val="TOC1"/>
            <w:tabs>
              <w:tab w:val="right" w:leader="dot" w:pos="8296"/>
            </w:tabs>
            <w:rPr>
              <w:noProof/>
              <w:sz w:val="22"/>
              <w:szCs w:val="22"/>
            </w:rPr>
          </w:pPr>
          <w:hyperlink w:anchor="_Toc531359770" w:history="1">
            <w:r w:rsidR="00C279F3" w:rsidRPr="008959B0">
              <w:rPr>
                <w:rStyle w:val="Hyperlink"/>
                <w:noProof/>
              </w:rPr>
              <w:t>Alcohol-induced effects on tissue injury and repair (R01)</w:t>
            </w:r>
            <w:r w:rsidR="00C279F3">
              <w:rPr>
                <w:noProof/>
                <w:webHidden/>
              </w:rPr>
              <w:tab/>
            </w:r>
            <w:r w:rsidR="00C279F3">
              <w:rPr>
                <w:noProof/>
                <w:webHidden/>
              </w:rPr>
              <w:fldChar w:fldCharType="begin"/>
            </w:r>
            <w:r w:rsidR="00C279F3">
              <w:rPr>
                <w:noProof/>
                <w:webHidden/>
              </w:rPr>
              <w:instrText xml:space="preserve"> PAGEREF _Toc531359770 \h </w:instrText>
            </w:r>
            <w:r w:rsidR="00C279F3">
              <w:rPr>
                <w:noProof/>
                <w:webHidden/>
              </w:rPr>
            </w:r>
            <w:r w:rsidR="00C279F3">
              <w:rPr>
                <w:noProof/>
                <w:webHidden/>
              </w:rPr>
              <w:fldChar w:fldCharType="separate"/>
            </w:r>
            <w:r w:rsidR="00EE3A99">
              <w:rPr>
                <w:noProof/>
                <w:webHidden/>
              </w:rPr>
              <w:t>178</w:t>
            </w:r>
            <w:r w:rsidR="00C279F3">
              <w:rPr>
                <w:noProof/>
                <w:webHidden/>
              </w:rPr>
              <w:fldChar w:fldCharType="end"/>
            </w:r>
          </w:hyperlink>
        </w:p>
        <w:p w14:paraId="24AF9AB8" w14:textId="77777777" w:rsidR="00C279F3" w:rsidRDefault="0017277B">
          <w:pPr>
            <w:pStyle w:val="TOC1"/>
            <w:tabs>
              <w:tab w:val="right" w:leader="dot" w:pos="8296"/>
            </w:tabs>
            <w:rPr>
              <w:noProof/>
              <w:sz w:val="22"/>
              <w:szCs w:val="22"/>
            </w:rPr>
          </w:pPr>
          <w:hyperlink w:anchor="_Toc531359771" w:history="1">
            <w:r w:rsidR="00C279F3" w:rsidRPr="008959B0">
              <w:rPr>
                <w:rStyle w:val="Hyperlink"/>
                <w:noProof/>
              </w:rPr>
              <w:t>Community partnerships to advance research (R01 clinical trial optional)</w:t>
            </w:r>
            <w:r w:rsidR="00C279F3">
              <w:rPr>
                <w:noProof/>
                <w:webHidden/>
              </w:rPr>
              <w:tab/>
            </w:r>
            <w:r w:rsidR="00C279F3">
              <w:rPr>
                <w:noProof/>
                <w:webHidden/>
              </w:rPr>
              <w:fldChar w:fldCharType="begin"/>
            </w:r>
            <w:r w:rsidR="00C279F3">
              <w:rPr>
                <w:noProof/>
                <w:webHidden/>
              </w:rPr>
              <w:instrText xml:space="preserve"> PAGEREF _Toc531359771 \h </w:instrText>
            </w:r>
            <w:r w:rsidR="00C279F3">
              <w:rPr>
                <w:noProof/>
                <w:webHidden/>
              </w:rPr>
            </w:r>
            <w:r w:rsidR="00C279F3">
              <w:rPr>
                <w:noProof/>
                <w:webHidden/>
              </w:rPr>
              <w:fldChar w:fldCharType="separate"/>
            </w:r>
            <w:r w:rsidR="00EE3A99">
              <w:rPr>
                <w:noProof/>
                <w:webHidden/>
              </w:rPr>
              <w:t>179</w:t>
            </w:r>
            <w:r w:rsidR="00C279F3">
              <w:rPr>
                <w:noProof/>
                <w:webHidden/>
              </w:rPr>
              <w:fldChar w:fldCharType="end"/>
            </w:r>
          </w:hyperlink>
        </w:p>
        <w:p w14:paraId="7FCF5AB5" w14:textId="77777777" w:rsidR="00C279F3" w:rsidRDefault="0017277B">
          <w:pPr>
            <w:pStyle w:val="TOC1"/>
            <w:tabs>
              <w:tab w:val="right" w:leader="dot" w:pos="8296"/>
            </w:tabs>
            <w:rPr>
              <w:noProof/>
              <w:sz w:val="22"/>
              <w:szCs w:val="22"/>
            </w:rPr>
          </w:pPr>
          <w:hyperlink w:anchor="_Toc531359772" w:history="1">
            <w:r w:rsidR="00C279F3" w:rsidRPr="008959B0">
              <w:rPr>
                <w:rStyle w:val="Hyperlink"/>
                <w:noProof/>
              </w:rPr>
              <w:t>StrokeNet clinical trials and biomarker studies for stroke treatment, recovery and prevention (U01 clinical trial optional)</w:t>
            </w:r>
            <w:r w:rsidR="00C279F3">
              <w:rPr>
                <w:noProof/>
                <w:webHidden/>
              </w:rPr>
              <w:tab/>
            </w:r>
            <w:r w:rsidR="00C279F3">
              <w:rPr>
                <w:noProof/>
                <w:webHidden/>
              </w:rPr>
              <w:fldChar w:fldCharType="begin"/>
            </w:r>
            <w:r w:rsidR="00C279F3">
              <w:rPr>
                <w:noProof/>
                <w:webHidden/>
              </w:rPr>
              <w:instrText xml:space="preserve"> PAGEREF _Toc531359772 \h </w:instrText>
            </w:r>
            <w:r w:rsidR="00C279F3">
              <w:rPr>
                <w:noProof/>
                <w:webHidden/>
              </w:rPr>
            </w:r>
            <w:r w:rsidR="00C279F3">
              <w:rPr>
                <w:noProof/>
                <w:webHidden/>
              </w:rPr>
              <w:fldChar w:fldCharType="separate"/>
            </w:r>
            <w:r w:rsidR="00EE3A99">
              <w:rPr>
                <w:noProof/>
                <w:webHidden/>
              </w:rPr>
              <w:t>179</w:t>
            </w:r>
            <w:r w:rsidR="00C279F3">
              <w:rPr>
                <w:noProof/>
                <w:webHidden/>
              </w:rPr>
              <w:fldChar w:fldCharType="end"/>
            </w:r>
          </w:hyperlink>
        </w:p>
        <w:p w14:paraId="50D7D81A" w14:textId="77777777" w:rsidR="00C279F3" w:rsidRDefault="0017277B">
          <w:pPr>
            <w:pStyle w:val="TOC1"/>
            <w:tabs>
              <w:tab w:val="right" w:leader="dot" w:pos="8296"/>
            </w:tabs>
            <w:rPr>
              <w:noProof/>
              <w:sz w:val="22"/>
              <w:szCs w:val="22"/>
            </w:rPr>
          </w:pPr>
          <w:hyperlink w:anchor="_Toc531359773" w:history="1">
            <w:r w:rsidR="00C279F3" w:rsidRPr="008959B0">
              <w:rPr>
                <w:rStyle w:val="Hyperlink"/>
                <w:noProof/>
              </w:rPr>
              <w:t>Collaborative research projects to enhance applicability of mammalian models for translational research (collaborative R01)</w:t>
            </w:r>
            <w:r w:rsidR="00C279F3">
              <w:rPr>
                <w:noProof/>
                <w:webHidden/>
              </w:rPr>
              <w:tab/>
            </w:r>
            <w:r w:rsidR="00C279F3">
              <w:rPr>
                <w:noProof/>
                <w:webHidden/>
              </w:rPr>
              <w:fldChar w:fldCharType="begin"/>
            </w:r>
            <w:r w:rsidR="00C279F3">
              <w:rPr>
                <w:noProof/>
                <w:webHidden/>
              </w:rPr>
              <w:instrText xml:space="preserve"> PAGEREF _Toc531359773 \h </w:instrText>
            </w:r>
            <w:r w:rsidR="00C279F3">
              <w:rPr>
                <w:noProof/>
                <w:webHidden/>
              </w:rPr>
            </w:r>
            <w:r w:rsidR="00C279F3">
              <w:rPr>
                <w:noProof/>
                <w:webHidden/>
              </w:rPr>
              <w:fldChar w:fldCharType="separate"/>
            </w:r>
            <w:r w:rsidR="00EE3A99">
              <w:rPr>
                <w:noProof/>
                <w:webHidden/>
              </w:rPr>
              <w:t>180</w:t>
            </w:r>
            <w:r w:rsidR="00C279F3">
              <w:rPr>
                <w:noProof/>
                <w:webHidden/>
              </w:rPr>
              <w:fldChar w:fldCharType="end"/>
            </w:r>
          </w:hyperlink>
        </w:p>
        <w:p w14:paraId="038A2B26" w14:textId="77777777" w:rsidR="00C279F3" w:rsidRDefault="0017277B">
          <w:pPr>
            <w:pStyle w:val="TOC1"/>
            <w:tabs>
              <w:tab w:val="right" w:leader="dot" w:pos="8296"/>
            </w:tabs>
            <w:rPr>
              <w:noProof/>
              <w:sz w:val="22"/>
              <w:szCs w:val="22"/>
            </w:rPr>
          </w:pPr>
          <w:hyperlink w:anchor="_Toc531359774" w:history="1">
            <w:r w:rsidR="00C279F3" w:rsidRPr="008959B0">
              <w:rPr>
                <w:rStyle w:val="Hyperlink"/>
                <w:noProof/>
              </w:rPr>
              <w:t>Research projects to enhance applicability of mammalian models for translational research (R01)</w:t>
            </w:r>
            <w:r w:rsidR="00C279F3">
              <w:rPr>
                <w:noProof/>
                <w:webHidden/>
              </w:rPr>
              <w:tab/>
            </w:r>
            <w:r w:rsidR="00C279F3">
              <w:rPr>
                <w:noProof/>
                <w:webHidden/>
              </w:rPr>
              <w:fldChar w:fldCharType="begin"/>
            </w:r>
            <w:r w:rsidR="00C279F3">
              <w:rPr>
                <w:noProof/>
                <w:webHidden/>
              </w:rPr>
              <w:instrText xml:space="preserve"> PAGEREF _Toc531359774 \h </w:instrText>
            </w:r>
            <w:r w:rsidR="00C279F3">
              <w:rPr>
                <w:noProof/>
                <w:webHidden/>
              </w:rPr>
            </w:r>
            <w:r w:rsidR="00C279F3">
              <w:rPr>
                <w:noProof/>
                <w:webHidden/>
              </w:rPr>
              <w:fldChar w:fldCharType="separate"/>
            </w:r>
            <w:r w:rsidR="00EE3A99">
              <w:rPr>
                <w:noProof/>
                <w:webHidden/>
              </w:rPr>
              <w:t>180</w:t>
            </w:r>
            <w:r w:rsidR="00C279F3">
              <w:rPr>
                <w:noProof/>
                <w:webHidden/>
              </w:rPr>
              <w:fldChar w:fldCharType="end"/>
            </w:r>
          </w:hyperlink>
        </w:p>
        <w:p w14:paraId="66A61224" w14:textId="77777777" w:rsidR="00C279F3" w:rsidRDefault="0017277B">
          <w:pPr>
            <w:pStyle w:val="TOC1"/>
            <w:tabs>
              <w:tab w:val="right" w:leader="dot" w:pos="8296"/>
            </w:tabs>
            <w:rPr>
              <w:noProof/>
              <w:sz w:val="22"/>
              <w:szCs w:val="22"/>
            </w:rPr>
          </w:pPr>
          <w:hyperlink w:anchor="_Toc531359775" w:history="1">
            <w:r w:rsidR="00C279F3" w:rsidRPr="008959B0">
              <w:rPr>
                <w:rStyle w:val="Hyperlink"/>
                <w:noProof/>
              </w:rPr>
              <w:t>Research on chronic overlapping pain conditions (R01)</w:t>
            </w:r>
            <w:r w:rsidR="00C279F3">
              <w:rPr>
                <w:noProof/>
                <w:webHidden/>
              </w:rPr>
              <w:tab/>
            </w:r>
            <w:r w:rsidR="00C279F3">
              <w:rPr>
                <w:noProof/>
                <w:webHidden/>
              </w:rPr>
              <w:fldChar w:fldCharType="begin"/>
            </w:r>
            <w:r w:rsidR="00C279F3">
              <w:rPr>
                <w:noProof/>
                <w:webHidden/>
              </w:rPr>
              <w:instrText xml:space="preserve"> PAGEREF _Toc531359775 \h </w:instrText>
            </w:r>
            <w:r w:rsidR="00C279F3">
              <w:rPr>
                <w:noProof/>
                <w:webHidden/>
              </w:rPr>
            </w:r>
            <w:r w:rsidR="00C279F3">
              <w:rPr>
                <w:noProof/>
                <w:webHidden/>
              </w:rPr>
              <w:fldChar w:fldCharType="separate"/>
            </w:r>
            <w:r w:rsidR="00EE3A99">
              <w:rPr>
                <w:noProof/>
                <w:webHidden/>
              </w:rPr>
              <w:t>180</w:t>
            </w:r>
            <w:r w:rsidR="00C279F3">
              <w:rPr>
                <w:noProof/>
                <w:webHidden/>
              </w:rPr>
              <w:fldChar w:fldCharType="end"/>
            </w:r>
          </w:hyperlink>
        </w:p>
        <w:p w14:paraId="0C12D7E8" w14:textId="77777777" w:rsidR="00C279F3" w:rsidRDefault="0017277B">
          <w:pPr>
            <w:pStyle w:val="TOC1"/>
            <w:tabs>
              <w:tab w:val="right" w:leader="dot" w:pos="8296"/>
            </w:tabs>
            <w:rPr>
              <w:noProof/>
              <w:sz w:val="22"/>
              <w:szCs w:val="22"/>
            </w:rPr>
          </w:pPr>
          <w:hyperlink w:anchor="_Toc531359776" w:history="1">
            <w:r w:rsidR="00C279F3" w:rsidRPr="008959B0">
              <w:rPr>
                <w:rStyle w:val="Hyperlink"/>
                <w:noProof/>
              </w:rPr>
              <w:t>Understanding factors in infancy and early childhood that influence obesity development (R01 clinical trial optional)</w:t>
            </w:r>
            <w:r w:rsidR="00C279F3">
              <w:rPr>
                <w:noProof/>
                <w:webHidden/>
              </w:rPr>
              <w:tab/>
            </w:r>
            <w:r w:rsidR="00C279F3">
              <w:rPr>
                <w:noProof/>
                <w:webHidden/>
              </w:rPr>
              <w:fldChar w:fldCharType="begin"/>
            </w:r>
            <w:r w:rsidR="00C279F3">
              <w:rPr>
                <w:noProof/>
                <w:webHidden/>
              </w:rPr>
              <w:instrText xml:space="preserve"> PAGEREF _Toc531359776 \h </w:instrText>
            </w:r>
            <w:r w:rsidR="00C279F3">
              <w:rPr>
                <w:noProof/>
                <w:webHidden/>
              </w:rPr>
            </w:r>
            <w:r w:rsidR="00C279F3">
              <w:rPr>
                <w:noProof/>
                <w:webHidden/>
              </w:rPr>
              <w:fldChar w:fldCharType="separate"/>
            </w:r>
            <w:r w:rsidR="00EE3A99">
              <w:rPr>
                <w:noProof/>
                <w:webHidden/>
              </w:rPr>
              <w:t>180</w:t>
            </w:r>
            <w:r w:rsidR="00C279F3">
              <w:rPr>
                <w:noProof/>
                <w:webHidden/>
              </w:rPr>
              <w:fldChar w:fldCharType="end"/>
            </w:r>
          </w:hyperlink>
        </w:p>
        <w:p w14:paraId="49F1972D" w14:textId="77777777" w:rsidR="00C279F3" w:rsidRDefault="0017277B">
          <w:pPr>
            <w:pStyle w:val="TOC1"/>
            <w:tabs>
              <w:tab w:val="right" w:leader="dot" w:pos="8296"/>
            </w:tabs>
            <w:rPr>
              <w:noProof/>
              <w:sz w:val="22"/>
              <w:szCs w:val="22"/>
            </w:rPr>
          </w:pPr>
          <w:hyperlink w:anchor="_Toc531359777" w:history="1">
            <w:r w:rsidR="00C279F3" w:rsidRPr="008959B0">
              <w:rPr>
                <w:rStyle w:val="Hyperlink"/>
                <w:noProof/>
              </w:rPr>
              <w:t>Self-management for health in chronic conditions (R01 clinical trial optional)</w:t>
            </w:r>
            <w:r w:rsidR="00C279F3">
              <w:rPr>
                <w:noProof/>
                <w:webHidden/>
              </w:rPr>
              <w:tab/>
            </w:r>
            <w:r w:rsidR="00C279F3">
              <w:rPr>
                <w:noProof/>
                <w:webHidden/>
              </w:rPr>
              <w:fldChar w:fldCharType="begin"/>
            </w:r>
            <w:r w:rsidR="00C279F3">
              <w:rPr>
                <w:noProof/>
                <w:webHidden/>
              </w:rPr>
              <w:instrText xml:space="preserve"> PAGEREF _Toc531359777 \h </w:instrText>
            </w:r>
            <w:r w:rsidR="00C279F3">
              <w:rPr>
                <w:noProof/>
                <w:webHidden/>
              </w:rPr>
            </w:r>
            <w:r w:rsidR="00C279F3">
              <w:rPr>
                <w:noProof/>
                <w:webHidden/>
              </w:rPr>
              <w:fldChar w:fldCharType="separate"/>
            </w:r>
            <w:r w:rsidR="00EE3A99">
              <w:rPr>
                <w:noProof/>
                <w:webHidden/>
              </w:rPr>
              <w:t>181</w:t>
            </w:r>
            <w:r w:rsidR="00C279F3">
              <w:rPr>
                <w:noProof/>
                <w:webHidden/>
              </w:rPr>
              <w:fldChar w:fldCharType="end"/>
            </w:r>
          </w:hyperlink>
        </w:p>
        <w:p w14:paraId="54418684" w14:textId="77777777" w:rsidR="00C279F3" w:rsidRDefault="0017277B">
          <w:pPr>
            <w:pStyle w:val="TOC1"/>
            <w:tabs>
              <w:tab w:val="right" w:leader="dot" w:pos="8296"/>
            </w:tabs>
            <w:rPr>
              <w:noProof/>
              <w:sz w:val="22"/>
              <w:szCs w:val="22"/>
            </w:rPr>
          </w:pPr>
          <w:hyperlink w:anchor="_Toc531359778" w:history="1">
            <w:r w:rsidR="00C279F3" w:rsidRPr="008959B0">
              <w:rPr>
                <w:rStyle w:val="Hyperlink"/>
                <w:noProof/>
              </w:rPr>
              <w:t>Biobehavioural and technological interventions to attenuate cognitive decline in individuals with cognitive impairment or dementia (R01 clinical trial optional)</w:t>
            </w:r>
            <w:r w:rsidR="00C279F3">
              <w:rPr>
                <w:noProof/>
                <w:webHidden/>
              </w:rPr>
              <w:tab/>
            </w:r>
            <w:r w:rsidR="00C279F3">
              <w:rPr>
                <w:noProof/>
                <w:webHidden/>
              </w:rPr>
              <w:fldChar w:fldCharType="begin"/>
            </w:r>
            <w:r w:rsidR="00C279F3">
              <w:rPr>
                <w:noProof/>
                <w:webHidden/>
              </w:rPr>
              <w:instrText xml:space="preserve"> PAGEREF _Toc531359778 \h </w:instrText>
            </w:r>
            <w:r w:rsidR="00C279F3">
              <w:rPr>
                <w:noProof/>
                <w:webHidden/>
              </w:rPr>
            </w:r>
            <w:r w:rsidR="00C279F3">
              <w:rPr>
                <w:noProof/>
                <w:webHidden/>
              </w:rPr>
              <w:fldChar w:fldCharType="separate"/>
            </w:r>
            <w:r w:rsidR="00EE3A99">
              <w:rPr>
                <w:noProof/>
                <w:webHidden/>
              </w:rPr>
              <w:t>181</w:t>
            </w:r>
            <w:r w:rsidR="00C279F3">
              <w:rPr>
                <w:noProof/>
                <w:webHidden/>
              </w:rPr>
              <w:fldChar w:fldCharType="end"/>
            </w:r>
          </w:hyperlink>
        </w:p>
        <w:p w14:paraId="70D268BE" w14:textId="77777777" w:rsidR="00C279F3" w:rsidRDefault="0017277B">
          <w:pPr>
            <w:pStyle w:val="TOC1"/>
            <w:tabs>
              <w:tab w:val="right" w:leader="dot" w:pos="8296"/>
            </w:tabs>
            <w:rPr>
              <w:noProof/>
              <w:sz w:val="22"/>
              <w:szCs w:val="22"/>
            </w:rPr>
          </w:pPr>
          <w:hyperlink w:anchor="_Toc531359779" w:history="1">
            <w:r w:rsidR="00C279F3" w:rsidRPr="008959B0">
              <w:rPr>
                <w:rStyle w:val="Hyperlink"/>
                <w:noProof/>
              </w:rPr>
              <w:t>Promoting research in basic neuroscience (R01 clinical trial not allowed)</w:t>
            </w:r>
            <w:r w:rsidR="00C279F3">
              <w:rPr>
                <w:noProof/>
                <w:webHidden/>
              </w:rPr>
              <w:tab/>
            </w:r>
            <w:r w:rsidR="00C279F3">
              <w:rPr>
                <w:noProof/>
                <w:webHidden/>
              </w:rPr>
              <w:fldChar w:fldCharType="begin"/>
            </w:r>
            <w:r w:rsidR="00C279F3">
              <w:rPr>
                <w:noProof/>
                <w:webHidden/>
              </w:rPr>
              <w:instrText xml:space="preserve"> PAGEREF _Toc531359779 \h </w:instrText>
            </w:r>
            <w:r w:rsidR="00C279F3">
              <w:rPr>
                <w:noProof/>
                <w:webHidden/>
              </w:rPr>
            </w:r>
            <w:r w:rsidR="00C279F3">
              <w:rPr>
                <w:noProof/>
                <w:webHidden/>
              </w:rPr>
              <w:fldChar w:fldCharType="separate"/>
            </w:r>
            <w:r w:rsidR="00EE3A99">
              <w:rPr>
                <w:noProof/>
                <w:webHidden/>
              </w:rPr>
              <w:t>181</w:t>
            </w:r>
            <w:r w:rsidR="00C279F3">
              <w:rPr>
                <w:noProof/>
                <w:webHidden/>
              </w:rPr>
              <w:fldChar w:fldCharType="end"/>
            </w:r>
          </w:hyperlink>
        </w:p>
        <w:p w14:paraId="5309255A" w14:textId="77777777" w:rsidR="00C279F3" w:rsidRDefault="0017277B">
          <w:pPr>
            <w:pStyle w:val="TOC1"/>
            <w:tabs>
              <w:tab w:val="right" w:leader="dot" w:pos="8296"/>
            </w:tabs>
            <w:rPr>
              <w:noProof/>
              <w:sz w:val="22"/>
              <w:szCs w:val="22"/>
            </w:rPr>
          </w:pPr>
          <w:hyperlink w:anchor="_Toc531359780" w:history="1">
            <w:r w:rsidR="00C279F3" w:rsidRPr="008959B0">
              <w:rPr>
                <w:rStyle w:val="Hyperlink"/>
                <w:noProof/>
              </w:rPr>
              <w:t>Underactive bladder and detrusor activity in ageing (R01 clinical trial optional)</w:t>
            </w:r>
            <w:r w:rsidR="00C279F3">
              <w:rPr>
                <w:noProof/>
                <w:webHidden/>
              </w:rPr>
              <w:tab/>
            </w:r>
            <w:r w:rsidR="00C279F3">
              <w:rPr>
                <w:noProof/>
                <w:webHidden/>
              </w:rPr>
              <w:fldChar w:fldCharType="begin"/>
            </w:r>
            <w:r w:rsidR="00C279F3">
              <w:rPr>
                <w:noProof/>
                <w:webHidden/>
              </w:rPr>
              <w:instrText xml:space="preserve"> PAGEREF _Toc531359780 \h </w:instrText>
            </w:r>
            <w:r w:rsidR="00C279F3">
              <w:rPr>
                <w:noProof/>
                <w:webHidden/>
              </w:rPr>
            </w:r>
            <w:r w:rsidR="00C279F3">
              <w:rPr>
                <w:noProof/>
                <w:webHidden/>
              </w:rPr>
              <w:fldChar w:fldCharType="separate"/>
            </w:r>
            <w:r w:rsidR="00EE3A99">
              <w:rPr>
                <w:noProof/>
                <w:webHidden/>
              </w:rPr>
              <w:t>182</w:t>
            </w:r>
            <w:r w:rsidR="00C279F3">
              <w:rPr>
                <w:noProof/>
                <w:webHidden/>
              </w:rPr>
              <w:fldChar w:fldCharType="end"/>
            </w:r>
          </w:hyperlink>
        </w:p>
        <w:p w14:paraId="20EACFEE" w14:textId="77777777" w:rsidR="00C279F3" w:rsidRDefault="0017277B">
          <w:pPr>
            <w:pStyle w:val="TOC1"/>
            <w:tabs>
              <w:tab w:val="right" w:leader="dot" w:pos="8296"/>
            </w:tabs>
            <w:rPr>
              <w:noProof/>
              <w:sz w:val="22"/>
              <w:szCs w:val="22"/>
            </w:rPr>
          </w:pPr>
          <w:hyperlink w:anchor="_Toc531359781" w:history="1">
            <w:r w:rsidR="00C279F3" w:rsidRPr="008959B0">
              <w:rPr>
                <w:rStyle w:val="Hyperlink"/>
                <w:noProof/>
              </w:rPr>
              <w:t>Academic-industrial partnerships for translation of technologies for diagnosis and treatment (R01 clinical trial optional)</w:t>
            </w:r>
            <w:r w:rsidR="00C279F3">
              <w:rPr>
                <w:noProof/>
                <w:webHidden/>
              </w:rPr>
              <w:tab/>
            </w:r>
            <w:r w:rsidR="00C279F3">
              <w:rPr>
                <w:noProof/>
                <w:webHidden/>
              </w:rPr>
              <w:fldChar w:fldCharType="begin"/>
            </w:r>
            <w:r w:rsidR="00C279F3">
              <w:rPr>
                <w:noProof/>
                <w:webHidden/>
              </w:rPr>
              <w:instrText xml:space="preserve"> PAGEREF _Toc531359781 \h </w:instrText>
            </w:r>
            <w:r w:rsidR="00C279F3">
              <w:rPr>
                <w:noProof/>
                <w:webHidden/>
              </w:rPr>
            </w:r>
            <w:r w:rsidR="00C279F3">
              <w:rPr>
                <w:noProof/>
                <w:webHidden/>
              </w:rPr>
              <w:fldChar w:fldCharType="separate"/>
            </w:r>
            <w:r w:rsidR="00EE3A99">
              <w:rPr>
                <w:noProof/>
                <w:webHidden/>
              </w:rPr>
              <w:t>182</w:t>
            </w:r>
            <w:r w:rsidR="00C279F3">
              <w:rPr>
                <w:noProof/>
                <w:webHidden/>
              </w:rPr>
              <w:fldChar w:fldCharType="end"/>
            </w:r>
          </w:hyperlink>
        </w:p>
        <w:p w14:paraId="6B3795F4" w14:textId="77777777" w:rsidR="00C279F3" w:rsidRDefault="0017277B">
          <w:pPr>
            <w:pStyle w:val="TOC1"/>
            <w:tabs>
              <w:tab w:val="right" w:leader="dot" w:pos="8296"/>
            </w:tabs>
            <w:rPr>
              <w:noProof/>
              <w:sz w:val="22"/>
              <w:szCs w:val="22"/>
            </w:rPr>
          </w:pPr>
          <w:hyperlink w:anchor="_Toc531359782" w:history="1">
            <w:r w:rsidR="00C279F3" w:rsidRPr="008959B0">
              <w:rPr>
                <w:rStyle w:val="Hyperlink"/>
                <w:noProof/>
              </w:rPr>
              <w:t>Prevention research in mid-life adults (R01 clinical trial optional)</w:t>
            </w:r>
            <w:r w:rsidR="00C279F3">
              <w:rPr>
                <w:noProof/>
                <w:webHidden/>
              </w:rPr>
              <w:tab/>
            </w:r>
            <w:r w:rsidR="00C279F3">
              <w:rPr>
                <w:noProof/>
                <w:webHidden/>
              </w:rPr>
              <w:fldChar w:fldCharType="begin"/>
            </w:r>
            <w:r w:rsidR="00C279F3">
              <w:rPr>
                <w:noProof/>
                <w:webHidden/>
              </w:rPr>
              <w:instrText xml:space="preserve"> PAGEREF _Toc531359782 \h </w:instrText>
            </w:r>
            <w:r w:rsidR="00C279F3">
              <w:rPr>
                <w:noProof/>
                <w:webHidden/>
              </w:rPr>
            </w:r>
            <w:r w:rsidR="00C279F3">
              <w:rPr>
                <w:noProof/>
                <w:webHidden/>
              </w:rPr>
              <w:fldChar w:fldCharType="separate"/>
            </w:r>
            <w:r w:rsidR="00EE3A99">
              <w:rPr>
                <w:noProof/>
                <w:webHidden/>
              </w:rPr>
              <w:t>182</w:t>
            </w:r>
            <w:r w:rsidR="00C279F3">
              <w:rPr>
                <w:noProof/>
                <w:webHidden/>
              </w:rPr>
              <w:fldChar w:fldCharType="end"/>
            </w:r>
          </w:hyperlink>
        </w:p>
        <w:p w14:paraId="4E80B032" w14:textId="77777777" w:rsidR="00C279F3" w:rsidRDefault="0017277B">
          <w:pPr>
            <w:pStyle w:val="TOC1"/>
            <w:tabs>
              <w:tab w:val="right" w:leader="dot" w:pos="8296"/>
            </w:tabs>
            <w:rPr>
              <w:noProof/>
              <w:sz w:val="22"/>
              <w:szCs w:val="22"/>
            </w:rPr>
          </w:pPr>
          <w:hyperlink w:anchor="_Toc531359783" w:history="1">
            <w:r w:rsidR="00C279F3" w:rsidRPr="008959B0">
              <w:rPr>
                <w:rStyle w:val="Hyperlink"/>
                <w:noProof/>
              </w:rPr>
              <w:t>Early-life factors and cancer development later in life (R01 clinical trial not allowed)</w:t>
            </w:r>
            <w:r w:rsidR="00C279F3">
              <w:rPr>
                <w:noProof/>
                <w:webHidden/>
              </w:rPr>
              <w:tab/>
            </w:r>
            <w:r w:rsidR="00C279F3">
              <w:rPr>
                <w:noProof/>
                <w:webHidden/>
              </w:rPr>
              <w:fldChar w:fldCharType="begin"/>
            </w:r>
            <w:r w:rsidR="00C279F3">
              <w:rPr>
                <w:noProof/>
                <w:webHidden/>
              </w:rPr>
              <w:instrText xml:space="preserve"> PAGEREF _Toc531359783 \h </w:instrText>
            </w:r>
            <w:r w:rsidR="00C279F3">
              <w:rPr>
                <w:noProof/>
                <w:webHidden/>
              </w:rPr>
            </w:r>
            <w:r w:rsidR="00C279F3">
              <w:rPr>
                <w:noProof/>
                <w:webHidden/>
              </w:rPr>
              <w:fldChar w:fldCharType="separate"/>
            </w:r>
            <w:r w:rsidR="00EE3A99">
              <w:rPr>
                <w:noProof/>
                <w:webHidden/>
              </w:rPr>
              <w:t>183</w:t>
            </w:r>
            <w:r w:rsidR="00C279F3">
              <w:rPr>
                <w:noProof/>
                <w:webHidden/>
              </w:rPr>
              <w:fldChar w:fldCharType="end"/>
            </w:r>
          </w:hyperlink>
        </w:p>
        <w:p w14:paraId="39F44010" w14:textId="77777777" w:rsidR="00C279F3" w:rsidRDefault="0017277B">
          <w:pPr>
            <w:pStyle w:val="TOC1"/>
            <w:tabs>
              <w:tab w:val="right" w:leader="dot" w:pos="8296"/>
            </w:tabs>
            <w:rPr>
              <w:noProof/>
              <w:sz w:val="22"/>
              <w:szCs w:val="22"/>
            </w:rPr>
          </w:pPr>
          <w:hyperlink w:anchor="_Toc531359784" w:history="1">
            <w:r w:rsidR="00C279F3" w:rsidRPr="008959B0">
              <w:rPr>
                <w:rStyle w:val="Hyperlink"/>
                <w:noProof/>
              </w:rPr>
              <w:t>Developing the therapeutic potential of the endocannabinoid system for pain treatment (R01 clinical trial optional)</w:t>
            </w:r>
            <w:r w:rsidR="00C279F3">
              <w:rPr>
                <w:noProof/>
                <w:webHidden/>
              </w:rPr>
              <w:tab/>
            </w:r>
            <w:r w:rsidR="00C279F3">
              <w:rPr>
                <w:noProof/>
                <w:webHidden/>
              </w:rPr>
              <w:fldChar w:fldCharType="begin"/>
            </w:r>
            <w:r w:rsidR="00C279F3">
              <w:rPr>
                <w:noProof/>
                <w:webHidden/>
              </w:rPr>
              <w:instrText xml:space="preserve"> PAGEREF _Toc531359784 \h </w:instrText>
            </w:r>
            <w:r w:rsidR="00C279F3">
              <w:rPr>
                <w:noProof/>
                <w:webHidden/>
              </w:rPr>
            </w:r>
            <w:r w:rsidR="00C279F3">
              <w:rPr>
                <w:noProof/>
                <w:webHidden/>
              </w:rPr>
              <w:fldChar w:fldCharType="separate"/>
            </w:r>
            <w:r w:rsidR="00EE3A99">
              <w:rPr>
                <w:noProof/>
                <w:webHidden/>
              </w:rPr>
              <w:t>183</w:t>
            </w:r>
            <w:r w:rsidR="00C279F3">
              <w:rPr>
                <w:noProof/>
                <w:webHidden/>
              </w:rPr>
              <w:fldChar w:fldCharType="end"/>
            </w:r>
          </w:hyperlink>
        </w:p>
        <w:p w14:paraId="6A4A6DBE" w14:textId="77777777" w:rsidR="00C279F3" w:rsidRDefault="0017277B">
          <w:pPr>
            <w:pStyle w:val="TOC1"/>
            <w:tabs>
              <w:tab w:val="right" w:leader="dot" w:pos="8296"/>
            </w:tabs>
            <w:rPr>
              <w:noProof/>
              <w:sz w:val="22"/>
              <w:szCs w:val="22"/>
            </w:rPr>
          </w:pPr>
          <w:hyperlink w:anchor="_Toc531359785" w:history="1">
            <w:r w:rsidR="00C279F3" w:rsidRPr="008959B0">
              <w:rPr>
                <w:rStyle w:val="Hyperlink"/>
                <w:noProof/>
              </w:rPr>
              <w:t>End-of-life and palliative needs of adolescents and young adults with serious illnesses (R01 clinical trial optional)</w:t>
            </w:r>
            <w:r w:rsidR="00C279F3">
              <w:rPr>
                <w:noProof/>
                <w:webHidden/>
              </w:rPr>
              <w:tab/>
            </w:r>
            <w:r w:rsidR="00C279F3">
              <w:rPr>
                <w:noProof/>
                <w:webHidden/>
              </w:rPr>
              <w:fldChar w:fldCharType="begin"/>
            </w:r>
            <w:r w:rsidR="00C279F3">
              <w:rPr>
                <w:noProof/>
                <w:webHidden/>
              </w:rPr>
              <w:instrText xml:space="preserve"> PAGEREF _Toc531359785 \h </w:instrText>
            </w:r>
            <w:r w:rsidR="00C279F3">
              <w:rPr>
                <w:noProof/>
                <w:webHidden/>
              </w:rPr>
            </w:r>
            <w:r w:rsidR="00C279F3">
              <w:rPr>
                <w:noProof/>
                <w:webHidden/>
              </w:rPr>
              <w:fldChar w:fldCharType="separate"/>
            </w:r>
            <w:r w:rsidR="00EE3A99">
              <w:rPr>
                <w:noProof/>
                <w:webHidden/>
              </w:rPr>
              <w:t>183</w:t>
            </w:r>
            <w:r w:rsidR="00C279F3">
              <w:rPr>
                <w:noProof/>
                <w:webHidden/>
              </w:rPr>
              <w:fldChar w:fldCharType="end"/>
            </w:r>
          </w:hyperlink>
        </w:p>
        <w:p w14:paraId="4460FA40" w14:textId="77777777" w:rsidR="00C279F3" w:rsidRDefault="0017277B">
          <w:pPr>
            <w:pStyle w:val="TOC1"/>
            <w:tabs>
              <w:tab w:val="right" w:leader="dot" w:pos="8296"/>
            </w:tabs>
            <w:rPr>
              <w:noProof/>
              <w:sz w:val="22"/>
              <w:szCs w:val="22"/>
            </w:rPr>
          </w:pPr>
          <w:hyperlink w:anchor="_Toc531359786" w:history="1">
            <w:r w:rsidR="00C279F3" w:rsidRPr="008959B0">
              <w:rPr>
                <w:rStyle w:val="Hyperlink"/>
                <w:noProof/>
              </w:rPr>
              <w:t>Research on the mechanisms or behavioural outcomes of multisensory processing (R01 clinical trial optional)</w:t>
            </w:r>
            <w:r w:rsidR="00C279F3">
              <w:rPr>
                <w:noProof/>
                <w:webHidden/>
              </w:rPr>
              <w:tab/>
            </w:r>
            <w:r w:rsidR="00C279F3">
              <w:rPr>
                <w:noProof/>
                <w:webHidden/>
              </w:rPr>
              <w:fldChar w:fldCharType="begin"/>
            </w:r>
            <w:r w:rsidR="00C279F3">
              <w:rPr>
                <w:noProof/>
                <w:webHidden/>
              </w:rPr>
              <w:instrText xml:space="preserve"> PAGEREF _Toc531359786 \h </w:instrText>
            </w:r>
            <w:r w:rsidR="00C279F3">
              <w:rPr>
                <w:noProof/>
                <w:webHidden/>
              </w:rPr>
            </w:r>
            <w:r w:rsidR="00C279F3">
              <w:rPr>
                <w:noProof/>
                <w:webHidden/>
              </w:rPr>
              <w:fldChar w:fldCharType="separate"/>
            </w:r>
            <w:r w:rsidR="00EE3A99">
              <w:rPr>
                <w:noProof/>
                <w:webHidden/>
              </w:rPr>
              <w:t>183</w:t>
            </w:r>
            <w:r w:rsidR="00C279F3">
              <w:rPr>
                <w:noProof/>
                <w:webHidden/>
              </w:rPr>
              <w:fldChar w:fldCharType="end"/>
            </w:r>
          </w:hyperlink>
        </w:p>
        <w:p w14:paraId="576D3620" w14:textId="77777777" w:rsidR="00C279F3" w:rsidRDefault="0017277B">
          <w:pPr>
            <w:pStyle w:val="TOC1"/>
            <w:tabs>
              <w:tab w:val="right" w:leader="dot" w:pos="8296"/>
            </w:tabs>
            <w:rPr>
              <w:noProof/>
              <w:sz w:val="22"/>
              <w:szCs w:val="22"/>
            </w:rPr>
          </w:pPr>
          <w:hyperlink w:anchor="_Toc531359787" w:history="1">
            <w:r w:rsidR="00C279F3" w:rsidRPr="008959B0">
              <w:rPr>
                <w:rStyle w:val="Hyperlink"/>
                <w:noProof/>
              </w:rPr>
              <w:t>Late stage clinical trials for the spectrum of Alzheimer's disease and age-related cognitive decline (R01 clinical trial required)</w:t>
            </w:r>
            <w:r w:rsidR="00C279F3">
              <w:rPr>
                <w:noProof/>
                <w:webHidden/>
              </w:rPr>
              <w:tab/>
            </w:r>
            <w:r w:rsidR="00C279F3">
              <w:rPr>
                <w:noProof/>
                <w:webHidden/>
              </w:rPr>
              <w:fldChar w:fldCharType="begin"/>
            </w:r>
            <w:r w:rsidR="00C279F3">
              <w:rPr>
                <w:noProof/>
                <w:webHidden/>
              </w:rPr>
              <w:instrText xml:space="preserve"> PAGEREF _Toc531359787 \h </w:instrText>
            </w:r>
            <w:r w:rsidR="00C279F3">
              <w:rPr>
                <w:noProof/>
                <w:webHidden/>
              </w:rPr>
            </w:r>
            <w:r w:rsidR="00C279F3">
              <w:rPr>
                <w:noProof/>
                <w:webHidden/>
              </w:rPr>
              <w:fldChar w:fldCharType="separate"/>
            </w:r>
            <w:r w:rsidR="00EE3A99">
              <w:rPr>
                <w:noProof/>
                <w:webHidden/>
              </w:rPr>
              <w:t>184</w:t>
            </w:r>
            <w:r w:rsidR="00C279F3">
              <w:rPr>
                <w:noProof/>
                <w:webHidden/>
              </w:rPr>
              <w:fldChar w:fldCharType="end"/>
            </w:r>
          </w:hyperlink>
        </w:p>
        <w:p w14:paraId="13C25167" w14:textId="77777777" w:rsidR="00C279F3" w:rsidRDefault="0017277B">
          <w:pPr>
            <w:pStyle w:val="TOC1"/>
            <w:tabs>
              <w:tab w:val="right" w:leader="dot" w:pos="8296"/>
            </w:tabs>
            <w:rPr>
              <w:noProof/>
              <w:sz w:val="22"/>
              <w:szCs w:val="22"/>
            </w:rPr>
          </w:pPr>
          <w:hyperlink w:anchor="_Toc531359788" w:history="1">
            <w:r w:rsidR="00C279F3" w:rsidRPr="008959B0">
              <w:rPr>
                <w:rStyle w:val="Hyperlink"/>
                <w:noProof/>
              </w:rPr>
              <w:t>Early-stage clinical trials for the spectrum of Alzheimer’s disease and age-related cognitive decline (R01 clinical trial optional)</w:t>
            </w:r>
            <w:r w:rsidR="00C279F3">
              <w:rPr>
                <w:noProof/>
                <w:webHidden/>
              </w:rPr>
              <w:tab/>
            </w:r>
            <w:r w:rsidR="00C279F3">
              <w:rPr>
                <w:noProof/>
                <w:webHidden/>
              </w:rPr>
              <w:fldChar w:fldCharType="begin"/>
            </w:r>
            <w:r w:rsidR="00C279F3">
              <w:rPr>
                <w:noProof/>
                <w:webHidden/>
              </w:rPr>
              <w:instrText xml:space="preserve"> PAGEREF _Toc531359788 \h </w:instrText>
            </w:r>
            <w:r w:rsidR="00C279F3">
              <w:rPr>
                <w:noProof/>
                <w:webHidden/>
              </w:rPr>
            </w:r>
            <w:r w:rsidR="00C279F3">
              <w:rPr>
                <w:noProof/>
                <w:webHidden/>
              </w:rPr>
              <w:fldChar w:fldCharType="separate"/>
            </w:r>
            <w:r w:rsidR="00EE3A99">
              <w:rPr>
                <w:noProof/>
                <w:webHidden/>
              </w:rPr>
              <w:t>184</w:t>
            </w:r>
            <w:r w:rsidR="00C279F3">
              <w:rPr>
                <w:noProof/>
                <w:webHidden/>
              </w:rPr>
              <w:fldChar w:fldCharType="end"/>
            </w:r>
          </w:hyperlink>
        </w:p>
        <w:p w14:paraId="20B9A5DA" w14:textId="77777777" w:rsidR="00C279F3" w:rsidRDefault="0017277B">
          <w:pPr>
            <w:pStyle w:val="TOC1"/>
            <w:tabs>
              <w:tab w:val="right" w:leader="dot" w:pos="8296"/>
            </w:tabs>
            <w:rPr>
              <w:noProof/>
              <w:sz w:val="22"/>
              <w:szCs w:val="22"/>
            </w:rPr>
          </w:pPr>
          <w:hyperlink w:anchor="_Toc531359789" w:history="1">
            <w:r w:rsidR="00C279F3" w:rsidRPr="008959B0">
              <w:rPr>
                <w:rStyle w:val="Hyperlink"/>
                <w:noProof/>
              </w:rPr>
              <w:t>Health disparities and Alzheimer's disease (R01)</w:t>
            </w:r>
            <w:r w:rsidR="00C279F3">
              <w:rPr>
                <w:noProof/>
                <w:webHidden/>
              </w:rPr>
              <w:tab/>
            </w:r>
            <w:r w:rsidR="00C279F3">
              <w:rPr>
                <w:noProof/>
                <w:webHidden/>
              </w:rPr>
              <w:fldChar w:fldCharType="begin"/>
            </w:r>
            <w:r w:rsidR="00C279F3">
              <w:rPr>
                <w:noProof/>
                <w:webHidden/>
              </w:rPr>
              <w:instrText xml:space="preserve"> PAGEREF _Toc531359789 \h </w:instrText>
            </w:r>
            <w:r w:rsidR="00C279F3">
              <w:rPr>
                <w:noProof/>
                <w:webHidden/>
              </w:rPr>
            </w:r>
            <w:r w:rsidR="00C279F3">
              <w:rPr>
                <w:noProof/>
                <w:webHidden/>
              </w:rPr>
              <w:fldChar w:fldCharType="separate"/>
            </w:r>
            <w:r w:rsidR="00EE3A99">
              <w:rPr>
                <w:noProof/>
                <w:webHidden/>
              </w:rPr>
              <w:t>184</w:t>
            </w:r>
            <w:r w:rsidR="00C279F3">
              <w:rPr>
                <w:noProof/>
                <w:webHidden/>
              </w:rPr>
              <w:fldChar w:fldCharType="end"/>
            </w:r>
          </w:hyperlink>
        </w:p>
        <w:p w14:paraId="0D1C4FF9" w14:textId="77777777" w:rsidR="00C279F3" w:rsidRDefault="0017277B">
          <w:pPr>
            <w:pStyle w:val="TOC1"/>
            <w:tabs>
              <w:tab w:val="right" w:leader="dot" w:pos="8296"/>
            </w:tabs>
            <w:rPr>
              <w:noProof/>
              <w:sz w:val="22"/>
              <w:szCs w:val="22"/>
            </w:rPr>
          </w:pPr>
          <w:hyperlink w:anchor="_Toc531359790" w:history="1">
            <w:r w:rsidR="00C279F3" w:rsidRPr="008959B0">
              <w:rPr>
                <w:rStyle w:val="Hyperlink"/>
                <w:noProof/>
              </w:rPr>
              <w:t>Major opportunities for research in epidemiology of Alzheimer’s disease and cognitive resilience (R01)</w:t>
            </w:r>
            <w:r w:rsidR="00C279F3">
              <w:rPr>
                <w:noProof/>
                <w:webHidden/>
              </w:rPr>
              <w:tab/>
            </w:r>
            <w:r w:rsidR="00C279F3">
              <w:rPr>
                <w:noProof/>
                <w:webHidden/>
              </w:rPr>
              <w:fldChar w:fldCharType="begin"/>
            </w:r>
            <w:r w:rsidR="00C279F3">
              <w:rPr>
                <w:noProof/>
                <w:webHidden/>
              </w:rPr>
              <w:instrText xml:space="preserve"> PAGEREF _Toc531359790 \h </w:instrText>
            </w:r>
            <w:r w:rsidR="00C279F3">
              <w:rPr>
                <w:noProof/>
                <w:webHidden/>
              </w:rPr>
            </w:r>
            <w:r w:rsidR="00C279F3">
              <w:rPr>
                <w:noProof/>
                <w:webHidden/>
              </w:rPr>
              <w:fldChar w:fldCharType="separate"/>
            </w:r>
            <w:r w:rsidR="00EE3A99">
              <w:rPr>
                <w:noProof/>
                <w:webHidden/>
              </w:rPr>
              <w:t>185</w:t>
            </w:r>
            <w:r w:rsidR="00C279F3">
              <w:rPr>
                <w:noProof/>
                <w:webHidden/>
              </w:rPr>
              <w:fldChar w:fldCharType="end"/>
            </w:r>
          </w:hyperlink>
        </w:p>
        <w:p w14:paraId="1234CAA4" w14:textId="77777777" w:rsidR="00C279F3" w:rsidRDefault="0017277B">
          <w:pPr>
            <w:pStyle w:val="TOC1"/>
            <w:tabs>
              <w:tab w:val="right" w:leader="dot" w:pos="8296"/>
            </w:tabs>
            <w:rPr>
              <w:noProof/>
              <w:sz w:val="22"/>
              <w:szCs w:val="22"/>
            </w:rPr>
          </w:pPr>
          <w:hyperlink w:anchor="_Toc531359791" w:history="1">
            <w:r w:rsidR="00C279F3" w:rsidRPr="008959B0">
              <w:rPr>
                <w:rStyle w:val="Hyperlink"/>
                <w:noProof/>
              </w:rPr>
              <w:t>Personalised strategies to manage symptoms of chronic illness (R01 clinical trial optional)</w:t>
            </w:r>
            <w:r w:rsidR="00C279F3">
              <w:rPr>
                <w:noProof/>
                <w:webHidden/>
              </w:rPr>
              <w:tab/>
            </w:r>
            <w:r w:rsidR="00C279F3">
              <w:rPr>
                <w:noProof/>
                <w:webHidden/>
              </w:rPr>
              <w:fldChar w:fldCharType="begin"/>
            </w:r>
            <w:r w:rsidR="00C279F3">
              <w:rPr>
                <w:noProof/>
                <w:webHidden/>
              </w:rPr>
              <w:instrText xml:space="preserve"> PAGEREF _Toc531359791 \h </w:instrText>
            </w:r>
            <w:r w:rsidR="00C279F3">
              <w:rPr>
                <w:noProof/>
                <w:webHidden/>
              </w:rPr>
            </w:r>
            <w:r w:rsidR="00C279F3">
              <w:rPr>
                <w:noProof/>
                <w:webHidden/>
              </w:rPr>
              <w:fldChar w:fldCharType="separate"/>
            </w:r>
            <w:r w:rsidR="00EE3A99">
              <w:rPr>
                <w:noProof/>
                <w:webHidden/>
              </w:rPr>
              <w:t>185</w:t>
            </w:r>
            <w:r w:rsidR="00C279F3">
              <w:rPr>
                <w:noProof/>
                <w:webHidden/>
              </w:rPr>
              <w:fldChar w:fldCharType="end"/>
            </w:r>
          </w:hyperlink>
        </w:p>
        <w:p w14:paraId="0E4EBE7D" w14:textId="77777777" w:rsidR="00C279F3" w:rsidRDefault="0017277B">
          <w:pPr>
            <w:pStyle w:val="TOC1"/>
            <w:tabs>
              <w:tab w:val="right" w:leader="dot" w:pos="8296"/>
            </w:tabs>
            <w:rPr>
              <w:noProof/>
              <w:sz w:val="22"/>
              <w:szCs w:val="22"/>
            </w:rPr>
          </w:pPr>
          <w:hyperlink w:anchor="_Toc531359792" w:history="1">
            <w:r w:rsidR="00C279F3" w:rsidRPr="008959B0">
              <w:rPr>
                <w:rStyle w:val="Hyperlink"/>
                <w:noProof/>
              </w:rPr>
              <w:t>Innovative questions in symptom science and genomics (R01 clinical trial optional)</w:t>
            </w:r>
            <w:r w:rsidR="00C279F3">
              <w:rPr>
                <w:noProof/>
                <w:webHidden/>
              </w:rPr>
              <w:tab/>
            </w:r>
            <w:r w:rsidR="00C279F3">
              <w:rPr>
                <w:noProof/>
                <w:webHidden/>
              </w:rPr>
              <w:fldChar w:fldCharType="begin"/>
            </w:r>
            <w:r w:rsidR="00C279F3">
              <w:rPr>
                <w:noProof/>
                <w:webHidden/>
              </w:rPr>
              <w:instrText xml:space="preserve"> PAGEREF _Toc531359792 \h </w:instrText>
            </w:r>
            <w:r w:rsidR="00C279F3">
              <w:rPr>
                <w:noProof/>
                <w:webHidden/>
              </w:rPr>
            </w:r>
            <w:r w:rsidR="00C279F3">
              <w:rPr>
                <w:noProof/>
                <w:webHidden/>
              </w:rPr>
              <w:fldChar w:fldCharType="separate"/>
            </w:r>
            <w:r w:rsidR="00EE3A99">
              <w:rPr>
                <w:noProof/>
                <w:webHidden/>
              </w:rPr>
              <w:t>185</w:t>
            </w:r>
            <w:r w:rsidR="00C279F3">
              <w:rPr>
                <w:noProof/>
                <w:webHidden/>
              </w:rPr>
              <w:fldChar w:fldCharType="end"/>
            </w:r>
          </w:hyperlink>
        </w:p>
        <w:p w14:paraId="7DEE6AC4" w14:textId="77777777" w:rsidR="00C279F3" w:rsidRDefault="0017277B">
          <w:pPr>
            <w:pStyle w:val="TOC1"/>
            <w:tabs>
              <w:tab w:val="right" w:leader="dot" w:pos="8296"/>
            </w:tabs>
            <w:rPr>
              <w:noProof/>
              <w:sz w:val="22"/>
              <w:szCs w:val="22"/>
            </w:rPr>
          </w:pPr>
          <w:hyperlink w:anchor="_Toc531359793" w:history="1">
            <w:r w:rsidR="00C279F3" w:rsidRPr="008959B0">
              <w:rPr>
                <w:rStyle w:val="Hyperlink"/>
                <w:noProof/>
              </w:rPr>
              <w:t>Applying metabolomics to drive biomarker discovery in symptom science (R01 clinical trial optional)</w:t>
            </w:r>
            <w:r w:rsidR="00C279F3">
              <w:rPr>
                <w:noProof/>
                <w:webHidden/>
              </w:rPr>
              <w:tab/>
            </w:r>
            <w:r w:rsidR="00C279F3">
              <w:rPr>
                <w:noProof/>
                <w:webHidden/>
              </w:rPr>
              <w:fldChar w:fldCharType="begin"/>
            </w:r>
            <w:r w:rsidR="00C279F3">
              <w:rPr>
                <w:noProof/>
                <w:webHidden/>
              </w:rPr>
              <w:instrText xml:space="preserve"> PAGEREF _Toc531359793 \h </w:instrText>
            </w:r>
            <w:r w:rsidR="00C279F3">
              <w:rPr>
                <w:noProof/>
                <w:webHidden/>
              </w:rPr>
            </w:r>
            <w:r w:rsidR="00C279F3">
              <w:rPr>
                <w:noProof/>
                <w:webHidden/>
              </w:rPr>
              <w:fldChar w:fldCharType="separate"/>
            </w:r>
            <w:r w:rsidR="00EE3A99">
              <w:rPr>
                <w:noProof/>
                <w:webHidden/>
              </w:rPr>
              <w:t>186</w:t>
            </w:r>
            <w:r w:rsidR="00C279F3">
              <w:rPr>
                <w:noProof/>
                <w:webHidden/>
              </w:rPr>
              <w:fldChar w:fldCharType="end"/>
            </w:r>
          </w:hyperlink>
        </w:p>
        <w:p w14:paraId="3E82EB99" w14:textId="77777777" w:rsidR="00C279F3" w:rsidRDefault="0017277B">
          <w:pPr>
            <w:pStyle w:val="TOC1"/>
            <w:tabs>
              <w:tab w:val="right" w:leader="dot" w:pos="8296"/>
            </w:tabs>
            <w:rPr>
              <w:noProof/>
              <w:sz w:val="22"/>
              <w:szCs w:val="22"/>
            </w:rPr>
          </w:pPr>
          <w:hyperlink w:anchor="_Toc531359794" w:history="1">
            <w:r w:rsidR="00C279F3" w:rsidRPr="008959B0">
              <w:rPr>
                <w:rStyle w:val="Hyperlink"/>
                <w:noProof/>
              </w:rPr>
              <w:t>Advancing understanding, prevention, and management of infections transmitted from women to their infants (R01 clinical trial optional)</w:t>
            </w:r>
            <w:r w:rsidR="00C279F3">
              <w:rPr>
                <w:noProof/>
                <w:webHidden/>
              </w:rPr>
              <w:tab/>
            </w:r>
            <w:r w:rsidR="00C279F3">
              <w:rPr>
                <w:noProof/>
                <w:webHidden/>
              </w:rPr>
              <w:fldChar w:fldCharType="begin"/>
            </w:r>
            <w:r w:rsidR="00C279F3">
              <w:rPr>
                <w:noProof/>
                <w:webHidden/>
              </w:rPr>
              <w:instrText xml:space="preserve"> PAGEREF _Toc531359794 \h </w:instrText>
            </w:r>
            <w:r w:rsidR="00C279F3">
              <w:rPr>
                <w:noProof/>
                <w:webHidden/>
              </w:rPr>
            </w:r>
            <w:r w:rsidR="00C279F3">
              <w:rPr>
                <w:noProof/>
                <w:webHidden/>
              </w:rPr>
              <w:fldChar w:fldCharType="separate"/>
            </w:r>
            <w:r w:rsidR="00EE3A99">
              <w:rPr>
                <w:noProof/>
                <w:webHidden/>
              </w:rPr>
              <w:t>186</w:t>
            </w:r>
            <w:r w:rsidR="00C279F3">
              <w:rPr>
                <w:noProof/>
                <w:webHidden/>
              </w:rPr>
              <w:fldChar w:fldCharType="end"/>
            </w:r>
          </w:hyperlink>
        </w:p>
        <w:p w14:paraId="3F9512F1" w14:textId="77777777" w:rsidR="00C279F3" w:rsidRDefault="0017277B">
          <w:pPr>
            <w:pStyle w:val="TOC1"/>
            <w:tabs>
              <w:tab w:val="right" w:leader="dot" w:pos="8296"/>
            </w:tabs>
            <w:rPr>
              <w:noProof/>
              <w:sz w:val="22"/>
              <w:szCs w:val="22"/>
            </w:rPr>
          </w:pPr>
          <w:hyperlink w:anchor="_Toc531359795" w:history="1">
            <w:r w:rsidR="00C279F3" w:rsidRPr="008959B0">
              <w:rPr>
                <w:rStyle w:val="Hyperlink"/>
                <w:noProof/>
              </w:rPr>
              <w:t>Improving outcomes in cancer treatment-related cardiotoxicity (R01 clinical trial optional)</w:t>
            </w:r>
            <w:r w:rsidR="00C279F3">
              <w:rPr>
                <w:noProof/>
                <w:webHidden/>
              </w:rPr>
              <w:tab/>
            </w:r>
            <w:r w:rsidR="00C279F3">
              <w:rPr>
                <w:noProof/>
                <w:webHidden/>
              </w:rPr>
              <w:fldChar w:fldCharType="begin"/>
            </w:r>
            <w:r w:rsidR="00C279F3">
              <w:rPr>
                <w:noProof/>
                <w:webHidden/>
              </w:rPr>
              <w:instrText xml:space="preserve"> PAGEREF _Toc531359795 \h </w:instrText>
            </w:r>
            <w:r w:rsidR="00C279F3">
              <w:rPr>
                <w:noProof/>
                <w:webHidden/>
              </w:rPr>
            </w:r>
            <w:r w:rsidR="00C279F3">
              <w:rPr>
                <w:noProof/>
                <w:webHidden/>
              </w:rPr>
              <w:fldChar w:fldCharType="separate"/>
            </w:r>
            <w:r w:rsidR="00EE3A99">
              <w:rPr>
                <w:noProof/>
                <w:webHidden/>
              </w:rPr>
              <w:t>186</w:t>
            </w:r>
            <w:r w:rsidR="00C279F3">
              <w:rPr>
                <w:noProof/>
                <w:webHidden/>
              </w:rPr>
              <w:fldChar w:fldCharType="end"/>
            </w:r>
          </w:hyperlink>
        </w:p>
        <w:p w14:paraId="55047088" w14:textId="77777777" w:rsidR="00C279F3" w:rsidRDefault="0017277B">
          <w:pPr>
            <w:pStyle w:val="TOC1"/>
            <w:tabs>
              <w:tab w:val="right" w:leader="dot" w:pos="8296"/>
            </w:tabs>
            <w:rPr>
              <w:noProof/>
              <w:sz w:val="22"/>
              <w:szCs w:val="22"/>
            </w:rPr>
          </w:pPr>
          <w:hyperlink w:anchor="_Toc531359796" w:history="1">
            <w:r w:rsidR="00C279F3" w:rsidRPr="008959B0">
              <w:rPr>
                <w:rStyle w:val="Hyperlink"/>
                <w:noProof/>
              </w:rPr>
              <w:t>Education and health: new frontiers (R01 clinical trial optional)</w:t>
            </w:r>
            <w:r w:rsidR="00C279F3">
              <w:rPr>
                <w:noProof/>
                <w:webHidden/>
              </w:rPr>
              <w:tab/>
            </w:r>
            <w:r w:rsidR="00C279F3">
              <w:rPr>
                <w:noProof/>
                <w:webHidden/>
              </w:rPr>
              <w:fldChar w:fldCharType="begin"/>
            </w:r>
            <w:r w:rsidR="00C279F3">
              <w:rPr>
                <w:noProof/>
                <w:webHidden/>
              </w:rPr>
              <w:instrText xml:space="preserve"> PAGEREF _Toc531359796 \h </w:instrText>
            </w:r>
            <w:r w:rsidR="00C279F3">
              <w:rPr>
                <w:noProof/>
                <w:webHidden/>
              </w:rPr>
            </w:r>
            <w:r w:rsidR="00C279F3">
              <w:rPr>
                <w:noProof/>
                <w:webHidden/>
              </w:rPr>
              <w:fldChar w:fldCharType="separate"/>
            </w:r>
            <w:r w:rsidR="00EE3A99">
              <w:rPr>
                <w:noProof/>
                <w:webHidden/>
              </w:rPr>
              <w:t>187</w:t>
            </w:r>
            <w:r w:rsidR="00C279F3">
              <w:rPr>
                <w:noProof/>
                <w:webHidden/>
              </w:rPr>
              <w:fldChar w:fldCharType="end"/>
            </w:r>
          </w:hyperlink>
        </w:p>
        <w:p w14:paraId="265DE81A" w14:textId="77777777" w:rsidR="00C279F3" w:rsidRDefault="0017277B">
          <w:pPr>
            <w:pStyle w:val="TOC1"/>
            <w:tabs>
              <w:tab w:val="right" w:leader="dot" w:pos="8296"/>
            </w:tabs>
            <w:rPr>
              <w:noProof/>
              <w:sz w:val="22"/>
              <w:szCs w:val="22"/>
            </w:rPr>
          </w:pPr>
          <w:hyperlink w:anchor="_Toc531359797" w:history="1">
            <w:r w:rsidR="00C279F3" w:rsidRPr="008959B0">
              <w:rPr>
                <w:rStyle w:val="Hyperlink"/>
                <w:noProof/>
              </w:rPr>
              <w:t>Oocyte mitochondrial function in relation to fertility, ageing and mitochondrial diseases (R01)</w:t>
            </w:r>
            <w:r w:rsidR="00C279F3">
              <w:rPr>
                <w:noProof/>
                <w:webHidden/>
              </w:rPr>
              <w:tab/>
            </w:r>
            <w:r w:rsidR="00C279F3">
              <w:rPr>
                <w:noProof/>
                <w:webHidden/>
              </w:rPr>
              <w:fldChar w:fldCharType="begin"/>
            </w:r>
            <w:r w:rsidR="00C279F3">
              <w:rPr>
                <w:noProof/>
                <w:webHidden/>
              </w:rPr>
              <w:instrText xml:space="preserve"> PAGEREF _Toc531359797 \h </w:instrText>
            </w:r>
            <w:r w:rsidR="00C279F3">
              <w:rPr>
                <w:noProof/>
                <w:webHidden/>
              </w:rPr>
            </w:r>
            <w:r w:rsidR="00C279F3">
              <w:rPr>
                <w:noProof/>
                <w:webHidden/>
              </w:rPr>
              <w:fldChar w:fldCharType="separate"/>
            </w:r>
            <w:r w:rsidR="00EE3A99">
              <w:rPr>
                <w:noProof/>
                <w:webHidden/>
              </w:rPr>
              <w:t>187</w:t>
            </w:r>
            <w:r w:rsidR="00C279F3">
              <w:rPr>
                <w:noProof/>
                <w:webHidden/>
              </w:rPr>
              <w:fldChar w:fldCharType="end"/>
            </w:r>
          </w:hyperlink>
        </w:p>
        <w:p w14:paraId="7B9DE6FD" w14:textId="77777777" w:rsidR="00C279F3" w:rsidRDefault="0017277B">
          <w:pPr>
            <w:pStyle w:val="TOC1"/>
            <w:tabs>
              <w:tab w:val="right" w:leader="dot" w:pos="8296"/>
            </w:tabs>
            <w:rPr>
              <w:noProof/>
              <w:sz w:val="22"/>
              <w:szCs w:val="22"/>
            </w:rPr>
          </w:pPr>
          <w:hyperlink w:anchor="_Toc531359798" w:history="1">
            <w:r w:rsidR="00C279F3" w:rsidRPr="008959B0">
              <w:rPr>
                <w:rStyle w:val="Hyperlink"/>
                <w:noProof/>
              </w:rPr>
              <w:t>Accelerating research on intervertebral disc (R01)</w:t>
            </w:r>
            <w:r w:rsidR="00C279F3">
              <w:rPr>
                <w:noProof/>
                <w:webHidden/>
              </w:rPr>
              <w:tab/>
            </w:r>
            <w:r w:rsidR="00C279F3">
              <w:rPr>
                <w:noProof/>
                <w:webHidden/>
              </w:rPr>
              <w:fldChar w:fldCharType="begin"/>
            </w:r>
            <w:r w:rsidR="00C279F3">
              <w:rPr>
                <w:noProof/>
                <w:webHidden/>
              </w:rPr>
              <w:instrText xml:space="preserve"> PAGEREF _Toc531359798 \h </w:instrText>
            </w:r>
            <w:r w:rsidR="00C279F3">
              <w:rPr>
                <w:noProof/>
                <w:webHidden/>
              </w:rPr>
            </w:r>
            <w:r w:rsidR="00C279F3">
              <w:rPr>
                <w:noProof/>
                <w:webHidden/>
              </w:rPr>
              <w:fldChar w:fldCharType="separate"/>
            </w:r>
            <w:r w:rsidR="00EE3A99">
              <w:rPr>
                <w:noProof/>
                <w:webHidden/>
              </w:rPr>
              <w:t>187</w:t>
            </w:r>
            <w:r w:rsidR="00C279F3">
              <w:rPr>
                <w:noProof/>
                <w:webHidden/>
              </w:rPr>
              <w:fldChar w:fldCharType="end"/>
            </w:r>
          </w:hyperlink>
        </w:p>
        <w:p w14:paraId="73B364EE" w14:textId="77777777" w:rsidR="00C279F3" w:rsidRDefault="0017277B">
          <w:pPr>
            <w:pStyle w:val="TOC1"/>
            <w:tabs>
              <w:tab w:val="right" w:leader="dot" w:pos="8296"/>
            </w:tabs>
            <w:rPr>
              <w:noProof/>
              <w:sz w:val="22"/>
              <w:szCs w:val="22"/>
            </w:rPr>
          </w:pPr>
          <w:hyperlink w:anchor="_Toc531359799" w:history="1">
            <w:r w:rsidR="00C279F3" w:rsidRPr="008959B0">
              <w:rPr>
                <w:rStyle w:val="Hyperlink"/>
                <w:noProof/>
              </w:rPr>
              <w:t>Role of astrocytes and astrocytic networks in drug abuse (R01)</w:t>
            </w:r>
            <w:r w:rsidR="00C279F3">
              <w:rPr>
                <w:noProof/>
                <w:webHidden/>
              </w:rPr>
              <w:tab/>
            </w:r>
            <w:r w:rsidR="00C279F3">
              <w:rPr>
                <w:noProof/>
                <w:webHidden/>
              </w:rPr>
              <w:fldChar w:fldCharType="begin"/>
            </w:r>
            <w:r w:rsidR="00C279F3">
              <w:rPr>
                <w:noProof/>
                <w:webHidden/>
              </w:rPr>
              <w:instrText xml:space="preserve"> PAGEREF _Toc531359799 \h </w:instrText>
            </w:r>
            <w:r w:rsidR="00C279F3">
              <w:rPr>
                <w:noProof/>
                <w:webHidden/>
              </w:rPr>
            </w:r>
            <w:r w:rsidR="00C279F3">
              <w:rPr>
                <w:noProof/>
                <w:webHidden/>
              </w:rPr>
              <w:fldChar w:fldCharType="separate"/>
            </w:r>
            <w:r w:rsidR="00EE3A99">
              <w:rPr>
                <w:noProof/>
                <w:webHidden/>
              </w:rPr>
              <w:t>187</w:t>
            </w:r>
            <w:r w:rsidR="00C279F3">
              <w:rPr>
                <w:noProof/>
                <w:webHidden/>
              </w:rPr>
              <w:fldChar w:fldCharType="end"/>
            </w:r>
          </w:hyperlink>
        </w:p>
        <w:p w14:paraId="4433E364" w14:textId="77777777" w:rsidR="00C279F3" w:rsidRDefault="0017277B">
          <w:pPr>
            <w:pStyle w:val="TOC1"/>
            <w:tabs>
              <w:tab w:val="right" w:leader="dot" w:pos="8296"/>
            </w:tabs>
            <w:rPr>
              <w:noProof/>
              <w:sz w:val="22"/>
              <w:szCs w:val="22"/>
            </w:rPr>
          </w:pPr>
          <w:hyperlink w:anchor="_Toc531359800" w:history="1">
            <w:r w:rsidR="00C279F3" w:rsidRPr="008959B0">
              <w:rPr>
                <w:rStyle w:val="Hyperlink"/>
                <w:noProof/>
              </w:rPr>
              <w:t>Population health interventions: integrating individual and group level evidence (R01 clinical trials not allowed)</w:t>
            </w:r>
            <w:r w:rsidR="00C279F3">
              <w:rPr>
                <w:noProof/>
                <w:webHidden/>
              </w:rPr>
              <w:tab/>
            </w:r>
            <w:r w:rsidR="00C279F3">
              <w:rPr>
                <w:noProof/>
                <w:webHidden/>
              </w:rPr>
              <w:fldChar w:fldCharType="begin"/>
            </w:r>
            <w:r w:rsidR="00C279F3">
              <w:rPr>
                <w:noProof/>
                <w:webHidden/>
              </w:rPr>
              <w:instrText xml:space="preserve"> PAGEREF _Toc531359800 \h </w:instrText>
            </w:r>
            <w:r w:rsidR="00C279F3">
              <w:rPr>
                <w:noProof/>
                <w:webHidden/>
              </w:rPr>
            </w:r>
            <w:r w:rsidR="00C279F3">
              <w:rPr>
                <w:noProof/>
                <w:webHidden/>
              </w:rPr>
              <w:fldChar w:fldCharType="separate"/>
            </w:r>
            <w:r w:rsidR="00EE3A99">
              <w:rPr>
                <w:noProof/>
                <w:webHidden/>
              </w:rPr>
              <w:t>188</w:t>
            </w:r>
            <w:r w:rsidR="00C279F3">
              <w:rPr>
                <w:noProof/>
                <w:webHidden/>
              </w:rPr>
              <w:fldChar w:fldCharType="end"/>
            </w:r>
          </w:hyperlink>
        </w:p>
        <w:p w14:paraId="15A74095" w14:textId="77777777" w:rsidR="00C279F3" w:rsidRDefault="0017277B">
          <w:pPr>
            <w:pStyle w:val="TOC1"/>
            <w:tabs>
              <w:tab w:val="right" w:leader="dot" w:pos="8296"/>
            </w:tabs>
            <w:rPr>
              <w:noProof/>
              <w:sz w:val="22"/>
              <w:szCs w:val="22"/>
            </w:rPr>
          </w:pPr>
          <w:hyperlink w:anchor="_Toc531359801" w:history="1">
            <w:r w:rsidR="00C279F3" w:rsidRPr="008959B0">
              <w:rPr>
                <w:rStyle w:val="Hyperlink"/>
                <w:noProof/>
              </w:rPr>
              <w:t>Diet and physical activity assessment methodology (R01)</w:t>
            </w:r>
            <w:r w:rsidR="00C279F3">
              <w:rPr>
                <w:noProof/>
                <w:webHidden/>
              </w:rPr>
              <w:tab/>
            </w:r>
            <w:r w:rsidR="00C279F3">
              <w:rPr>
                <w:noProof/>
                <w:webHidden/>
              </w:rPr>
              <w:fldChar w:fldCharType="begin"/>
            </w:r>
            <w:r w:rsidR="00C279F3">
              <w:rPr>
                <w:noProof/>
                <w:webHidden/>
              </w:rPr>
              <w:instrText xml:space="preserve"> PAGEREF _Toc531359801 \h </w:instrText>
            </w:r>
            <w:r w:rsidR="00C279F3">
              <w:rPr>
                <w:noProof/>
                <w:webHidden/>
              </w:rPr>
            </w:r>
            <w:r w:rsidR="00C279F3">
              <w:rPr>
                <w:noProof/>
                <w:webHidden/>
              </w:rPr>
              <w:fldChar w:fldCharType="separate"/>
            </w:r>
            <w:r w:rsidR="00EE3A99">
              <w:rPr>
                <w:noProof/>
                <w:webHidden/>
              </w:rPr>
              <w:t>188</w:t>
            </w:r>
            <w:r w:rsidR="00C279F3">
              <w:rPr>
                <w:noProof/>
                <w:webHidden/>
              </w:rPr>
              <w:fldChar w:fldCharType="end"/>
            </w:r>
          </w:hyperlink>
        </w:p>
        <w:p w14:paraId="4C655205" w14:textId="77777777" w:rsidR="00C279F3" w:rsidRDefault="0017277B">
          <w:pPr>
            <w:pStyle w:val="TOC1"/>
            <w:tabs>
              <w:tab w:val="right" w:leader="dot" w:pos="8296"/>
            </w:tabs>
            <w:rPr>
              <w:noProof/>
              <w:sz w:val="22"/>
              <w:szCs w:val="22"/>
            </w:rPr>
          </w:pPr>
          <w:hyperlink w:anchor="_Toc531359802" w:history="1">
            <w:r w:rsidR="00C279F3" w:rsidRPr="008959B0">
              <w:rPr>
                <w:rStyle w:val="Hyperlink"/>
                <w:noProof/>
              </w:rPr>
              <w:t>Research to advance the understanding and management of the multiple organ dysfunction syndrome in children (R01 clinical trial optional)</w:t>
            </w:r>
            <w:r w:rsidR="00C279F3">
              <w:rPr>
                <w:noProof/>
                <w:webHidden/>
              </w:rPr>
              <w:tab/>
            </w:r>
            <w:r w:rsidR="00C279F3">
              <w:rPr>
                <w:noProof/>
                <w:webHidden/>
              </w:rPr>
              <w:fldChar w:fldCharType="begin"/>
            </w:r>
            <w:r w:rsidR="00C279F3">
              <w:rPr>
                <w:noProof/>
                <w:webHidden/>
              </w:rPr>
              <w:instrText xml:space="preserve"> PAGEREF _Toc531359802 \h </w:instrText>
            </w:r>
            <w:r w:rsidR="00C279F3">
              <w:rPr>
                <w:noProof/>
                <w:webHidden/>
              </w:rPr>
            </w:r>
            <w:r w:rsidR="00C279F3">
              <w:rPr>
                <w:noProof/>
                <w:webHidden/>
              </w:rPr>
              <w:fldChar w:fldCharType="separate"/>
            </w:r>
            <w:r w:rsidR="00EE3A99">
              <w:rPr>
                <w:noProof/>
                <w:webHidden/>
              </w:rPr>
              <w:t>188</w:t>
            </w:r>
            <w:r w:rsidR="00C279F3">
              <w:rPr>
                <w:noProof/>
                <w:webHidden/>
              </w:rPr>
              <w:fldChar w:fldCharType="end"/>
            </w:r>
          </w:hyperlink>
        </w:p>
        <w:p w14:paraId="66086501" w14:textId="77777777" w:rsidR="00C279F3" w:rsidRDefault="0017277B">
          <w:pPr>
            <w:pStyle w:val="TOC1"/>
            <w:tabs>
              <w:tab w:val="right" w:leader="dot" w:pos="8296"/>
            </w:tabs>
            <w:rPr>
              <w:noProof/>
              <w:sz w:val="22"/>
              <w:szCs w:val="22"/>
            </w:rPr>
          </w:pPr>
          <w:hyperlink w:anchor="_Toc531359803" w:history="1">
            <w:r w:rsidR="00C279F3" w:rsidRPr="008959B0">
              <w:rPr>
                <w:rStyle w:val="Hyperlink"/>
                <w:noProof/>
              </w:rPr>
              <w:t>Role of mobile genetic elements in cancer (R01)</w:t>
            </w:r>
            <w:r w:rsidR="00C279F3">
              <w:rPr>
                <w:noProof/>
                <w:webHidden/>
              </w:rPr>
              <w:tab/>
            </w:r>
            <w:r w:rsidR="00C279F3">
              <w:rPr>
                <w:noProof/>
                <w:webHidden/>
              </w:rPr>
              <w:fldChar w:fldCharType="begin"/>
            </w:r>
            <w:r w:rsidR="00C279F3">
              <w:rPr>
                <w:noProof/>
                <w:webHidden/>
              </w:rPr>
              <w:instrText xml:space="preserve"> PAGEREF _Toc531359803 \h </w:instrText>
            </w:r>
            <w:r w:rsidR="00C279F3">
              <w:rPr>
                <w:noProof/>
                <w:webHidden/>
              </w:rPr>
            </w:r>
            <w:r w:rsidR="00C279F3">
              <w:rPr>
                <w:noProof/>
                <w:webHidden/>
              </w:rPr>
              <w:fldChar w:fldCharType="separate"/>
            </w:r>
            <w:r w:rsidR="00EE3A99">
              <w:rPr>
                <w:noProof/>
                <w:webHidden/>
              </w:rPr>
              <w:t>189</w:t>
            </w:r>
            <w:r w:rsidR="00C279F3">
              <w:rPr>
                <w:noProof/>
                <w:webHidden/>
              </w:rPr>
              <w:fldChar w:fldCharType="end"/>
            </w:r>
          </w:hyperlink>
        </w:p>
        <w:p w14:paraId="6B17B35F" w14:textId="77777777" w:rsidR="00C279F3" w:rsidRDefault="0017277B">
          <w:pPr>
            <w:pStyle w:val="TOC1"/>
            <w:tabs>
              <w:tab w:val="right" w:leader="dot" w:pos="8296"/>
            </w:tabs>
            <w:rPr>
              <w:noProof/>
              <w:sz w:val="22"/>
              <w:szCs w:val="22"/>
            </w:rPr>
          </w:pPr>
          <w:hyperlink w:anchor="_Toc531359804" w:history="1">
            <w:r w:rsidR="00C279F3" w:rsidRPr="008959B0">
              <w:rPr>
                <w:rStyle w:val="Hyperlink"/>
                <w:noProof/>
              </w:rPr>
              <w:t>Metabolic reprogramming to improve immunotherapy (R01)</w:t>
            </w:r>
            <w:r w:rsidR="00C279F3">
              <w:rPr>
                <w:noProof/>
                <w:webHidden/>
              </w:rPr>
              <w:tab/>
            </w:r>
            <w:r w:rsidR="00C279F3">
              <w:rPr>
                <w:noProof/>
                <w:webHidden/>
              </w:rPr>
              <w:fldChar w:fldCharType="begin"/>
            </w:r>
            <w:r w:rsidR="00C279F3">
              <w:rPr>
                <w:noProof/>
                <w:webHidden/>
              </w:rPr>
              <w:instrText xml:space="preserve"> PAGEREF _Toc531359804 \h </w:instrText>
            </w:r>
            <w:r w:rsidR="00C279F3">
              <w:rPr>
                <w:noProof/>
                <w:webHidden/>
              </w:rPr>
            </w:r>
            <w:r w:rsidR="00C279F3">
              <w:rPr>
                <w:noProof/>
                <w:webHidden/>
              </w:rPr>
              <w:fldChar w:fldCharType="separate"/>
            </w:r>
            <w:r w:rsidR="00EE3A99">
              <w:rPr>
                <w:noProof/>
                <w:webHidden/>
              </w:rPr>
              <w:t>189</w:t>
            </w:r>
            <w:r w:rsidR="00C279F3">
              <w:rPr>
                <w:noProof/>
                <w:webHidden/>
              </w:rPr>
              <w:fldChar w:fldCharType="end"/>
            </w:r>
          </w:hyperlink>
        </w:p>
        <w:p w14:paraId="074945D1" w14:textId="77777777" w:rsidR="00C279F3" w:rsidRDefault="0017277B">
          <w:pPr>
            <w:pStyle w:val="TOC1"/>
            <w:tabs>
              <w:tab w:val="right" w:leader="dot" w:pos="8296"/>
            </w:tabs>
            <w:rPr>
              <w:noProof/>
              <w:sz w:val="22"/>
              <w:szCs w:val="22"/>
            </w:rPr>
          </w:pPr>
          <w:hyperlink w:anchor="_Toc531359805" w:history="1">
            <w:r w:rsidR="00C279F3" w:rsidRPr="008959B0">
              <w:rPr>
                <w:rStyle w:val="Hyperlink"/>
                <w:noProof/>
              </w:rPr>
              <w:t>Non-healing ulcerative wounds in ageing (R01)</w:t>
            </w:r>
            <w:r w:rsidR="00C279F3">
              <w:rPr>
                <w:noProof/>
                <w:webHidden/>
              </w:rPr>
              <w:tab/>
            </w:r>
            <w:r w:rsidR="00C279F3">
              <w:rPr>
                <w:noProof/>
                <w:webHidden/>
              </w:rPr>
              <w:fldChar w:fldCharType="begin"/>
            </w:r>
            <w:r w:rsidR="00C279F3">
              <w:rPr>
                <w:noProof/>
                <w:webHidden/>
              </w:rPr>
              <w:instrText xml:space="preserve"> PAGEREF _Toc531359805 \h </w:instrText>
            </w:r>
            <w:r w:rsidR="00C279F3">
              <w:rPr>
                <w:noProof/>
                <w:webHidden/>
              </w:rPr>
            </w:r>
            <w:r w:rsidR="00C279F3">
              <w:rPr>
                <w:noProof/>
                <w:webHidden/>
              </w:rPr>
              <w:fldChar w:fldCharType="separate"/>
            </w:r>
            <w:r w:rsidR="00EE3A99">
              <w:rPr>
                <w:noProof/>
                <w:webHidden/>
              </w:rPr>
              <w:t>189</w:t>
            </w:r>
            <w:r w:rsidR="00C279F3">
              <w:rPr>
                <w:noProof/>
                <w:webHidden/>
              </w:rPr>
              <w:fldChar w:fldCharType="end"/>
            </w:r>
          </w:hyperlink>
        </w:p>
        <w:p w14:paraId="2108119C" w14:textId="77777777" w:rsidR="00C279F3" w:rsidRDefault="0017277B">
          <w:pPr>
            <w:pStyle w:val="TOC1"/>
            <w:tabs>
              <w:tab w:val="right" w:leader="dot" w:pos="8296"/>
            </w:tabs>
            <w:rPr>
              <w:noProof/>
              <w:sz w:val="22"/>
              <w:szCs w:val="22"/>
            </w:rPr>
          </w:pPr>
          <w:hyperlink w:anchor="_Toc531359806" w:history="1">
            <w:r w:rsidR="00C279F3" w:rsidRPr="008959B0">
              <w:rPr>
                <w:rStyle w:val="Hyperlink"/>
                <w:noProof/>
              </w:rPr>
              <w:t>Novel approaches to understanding, preventing and treating Lyme disease and tick-borne coinfections (R01)</w:t>
            </w:r>
            <w:r w:rsidR="00C279F3">
              <w:rPr>
                <w:noProof/>
                <w:webHidden/>
              </w:rPr>
              <w:tab/>
            </w:r>
            <w:r w:rsidR="00C279F3">
              <w:rPr>
                <w:noProof/>
                <w:webHidden/>
              </w:rPr>
              <w:fldChar w:fldCharType="begin"/>
            </w:r>
            <w:r w:rsidR="00C279F3">
              <w:rPr>
                <w:noProof/>
                <w:webHidden/>
              </w:rPr>
              <w:instrText xml:space="preserve"> PAGEREF _Toc531359806 \h </w:instrText>
            </w:r>
            <w:r w:rsidR="00C279F3">
              <w:rPr>
                <w:noProof/>
                <w:webHidden/>
              </w:rPr>
            </w:r>
            <w:r w:rsidR="00C279F3">
              <w:rPr>
                <w:noProof/>
                <w:webHidden/>
              </w:rPr>
              <w:fldChar w:fldCharType="separate"/>
            </w:r>
            <w:r w:rsidR="00EE3A99">
              <w:rPr>
                <w:noProof/>
                <w:webHidden/>
              </w:rPr>
              <w:t>190</w:t>
            </w:r>
            <w:r w:rsidR="00C279F3">
              <w:rPr>
                <w:noProof/>
                <w:webHidden/>
              </w:rPr>
              <w:fldChar w:fldCharType="end"/>
            </w:r>
          </w:hyperlink>
        </w:p>
        <w:p w14:paraId="4D98475E" w14:textId="77777777" w:rsidR="00C279F3" w:rsidRDefault="0017277B">
          <w:pPr>
            <w:pStyle w:val="TOC1"/>
            <w:tabs>
              <w:tab w:val="right" w:leader="dot" w:pos="8296"/>
            </w:tabs>
            <w:rPr>
              <w:noProof/>
              <w:sz w:val="22"/>
              <w:szCs w:val="22"/>
            </w:rPr>
          </w:pPr>
          <w:hyperlink w:anchor="_Toc531359807" w:history="1">
            <w:r w:rsidR="00C279F3" w:rsidRPr="008959B0">
              <w:rPr>
                <w:rStyle w:val="Hyperlink"/>
                <w:noProof/>
              </w:rPr>
              <w:t>Gene fusion in paediatric sarcomas (R01)</w:t>
            </w:r>
            <w:r w:rsidR="00C279F3">
              <w:rPr>
                <w:noProof/>
                <w:webHidden/>
              </w:rPr>
              <w:tab/>
            </w:r>
            <w:r w:rsidR="00C279F3">
              <w:rPr>
                <w:noProof/>
                <w:webHidden/>
              </w:rPr>
              <w:fldChar w:fldCharType="begin"/>
            </w:r>
            <w:r w:rsidR="00C279F3">
              <w:rPr>
                <w:noProof/>
                <w:webHidden/>
              </w:rPr>
              <w:instrText xml:space="preserve"> PAGEREF _Toc531359807 \h </w:instrText>
            </w:r>
            <w:r w:rsidR="00C279F3">
              <w:rPr>
                <w:noProof/>
                <w:webHidden/>
              </w:rPr>
            </w:r>
            <w:r w:rsidR="00C279F3">
              <w:rPr>
                <w:noProof/>
                <w:webHidden/>
              </w:rPr>
              <w:fldChar w:fldCharType="separate"/>
            </w:r>
            <w:r w:rsidR="00EE3A99">
              <w:rPr>
                <w:noProof/>
                <w:webHidden/>
              </w:rPr>
              <w:t>190</w:t>
            </w:r>
            <w:r w:rsidR="00C279F3">
              <w:rPr>
                <w:noProof/>
                <w:webHidden/>
              </w:rPr>
              <w:fldChar w:fldCharType="end"/>
            </w:r>
          </w:hyperlink>
        </w:p>
        <w:p w14:paraId="65F6B5BE" w14:textId="77777777" w:rsidR="00C279F3" w:rsidRDefault="0017277B">
          <w:pPr>
            <w:pStyle w:val="TOC1"/>
            <w:tabs>
              <w:tab w:val="right" w:leader="dot" w:pos="8296"/>
            </w:tabs>
            <w:rPr>
              <w:noProof/>
              <w:sz w:val="22"/>
              <w:szCs w:val="22"/>
            </w:rPr>
          </w:pPr>
          <w:hyperlink w:anchor="_Toc531359808" w:history="1">
            <w:r w:rsidR="00C279F3" w:rsidRPr="008959B0">
              <w:rPr>
                <w:rStyle w:val="Hyperlink"/>
                <w:noProof/>
              </w:rPr>
              <w:t>Development and application of PET and SPECT imaging ligands as biomarkers for drug discovery and for pathophysiological studies of CNS disorders (R01 clinical trial optional)</w:t>
            </w:r>
            <w:r w:rsidR="00C279F3">
              <w:rPr>
                <w:noProof/>
                <w:webHidden/>
              </w:rPr>
              <w:tab/>
            </w:r>
            <w:r w:rsidR="00C279F3">
              <w:rPr>
                <w:noProof/>
                <w:webHidden/>
              </w:rPr>
              <w:fldChar w:fldCharType="begin"/>
            </w:r>
            <w:r w:rsidR="00C279F3">
              <w:rPr>
                <w:noProof/>
                <w:webHidden/>
              </w:rPr>
              <w:instrText xml:space="preserve"> PAGEREF _Toc531359808 \h </w:instrText>
            </w:r>
            <w:r w:rsidR="00C279F3">
              <w:rPr>
                <w:noProof/>
                <w:webHidden/>
              </w:rPr>
            </w:r>
            <w:r w:rsidR="00C279F3">
              <w:rPr>
                <w:noProof/>
                <w:webHidden/>
              </w:rPr>
              <w:fldChar w:fldCharType="separate"/>
            </w:r>
            <w:r w:rsidR="00EE3A99">
              <w:rPr>
                <w:noProof/>
                <w:webHidden/>
              </w:rPr>
              <w:t>190</w:t>
            </w:r>
            <w:r w:rsidR="00C279F3">
              <w:rPr>
                <w:noProof/>
                <w:webHidden/>
              </w:rPr>
              <w:fldChar w:fldCharType="end"/>
            </w:r>
          </w:hyperlink>
        </w:p>
        <w:p w14:paraId="44A716A3" w14:textId="77777777" w:rsidR="00C279F3" w:rsidRDefault="0017277B">
          <w:pPr>
            <w:pStyle w:val="TOC1"/>
            <w:tabs>
              <w:tab w:val="right" w:leader="dot" w:pos="8296"/>
            </w:tabs>
            <w:rPr>
              <w:noProof/>
              <w:sz w:val="22"/>
              <w:szCs w:val="22"/>
            </w:rPr>
          </w:pPr>
          <w:hyperlink w:anchor="_Toc531359809" w:history="1">
            <w:r w:rsidR="00C279F3" w:rsidRPr="008959B0">
              <w:rPr>
                <w:rStyle w:val="Hyperlink"/>
                <w:noProof/>
              </w:rPr>
              <w:t>Factors underlying differences in female and male presentation for dental, oral and craniofacial diseases and conditions (R01)</w:t>
            </w:r>
            <w:r w:rsidR="00C279F3">
              <w:rPr>
                <w:noProof/>
                <w:webHidden/>
              </w:rPr>
              <w:tab/>
            </w:r>
            <w:r w:rsidR="00C279F3">
              <w:rPr>
                <w:noProof/>
                <w:webHidden/>
              </w:rPr>
              <w:fldChar w:fldCharType="begin"/>
            </w:r>
            <w:r w:rsidR="00C279F3">
              <w:rPr>
                <w:noProof/>
                <w:webHidden/>
              </w:rPr>
              <w:instrText xml:space="preserve"> PAGEREF _Toc531359809 \h </w:instrText>
            </w:r>
            <w:r w:rsidR="00C279F3">
              <w:rPr>
                <w:noProof/>
                <w:webHidden/>
              </w:rPr>
            </w:r>
            <w:r w:rsidR="00C279F3">
              <w:rPr>
                <w:noProof/>
                <w:webHidden/>
              </w:rPr>
              <w:fldChar w:fldCharType="separate"/>
            </w:r>
            <w:r w:rsidR="00EE3A99">
              <w:rPr>
                <w:noProof/>
                <w:webHidden/>
              </w:rPr>
              <w:t>190</w:t>
            </w:r>
            <w:r w:rsidR="00C279F3">
              <w:rPr>
                <w:noProof/>
                <w:webHidden/>
              </w:rPr>
              <w:fldChar w:fldCharType="end"/>
            </w:r>
          </w:hyperlink>
        </w:p>
        <w:p w14:paraId="591C322C" w14:textId="77777777" w:rsidR="00C279F3" w:rsidRDefault="0017277B">
          <w:pPr>
            <w:pStyle w:val="TOC1"/>
            <w:tabs>
              <w:tab w:val="right" w:leader="dot" w:pos="8296"/>
            </w:tabs>
            <w:rPr>
              <w:noProof/>
              <w:sz w:val="22"/>
              <w:szCs w:val="22"/>
            </w:rPr>
          </w:pPr>
          <w:hyperlink w:anchor="_Toc531359810" w:history="1">
            <w:r w:rsidR="00C279F3" w:rsidRPr="008959B0">
              <w:rPr>
                <w:rStyle w:val="Hyperlink"/>
                <w:noProof/>
              </w:rPr>
              <w:t>Characterisation of the adolescent reproductive transition (R01 clinical trial optional)</w:t>
            </w:r>
            <w:r w:rsidR="00C279F3">
              <w:rPr>
                <w:noProof/>
                <w:webHidden/>
              </w:rPr>
              <w:tab/>
            </w:r>
            <w:r w:rsidR="00C279F3">
              <w:rPr>
                <w:noProof/>
                <w:webHidden/>
              </w:rPr>
              <w:fldChar w:fldCharType="begin"/>
            </w:r>
            <w:r w:rsidR="00C279F3">
              <w:rPr>
                <w:noProof/>
                <w:webHidden/>
              </w:rPr>
              <w:instrText xml:space="preserve"> PAGEREF _Toc531359810 \h </w:instrText>
            </w:r>
            <w:r w:rsidR="00C279F3">
              <w:rPr>
                <w:noProof/>
                <w:webHidden/>
              </w:rPr>
            </w:r>
            <w:r w:rsidR="00C279F3">
              <w:rPr>
                <w:noProof/>
                <w:webHidden/>
              </w:rPr>
              <w:fldChar w:fldCharType="separate"/>
            </w:r>
            <w:r w:rsidR="00EE3A99">
              <w:rPr>
                <w:noProof/>
                <w:webHidden/>
              </w:rPr>
              <w:t>191</w:t>
            </w:r>
            <w:r w:rsidR="00C279F3">
              <w:rPr>
                <w:noProof/>
                <w:webHidden/>
              </w:rPr>
              <w:fldChar w:fldCharType="end"/>
            </w:r>
          </w:hyperlink>
        </w:p>
        <w:p w14:paraId="29BD9C59" w14:textId="77777777" w:rsidR="00C279F3" w:rsidRDefault="0017277B">
          <w:pPr>
            <w:pStyle w:val="TOC1"/>
            <w:tabs>
              <w:tab w:val="right" w:leader="dot" w:pos="8296"/>
            </w:tabs>
            <w:rPr>
              <w:noProof/>
              <w:sz w:val="22"/>
              <w:szCs w:val="22"/>
            </w:rPr>
          </w:pPr>
          <w:hyperlink w:anchor="_Toc531359811" w:history="1">
            <w:r w:rsidR="00C279F3" w:rsidRPr="008959B0">
              <w:rPr>
                <w:rStyle w:val="Hyperlink"/>
                <w:noProof/>
              </w:rPr>
              <w:t>Safety and outcome measures of pain medications used in children and pregnant women (R01 clinical trial optional)</w:t>
            </w:r>
            <w:r w:rsidR="00C279F3">
              <w:rPr>
                <w:noProof/>
                <w:webHidden/>
              </w:rPr>
              <w:tab/>
            </w:r>
            <w:r w:rsidR="00C279F3">
              <w:rPr>
                <w:noProof/>
                <w:webHidden/>
              </w:rPr>
              <w:fldChar w:fldCharType="begin"/>
            </w:r>
            <w:r w:rsidR="00C279F3">
              <w:rPr>
                <w:noProof/>
                <w:webHidden/>
              </w:rPr>
              <w:instrText xml:space="preserve"> PAGEREF _Toc531359811 \h </w:instrText>
            </w:r>
            <w:r w:rsidR="00C279F3">
              <w:rPr>
                <w:noProof/>
                <w:webHidden/>
              </w:rPr>
            </w:r>
            <w:r w:rsidR="00C279F3">
              <w:rPr>
                <w:noProof/>
                <w:webHidden/>
              </w:rPr>
              <w:fldChar w:fldCharType="separate"/>
            </w:r>
            <w:r w:rsidR="00EE3A99">
              <w:rPr>
                <w:noProof/>
                <w:webHidden/>
              </w:rPr>
              <w:t>191</w:t>
            </w:r>
            <w:r w:rsidR="00C279F3">
              <w:rPr>
                <w:noProof/>
                <w:webHidden/>
              </w:rPr>
              <w:fldChar w:fldCharType="end"/>
            </w:r>
          </w:hyperlink>
        </w:p>
        <w:p w14:paraId="6A23DE6B" w14:textId="77777777" w:rsidR="00C279F3" w:rsidRDefault="0017277B">
          <w:pPr>
            <w:pStyle w:val="TOC1"/>
            <w:tabs>
              <w:tab w:val="right" w:leader="dot" w:pos="8296"/>
            </w:tabs>
            <w:rPr>
              <w:noProof/>
              <w:sz w:val="22"/>
              <w:szCs w:val="22"/>
            </w:rPr>
          </w:pPr>
          <w:hyperlink w:anchor="_Toc531359812" w:history="1">
            <w:r w:rsidR="00C279F3" w:rsidRPr="008959B0">
              <w:rPr>
                <w:rStyle w:val="Hyperlink"/>
                <w:noProof/>
              </w:rPr>
              <w:t>Metabolic contributions to the neurocognitive complications of diabetes: ancillary studies (R01 clinical trial optional)</w:t>
            </w:r>
            <w:r w:rsidR="00C279F3">
              <w:rPr>
                <w:noProof/>
                <w:webHidden/>
              </w:rPr>
              <w:tab/>
            </w:r>
            <w:r w:rsidR="00C279F3">
              <w:rPr>
                <w:noProof/>
                <w:webHidden/>
              </w:rPr>
              <w:fldChar w:fldCharType="begin"/>
            </w:r>
            <w:r w:rsidR="00C279F3">
              <w:rPr>
                <w:noProof/>
                <w:webHidden/>
              </w:rPr>
              <w:instrText xml:space="preserve"> PAGEREF _Toc531359812 \h </w:instrText>
            </w:r>
            <w:r w:rsidR="00C279F3">
              <w:rPr>
                <w:noProof/>
                <w:webHidden/>
              </w:rPr>
            </w:r>
            <w:r w:rsidR="00C279F3">
              <w:rPr>
                <w:noProof/>
                <w:webHidden/>
              </w:rPr>
              <w:fldChar w:fldCharType="separate"/>
            </w:r>
            <w:r w:rsidR="00EE3A99">
              <w:rPr>
                <w:noProof/>
                <w:webHidden/>
              </w:rPr>
              <w:t>191</w:t>
            </w:r>
            <w:r w:rsidR="00C279F3">
              <w:rPr>
                <w:noProof/>
                <w:webHidden/>
              </w:rPr>
              <w:fldChar w:fldCharType="end"/>
            </w:r>
          </w:hyperlink>
        </w:p>
        <w:p w14:paraId="7D1891C6" w14:textId="77777777" w:rsidR="00C279F3" w:rsidRDefault="0017277B">
          <w:pPr>
            <w:pStyle w:val="TOC1"/>
            <w:tabs>
              <w:tab w:val="right" w:leader="dot" w:pos="8296"/>
            </w:tabs>
            <w:rPr>
              <w:noProof/>
              <w:sz w:val="22"/>
              <w:szCs w:val="22"/>
            </w:rPr>
          </w:pPr>
          <w:hyperlink w:anchor="_Toc531359813" w:history="1">
            <w:r w:rsidR="00C279F3" w:rsidRPr="008959B0">
              <w:rPr>
                <w:rStyle w:val="Hyperlink"/>
                <w:noProof/>
              </w:rPr>
              <w:t>Phenotypic and functional characterisation of Apolipoprotein E two to inform translation strategies for aging-related conditions (R01)</w:t>
            </w:r>
            <w:r w:rsidR="00C279F3">
              <w:rPr>
                <w:noProof/>
                <w:webHidden/>
              </w:rPr>
              <w:tab/>
            </w:r>
            <w:r w:rsidR="00C279F3">
              <w:rPr>
                <w:noProof/>
                <w:webHidden/>
              </w:rPr>
              <w:fldChar w:fldCharType="begin"/>
            </w:r>
            <w:r w:rsidR="00C279F3">
              <w:rPr>
                <w:noProof/>
                <w:webHidden/>
              </w:rPr>
              <w:instrText xml:space="preserve"> PAGEREF _Toc531359813 \h </w:instrText>
            </w:r>
            <w:r w:rsidR="00C279F3">
              <w:rPr>
                <w:noProof/>
                <w:webHidden/>
              </w:rPr>
            </w:r>
            <w:r w:rsidR="00C279F3">
              <w:rPr>
                <w:noProof/>
                <w:webHidden/>
              </w:rPr>
              <w:fldChar w:fldCharType="separate"/>
            </w:r>
            <w:r w:rsidR="00EE3A99">
              <w:rPr>
                <w:noProof/>
                <w:webHidden/>
              </w:rPr>
              <w:t>192</w:t>
            </w:r>
            <w:r w:rsidR="00C279F3">
              <w:rPr>
                <w:noProof/>
                <w:webHidden/>
              </w:rPr>
              <w:fldChar w:fldCharType="end"/>
            </w:r>
          </w:hyperlink>
        </w:p>
        <w:p w14:paraId="329D5024" w14:textId="77777777" w:rsidR="00C279F3" w:rsidRDefault="0017277B">
          <w:pPr>
            <w:pStyle w:val="TOC1"/>
            <w:tabs>
              <w:tab w:val="right" w:leader="dot" w:pos="8296"/>
            </w:tabs>
            <w:rPr>
              <w:noProof/>
              <w:sz w:val="22"/>
              <w:szCs w:val="22"/>
            </w:rPr>
          </w:pPr>
          <w:hyperlink w:anchor="_Toc531359814" w:history="1">
            <w:r w:rsidR="00C279F3" w:rsidRPr="008959B0">
              <w:rPr>
                <w:rStyle w:val="Hyperlink"/>
                <w:noProof/>
              </w:rPr>
              <w:t>Assay development and screening to discover therapeutic or imaging agents for diseases of interest to the NIDDK (R01)</w:t>
            </w:r>
            <w:r w:rsidR="00C279F3">
              <w:rPr>
                <w:noProof/>
                <w:webHidden/>
              </w:rPr>
              <w:tab/>
            </w:r>
            <w:r w:rsidR="00C279F3">
              <w:rPr>
                <w:noProof/>
                <w:webHidden/>
              </w:rPr>
              <w:fldChar w:fldCharType="begin"/>
            </w:r>
            <w:r w:rsidR="00C279F3">
              <w:rPr>
                <w:noProof/>
                <w:webHidden/>
              </w:rPr>
              <w:instrText xml:space="preserve"> PAGEREF _Toc531359814 \h </w:instrText>
            </w:r>
            <w:r w:rsidR="00C279F3">
              <w:rPr>
                <w:noProof/>
                <w:webHidden/>
              </w:rPr>
            </w:r>
            <w:r w:rsidR="00C279F3">
              <w:rPr>
                <w:noProof/>
                <w:webHidden/>
              </w:rPr>
              <w:fldChar w:fldCharType="separate"/>
            </w:r>
            <w:r w:rsidR="00EE3A99">
              <w:rPr>
                <w:noProof/>
                <w:webHidden/>
              </w:rPr>
              <w:t>192</w:t>
            </w:r>
            <w:r w:rsidR="00C279F3">
              <w:rPr>
                <w:noProof/>
                <w:webHidden/>
              </w:rPr>
              <w:fldChar w:fldCharType="end"/>
            </w:r>
          </w:hyperlink>
        </w:p>
        <w:p w14:paraId="58184E9E" w14:textId="77777777" w:rsidR="00C279F3" w:rsidRDefault="0017277B">
          <w:pPr>
            <w:pStyle w:val="TOC1"/>
            <w:tabs>
              <w:tab w:val="right" w:leader="dot" w:pos="8296"/>
            </w:tabs>
            <w:rPr>
              <w:noProof/>
              <w:sz w:val="22"/>
              <w:szCs w:val="22"/>
            </w:rPr>
          </w:pPr>
          <w:hyperlink w:anchor="_Toc531359815" w:history="1">
            <w:r w:rsidR="00C279F3" w:rsidRPr="008959B0">
              <w:rPr>
                <w:rStyle w:val="Hyperlink"/>
                <w:noProof/>
              </w:rPr>
              <w:t>Engineering next-generation human nervous system microphysiological systems (R01)</w:t>
            </w:r>
            <w:r w:rsidR="00C279F3">
              <w:rPr>
                <w:noProof/>
                <w:webHidden/>
              </w:rPr>
              <w:tab/>
            </w:r>
            <w:r w:rsidR="00C279F3">
              <w:rPr>
                <w:noProof/>
                <w:webHidden/>
              </w:rPr>
              <w:fldChar w:fldCharType="begin"/>
            </w:r>
            <w:r w:rsidR="00C279F3">
              <w:rPr>
                <w:noProof/>
                <w:webHidden/>
              </w:rPr>
              <w:instrText xml:space="preserve"> PAGEREF _Toc531359815 \h </w:instrText>
            </w:r>
            <w:r w:rsidR="00C279F3">
              <w:rPr>
                <w:noProof/>
                <w:webHidden/>
              </w:rPr>
            </w:r>
            <w:r w:rsidR="00C279F3">
              <w:rPr>
                <w:noProof/>
                <w:webHidden/>
              </w:rPr>
              <w:fldChar w:fldCharType="separate"/>
            </w:r>
            <w:r w:rsidR="00EE3A99">
              <w:rPr>
                <w:noProof/>
                <w:webHidden/>
              </w:rPr>
              <w:t>192</w:t>
            </w:r>
            <w:r w:rsidR="00C279F3">
              <w:rPr>
                <w:noProof/>
                <w:webHidden/>
              </w:rPr>
              <w:fldChar w:fldCharType="end"/>
            </w:r>
          </w:hyperlink>
        </w:p>
        <w:p w14:paraId="378CDF90" w14:textId="77777777" w:rsidR="00C279F3" w:rsidRDefault="0017277B">
          <w:pPr>
            <w:pStyle w:val="TOC1"/>
            <w:tabs>
              <w:tab w:val="right" w:leader="dot" w:pos="8296"/>
            </w:tabs>
            <w:rPr>
              <w:noProof/>
              <w:sz w:val="22"/>
              <w:szCs w:val="22"/>
            </w:rPr>
          </w:pPr>
          <w:hyperlink w:anchor="_Toc531359816" w:history="1">
            <w:r w:rsidR="00C279F3" w:rsidRPr="008959B0">
              <w:rPr>
                <w:rStyle w:val="Hyperlink"/>
                <w:noProof/>
              </w:rPr>
              <w:t>Secondary analyses of alcohol and chronic disease (R01)</w:t>
            </w:r>
            <w:r w:rsidR="00C279F3">
              <w:rPr>
                <w:noProof/>
                <w:webHidden/>
              </w:rPr>
              <w:tab/>
            </w:r>
            <w:r w:rsidR="00C279F3">
              <w:rPr>
                <w:noProof/>
                <w:webHidden/>
              </w:rPr>
              <w:fldChar w:fldCharType="begin"/>
            </w:r>
            <w:r w:rsidR="00C279F3">
              <w:rPr>
                <w:noProof/>
                <w:webHidden/>
              </w:rPr>
              <w:instrText xml:space="preserve"> PAGEREF _Toc531359816 \h </w:instrText>
            </w:r>
            <w:r w:rsidR="00C279F3">
              <w:rPr>
                <w:noProof/>
                <w:webHidden/>
              </w:rPr>
            </w:r>
            <w:r w:rsidR="00C279F3">
              <w:rPr>
                <w:noProof/>
                <w:webHidden/>
              </w:rPr>
              <w:fldChar w:fldCharType="separate"/>
            </w:r>
            <w:r w:rsidR="00EE3A99">
              <w:rPr>
                <w:noProof/>
                <w:webHidden/>
              </w:rPr>
              <w:t>193</w:t>
            </w:r>
            <w:r w:rsidR="00C279F3">
              <w:rPr>
                <w:noProof/>
                <w:webHidden/>
              </w:rPr>
              <w:fldChar w:fldCharType="end"/>
            </w:r>
          </w:hyperlink>
        </w:p>
        <w:p w14:paraId="32695AD3" w14:textId="77777777" w:rsidR="00C279F3" w:rsidRDefault="0017277B">
          <w:pPr>
            <w:pStyle w:val="TOC1"/>
            <w:tabs>
              <w:tab w:val="right" w:leader="dot" w:pos="8296"/>
            </w:tabs>
            <w:rPr>
              <w:noProof/>
              <w:sz w:val="22"/>
              <w:szCs w:val="22"/>
            </w:rPr>
          </w:pPr>
          <w:hyperlink w:anchor="_Toc531359817" w:history="1">
            <w:r w:rsidR="00C279F3" w:rsidRPr="008959B0">
              <w:rPr>
                <w:rStyle w:val="Hyperlink"/>
                <w:noProof/>
              </w:rPr>
              <w:t>Symptom management in HIV-infected individuals with comorbid conditions (R01 clinical trial optional)</w:t>
            </w:r>
            <w:r w:rsidR="00C279F3">
              <w:rPr>
                <w:noProof/>
                <w:webHidden/>
              </w:rPr>
              <w:tab/>
            </w:r>
            <w:r w:rsidR="00C279F3">
              <w:rPr>
                <w:noProof/>
                <w:webHidden/>
              </w:rPr>
              <w:fldChar w:fldCharType="begin"/>
            </w:r>
            <w:r w:rsidR="00C279F3">
              <w:rPr>
                <w:noProof/>
                <w:webHidden/>
              </w:rPr>
              <w:instrText xml:space="preserve"> PAGEREF _Toc531359817 \h </w:instrText>
            </w:r>
            <w:r w:rsidR="00C279F3">
              <w:rPr>
                <w:noProof/>
                <w:webHidden/>
              </w:rPr>
            </w:r>
            <w:r w:rsidR="00C279F3">
              <w:rPr>
                <w:noProof/>
                <w:webHidden/>
              </w:rPr>
              <w:fldChar w:fldCharType="separate"/>
            </w:r>
            <w:r w:rsidR="00EE3A99">
              <w:rPr>
                <w:noProof/>
                <w:webHidden/>
              </w:rPr>
              <w:t>193</w:t>
            </w:r>
            <w:r w:rsidR="00C279F3">
              <w:rPr>
                <w:noProof/>
                <w:webHidden/>
              </w:rPr>
              <w:fldChar w:fldCharType="end"/>
            </w:r>
          </w:hyperlink>
        </w:p>
        <w:p w14:paraId="0ECE1D62" w14:textId="77777777" w:rsidR="00C279F3" w:rsidRDefault="0017277B">
          <w:pPr>
            <w:pStyle w:val="TOC1"/>
            <w:tabs>
              <w:tab w:val="right" w:leader="dot" w:pos="8296"/>
            </w:tabs>
            <w:rPr>
              <w:noProof/>
              <w:sz w:val="22"/>
              <w:szCs w:val="22"/>
            </w:rPr>
          </w:pPr>
          <w:hyperlink w:anchor="_Toc531359818" w:history="1">
            <w:r w:rsidR="00C279F3" w:rsidRPr="008959B0">
              <w:rPr>
                <w:rStyle w:val="Hyperlink"/>
                <w:noProof/>
              </w:rPr>
              <w:t>Trophoblast differentiation and function (R01)</w:t>
            </w:r>
            <w:r w:rsidR="00C279F3">
              <w:rPr>
                <w:noProof/>
                <w:webHidden/>
              </w:rPr>
              <w:tab/>
            </w:r>
            <w:r w:rsidR="00C279F3">
              <w:rPr>
                <w:noProof/>
                <w:webHidden/>
              </w:rPr>
              <w:fldChar w:fldCharType="begin"/>
            </w:r>
            <w:r w:rsidR="00C279F3">
              <w:rPr>
                <w:noProof/>
                <w:webHidden/>
              </w:rPr>
              <w:instrText xml:space="preserve"> PAGEREF _Toc531359818 \h </w:instrText>
            </w:r>
            <w:r w:rsidR="00C279F3">
              <w:rPr>
                <w:noProof/>
                <w:webHidden/>
              </w:rPr>
            </w:r>
            <w:r w:rsidR="00C279F3">
              <w:rPr>
                <w:noProof/>
                <w:webHidden/>
              </w:rPr>
              <w:fldChar w:fldCharType="separate"/>
            </w:r>
            <w:r w:rsidR="00EE3A99">
              <w:rPr>
                <w:noProof/>
                <w:webHidden/>
              </w:rPr>
              <w:t>193</w:t>
            </w:r>
            <w:r w:rsidR="00C279F3">
              <w:rPr>
                <w:noProof/>
                <w:webHidden/>
              </w:rPr>
              <w:fldChar w:fldCharType="end"/>
            </w:r>
          </w:hyperlink>
        </w:p>
        <w:p w14:paraId="1449EC15" w14:textId="77777777" w:rsidR="00C279F3" w:rsidRDefault="0017277B">
          <w:pPr>
            <w:pStyle w:val="TOC1"/>
            <w:tabs>
              <w:tab w:val="right" w:leader="dot" w:pos="8296"/>
            </w:tabs>
            <w:rPr>
              <w:noProof/>
              <w:sz w:val="22"/>
              <w:szCs w:val="22"/>
            </w:rPr>
          </w:pPr>
          <w:hyperlink w:anchor="_Toc531359819" w:history="1">
            <w:r w:rsidR="00C279F3" w:rsidRPr="008959B0">
              <w:rPr>
                <w:rStyle w:val="Hyperlink"/>
                <w:noProof/>
              </w:rPr>
              <w:t>Palliative care needs of individuals with rare advanced diseases and their family caregivers (R01 clinical trial optional)</w:t>
            </w:r>
            <w:r w:rsidR="00C279F3">
              <w:rPr>
                <w:noProof/>
                <w:webHidden/>
              </w:rPr>
              <w:tab/>
            </w:r>
            <w:r w:rsidR="00C279F3">
              <w:rPr>
                <w:noProof/>
                <w:webHidden/>
              </w:rPr>
              <w:fldChar w:fldCharType="begin"/>
            </w:r>
            <w:r w:rsidR="00C279F3">
              <w:rPr>
                <w:noProof/>
                <w:webHidden/>
              </w:rPr>
              <w:instrText xml:space="preserve"> PAGEREF _Toc531359819 \h </w:instrText>
            </w:r>
            <w:r w:rsidR="00C279F3">
              <w:rPr>
                <w:noProof/>
                <w:webHidden/>
              </w:rPr>
            </w:r>
            <w:r w:rsidR="00C279F3">
              <w:rPr>
                <w:noProof/>
                <w:webHidden/>
              </w:rPr>
              <w:fldChar w:fldCharType="separate"/>
            </w:r>
            <w:r w:rsidR="00EE3A99">
              <w:rPr>
                <w:noProof/>
                <w:webHidden/>
              </w:rPr>
              <w:t>193</w:t>
            </w:r>
            <w:r w:rsidR="00C279F3">
              <w:rPr>
                <w:noProof/>
                <w:webHidden/>
              </w:rPr>
              <w:fldChar w:fldCharType="end"/>
            </w:r>
          </w:hyperlink>
        </w:p>
        <w:p w14:paraId="72F28CEF" w14:textId="77777777" w:rsidR="00C279F3" w:rsidRDefault="0017277B">
          <w:pPr>
            <w:pStyle w:val="TOC1"/>
            <w:tabs>
              <w:tab w:val="right" w:leader="dot" w:pos="8296"/>
            </w:tabs>
            <w:rPr>
              <w:noProof/>
              <w:sz w:val="22"/>
              <w:szCs w:val="22"/>
            </w:rPr>
          </w:pPr>
          <w:hyperlink w:anchor="_Toc531359820" w:history="1">
            <w:r w:rsidR="00C279F3" w:rsidRPr="008959B0">
              <w:rPr>
                <w:rStyle w:val="Hyperlink"/>
                <w:noProof/>
              </w:rPr>
              <w:t>Improving individual and family outcomes through continuity and coordination of care in hospice (R01 clinical trial optional)</w:t>
            </w:r>
            <w:r w:rsidR="00C279F3">
              <w:rPr>
                <w:noProof/>
                <w:webHidden/>
              </w:rPr>
              <w:tab/>
            </w:r>
            <w:r w:rsidR="00C279F3">
              <w:rPr>
                <w:noProof/>
                <w:webHidden/>
              </w:rPr>
              <w:fldChar w:fldCharType="begin"/>
            </w:r>
            <w:r w:rsidR="00C279F3">
              <w:rPr>
                <w:noProof/>
                <w:webHidden/>
              </w:rPr>
              <w:instrText xml:space="preserve"> PAGEREF _Toc531359820 \h </w:instrText>
            </w:r>
            <w:r w:rsidR="00C279F3">
              <w:rPr>
                <w:noProof/>
                <w:webHidden/>
              </w:rPr>
            </w:r>
            <w:r w:rsidR="00C279F3">
              <w:rPr>
                <w:noProof/>
                <w:webHidden/>
              </w:rPr>
              <w:fldChar w:fldCharType="separate"/>
            </w:r>
            <w:r w:rsidR="00EE3A99">
              <w:rPr>
                <w:noProof/>
                <w:webHidden/>
              </w:rPr>
              <w:t>194</w:t>
            </w:r>
            <w:r w:rsidR="00C279F3">
              <w:rPr>
                <w:noProof/>
                <w:webHidden/>
              </w:rPr>
              <w:fldChar w:fldCharType="end"/>
            </w:r>
          </w:hyperlink>
        </w:p>
        <w:p w14:paraId="5E15AC93" w14:textId="77777777" w:rsidR="00C279F3" w:rsidRDefault="0017277B">
          <w:pPr>
            <w:pStyle w:val="TOC1"/>
            <w:tabs>
              <w:tab w:val="right" w:leader="dot" w:pos="8296"/>
            </w:tabs>
            <w:rPr>
              <w:noProof/>
              <w:sz w:val="22"/>
              <w:szCs w:val="22"/>
            </w:rPr>
          </w:pPr>
          <w:hyperlink w:anchor="_Toc531359821" w:history="1">
            <w:r w:rsidR="00C279F3" w:rsidRPr="008959B0">
              <w:rPr>
                <w:rStyle w:val="Hyperlink"/>
                <w:noProof/>
              </w:rPr>
              <w:t>Addressing unmet needs in persons with dementia to decrease behavioural symptoms and improve quality of life (R01 clinical trial optional)</w:t>
            </w:r>
            <w:r w:rsidR="00C279F3">
              <w:rPr>
                <w:noProof/>
                <w:webHidden/>
              </w:rPr>
              <w:tab/>
            </w:r>
            <w:r w:rsidR="00C279F3">
              <w:rPr>
                <w:noProof/>
                <w:webHidden/>
              </w:rPr>
              <w:fldChar w:fldCharType="begin"/>
            </w:r>
            <w:r w:rsidR="00C279F3">
              <w:rPr>
                <w:noProof/>
                <w:webHidden/>
              </w:rPr>
              <w:instrText xml:space="preserve"> PAGEREF _Toc531359821 \h </w:instrText>
            </w:r>
            <w:r w:rsidR="00C279F3">
              <w:rPr>
                <w:noProof/>
                <w:webHidden/>
              </w:rPr>
            </w:r>
            <w:r w:rsidR="00C279F3">
              <w:rPr>
                <w:noProof/>
                <w:webHidden/>
              </w:rPr>
              <w:fldChar w:fldCharType="separate"/>
            </w:r>
            <w:r w:rsidR="00EE3A99">
              <w:rPr>
                <w:noProof/>
                <w:webHidden/>
              </w:rPr>
              <w:t>194</w:t>
            </w:r>
            <w:r w:rsidR="00C279F3">
              <w:rPr>
                <w:noProof/>
                <w:webHidden/>
              </w:rPr>
              <w:fldChar w:fldCharType="end"/>
            </w:r>
          </w:hyperlink>
        </w:p>
        <w:p w14:paraId="008A7812" w14:textId="77777777" w:rsidR="00C279F3" w:rsidRDefault="0017277B">
          <w:pPr>
            <w:pStyle w:val="TOC1"/>
            <w:tabs>
              <w:tab w:val="right" w:leader="dot" w:pos="8296"/>
            </w:tabs>
            <w:rPr>
              <w:noProof/>
              <w:sz w:val="22"/>
              <w:szCs w:val="22"/>
            </w:rPr>
          </w:pPr>
          <w:hyperlink w:anchor="_Toc531359822" w:history="1">
            <w:r w:rsidR="00C279F3" w:rsidRPr="008959B0">
              <w:rPr>
                <w:rStyle w:val="Hyperlink"/>
                <w:noProof/>
              </w:rPr>
              <w:t>Self-management interventions and technologies to sustain health and optimise functional capabilities (R01 clinical trial optional)</w:t>
            </w:r>
            <w:r w:rsidR="00C279F3">
              <w:rPr>
                <w:noProof/>
                <w:webHidden/>
              </w:rPr>
              <w:tab/>
            </w:r>
            <w:r w:rsidR="00C279F3">
              <w:rPr>
                <w:noProof/>
                <w:webHidden/>
              </w:rPr>
              <w:fldChar w:fldCharType="begin"/>
            </w:r>
            <w:r w:rsidR="00C279F3">
              <w:rPr>
                <w:noProof/>
                <w:webHidden/>
              </w:rPr>
              <w:instrText xml:space="preserve"> PAGEREF _Toc531359822 \h </w:instrText>
            </w:r>
            <w:r w:rsidR="00C279F3">
              <w:rPr>
                <w:noProof/>
                <w:webHidden/>
              </w:rPr>
            </w:r>
            <w:r w:rsidR="00C279F3">
              <w:rPr>
                <w:noProof/>
                <w:webHidden/>
              </w:rPr>
              <w:fldChar w:fldCharType="separate"/>
            </w:r>
            <w:r w:rsidR="00EE3A99">
              <w:rPr>
                <w:noProof/>
                <w:webHidden/>
              </w:rPr>
              <w:t>194</w:t>
            </w:r>
            <w:r w:rsidR="00C279F3">
              <w:rPr>
                <w:noProof/>
                <w:webHidden/>
              </w:rPr>
              <w:fldChar w:fldCharType="end"/>
            </w:r>
          </w:hyperlink>
        </w:p>
        <w:p w14:paraId="5B2CF6E5" w14:textId="77777777" w:rsidR="00C279F3" w:rsidRDefault="0017277B">
          <w:pPr>
            <w:pStyle w:val="TOC1"/>
            <w:tabs>
              <w:tab w:val="right" w:leader="dot" w:pos="8296"/>
            </w:tabs>
            <w:rPr>
              <w:noProof/>
              <w:sz w:val="22"/>
              <w:szCs w:val="22"/>
            </w:rPr>
          </w:pPr>
          <w:hyperlink w:anchor="_Toc531359823" w:history="1">
            <w:r w:rsidR="00C279F3" w:rsidRPr="008959B0">
              <w:rPr>
                <w:rStyle w:val="Hyperlink"/>
                <w:noProof/>
              </w:rPr>
              <w:t>Use of technology to enhance patient outcomes and prevent illness (R01 clinical trial optional)</w:t>
            </w:r>
            <w:r w:rsidR="00C279F3">
              <w:rPr>
                <w:noProof/>
                <w:webHidden/>
              </w:rPr>
              <w:tab/>
            </w:r>
            <w:r w:rsidR="00C279F3">
              <w:rPr>
                <w:noProof/>
                <w:webHidden/>
              </w:rPr>
              <w:fldChar w:fldCharType="begin"/>
            </w:r>
            <w:r w:rsidR="00C279F3">
              <w:rPr>
                <w:noProof/>
                <w:webHidden/>
              </w:rPr>
              <w:instrText xml:space="preserve"> PAGEREF _Toc531359823 \h </w:instrText>
            </w:r>
            <w:r w:rsidR="00C279F3">
              <w:rPr>
                <w:noProof/>
                <w:webHidden/>
              </w:rPr>
            </w:r>
            <w:r w:rsidR="00C279F3">
              <w:rPr>
                <w:noProof/>
                <w:webHidden/>
              </w:rPr>
              <w:fldChar w:fldCharType="separate"/>
            </w:r>
            <w:r w:rsidR="00EE3A99">
              <w:rPr>
                <w:noProof/>
                <w:webHidden/>
              </w:rPr>
              <w:t>195</w:t>
            </w:r>
            <w:r w:rsidR="00C279F3">
              <w:rPr>
                <w:noProof/>
                <w:webHidden/>
              </w:rPr>
              <w:fldChar w:fldCharType="end"/>
            </w:r>
          </w:hyperlink>
        </w:p>
        <w:p w14:paraId="67089D69" w14:textId="77777777" w:rsidR="00C279F3" w:rsidRDefault="0017277B">
          <w:pPr>
            <w:pStyle w:val="TOC1"/>
            <w:tabs>
              <w:tab w:val="right" w:leader="dot" w:pos="8296"/>
            </w:tabs>
            <w:rPr>
              <w:noProof/>
              <w:sz w:val="22"/>
              <w:szCs w:val="22"/>
            </w:rPr>
          </w:pPr>
          <w:hyperlink w:anchor="_Toc531359824" w:history="1">
            <w:r w:rsidR="00C279F3" w:rsidRPr="008959B0">
              <w:rPr>
                <w:rStyle w:val="Hyperlink"/>
                <w:noProof/>
              </w:rPr>
              <w:t>Improving quality of care and quality of life for persons with Alzheimer’s disease and related dementias at the end of life (R01: clinical trial optional)</w:t>
            </w:r>
            <w:r w:rsidR="00C279F3">
              <w:rPr>
                <w:noProof/>
                <w:webHidden/>
              </w:rPr>
              <w:tab/>
            </w:r>
            <w:r w:rsidR="00C279F3">
              <w:rPr>
                <w:noProof/>
                <w:webHidden/>
              </w:rPr>
              <w:fldChar w:fldCharType="begin"/>
            </w:r>
            <w:r w:rsidR="00C279F3">
              <w:rPr>
                <w:noProof/>
                <w:webHidden/>
              </w:rPr>
              <w:instrText xml:space="preserve"> PAGEREF _Toc531359824 \h </w:instrText>
            </w:r>
            <w:r w:rsidR="00C279F3">
              <w:rPr>
                <w:noProof/>
                <w:webHidden/>
              </w:rPr>
            </w:r>
            <w:r w:rsidR="00C279F3">
              <w:rPr>
                <w:noProof/>
                <w:webHidden/>
              </w:rPr>
              <w:fldChar w:fldCharType="separate"/>
            </w:r>
            <w:r w:rsidR="00EE3A99">
              <w:rPr>
                <w:noProof/>
                <w:webHidden/>
              </w:rPr>
              <w:t>195</w:t>
            </w:r>
            <w:r w:rsidR="00C279F3">
              <w:rPr>
                <w:noProof/>
                <w:webHidden/>
              </w:rPr>
              <w:fldChar w:fldCharType="end"/>
            </w:r>
          </w:hyperlink>
        </w:p>
        <w:p w14:paraId="508BB1DD" w14:textId="77777777" w:rsidR="00C279F3" w:rsidRDefault="0017277B">
          <w:pPr>
            <w:pStyle w:val="TOC1"/>
            <w:tabs>
              <w:tab w:val="right" w:leader="dot" w:pos="8296"/>
            </w:tabs>
            <w:rPr>
              <w:noProof/>
              <w:sz w:val="22"/>
              <w:szCs w:val="22"/>
            </w:rPr>
          </w:pPr>
          <w:hyperlink w:anchor="_Toc531359825" w:history="1">
            <w:r w:rsidR="00C279F3" w:rsidRPr="008959B0">
              <w:rPr>
                <w:rStyle w:val="Hyperlink"/>
                <w:noProof/>
              </w:rPr>
              <w:t>Dynamic interactions between systemic or non-neuronal systems and the brain in ageing and in Alzheimer’s disease (R01)</w:t>
            </w:r>
            <w:r w:rsidR="00C279F3">
              <w:rPr>
                <w:noProof/>
                <w:webHidden/>
              </w:rPr>
              <w:tab/>
            </w:r>
            <w:r w:rsidR="00C279F3">
              <w:rPr>
                <w:noProof/>
                <w:webHidden/>
              </w:rPr>
              <w:fldChar w:fldCharType="begin"/>
            </w:r>
            <w:r w:rsidR="00C279F3">
              <w:rPr>
                <w:noProof/>
                <w:webHidden/>
              </w:rPr>
              <w:instrText xml:space="preserve"> PAGEREF _Toc531359825 \h </w:instrText>
            </w:r>
            <w:r w:rsidR="00C279F3">
              <w:rPr>
                <w:noProof/>
                <w:webHidden/>
              </w:rPr>
            </w:r>
            <w:r w:rsidR="00C279F3">
              <w:rPr>
                <w:noProof/>
                <w:webHidden/>
              </w:rPr>
              <w:fldChar w:fldCharType="separate"/>
            </w:r>
            <w:r w:rsidR="00EE3A99">
              <w:rPr>
                <w:noProof/>
                <w:webHidden/>
              </w:rPr>
              <w:t>195</w:t>
            </w:r>
            <w:r w:rsidR="00C279F3">
              <w:rPr>
                <w:noProof/>
                <w:webHidden/>
              </w:rPr>
              <w:fldChar w:fldCharType="end"/>
            </w:r>
          </w:hyperlink>
        </w:p>
        <w:p w14:paraId="1A335AA2" w14:textId="77777777" w:rsidR="00C279F3" w:rsidRDefault="0017277B">
          <w:pPr>
            <w:pStyle w:val="TOC1"/>
            <w:tabs>
              <w:tab w:val="right" w:leader="dot" w:pos="8296"/>
            </w:tabs>
            <w:rPr>
              <w:noProof/>
              <w:sz w:val="22"/>
              <w:szCs w:val="22"/>
            </w:rPr>
          </w:pPr>
          <w:hyperlink w:anchor="_Toc531359826" w:history="1">
            <w:r w:rsidR="00C279F3" w:rsidRPr="008959B0">
              <w:rPr>
                <w:rStyle w:val="Hyperlink"/>
                <w:noProof/>
              </w:rPr>
              <w:t>Integrative research to understand the impact of sex differences on the molecular determinants of Alzheimer’s disease risk and responsiveness to treatment (R01)</w:t>
            </w:r>
            <w:r w:rsidR="00C279F3">
              <w:rPr>
                <w:noProof/>
                <w:webHidden/>
              </w:rPr>
              <w:tab/>
            </w:r>
            <w:r w:rsidR="00C279F3">
              <w:rPr>
                <w:noProof/>
                <w:webHidden/>
              </w:rPr>
              <w:fldChar w:fldCharType="begin"/>
            </w:r>
            <w:r w:rsidR="00C279F3">
              <w:rPr>
                <w:noProof/>
                <w:webHidden/>
              </w:rPr>
              <w:instrText xml:space="preserve"> PAGEREF _Toc531359826 \h </w:instrText>
            </w:r>
            <w:r w:rsidR="00C279F3">
              <w:rPr>
                <w:noProof/>
                <w:webHidden/>
              </w:rPr>
            </w:r>
            <w:r w:rsidR="00C279F3">
              <w:rPr>
                <w:noProof/>
                <w:webHidden/>
              </w:rPr>
              <w:fldChar w:fldCharType="separate"/>
            </w:r>
            <w:r w:rsidR="00EE3A99">
              <w:rPr>
                <w:noProof/>
                <w:webHidden/>
              </w:rPr>
              <w:t>196</w:t>
            </w:r>
            <w:r w:rsidR="00C279F3">
              <w:rPr>
                <w:noProof/>
                <w:webHidden/>
              </w:rPr>
              <w:fldChar w:fldCharType="end"/>
            </w:r>
          </w:hyperlink>
        </w:p>
        <w:p w14:paraId="3F28A92E" w14:textId="77777777" w:rsidR="00C279F3" w:rsidRDefault="0017277B">
          <w:pPr>
            <w:pStyle w:val="TOC1"/>
            <w:tabs>
              <w:tab w:val="right" w:leader="dot" w:pos="8296"/>
            </w:tabs>
            <w:rPr>
              <w:noProof/>
              <w:sz w:val="22"/>
              <w:szCs w:val="22"/>
            </w:rPr>
          </w:pPr>
          <w:hyperlink w:anchor="_Toc531359827" w:history="1">
            <w:r w:rsidR="00C279F3" w:rsidRPr="008959B0">
              <w:rPr>
                <w:rStyle w:val="Hyperlink"/>
                <w:noProof/>
              </w:rPr>
              <w:t>Translational bioinformatics approaches to advance drug repositioning and combination therapy development for Alzheimer’s disease (R01)</w:t>
            </w:r>
            <w:r w:rsidR="00C279F3">
              <w:rPr>
                <w:noProof/>
                <w:webHidden/>
              </w:rPr>
              <w:tab/>
            </w:r>
            <w:r w:rsidR="00C279F3">
              <w:rPr>
                <w:noProof/>
                <w:webHidden/>
              </w:rPr>
              <w:fldChar w:fldCharType="begin"/>
            </w:r>
            <w:r w:rsidR="00C279F3">
              <w:rPr>
                <w:noProof/>
                <w:webHidden/>
              </w:rPr>
              <w:instrText xml:space="preserve"> PAGEREF _Toc531359827 \h </w:instrText>
            </w:r>
            <w:r w:rsidR="00C279F3">
              <w:rPr>
                <w:noProof/>
                <w:webHidden/>
              </w:rPr>
            </w:r>
            <w:r w:rsidR="00C279F3">
              <w:rPr>
                <w:noProof/>
                <w:webHidden/>
              </w:rPr>
              <w:fldChar w:fldCharType="separate"/>
            </w:r>
            <w:r w:rsidR="00EE3A99">
              <w:rPr>
                <w:noProof/>
                <w:webHidden/>
              </w:rPr>
              <w:t>196</w:t>
            </w:r>
            <w:r w:rsidR="00C279F3">
              <w:rPr>
                <w:noProof/>
                <w:webHidden/>
              </w:rPr>
              <w:fldChar w:fldCharType="end"/>
            </w:r>
          </w:hyperlink>
        </w:p>
        <w:p w14:paraId="15EF299F" w14:textId="77777777" w:rsidR="00C279F3" w:rsidRDefault="0017277B">
          <w:pPr>
            <w:pStyle w:val="TOC1"/>
            <w:tabs>
              <w:tab w:val="right" w:leader="dot" w:pos="8296"/>
            </w:tabs>
            <w:rPr>
              <w:noProof/>
              <w:sz w:val="22"/>
              <w:szCs w:val="22"/>
            </w:rPr>
          </w:pPr>
          <w:hyperlink w:anchor="_Toc531359828" w:history="1">
            <w:r w:rsidR="00C279F3" w:rsidRPr="008959B0">
              <w:rPr>
                <w:rStyle w:val="Hyperlink"/>
                <w:noProof/>
              </w:rPr>
              <w:t>Role of age-associated metabolic changes in Alzheimer’s disease (R01)</w:t>
            </w:r>
            <w:r w:rsidR="00C279F3">
              <w:rPr>
                <w:noProof/>
                <w:webHidden/>
              </w:rPr>
              <w:tab/>
            </w:r>
            <w:r w:rsidR="00C279F3">
              <w:rPr>
                <w:noProof/>
                <w:webHidden/>
              </w:rPr>
              <w:fldChar w:fldCharType="begin"/>
            </w:r>
            <w:r w:rsidR="00C279F3">
              <w:rPr>
                <w:noProof/>
                <w:webHidden/>
              </w:rPr>
              <w:instrText xml:space="preserve"> PAGEREF _Toc531359828 \h </w:instrText>
            </w:r>
            <w:r w:rsidR="00C279F3">
              <w:rPr>
                <w:noProof/>
                <w:webHidden/>
              </w:rPr>
            </w:r>
            <w:r w:rsidR="00C279F3">
              <w:rPr>
                <w:noProof/>
                <w:webHidden/>
              </w:rPr>
              <w:fldChar w:fldCharType="separate"/>
            </w:r>
            <w:r w:rsidR="00EE3A99">
              <w:rPr>
                <w:noProof/>
                <w:webHidden/>
              </w:rPr>
              <w:t>196</w:t>
            </w:r>
            <w:r w:rsidR="00C279F3">
              <w:rPr>
                <w:noProof/>
                <w:webHidden/>
              </w:rPr>
              <w:fldChar w:fldCharType="end"/>
            </w:r>
          </w:hyperlink>
        </w:p>
        <w:p w14:paraId="131C7F6C" w14:textId="77777777" w:rsidR="00C279F3" w:rsidRDefault="0017277B">
          <w:pPr>
            <w:pStyle w:val="TOC1"/>
            <w:tabs>
              <w:tab w:val="right" w:leader="dot" w:pos="8296"/>
            </w:tabs>
            <w:rPr>
              <w:noProof/>
              <w:sz w:val="22"/>
              <w:szCs w:val="22"/>
            </w:rPr>
          </w:pPr>
          <w:hyperlink w:anchor="_Toc531359829" w:history="1">
            <w:r w:rsidR="00C279F3" w:rsidRPr="008959B0">
              <w:rPr>
                <w:rStyle w:val="Hyperlink"/>
                <w:noProof/>
              </w:rPr>
              <w:t>Clarifying the relationship between delirium and Alzheimer’s disease and related dementias (R01 clinical trial optional)</w:t>
            </w:r>
            <w:r w:rsidR="00C279F3">
              <w:rPr>
                <w:noProof/>
                <w:webHidden/>
              </w:rPr>
              <w:tab/>
            </w:r>
            <w:r w:rsidR="00C279F3">
              <w:rPr>
                <w:noProof/>
                <w:webHidden/>
              </w:rPr>
              <w:fldChar w:fldCharType="begin"/>
            </w:r>
            <w:r w:rsidR="00C279F3">
              <w:rPr>
                <w:noProof/>
                <w:webHidden/>
              </w:rPr>
              <w:instrText xml:space="preserve"> PAGEREF _Toc531359829 \h </w:instrText>
            </w:r>
            <w:r w:rsidR="00C279F3">
              <w:rPr>
                <w:noProof/>
                <w:webHidden/>
              </w:rPr>
            </w:r>
            <w:r w:rsidR="00C279F3">
              <w:rPr>
                <w:noProof/>
                <w:webHidden/>
              </w:rPr>
              <w:fldChar w:fldCharType="separate"/>
            </w:r>
            <w:r w:rsidR="00EE3A99">
              <w:rPr>
                <w:noProof/>
                <w:webHidden/>
              </w:rPr>
              <w:t>197</w:t>
            </w:r>
            <w:r w:rsidR="00C279F3">
              <w:rPr>
                <w:noProof/>
                <w:webHidden/>
              </w:rPr>
              <w:fldChar w:fldCharType="end"/>
            </w:r>
          </w:hyperlink>
        </w:p>
        <w:p w14:paraId="475110B9" w14:textId="77777777" w:rsidR="00C279F3" w:rsidRDefault="0017277B">
          <w:pPr>
            <w:pStyle w:val="TOC1"/>
            <w:tabs>
              <w:tab w:val="right" w:leader="dot" w:pos="8296"/>
            </w:tabs>
            <w:rPr>
              <w:noProof/>
              <w:sz w:val="22"/>
              <w:szCs w:val="22"/>
            </w:rPr>
          </w:pPr>
          <w:hyperlink w:anchor="_Toc531359830" w:history="1">
            <w:r w:rsidR="00C279F3" w:rsidRPr="008959B0">
              <w:rPr>
                <w:rStyle w:val="Hyperlink"/>
                <w:noProof/>
              </w:rPr>
              <w:t>Selective cell and network vulnerability in ageing and Alzheimer’s disease (R01 clinical trial not allowed)</w:t>
            </w:r>
            <w:r w:rsidR="00C279F3">
              <w:rPr>
                <w:noProof/>
                <w:webHidden/>
              </w:rPr>
              <w:tab/>
            </w:r>
            <w:r w:rsidR="00C279F3">
              <w:rPr>
                <w:noProof/>
                <w:webHidden/>
              </w:rPr>
              <w:fldChar w:fldCharType="begin"/>
            </w:r>
            <w:r w:rsidR="00C279F3">
              <w:rPr>
                <w:noProof/>
                <w:webHidden/>
              </w:rPr>
              <w:instrText xml:space="preserve"> PAGEREF _Toc531359830 \h </w:instrText>
            </w:r>
            <w:r w:rsidR="00C279F3">
              <w:rPr>
                <w:noProof/>
                <w:webHidden/>
              </w:rPr>
            </w:r>
            <w:r w:rsidR="00C279F3">
              <w:rPr>
                <w:noProof/>
                <w:webHidden/>
              </w:rPr>
              <w:fldChar w:fldCharType="separate"/>
            </w:r>
            <w:r w:rsidR="00EE3A99">
              <w:rPr>
                <w:noProof/>
                <w:webHidden/>
              </w:rPr>
              <w:t>197</w:t>
            </w:r>
            <w:r w:rsidR="00C279F3">
              <w:rPr>
                <w:noProof/>
                <w:webHidden/>
              </w:rPr>
              <w:fldChar w:fldCharType="end"/>
            </w:r>
          </w:hyperlink>
        </w:p>
        <w:p w14:paraId="0BFB75C8" w14:textId="77777777" w:rsidR="00C279F3" w:rsidRDefault="0017277B">
          <w:pPr>
            <w:pStyle w:val="TOC1"/>
            <w:tabs>
              <w:tab w:val="right" w:leader="dot" w:pos="8296"/>
            </w:tabs>
            <w:rPr>
              <w:noProof/>
              <w:sz w:val="22"/>
              <w:szCs w:val="22"/>
            </w:rPr>
          </w:pPr>
          <w:hyperlink w:anchor="_Toc531359831" w:history="1">
            <w:r w:rsidR="00C279F3" w:rsidRPr="008959B0">
              <w:rPr>
                <w:rStyle w:val="Hyperlink"/>
                <w:noProof/>
              </w:rPr>
              <w:t>Leveraging existing cohort studies to clarify risk and protective factors for Alzheimer’s disease and related dementias (R01)</w:t>
            </w:r>
            <w:r w:rsidR="00C279F3">
              <w:rPr>
                <w:noProof/>
                <w:webHidden/>
              </w:rPr>
              <w:tab/>
            </w:r>
            <w:r w:rsidR="00C279F3">
              <w:rPr>
                <w:noProof/>
                <w:webHidden/>
              </w:rPr>
              <w:fldChar w:fldCharType="begin"/>
            </w:r>
            <w:r w:rsidR="00C279F3">
              <w:rPr>
                <w:noProof/>
                <w:webHidden/>
              </w:rPr>
              <w:instrText xml:space="preserve"> PAGEREF _Toc531359831 \h </w:instrText>
            </w:r>
            <w:r w:rsidR="00C279F3">
              <w:rPr>
                <w:noProof/>
                <w:webHidden/>
              </w:rPr>
            </w:r>
            <w:r w:rsidR="00C279F3">
              <w:rPr>
                <w:noProof/>
                <w:webHidden/>
              </w:rPr>
              <w:fldChar w:fldCharType="separate"/>
            </w:r>
            <w:r w:rsidR="00EE3A99">
              <w:rPr>
                <w:noProof/>
                <w:webHidden/>
              </w:rPr>
              <w:t>197</w:t>
            </w:r>
            <w:r w:rsidR="00C279F3">
              <w:rPr>
                <w:noProof/>
                <w:webHidden/>
              </w:rPr>
              <w:fldChar w:fldCharType="end"/>
            </w:r>
          </w:hyperlink>
        </w:p>
        <w:p w14:paraId="48E234B3" w14:textId="77777777" w:rsidR="00C279F3" w:rsidRDefault="0017277B">
          <w:pPr>
            <w:pStyle w:val="TOC1"/>
            <w:tabs>
              <w:tab w:val="right" w:leader="dot" w:pos="8296"/>
            </w:tabs>
            <w:rPr>
              <w:noProof/>
              <w:sz w:val="22"/>
              <w:szCs w:val="22"/>
            </w:rPr>
          </w:pPr>
          <w:hyperlink w:anchor="_Toc531359832" w:history="1">
            <w:r w:rsidR="00C279F3" w:rsidRPr="008959B0">
              <w:rPr>
                <w:rStyle w:val="Hyperlink"/>
                <w:noProof/>
              </w:rPr>
              <w:t>Promoting caregiver health using self-management (R01 clinical trial optional)</w:t>
            </w:r>
            <w:r w:rsidR="00C279F3">
              <w:rPr>
                <w:noProof/>
                <w:webHidden/>
              </w:rPr>
              <w:tab/>
            </w:r>
            <w:r w:rsidR="00C279F3">
              <w:rPr>
                <w:noProof/>
                <w:webHidden/>
              </w:rPr>
              <w:fldChar w:fldCharType="begin"/>
            </w:r>
            <w:r w:rsidR="00C279F3">
              <w:rPr>
                <w:noProof/>
                <w:webHidden/>
              </w:rPr>
              <w:instrText xml:space="preserve"> PAGEREF _Toc531359832 \h </w:instrText>
            </w:r>
            <w:r w:rsidR="00C279F3">
              <w:rPr>
                <w:noProof/>
                <w:webHidden/>
              </w:rPr>
            </w:r>
            <w:r w:rsidR="00C279F3">
              <w:rPr>
                <w:noProof/>
                <w:webHidden/>
              </w:rPr>
              <w:fldChar w:fldCharType="separate"/>
            </w:r>
            <w:r w:rsidR="00EE3A99">
              <w:rPr>
                <w:noProof/>
                <w:webHidden/>
              </w:rPr>
              <w:t>197</w:t>
            </w:r>
            <w:r w:rsidR="00C279F3">
              <w:rPr>
                <w:noProof/>
                <w:webHidden/>
              </w:rPr>
              <w:fldChar w:fldCharType="end"/>
            </w:r>
          </w:hyperlink>
        </w:p>
        <w:p w14:paraId="290C95F7" w14:textId="77777777" w:rsidR="00C279F3" w:rsidRDefault="0017277B">
          <w:pPr>
            <w:pStyle w:val="TOC1"/>
            <w:tabs>
              <w:tab w:val="right" w:leader="dot" w:pos="8296"/>
            </w:tabs>
            <w:rPr>
              <w:noProof/>
              <w:sz w:val="22"/>
              <w:szCs w:val="22"/>
            </w:rPr>
          </w:pPr>
          <w:hyperlink w:anchor="_Toc531359833" w:history="1">
            <w:r w:rsidR="00C279F3" w:rsidRPr="008959B0">
              <w:rPr>
                <w:rStyle w:val="Hyperlink"/>
                <w:noProof/>
              </w:rPr>
              <w:t>Oral anticancer agents – utilisation, adherence and health care delivery (R01 clinical trial optional)</w:t>
            </w:r>
            <w:r w:rsidR="00C279F3">
              <w:rPr>
                <w:noProof/>
                <w:webHidden/>
              </w:rPr>
              <w:tab/>
            </w:r>
            <w:r w:rsidR="00C279F3">
              <w:rPr>
                <w:noProof/>
                <w:webHidden/>
              </w:rPr>
              <w:fldChar w:fldCharType="begin"/>
            </w:r>
            <w:r w:rsidR="00C279F3">
              <w:rPr>
                <w:noProof/>
                <w:webHidden/>
              </w:rPr>
              <w:instrText xml:space="preserve"> PAGEREF _Toc531359833 \h </w:instrText>
            </w:r>
            <w:r w:rsidR="00C279F3">
              <w:rPr>
                <w:noProof/>
                <w:webHidden/>
              </w:rPr>
            </w:r>
            <w:r w:rsidR="00C279F3">
              <w:rPr>
                <w:noProof/>
                <w:webHidden/>
              </w:rPr>
              <w:fldChar w:fldCharType="separate"/>
            </w:r>
            <w:r w:rsidR="00EE3A99">
              <w:rPr>
                <w:noProof/>
                <w:webHidden/>
              </w:rPr>
              <w:t>198</w:t>
            </w:r>
            <w:r w:rsidR="00C279F3">
              <w:rPr>
                <w:noProof/>
                <w:webHidden/>
              </w:rPr>
              <w:fldChar w:fldCharType="end"/>
            </w:r>
          </w:hyperlink>
        </w:p>
        <w:p w14:paraId="62E1DD86" w14:textId="77777777" w:rsidR="00C279F3" w:rsidRDefault="0017277B">
          <w:pPr>
            <w:pStyle w:val="TOC1"/>
            <w:tabs>
              <w:tab w:val="right" w:leader="dot" w:pos="8296"/>
            </w:tabs>
            <w:rPr>
              <w:noProof/>
              <w:sz w:val="22"/>
              <w:szCs w:val="22"/>
            </w:rPr>
          </w:pPr>
          <w:hyperlink w:anchor="_Toc531359834" w:history="1">
            <w:r w:rsidR="00C279F3" w:rsidRPr="008959B0">
              <w:rPr>
                <w:rStyle w:val="Hyperlink"/>
                <w:noProof/>
              </w:rPr>
              <w:t>Potential effects of metformin on ageing and age-related conditions: small-scale clinical studies and secondary analysis of controlled clinical studies (R01 clinical trial optional)</w:t>
            </w:r>
            <w:r w:rsidR="00C279F3">
              <w:rPr>
                <w:noProof/>
                <w:webHidden/>
              </w:rPr>
              <w:tab/>
            </w:r>
            <w:r w:rsidR="00C279F3">
              <w:rPr>
                <w:noProof/>
                <w:webHidden/>
              </w:rPr>
              <w:fldChar w:fldCharType="begin"/>
            </w:r>
            <w:r w:rsidR="00C279F3">
              <w:rPr>
                <w:noProof/>
                <w:webHidden/>
              </w:rPr>
              <w:instrText xml:space="preserve"> PAGEREF _Toc531359834 \h </w:instrText>
            </w:r>
            <w:r w:rsidR="00C279F3">
              <w:rPr>
                <w:noProof/>
                <w:webHidden/>
              </w:rPr>
            </w:r>
            <w:r w:rsidR="00C279F3">
              <w:rPr>
                <w:noProof/>
                <w:webHidden/>
              </w:rPr>
              <w:fldChar w:fldCharType="separate"/>
            </w:r>
            <w:r w:rsidR="00EE3A99">
              <w:rPr>
                <w:noProof/>
                <w:webHidden/>
              </w:rPr>
              <w:t>198</w:t>
            </w:r>
            <w:r w:rsidR="00C279F3">
              <w:rPr>
                <w:noProof/>
                <w:webHidden/>
              </w:rPr>
              <w:fldChar w:fldCharType="end"/>
            </w:r>
          </w:hyperlink>
        </w:p>
        <w:p w14:paraId="0DFC51BF" w14:textId="77777777" w:rsidR="00C279F3" w:rsidRDefault="0017277B">
          <w:pPr>
            <w:pStyle w:val="TOC1"/>
            <w:tabs>
              <w:tab w:val="right" w:leader="dot" w:pos="8296"/>
            </w:tabs>
            <w:rPr>
              <w:noProof/>
              <w:sz w:val="22"/>
              <w:szCs w:val="22"/>
            </w:rPr>
          </w:pPr>
          <w:hyperlink w:anchor="_Toc531359835" w:history="1">
            <w:r w:rsidR="00C279F3" w:rsidRPr="008959B0">
              <w:rPr>
                <w:rStyle w:val="Hyperlink"/>
                <w:noProof/>
              </w:rPr>
              <w:t>Fertility status as a marker for overall health (R01)</w:t>
            </w:r>
            <w:r w:rsidR="00C279F3">
              <w:rPr>
                <w:noProof/>
                <w:webHidden/>
              </w:rPr>
              <w:tab/>
            </w:r>
            <w:r w:rsidR="00C279F3">
              <w:rPr>
                <w:noProof/>
                <w:webHidden/>
              </w:rPr>
              <w:fldChar w:fldCharType="begin"/>
            </w:r>
            <w:r w:rsidR="00C279F3">
              <w:rPr>
                <w:noProof/>
                <w:webHidden/>
              </w:rPr>
              <w:instrText xml:space="preserve"> PAGEREF _Toc531359835 \h </w:instrText>
            </w:r>
            <w:r w:rsidR="00C279F3">
              <w:rPr>
                <w:noProof/>
                <w:webHidden/>
              </w:rPr>
            </w:r>
            <w:r w:rsidR="00C279F3">
              <w:rPr>
                <w:noProof/>
                <w:webHidden/>
              </w:rPr>
              <w:fldChar w:fldCharType="separate"/>
            </w:r>
            <w:r w:rsidR="00EE3A99">
              <w:rPr>
                <w:noProof/>
                <w:webHidden/>
              </w:rPr>
              <w:t>198</w:t>
            </w:r>
            <w:r w:rsidR="00C279F3">
              <w:rPr>
                <w:noProof/>
                <w:webHidden/>
              </w:rPr>
              <w:fldChar w:fldCharType="end"/>
            </w:r>
          </w:hyperlink>
        </w:p>
        <w:p w14:paraId="23D8CDBA" w14:textId="77777777" w:rsidR="00C279F3" w:rsidRDefault="0017277B">
          <w:pPr>
            <w:pStyle w:val="TOC1"/>
            <w:tabs>
              <w:tab w:val="right" w:leader="dot" w:pos="8296"/>
            </w:tabs>
            <w:rPr>
              <w:noProof/>
              <w:sz w:val="22"/>
              <w:szCs w:val="22"/>
            </w:rPr>
          </w:pPr>
          <w:hyperlink w:anchor="_Toc531359836" w:history="1">
            <w:r w:rsidR="00C279F3" w:rsidRPr="008959B0">
              <w:rPr>
                <w:rStyle w:val="Hyperlink"/>
                <w:noProof/>
              </w:rPr>
              <w:t>DEADLINE BROUGHT FORWARD: Academic-industrial partnerships to translate and validate in vivo cancer imaging systems (R01 clinical trial optional)</w:t>
            </w:r>
            <w:r w:rsidR="00C279F3">
              <w:rPr>
                <w:noProof/>
                <w:webHidden/>
              </w:rPr>
              <w:tab/>
            </w:r>
            <w:r w:rsidR="00C279F3">
              <w:rPr>
                <w:noProof/>
                <w:webHidden/>
              </w:rPr>
              <w:fldChar w:fldCharType="begin"/>
            </w:r>
            <w:r w:rsidR="00C279F3">
              <w:rPr>
                <w:noProof/>
                <w:webHidden/>
              </w:rPr>
              <w:instrText xml:space="preserve"> PAGEREF _Toc531359836 \h </w:instrText>
            </w:r>
            <w:r w:rsidR="00C279F3">
              <w:rPr>
                <w:noProof/>
                <w:webHidden/>
              </w:rPr>
            </w:r>
            <w:r w:rsidR="00C279F3">
              <w:rPr>
                <w:noProof/>
                <w:webHidden/>
              </w:rPr>
              <w:fldChar w:fldCharType="separate"/>
            </w:r>
            <w:r w:rsidR="00EE3A99">
              <w:rPr>
                <w:noProof/>
                <w:webHidden/>
              </w:rPr>
              <w:t>199</w:t>
            </w:r>
            <w:r w:rsidR="00C279F3">
              <w:rPr>
                <w:noProof/>
                <w:webHidden/>
              </w:rPr>
              <w:fldChar w:fldCharType="end"/>
            </w:r>
          </w:hyperlink>
        </w:p>
        <w:p w14:paraId="4F591B08" w14:textId="77777777" w:rsidR="00C279F3" w:rsidRDefault="0017277B">
          <w:pPr>
            <w:pStyle w:val="TOC1"/>
            <w:tabs>
              <w:tab w:val="right" w:leader="dot" w:pos="8296"/>
            </w:tabs>
            <w:rPr>
              <w:noProof/>
              <w:sz w:val="22"/>
              <w:szCs w:val="22"/>
            </w:rPr>
          </w:pPr>
          <w:hyperlink w:anchor="_Toc531359837" w:history="1">
            <w:r w:rsidR="00C279F3" w:rsidRPr="008959B0">
              <w:rPr>
                <w:rStyle w:val="Hyperlink"/>
                <w:noProof/>
              </w:rPr>
              <w:t>Chronic condition self-management in children and adolescents (R01 clinical trial optional)</w:t>
            </w:r>
            <w:r w:rsidR="00C279F3">
              <w:rPr>
                <w:noProof/>
                <w:webHidden/>
              </w:rPr>
              <w:tab/>
            </w:r>
            <w:r w:rsidR="00C279F3">
              <w:rPr>
                <w:noProof/>
                <w:webHidden/>
              </w:rPr>
              <w:fldChar w:fldCharType="begin"/>
            </w:r>
            <w:r w:rsidR="00C279F3">
              <w:rPr>
                <w:noProof/>
                <w:webHidden/>
              </w:rPr>
              <w:instrText xml:space="preserve"> PAGEREF _Toc531359837 \h </w:instrText>
            </w:r>
            <w:r w:rsidR="00C279F3">
              <w:rPr>
                <w:noProof/>
                <w:webHidden/>
              </w:rPr>
            </w:r>
            <w:r w:rsidR="00C279F3">
              <w:rPr>
                <w:noProof/>
                <w:webHidden/>
              </w:rPr>
              <w:fldChar w:fldCharType="separate"/>
            </w:r>
            <w:r w:rsidR="00EE3A99">
              <w:rPr>
                <w:noProof/>
                <w:webHidden/>
              </w:rPr>
              <w:t>199</w:t>
            </w:r>
            <w:r w:rsidR="00C279F3">
              <w:rPr>
                <w:noProof/>
                <w:webHidden/>
              </w:rPr>
              <w:fldChar w:fldCharType="end"/>
            </w:r>
          </w:hyperlink>
        </w:p>
        <w:p w14:paraId="286EE02B" w14:textId="77777777" w:rsidR="00C279F3" w:rsidRDefault="0017277B">
          <w:pPr>
            <w:pStyle w:val="TOC1"/>
            <w:tabs>
              <w:tab w:val="right" w:leader="dot" w:pos="8296"/>
            </w:tabs>
            <w:rPr>
              <w:noProof/>
              <w:sz w:val="22"/>
              <w:szCs w:val="22"/>
            </w:rPr>
          </w:pPr>
          <w:hyperlink w:anchor="_Toc531359838" w:history="1">
            <w:r w:rsidR="00C279F3" w:rsidRPr="008959B0">
              <w:rPr>
                <w:rStyle w:val="Hyperlink"/>
                <w:noProof/>
              </w:rPr>
              <w:t>Reducing health disparities among minority and underserved children (R01 clinical trial optional)</w:t>
            </w:r>
            <w:r w:rsidR="00C279F3">
              <w:rPr>
                <w:noProof/>
                <w:webHidden/>
              </w:rPr>
              <w:tab/>
            </w:r>
            <w:r w:rsidR="00C279F3">
              <w:rPr>
                <w:noProof/>
                <w:webHidden/>
              </w:rPr>
              <w:fldChar w:fldCharType="begin"/>
            </w:r>
            <w:r w:rsidR="00C279F3">
              <w:rPr>
                <w:noProof/>
                <w:webHidden/>
              </w:rPr>
              <w:instrText xml:space="preserve"> PAGEREF _Toc531359838 \h </w:instrText>
            </w:r>
            <w:r w:rsidR="00C279F3">
              <w:rPr>
                <w:noProof/>
                <w:webHidden/>
              </w:rPr>
            </w:r>
            <w:r w:rsidR="00C279F3">
              <w:rPr>
                <w:noProof/>
                <w:webHidden/>
              </w:rPr>
              <w:fldChar w:fldCharType="separate"/>
            </w:r>
            <w:r w:rsidR="00EE3A99">
              <w:rPr>
                <w:noProof/>
                <w:webHidden/>
              </w:rPr>
              <w:t>199</w:t>
            </w:r>
            <w:r w:rsidR="00C279F3">
              <w:rPr>
                <w:noProof/>
                <w:webHidden/>
              </w:rPr>
              <w:fldChar w:fldCharType="end"/>
            </w:r>
          </w:hyperlink>
        </w:p>
        <w:p w14:paraId="409A986E" w14:textId="77777777" w:rsidR="00C279F3" w:rsidRDefault="0017277B">
          <w:pPr>
            <w:pStyle w:val="TOC1"/>
            <w:tabs>
              <w:tab w:val="right" w:leader="dot" w:pos="8296"/>
            </w:tabs>
            <w:rPr>
              <w:noProof/>
              <w:sz w:val="22"/>
              <w:szCs w:val="22"/>
            </w:rPr>
          </w:pPr>
          <w:hyperlink w:anchor="_Toc531359839" w:history="1">
            <w:r w:rsidR="00C279F3" w:rsidRPr="008959B0">
              <w:rPr>
                <w:rStyle w:val="Hyperlink"/>
                <w:noProof/>
              </w:rPr>
              <w:t>Reducing overscreening for breast, cervical and colorectal cancers among older adults (R01 clinical trial optional)</w:t>
            </w:r>
            <w:r w:rsidR="00C279F3">
              <w:rPr>
                <w:noProof/>
                <w:webHidden/>
              </w:rPr>
              <w:tab/>
            </w:r>
            <w:r w:rsidR="00C279F3">
              <w:rPr>
                <w:noProof/>
                <w:webHidden/>
              </w:rPr>
              <w:fldChar w:fldCharType="begin"/>
            </w:r>
            <w:r w:rsidR="00C279F3">
              <w:rPr>
                <w:noProof/>
                <w:webHidden/>
              </w:rPr>
              <w:instrText xml:space="preserve"> PAGEREF _Toc531359839 \h </w:instrText>
            </w:r>
            <w:r w:rsidR="00C279F3">
              <w:rPr>
                <w:noProof/>
                <w:webHidden/>
              </w:rPr>
            </w:r>
            <w:r w:rsidR="00C279F3">
              <w:rPr>
                <w:noProof/>
                <w:webHidden/>
              </w:rPr>
              <w:fldChar w:fldCharType="separate"/>
            </w:r>
            <w:r w:rsidR="00EE3A99">
              <w:rPr>
                <w:noProof/>
                <w:webHidden/>
              </w:rPr>
              <w:t>200</w:t>
            </w:r>
            <w:r w:rsidR="00C279F3">
              <w:rPr>
                <w:noProof/>
                <w:webHidden/>
              </w:rPr>
              <w:fldChar w:fldCharType="end"/>
            </w:r>
          </w:hyperlink>
        </w:p>
        <w:p w14:paraId="05D68064" w14:textId="77777777" w:rsidR="00C279F3" w:rsidRDefault="0017277B">
          <w:pPr>
            <w:pStyle w:val="TOC1"/>
            <w:tabs>
              <w:tab w:val="right" w:leader="dot" w:pos="8296"/>
            </w:tabs>
            <w:rPr>
              <w:noProof/>
              <w:sz w:val="22"/>
              <w:szCs w:val="22"/>
            </w:rPr>
          </w:pPr>
          <w:hyperlink w:anchor="_Toc531359840" w:history="1">
            <w:r w:rsidR="00C279F3" w:rsidRPr="008959B0">
              <w:rPr>
                <w:rStyle w:val="Hyperlink"/>
                <w:noProof/>
              </w:rPr>
              <w:t>Basic mechanisms of brain development mediating substance use and dependence (R01)</w:t>
            </w:r>
            <w:r w:rsidR="00C279F3">
              <w:rPr>
                <w:noProof/>
                <w:webHidden/>
              </w:rPr>
              <w:tab/>
            </w:r>
            <w:r w:rsidR="00C279F3">
              <w:rPr>
                <w:noProof/>
                <w:webHidden/>
              </w:rPr>
              <w:fldChar w:fldCharType="begin"/>
            </w:r>
            <w:r w:rsidR="00C279F3">
              <w:rPr>
                <w:noProof/>
                <w:webHidden/>
              </w:rPr>
              <w:instrText xml:space="preserve"> PAGEREF _Toc531359840 \h </w:instrText>
            </w:r>
            <w:r w:rsidR="00C279F3">
              <w:rPr>
                <w:noProof/>
                <w:webHidden/>
              </w:rPr>
            </w:r>
            <w:r w:rsidR="00C279F3">
              <w:rPr>
                <w:noProof/>
                <w:webHidden/>
              </w:rPr>
              <w:fldChar w:fldCharType="separate"/>
            </w:r>
            <w:r w:rsidR="00EE3A99">
              <w:rPr>
                <w:noProof/>
                <w:webHidden/>
              </w:rPr>
              <w:t>200</w:t>
            </w:r>
            <w:r w:rsidR="00C279F3">
              <w:rPr>
                <w:noProof/>
                <w:webHidden/>
              </w:rPr>
              <w:fldChar w:fldCharType="end"/>
            </w:r>
          </w:hyperlink>
        </w:p>
        <w:p w14:paraId="11083A4C" w14:textId="77777777" w:rsidR="00C279F3" w:rsidRDefault="0017277B">
          <w:pPr>
            <w:pStyle w:val="TOC1"/>
            <w:tabs>
              <w:tab w:val="right" w:leader="dot" w:pos="8296"/>
            </w:tabs>
            <w:rPr>
              <w:noProof/>
              <w:sz w:val="22"/>
              <w:szCs w:val="22"/>
            </w:rPr>
          </w:pPr>
          <w:hyperlink w:anchor="_Toc531359841" w:history="1">
            <w:r w:rsidR="00C279F3" w:rsidRPr="008959B0">
              <w:rPr>
                <w:rStyle w:val="Hyperlink"/>
                <w:noProof/>
              </w:rPr>
              <w:t>Innovations in mechanisms and interventions to address mental health in HIV prevention and care continuum (R01 clinical trial optional)</w:t>
            </w:r>
            <w:r w:rsidR="00C279F3">
              <w:rPr>
                <w:noProof/>
                <w:webHidden/>
              </w:rPr>
              <w:tab/>
            </w:r>
            <w:r w:rsidR="00C279F3">
              <w:rPr>
                <w:noProof/>
                <w:webHidden/>
              </w:rPr>
              <w:fldChar w:fldCharType="begin"/>
            </w:r>
            <w:r w:rsidR="00C279F3">
              <w:rPr>
                <w:noProof/>
                <w:webHidden/>
              </w:rPr>
              <w:instrText xml:space="preserve"> PAGEREF _Toc531359841 \h </w:instrText>
            </w:r>
            <w:r w:rsidR="00C279F3">
              <w:rPr>
                <w:noProof/>
                <w:webHidden/>
              </w:rPr>
            </w:r>
            <w:r w:rsidR="00C279F3">
              <w:rPr>
                <w:noProof/>
                <w:webHidden/>
              </w:rPr>
              <w:fldChar w:fldCharType="separate"/>
            </w:r>
            <w:r w:rsidR="00EE3A99">
              <w:rPr>
                <w:noProof/>
                <w:webHidden/>
              </w:rPr>
              <w:t>200</w:t>
            </w:r>
            <w:r w:rsidR="00C279F3">
              <w:rPr>
                <w:noProof/>
                <w:webHidden/>
              </w:rPr>
              <w:fldChar w:fldCharType="end"/>
            </w:r>
          </w:hyperlink>
        </w:p>
        <w:p w14:paraId="03B13168" w14:textId="77777777" w:rsidR="00C279F3" w:rsidRDefault="0017277B">
          <w:pPr>
            <w:pStyle w:val="TOC1"/>
            <w:tabs>
              <w:tab w:val="right" w:leader="dot" w:pos="8296"/>
            </w:tabs>
            <w:rPr>
              <w:noProof/>
              <w:sz w:val="22"/>
              <w:szCs w:val="22"/>
            </w:rPr>
          </w:pPr>
          <w:hyperlink w:anchor="_Toc531359842" w:history="1">
            <w:r w:rsidR="00C279F3" w:rsidRPr="008959B0">
              <w:rPr>
                <w:rStyle w:val="Hyperlink"/>
                <w:noProof/>
              </w:rPr>
              <w:t>Advancing our understanding of the brain epistranscriptomics (R01)</w:t>
            </w:r>
            <w:r w:rsidR="00C279F3">
              <w:rPr>
                <w:noProof/>
                <w:webHidden/>
              </w:rPr>
              <w:tab/>
            </w:r>
            <w:r w:rsidR="00C279F3">
              <w:rPr>
                <w:noProof/>
                <w:webHidden/>
              </w:rPr>
              <w:fldChar w:fldCharType="begin"/>
            </w:r>
            <w:r w:rsidR="00C279F3">
              <w:rPr>
                <w:noProof/>
                <w:webHidden/>
              </w:rPr>
              <w:instrText xml:space="preserve"> PAGEREF _Toc531359842 \h </w:instrText>
            </w:r>
            <w:r w:rsidR="00C279F3">
              <w:rPr>
                <w:noProof/>
                <w:webHidden/>
              </w:rPr>
            </w:r>
            <w:r w:rsidR="00C279F3">
              <w:rPr>
                <w:noProof/>
                <w:webHidden/>
              </w:rPr>
              <w:fldChar w:fldCharType="separate"/>
            </w:r>
            <w:r w:rsidR="00EE3A99">
              <w:rPr>
                <w:noProof/>
                <w:webHidden/>
              </w:rPr>
              <w:t>201</w:t>
            </w:r>
            <w:r w:rsidR="00C279F3">
              <w:rPr>
                <w:noProof/>
                <w:webHidden/>
              </w:rPr>
              <w:fldChar w:fldCharType="end"/>
            </w:r>
          </w:hyperlink>
        </w:p>
        <w:p w14:paraId="3FC1144F" w14:textId="77777777" w:rsidR="00C279F3" w:rsidRDefault="0017277B">
          <w:pPr>
            <w:pStyle w:val="TOC1"/>
            <w:tabs>
              <w:tab w:val="right" w:leader="dot" w:pos="8296"/>
            </w:tabs>
            <w:rPr>
              <w:noProof/>
              <w:sz w:val="22"/>
              <w:szCs w:val="22"/>
            </w:rPr>
          </w:pPr>
          <w:hyperlink w:anchor="_Toc531359843" w:history="1">
            <w:r w:rsidR="00C279F3" w:rsidRPr="008959B0">
              <w:rPr>
                <w:rStyle w:val="Hyperlink"/>
                <w:noProof/>
              </w:rPr>
              <w:t>Cancer tissue engineering collaborative: enabling biomimetic tissue-engineered technologies for cancer research (R01)</w:t>
            </w:r>
            <w:r w:rsidR="00C279F3">
              <w:rPr>
                <w:noProof/>
                <w:webHidden/>
              </w:rPr>
              <w:tab/>
            </w:r>
            <w:r w:rsidR="00C279F3">
              <w:rPr>
                <w:noProof/>
                <w:webHidden/>
              </w:rPr>
              <w:fldChar w:fldCharType="begin"/>
            </w:r>
            <w:r w:rsidR="00C279F3">
              <w:rPr>
                <w:noProof/>
                <w:webHidden/>
              </w:rPr>
              <w:instrText xml:space="preserve"> PAGEREF _Toc531359843 \h </w:instrText>
            </w:r>
            <w:r w:rsidR="00C279F3">
              <w:rPr>
                <w:noProof/>
                <w:webHidden/>
              </w:rPr>
            </w:r>
            <w:r w:rsidR="00C279F3">
              <w:rPr>
                <w:noProof/>
                <w:webHidden/>
              </w:rPr>
              <w:fldChar w:fldCharType="separate"/>
            </w:r>
            <w:r w:rsidR="00EE3A99">
              <w:rPr>
                <w:noProof/>
                <w:webHidden/>
              </w:rPr>
              <w:t>201</w:t>
            </w:r>
            <w:r w:rsidR="00C279F3">
              <w:rPr>
                <w:noProof/>
                <w:webHidden/>
              </w:rPr>
              <w:fldChar w:fldCharType="end"/>
            </w:r>
          </w:hyperlink>
        </w:p>
        <w:p w14:paraId="6D34F702" w14:textId="77777777" w:rsidR="00C279F3" w:rsidRDefault="0017277B">
          <w:pPr>
            <w:pStyle w:val="TOC1"/>
            <w:tabs>
              <w:tab w:val="right" w:leader="dot" w:pos="8296"/>
            </w:tabs>
            <w:rPr>
              <w:noProof/>
              <w:sz w:val="22"/>
              <w:szCs w:val="22"/>
            </w:rPr>
          </w:pPr>
          <w:hyperlink w:anchor="_Toc531359844" w:history="1">
            <w:r w:rsidR="00C279F3" w:rsidRPr="008959B0">
              <w:rPr>
                <w:rStyle w:val="Hyperlink"/>
                <w:noProof/>
              </w:rPr>
              <w:t>From genomic association to causation: a convergent neuroscience approach for integrating levels of analysis to delineate brain function in neuropsychiatry (collaborative U01)</w:t>
            </w:r>
            <w:r w:rsidR="00C279F3">
              <w:rPr>
                <w:noProof/>
                <w:webHidden/>
              </w:rPr>
              <w:tab/>
            </w:r>
            <w:r w:rsidR="00C279F3">
              <w:rPr>
                <w:noProof/>
                <w:webHidden/>
              </w:rPr>
              <w:fldChar w:fldCharType="begin"/>
            </w:r>
            <w:r w:rsidR="00C279F3">
              <w:rPr>
                <w:noProof/>
                <w:webHidden/>
              </w:rPr>
              <w:instrText xml:space="preserve"> PAGEREF _Toc531359844 \h </w:instrText>
            </w:r>
            <w:r w:rsidR="00C279F3">
              <w:rPr>
                <w:noProof/>
                <w:webHidden/>
              </w:rPr>
            </w:r>
            <w:r w:rsidR="00C279F3">
              <w:rPr>
                <w:noProof/>
                <w:webHidden/>
              </w:rPr>
              <w:fldChar w:fldCharType="separate"/>
            </w:r>
            <w:r w:rsidR="00EE3A99">
              <w:rPr>
                <w:noProof/>
                <w:webHidden/>
              </w:rPr>
              <w:t>201</w:t>
            </w:r>
            <w:r w:rsidR="00C279F3">
              <w:rPr>
                <w:noProof/>
                <w:webHidden/>
              </w:rPr>
              <w:fldChar w:fldCharType="end"/>
            </w:r>
          </w:hyperlink>
        </w:p>
        <w:p w14:paraId="23F4FF8A" w14:textId="77777777" w:rsidR="00C279F3" w:rsidRDefault="0017277B">
          <w:pPr>
            <w:pStyle w:val="TOC1"/>
            <w:tabs>
              <w:tab w:val="right" w:leader="dot" w:pos="8296"/>
            </w:tabs>
            <w:rPr>
              <w:noProof/>
              <w:sz w:val="22"/>
              <w:szCs w:val="22"/>
            </w:rPr>
          </w:pPr>
          <w:hyperlink w:anchor="_Toc531359845" w:history="1">
            <w:r w:rsidR="00C279F3" w:rsidRPr="008959B0">
              <w:rPr>
                <w:rStyle w:val="Hyperlink"/>
                <w:noProof/>
              </w:rPr>
              <w:t>From genomic association to causation: a convergent neuroscience approach for integrating levels of analysis to delineate brain function in neuropsychiatry (U01)</w:t>
            </w:r>
            <w:r w:rsidR="00C279F3">
              <w:rPr>
                <w:noProof/>
                <w:webHidden/>
              </w:rPr>
              <w:tab/>
            </w:r>
            <w:r w:rsidR="00C279F3">
              <w:rPr>
                <w:noProof/>
                <w:webHidden/>
              </w:rPr>
              <w:fldChar w:fldCharType="begin"/>
            </w:r>
            <w:r w:rsidR="00C279F3">
              <w:rPr>
                <w:noProof/>
                <w:webHidden/>
              </w:rPr>
              <w:instrText xml:space="preserve"> PAGEREF _Toc531359845 \h </w:instrText>
            </w:r>
            <w:r w:rsidR="00C279F3">
              <w:rPr>
                <w:noProof/>
                <w:webHidden/>
              </w:rPr>
            </w:r>
            <w:r w:rsidR="00C279F3">
              <w:rPr>
                <w:noProof/>
                <w:webHidden/>
              </w:rPr>
              <w:fldChar w:fldCharType="separate"/>
            </w:r>
            <w:r w:rsidR="00EE3A99">
              <w:rPr>
                <w:noProof/>
                <w:webHidden/>
              </w:rPr>
              <w:t>202</w:t>
            </w:r>
            <w:r w:rsidR="00C279F3">
              <w:rPr>
                <w:noProof/>
                <w:webHidden/>
              </w:rPr>
              <w:fldChar w:fldCharType="end"/>
            </w:r>
          </w:hyperlink>
        </w:p>
        <w:p w14:paraId="08FC15B2" w14:textId="77777777" w:rsidR="00C279F3" w:rsidRDefault="0017277B">
          <w:pPr>
            <w:pStyle w:val="TOC1"/>
            <w:tabs>
              <w:tab w:val="right" w:leader="dot" w:pos="8296"/>
            </w:tabs>
            <w:rPr>
              <w:noProof/>
              <w:sz w:val="22"/>
              <w:szCs w:val="22"/>
            </w:rPr>
          </w:pPr>
          <w:hyperlink w:anchor="_Toc531359846" w:history="1">
            <w:r w:rsidR="00C279F3" w:rsidRPr="008959B0">
              <w:rPr>
                <w:rStyle w:val="Hyperlink"/>
                <w:noProof/>
              </w:rPr>
              <w:t>Targeted implementation science to achieve 90/90/90 goals for HIV/AIDS prevention and treatment (R01 clinical trial optional)</w:t>
            </w:r>
            <w:r w:rsidR="00C279F3">
              <w:rPr>
                <w:noProof/>
                <w:webHidden/>
              </w:rPr>
              <w:tab/>
            </w:r>
            <w:r w:rsidR="00C279F3">
              <w:rPr>
                <w:noProof/>
                <w:webHidden/>
              </w:rPr>
              <w:fldChar w:fldCharType="begin"/>
            </w:r>
            <w:r w:rsidR="00C279F3">
              <w:rPr>
                <w:noProof/>
                <w:webHidden/>
              </w:rPr>
              <w:instrText xml:space="preserve"> PAGEREF _Toc531359846 \h </w:instrText>
            </w:r>
            <w:r w:rsidR="00C279F3">
              <w:rPr>
                <w:noProof/>
                <w:webHidden/>
              </w:rPr>
            </w:r>
            <w:r w:rsidR="00C279F3">
              <w:rPr>
                <w:noProof/>
                <w:webHidden/>
              </w:rPr>
              <w:fldChar w:fldCharType="separate"/>
            </w:r>
            <w:r w:rsidR="00EE3A99">
              <w:rPr>
                <w:noProof/>
                <w:webHidden/>
              </w:rPr>
              <w:t>202</w:t>
            </w:r>
            <w:r w:rsidR="00C279F3">
              <w:rPr>
                <w:noProof/>
                <w:webHidden/>
              </w:rPr>
              <w:fldChar w:fldCharType="end"/>
            </w:r>
          </w:hyperlink>
        </w:p>
        <w:p w14:paraId="49D908DB" w14:textId="77777777" w:rsidR="00C279F3" w:rsidRDefault="0017277B">
          <w:pPr>
            <w:pStyle w:val="TOC1"/>
            <w:tabs>
              <w:tab w:val="right" w:leader="dot" w:pos="8296"/>
            </w:tabs>
            <w:rPr>
              <w:noProof/>
              <w:sz w:val="22"/>
              <w:szCs w:val="22"/>
            </w:rPr>
          </w:pPr>
          <w:hyperlink w:anchor="_Toc531359847" w:history="1">
            <w:r w:rsidR="00C279F3" w:rsidRPr="008959B0">
              <w:rPr>
                <w:rStyle w:val="Hyperlink"/>
                <w:noProof/>
              </w:rPr>
              <w:t>Marijuana, prescription opioid or prescription benzodiazepine drug use among older adults (R01 clinical trial optional)</w:t>
            </w:r>
            <w:r w:rsidR="00C279F3">
              <w:rPr>
                <w:noProof/>
                <w:webHidden/>
              </w:rPr>
              <w:tab/>
            </w:r>
            <w:r w:rsidR="00C279F3">
              <w:rPr>
                <w:noProof/>
                <w:webHidden/>
              </w:rPr>
              <w:fldChar w:fldCharType="begin"/>
            </w:r>
            <w:r w:rsidR="00C279F3">
              <w:rPr>
                <w:noProof/>
                <w:webHidden/>
              </w:rPr>
              <w:instrText xml:space="preserve"> PAGEREF _Toc531359847 \h </w:instrText>
            </w:r>
            <w:r w:rsidR="00C279F3">
              <w:rPr>
                <w:noProof/>
                <w:webHidden/>
              </w:rPr>
            </w:r>
            <w:r w:rsidR="00C279F3">
              <w:rPr>
                <w:noProof/>
                <w:webHidden/>
              </w:rPr>
              <w:fldChar w:fldCharType="separate"/>
            </w:r>
            <w:r w:rsidR="00EE3A99">
              <w:rPr>
                <w:noProof/>
                <w:webHidden/>
              </w:rPr>
              <w:t>202</w:t>
            </w:r>
            <w:r w:rsidR="00C279F3">
              <w:rPr>
                <w:noProof/>
                <w:webHidden/>
              </w:rPr>
              <w:fldChar w:fldCharType="end"/>
            </w:r>
          </w:hyperlink>
        </w:p>
        <w:p w14:paraId="2635A66E" w14:textId="77777777" w:rsidR="00C279F3" w:rsidRDefault="0017277B">
          <w:pPr>
            <w:pStyle w:val="TOC1"/>
            <w:tabs>
              <w:tab w:val="right" w:leader="dot" w:pos="8296"/>
            </w:tabs>
            <w:rPr>
              <w:noProof/>
              <w:sz w:val="22"/>
              <w:szCs w:val="22"/>
            </w:rPr>
          </w:pPr>
          <w:hyperlink w:anchor="_Toc531359848" w:history="1">
            <w:r w:rsidR="00C279F3" w:rsidRPr="008959B0">
              <w:rPr>
                <w:rStyle w:val="Hyperlink"/>
                <w:noProof/>
              </w:rPr>
              <w:t>Secondary analysis and integration of existing data to elucidate the genetic architecture of cancer risk and related outcomes (R01)</w:t>
            </w:r>
            <w:r w:rsidR="00C279F3">
              <w:rPr>
                <w:noProof/>
                <w:webHidden/>
              </w:rPr>
              <w:tab/>
            </w:r>
            <w:r w:rsidR="00C279F3">
              <w:rPr>
                <w:noProof/>
                <w:webHidden/>
              </w:rPr>
              <w:fldChar w:fldCharType="begin"/>
            </w:r>
            <w:r w:rsidR="00C279F3">
              <w:rPr>
                <w:noProof/>
                <w:webHidden/>
              </w:rPr>
              <w:instrText xml:space="preserve"> PAGEREF _Toc531359848 \h </w:instrText>
            </w:r>
            <w:r w:rsidR="00C279F3">
              <w:rPr>
                <w:noProof/>
                <w:webHidden/>
              </w:rPr>
            </w:r>
            <w:r w:rsidR="00C279F3">
              <w:rPr>
                <w:noProof/>
                <w:webHidden/>
              </w:rPr>
              <w:fldChar w:fldCharType="separate"/>
            </w:r>
            <w:r w:rsidR="00EE3A99">
              <w:rPr>
                <w:noProof/>
                <w:webHidden/>
              </w:rPr>
              <w:t>203</w:t>
            </w:r>
            <w:r w:rsidR="00C279F3">
              <w:rPr>
                <w:noProof/>
                <w:webHidden/>
              </w:rPr>
              <w:fldChar w:fldCharType="end"/>
            </w:r>
          </w:hyperlink>
        </w:p>
        <w:p w14:paraId="733EA0E0" w14:textId="77777777" w:rsidR="00C279F3" w:rsidRDefault="0017277B">
          <w:pPr>
            <w:pStyle w:val="TOC1"/>
            <w:tabs>
              <w:tab w:val="right" w:leader="dot" w:pos="8296"/>
            </w:tabs>
            <w:rPr>
              <w:noProof/>
              <w:sz w:val="22"/>
              <w:szCs w:val="22"/>
            </w:rPr>
          </w:pPr>
          <w:hyperlink w:anchor="_Toc531359849" w:history="1">
            <w:r w:rsidR="00C279F3" w:rsidRPr="008959B0">
              <w:rPr>
                <w:rStyle w:val="Hyperlink"/>
                <w:noProof/>
              </w:rPr>
              <w:t>From genomic association to causation – a convergent neuroscience approach for integrating levels of analysis to delineate brain function in neuropsychiatry (R01)</w:t>
            </w:r>
            <w:r w:rsidR="00C279F3">
              <w:rPr>
                <w:noProof/>
                <w:webHidden/>
              </w:rPr>
              <w:tab/>
            </w:r>
            <w:r w:rsidR="00C279F3">
              <w:rPr>
                <w:noProof/>
                <w:webHidden/>
              </w:rPr>
              <w:fldChar w:fldCharType="begin"/>
            </w:r>
            <w:r w:rsidR="00C279F3">
              <w:rPr>
                <w:noProof/>
                <w:webHidden/>
              </w:rPr>
              <w:instrText xml:space="preserve"> PAGEREF _Toc531359849 \h </w:instrText>
            </w:r>
            <w:r w:rsidR="00C279F3">
              <w:rPr>
                <w:noProof/>
                <w:webHidden/>
              </w:rPr>
            </w:r>
            <w:r w:rsidR="00C279F3">
              <w:rPr>
                <w:noProof/>
                <w:webHidden/>
              </w:rPr>
              <w:fldChar w:fldCharType="separate"/>
            </w:r>
            <w:r w:rsidR="00EE3A99">
              <w:rPr>
                <w:noProof/>
                <w:webHidden/>
              </w:rPr>
              <w:t>203</w:t>
            </w:r>
            <w:r w:rsidR="00C279F3">
              <w:rPr>
                <w:noProof/>
                <w:webHidden/>
              </w:rPr>
              <w:fldChar w:fldCharType="end"/>
            </w:r>
          </w:hyperlink>
        </w:p>
        <w:p w14:paraId="44AEA630" w14:textId="77777777" w:rsidR="00C279F3" w:rsidRDefault="0017277B">
          <w:pPr>
            <w:pStyle w:val="TOC1"/>
            <w:tabs>
              <w:tab w:val="right" w:leader="dot" w:pos="8296"/>
            </w:tabs>
            <w:rPr>
              <w:noProof/>
              <w:sz w:val="22"/>
              <w:szCs w:val="22"/>
            </w:rPr>
          </w:pPr>
          <w:hyperlink w:anchor="_Toc531359850" w:history="1">
            <w:r w:rsidR="00C279F3" w:rsidRPr="008959B0">
              <w:rPr>
                <w:rStyle w:val="Hyperlink"/>
                <w:noProof/>
              </w:rPr>
              <w:t>From genomic association to causation: a convergent neuroscience approach for integrating levels of analysis to delineate brain function in neuropsychiatry (collaborative R01)</w:t>
            </w:r>
            <w:r w:rsidR="00C279F3">
              <w:rPr>
                <w:noProof/>
                <w:webHidden/>
              </w:rPr>
              <w:tab/>
            </w:r>
            <w:r w:rsidR="00C279F3">
              <w:rPr>
                <w:noProof/>
                <w:webHidden/>
              </w:rPr>
              <w:fldChar w:fldCharType="begin"/>
            </w:r>
            <w:r w:rsidR="00C279F3">
              <w:rPr>
                <w:noProof/>
                <w:webHidden/>
              </w:rPr>
              <w:instrText xml:space="preserve"> PAGEREF _Toc531359850 \h </w:instrText>
            </w:r>
            <w:r w:rsidR="00C279F3">
              <w:rPr>
                <w:noProof/>
                <w:webHidden/>
              </w:rPr>
            </w:r>
            <w:r w:rsidR="00C279F3">
              <w:rPr>
                <w:noProof/>
                <w:webHidden/>
              </w:rPr>
              <w:fldChar w:fldCharType="separate"/>
            </w:r>
            <w:r w:rsidR="00EE3A99">
              <w:rPr>
                <w:noProof/>
                <w:webHidden/>
              </w:rPr>
              <w:t>203</w:t>
            </w:r>
            <w:r w:rsidR="00C279F3">
              <w:rPr>
                <w:noProof/>
                <w:webHidden/>
              </w:rPr>
              <w:fldChar w:fldCharType="end"/>
            </w:r>
          </w:hyperlink>
        </w:p>
        <w:p w14:paraId="7B2A602B" w14:textId="77777777" w:rsidR="00C279F3" w:rsidRDefault="0017277B">
          <w:pPr>
            <w:pStyle w:val="TOC1"/>
            <w:tabs>
              <w:tab w:val="right" w:leader="dot" w:pos="8296"/>
            </w:tabs>
            <w:rPr>
              <w:noProof/>
              <w:sz w:val="22"/>
              <w:szCs w:val="22"/>
            </w:rPr>
          </w:pPr>
          <w:hyperlink w:anchor="_Toc531359851" w:history="1">
            <w:r w:rsidR="00C279F3" w:rsidRPr="008959B0">
              <w:rPr>
                <w:rStyle w:val="Hyperlink"/>
                <w:noProof/>
              </w:rPr>
              <w:t>Effectiveness trials for post-acute interventions and services to optimise longer-term outcomes (R01 clinical trial required)</w:t>
            </w:r>
            <w:r w:rsidR="00C279F3">
              <w:rPr>
                <w:noProof/>
                <w:webHidden/>
              </w:rPr>
              <w:tab/>
            </w:r>
            <w:r w:rsidR="00C279F3">
              <w:rPr>
                <w:noProof/>
                <w:webHidden/>
              </w:rPr>
              <w:fldChar w:fldCharType="begin"/>
            </w:r>
            <w:r w:rsidR="00C279F3">
              <w:rPr>
                <w:noProof/>
                <w:webHidden/>
              </w:rPr>
              <w:instrText xml:space="preserve"> PAGEREF _Toc531359851 \h </w:instrText>
            </w:r>
            <w:r w:rsidR="00C279F3">
              <w:rPr>
                <w:noProof/>
                <w:webHidden/>
              </w:rPr>
            </w:r>
            <w:r w:rsidR="00C279F3">
              <w:rPr>
                <w:noProof/>
                <w:webHidden/>
              </w:rPr>
              <w:fldChar w:fldCharType="separate"/>
            </w:r>
            <w:r w:rsidR="00EE3A99">
              <w:rPr>
                <w:noProof/>
                <w:webHidden/>
              </w:rPr>
              <w:t>204</w:t>
            </w:r>
            <w:r w:rsidR="00C279F3">
              <w:rPr>
                <w:noProof/>
                <w:webHidden/>
              </w:rPr>
              <w:fldChar w:fldCharType="end"/>
            </w:r>
          </w:hyperlink>
        </w:p>
        <w:p w14:paraId="23B83E92" w14:textId="77777777" w:rsidR="00C279F3" w:rsidRDefault="0017277B">
          <w:pPr>
            <w:pStyle w:val="TOC1"/>
            <w:tabs>
              <w:tab w:val="right" w:leader="dot" w:pos="8296"/>
            </w:tabs>
            <w:rPr>
              <w:noProof/>
              <w:sz w:val="22"/>
              <w:szCs w:val="22"/>
            </w:rPr>
          </w:pPr>
          <w:hyperlink w:anchor="_Toc531359852" w:history="1">
            <w:r w:rsidR="00C279F3" w:rsidRPr="008959B0">
              <w:rPr>
                <w:rStyle w:val="Hyperlink"/>
                <w:noProof/>
              </w:rPr>
              <w:t>Therapeutic strategies for the converging TB/T2DM/HIV epidemics (R01)</w:t>
            </w:r>
            <w:r w:rsidR="00C279F3">
              <w:rPr>
                <w:noProof/>
                <w:webHidden/>
              </w:rPr>
              <w:tab/>
            </w:r>
            <w:r w:rsidR="00C279F3">
              <w:rPr>
                <w:noProof/>
                <w:webHidden/>
              </w:rPr>
              <w:fldChar w:fldCharType="begin"/>
            </w:r>
            <w:r w:rsidR="00C279F3">
              <w:rPr>
                <w:noProof/>
                <w:webHidden/>
              </w:rPr>
              <w:instrText xml:space="preserve"> PAGEREF _Toc531359852 \h </w:instrText>
            </w:r>
            <w:r w:rsidR="00C279F3">
              <w:rPr>
                <w:noProof/>
                <w:webHidden/>
              </w:rPr>
            </w:r>
            <w:r w:rsidR="00C279F3">
              <w:rPr>
                <w:noProof/>
                <w:webHidden/>
              </w:rPr>
              <w:fldChar w:fldCharType="separate"/>
            </w:r>
            <w:r w:rsidR="00EE3A99">
              <w:rPr>
                <w:noProof/>
                <w:webHidden/>
              </w:rPr>
              <w:t>204</w:t>
            </w:r>
            <w:r w:rsidR="00C279F3">
              <w:rPr>
                <w:noProof/>
                <w:webHidden/>
              </w:rPr>
              <w:fldChar w:fldCharType="end"/>
            </w:r>
          </w:hyperlink>
        </w:p>
        <w:p w14:paraId="6E451EB5" w14:textId="77777777" w:rsidR="00C279F3" w:rsidRDefault="0017277B">
          <w:pPr>
            <w:pStyle w:val="TOC1"/>
            <w:tabs>
              <w:tab w:val="right" w:leader="dot" w:pos="8296"/>
            </w:tabs>
            <w:rPr>
              <w:noProof/>
              <w:sz w:val="22"/>
              <w:szCs w:val="22"/>
            </w:rPr>
          </w:pPr>
          <w:hyperlink w:anchor="_Toc531359853" w:history="1">
            <w:r w:rsidR="00C279F3" w:rsidRPr="008959B0">
              <w:rPr>
                <w:rStyle w:val="Hyperlink"/>
                <w:noProof/>
              </w:rPr>
              <w:t>Discovery of small molecule immunomodulators for cancer therapy (R01)</w:t>
            </w:r>
            <w:r w:rsidR="00C279F3">
              <w:rPr>
                <w:noProof/>
                <w:webHidden/>
              </w:rPr>
              <w:tab/>
            </w:r>
            <w:r w:rsidR="00C279F3">
              <w:rPr>
                <w:noProof/>
                <w:webHidden/>
              </w:rPr>
              <w:fldChar w:fldCharType="begin"/>
            </w:r>
            <w:r w:rsidR="00C279F3">
              <w:rPr>
                <w:noProof/>
                <w:webHidden/>
              </w:rPr>
              <w:instrText xml:space="preserve"> PAGEREF _Toc531359853 \h </w:instrText>
            </w:r>
            <w:r w:rsidR="00C279F3">
              <w:rPr>
                <w:noProof/>
                <w:webHidden/>
              </w:rPr>
            </w:r>
            <w:r w:rsidR="00C279F3">
              <w:rPr>
                <w:noProof/>
                <w:webHidden/>
              </w:rPr>
              <w:fldChar w:fldCharType="separate"/>
            </w:r>
            <w:r w:rsidR="00EE3A99">
              <w:rPr>
                <w:noProof/>
                <w:webHidden/>
              </w:rPr>
              <w:t>204</w:t>
            </w:r>
            <w:r w:rsidR="00C279F3">
              <w:rPr>
                <w:noProof/>
                <w:webHidden/>
              </w:rPr>
              <w:fldChar w:fldCharType="end"/>
            </w:r>
          </w:hyperlink>
        </w:p>
        <w:p w14:paraId="6CB80461" w14:textId="77777777" w:rsidR="00C279F3" w:rsidRDefault="0017277B">
          <w:pPr>
            <w:pStyle w:val="TOC1"/>
            <w:tabs>
              <w:tab w:val="right" w:leader="dot" w:pos="8296"/>
            </w:tabs>
            <w:rPr>
              <w:noProof/>
              <w:sz w:val="22"/>
              <w:szCs w:val="22"/>
            </w:rPr>
          </w:pPr>
          <w:hyperlink w:anchor="_Toc531359854" w:history="1">
            <w:r w:rsidR="00C279F3" w:rsidRPr="008959B0">
              <w:rPr>
                <w:rStyle w:val="Hyperlink"/>
                <w:noProof/>
              </w:rPr>
              <w:t>Using small molecules and molecular genetics to identify novel targets and mechanisms contributing to tumour immune evasion (R01)</w:t>
            </w:r>
            <w:r w:rsidR="00C279F3">
              <w:rPr>
                <w:noProof/>
                <w:webHidden/>
              </w:rPr>
              <w:tab/>
            </w:r>
            <w:r w:rsidR="00C279F3">
              <w:rPr>
                <w:noProof/>
                <w:webHidden/>
              </w:rPr>
              <w:fldChar w:fldCharType="begin"/>
            </w:r>
            <w:r w:rsidR="00C279F3">
              <w:rPr>
                <w:noProof/>
                <w:webHidden/>
              </w:rPr>
              <w:instrText xml:space="preserve"> PAGEREF _Toc531359854 \h </w:instrText>
            </w:r>
            <w:r w:rsidR="00C279F3">
              <w:rPr>
                <w:noProof/>
                <w:webHidden/>
              </w:rPr>
            </w:r>
            <w:r w:rsidR="00C279F3">
              <w:rPr>
                <w:noProof/>
                <w:webHidden/>
              </w:rPr>
              <w:fldChar w:fldCharType="separate"/>
            </w:r>
            <w:r w:rsidR="00EE3A99">
              <w:rPr>
                <w:noProof/>
                <w:webHidden/>
              </w:rPr>
              <w:t>204</w:t>
            </w:r>
            <w:r w:rsidR="00C279F3">
              <w:rPr>
                <w:noProof/>
                <w:webHidden/>
              </w:rPr>
              <w:fldChar w:fldCharType="end"/>
            </w:r>
          </w:hyperlink>
        </w:p>
        <w:p w14:paraId="6A8CFC8A" w14:textId="77777777" w:rsidR="00C279F3" w:rsidRDefault="0017277B">
          <w:pPr>
            <w:pStyle w:val="TOC1"/>
            <w:tabs>
              <w:tab w:val="right" w:leader="dot" w:pos="8296"/>
            </w:tabs>
            <w:rPr>
              <w:noProof/>
              <w:sz w:val="22"/>
              <w:szCs w:val="22"/>
            </w:rPr>
          </w:pPr>
          <w:hyperlink w:anchor="_Toc531359855" w:history="1">
            <w:r w:rsidR="00C279F3" w:rsidRPr="008959B0">
              <w:rPr>
                <w:rStyle w:val="Hyperlink"/>
                <w:noProof/>
              </w:rPr>
              <w:t>Synthetic biology for engineering (R01 clinical trial optional)</w:t>
            </w:r>
            <w:r w:rsidR="00C279F3">
              <w:rPr>
                <w:noProof/>
                <w:webHidden/>
              </w:rPr>
              <w:tab/>
            </w:r>
            <w:r w:rsidR="00C279F3">
              <w:rPr>
                <w:noProof/>
                <w:webHidden/>
              </w:rPr>
              <w:fldChar w:fldCharType="begin"/>
            </w:r>
            <w:r w:rsidR="00C279F3">
              <w:rPr>
                <w:noProof/>
                <w:webHidden/>
              </w:rPr>
              <w:instrText xml:space="preserve"> PAGEREF _Toc531359855 \h </w:instrText>
            </w:r>
            <w:r w:rsidR="00C279F3">
              <w:rPr>
                <w:noProof/>
                <w:webHidden/>
              </w:rPr>
            </w:r>
            <w:r w:rsidR="00C279F3">
              <w:rPr>
                <w:noProof/>
                <w:webHidden/>
              </w:rPr>
              <w:fldChar w:fldCharType="separate"/>
            </w:r>
            <w:r w:rsidR="00EE3A99">
              <w:rPr>
                <w:noProof/>
                <w:webHidden/>
              </w:rPr>
              <w:t>205</w:t>
            </w:r>
            <w:r w:rsidR="00C279F3">
              <w:rPr>
                <w:noProof/>
                <w:webHidden/>
              </w:rPr>
              <w:fldChar w:fldCharType="end"/>
            </w:r>
          </w:hyperlink>
        </w:p>
        <w:p w14:paraId="3DC12B5A" w14:textId="77777777" w:rsidR="00C279F3" w:rsidRDefault="0017277B">
          <w:pPr>
            <w:pStyle w:val="TOC1"/>
            <w:tabs>
              <w:tab w:val="right" w:leader="dot" w:pos="8296"/>
            </w:tabs>
            <w:rPr>
              <w:noProof/>
              <w:sz w:val="22"/>
              <w:szCs w:val="22"/>
            </w:rPr>
          </w:pPr>
          <w:hyperlink w:anchor="_Toc531359856" w:history="1">
            <w:r w:rsidR="00C279F3" w:rsidRPr="008959B0">
              <w:rPr>
                <w:rStyle w:val="Hyperlink"/>
                <w:noProof/>
              </w:rPr>
              <w:t>Assay development and screening for discovery of chemical probes or therapeutic agents (R01)</w:t>
            </w:r>
            <w:r w:rsidR="00C279F3">
              <w:rPr>
                <w:noProof/>
                <w:webHidden/>
              </w:rPr>
              <w:tab/>
            </w:r>
            <w:r w:rsidR="00C279F3">
              <w:rPr>
                <w:noProof/>
                <w:webHidden/>
              </w:rPr>
              <w:fldChar w:fldCharType="begin"/>
            </w:r>
            <w:r w:rsidR="00C279F3">
              <w:rPr>
                <w:noProof/>
                <w:webHidden/>
              </w:rPr>
              <w:instrText xml:space="preserve"> PAGEREF _Toc531359856 \h </w:instrText>
            </w:r>
            <w:r w:rsidR="00C279F3">
              <w:rPr>
                <w:noProof/>
                <w:webHidden/>
              </w:rPr>
            </w:r>
            <w:r w:rsidR="00C279F3">
              <w:rPr>
                <w:noProof/>
                <w:webHidden/>
              </w:rPr>
              <w:fldChar w:fldCharType="separate"/>
            </w:r>
            <w:r w:rsidR="00EE3A99">
              <w:rPr>
                <w:noProof/>
                <w:webHidden/>
              </w:rPr>
              <w:t>205</w:t>
            </w:r>
            <w:r w:rsidR="00C279F3">
              <w:rPr>
                <w:noProof/>
                <w:webHidden/>
              </w:rPr>
              <w:fldChar w:fldCharType="end"/>
            </w:r>
          </w:hyperlink>
        </w:p>
        <w:p w14:paraId="36A8E0C8" w14:textId="77777777" w:rsidR="00C279F3" w:rsidRDefault="0017277B">
          <w:pPr>
            <w:pStyle w:val="TOC1"/>
            <w:tabs>
              <w:tab w:val="right" w:leader="dot" w:pos="8296"/>
            </w:tabs>
            <w:rPr>
              <w:noProof/>
              <w:sz w:val="22"/>
              <w:szCs w:val="22"/>
            </w:rPr>
          </w:pPr>
          <w:hyperlink w:anchor="_Toc531359857" w:history="1">
            <w:r w:rsidR="00C279F3" w:rsidRPr="008959B0">
              <w:rPr>
                <w:rStyle w:val="Hyperlink"/>
                <w:noProof/>
              </w:rPr>
              <w:t>Interplay of cell death pathways in cancer cell survival and resistance to therapy (R01)</w:t>
            </w:r>
            <w:r w:rsidR="00C279F3">
              <w:rPr>
                <w:noProof/>
                <w:webHidden/>
              </w:rPr>
              <w:tab/>
            </w:r>
            <w:r w:rsidR="00C279F3">
              <w:rPr>
                <w:noProof/>
                <w:webHidden/>
              </w:rPr>
              <w:fldChar w:fldCharType="begin"/>
            </w:r>
            <w:r w:rsidR="00C279F3">
              <w:rPr>
                <w:noProof/>
                <w:webHidden/>
              </w:rPr>
              <w:instrText xml:space="preserve"> PAGEREF _Toc531359857 \h </w:instrText>
            </w:r>
            <w:r w:rsidR="00C279F3">
              <w:rPr>
                <w:noProof/>
                <w:webHidden/>
              </w:rPr>
            </w:r>
            <w:r w:rsidR="00C279F3">
              <w:rPr>
                <w:noProof/>
                <w:webHidden/>
              </w:rPr>
              <w:fldChar w:fldCharType="separate"/>
            </w:r>
            <w:r w:rsidR="00EE3A99">
              <w:rPr>
                <w:noProof/>
                <w:webHidden/>
              </w:rPr>
              <w:t>205</w:t>
            </w:r>
            <w:r w:rsidR="00C279F3">
              <w:rPr>
                <w:noProof/>
                <w:webHidden/>
              </w:rPr>
              <w:fldChar w:fldCharType="end"/>
            </w:r>
          </w:hyperlink>
        </w:p>
        <w:p w14:paraId="07C41E45" w14:textId="77777777" w:rsidR="00C279F3" w:rsidRDefault="0017277B">
          <w:pPr>
            <w:pStyle w:val="TOC1"/>
            <w:tabs>
              <w:tab w:val="right" w:leader="dot" w:pos="8296"/>
            </w:tabs>
            <w:rPr>
              <w:noProof/>
              <w:sz w:val="22"/>
              <w:szCs w:val="22"/>
            </w:rPr>
          </w:pPr>
          <w:hyperlink w:anchor="_Toc531359858" w:history="1">
            <w:r w:rsidR="00C279F3" w:rsidRPr="008959B0">
              <w:rPr>
                <w:rStyle w:val="Hyperlink"/>
                <w:noProof/>
              </w:rPr>
              <w:t>Biology of lung, and head and neck preneoplasias (R01)</w:t>
            </w:r>
            <w:r w:rsidR="00C279F3">
              <w:rPr>
                <w:noProof/>
                <w:webHidden/>
              </w:rPr>
              <w:tab/>
            </w:r>
            <w:r w:rsidR="00C279F3">
              <w:rPr>
                <w:noProof/>
                <w:webHidden/>
              </w:rPr>
              <w:fldChar w:fldCharType="begin"/>
            </w:r>
            <w:r w:rsidR="00C279F3">
              <w:rPr>
                <w:noProof/>
                <w:webHidden/>
              </w:rPr>
              <w:instrText xml:space="preserve"> PAGEREF _Toc531359858 \h </w:instrText>
            </w:r>
            <w:r w:rsidR="00C279F3">
              <w:rPr>
                <w:noProof/>
                <w:webHidden/>
              </w:rPr>
            </w:r>
            <w:r w:rsidR="00C279F3">
              <w:rPr>
                <w:noProof/>
                <w:webHidden/>
              </w:rPr>
              <w:fldChar w:fldCharType="separate"/>
            </w:r>
            <w:r w:rsidR="00EE3A99">
              <w:rPr>
                <w:noProof/>
                <w:webHidden/>
              </w:rPr>
              <w:t>206</w:t>
            </w:r>
            <w:r w:rsidR="00C279F3">
              <w:rPr>
                <w:noProof/>
                <w:webHidden/>
              </w:rPr>
              <w:fldChar w:fldCharType="end"/>
            </w:r>
          </w:hyperlink>
        </w:p>
        <w:p w14:paraId="09C9E6BB" w14:textId="77777777" w:rsidR="00C279F3" w:rsidRDefault="0017277B">
          <w:pPr>
            <w:pStyle w:val="TOC1"/>
            <w:tabs>
              <w:tab w:val="right" w:leader="dot" w:pos="8296"/>
            </w:tabs>
            <w:rPr>
              <w:noProof/>
              <w:sz w:val="22"/>
              <w:szCs w:val="22"/>
            </w:rPr>
          </w:pPr>
          <w:hyperlink w:anchor="_Toc531359859" w:history="1">
            <w:r w:rsidR="00C279F3" w:rsidRPr="008959B0">
              <w:rPr>
                <w:rStyle w:val="Hyperlink"/>
                <w:noProof/>
              </w:rPr>
              <w:t>Secondary analyses of existing alcohol research data (R01)</w:t>
            </w:r>
            <w:r w:rsidR="00C279F3">
              <w:rPr>
                <w:noProof/>
                <w:webHidden/>
              </w:rPr>
              <w:tab/>
            </w:r>
            <w:r w:rsidR="00C279F3">
              <w:rPr>
                <w:noProof/>
                <w:webHidden/>
              </w:rPr>
              <w:fldChar w:fldCharType="begin"/>
            </w:r>
            <w:r w:rsidR="00C279F3">
              <w:rPr>
                <w:noProof/>
                <w:webHidden/>
              </w:rPr>
              <w:instrText xml:space="preserve"> PAGEREF _Toc531359859 \h </w:instrText>
            </w:r>
            <w:r w:rsidR="00C279F3">
              <w:rPr>
                <w:noProof/>
                <w:webHidden/>
              </w:rPr>
            </w:r>
            <w:r w:rsidR="00C279F3">
              <w:rPr>
                <w:noProof/>
                <w:webHidden/>
              </w:rPr>
              <w:fldChar w:fldCharType="separate"/>
            </w:r>
            <w:r w:rsidR="00EE3A99">
              <w:rPr>
                <w:noProof/>
                <w:webHidden/>
              </w:rPr>
              <w:t>206</w:t>
            </w:r>
            <w:r w:rsidR="00C279F3">
              <w:rPr>
                <w:noProof/>
                <w:webHidden/>
              </w:rPr>
              <w:fldChar w:fldCharType="end"/>
            </w:r>
          </w:hyperlink>
        </w:p>
        <w:p w14:paraId="21A5471D" w14:textId="77777777" w:rsidR="00C279F3" w:rsidRDefault="0017277B">
          <w:pPr>
            <w:pStyle w:val="TOC1"/>
            <w:tabs>
              <w:tab w:val="right" w:leader="dot" w:pos="8296"/>
            </w:tabs>
            <w:rPr>
              <w:noProof/>
              <w:sz w:val="22"/>
              <w:szCs w:val="22"/>
            </w:rPr>
          </w:pPr>
          <w:hyperlink w:anchor="_Toc531359860" w:history="1">
            <w:r w:rsidR="00C279F3" w:rsidRPr="008959B0">
              <w:rPr>
                <w:rStyle w:val="Hyperlink"/>
                <w:noProof/>
              </w:rPr>
              <w:t>Understanding and modifying temporal dynamics of coordinated neural activity (R01 clinical trial optional)</w:t>
            </w:r>
            <w:r w:rsidR="00C279F3">
              <w:rPr>
                <w:noProof/>
                <w:webHidden/>
              </w:rPr>
              <w:tab/>
            </w:r>
            <w:r w:rsidR="00C279F3">
              <w:rPr>
                <w:noProof/>
                <w:webHidden/>
              </w:rPr>
              <w:fldChar w:fldCharType="begin"/>
            </w:r>
            <w:r w:rsidR="00C279F3">
              <w:rPr>
                <w:noProof/>
                <w:webHidden/>
              </w:rPr>
              <w:instrText xml:space="preserve"> PAGEREF _Toc531359860 \h </w:instrText>
            </w:r>
            <w:r w:rsidR="00C279F3">
              <w:rPr>
                <w:noProof/>
                <w:webHidden/>
              </w:rPr>
            </w:r>
            <w:r w:rsidR="00C279F3">
              <w:rPr>
                <w:noProof/>
                <w:webHidden/>
              </w:rPr>
              <w:fldChar w:fldCharType="separate"/>
            </w:r>
            <w:r w:rsidR="00EE3A99">
              <w:rPr>
                <w:noProof/>
                <w:webHidden/>
              </w:rPr>
              <w:t>206</w:t>
            </w:r>
            <w:r w:rsidR="00C279F3">
              <w:rPr>
                <w:noProof/>
                <w:webHidden/>
              </w:rPr>
              <w:fldChar w:fldCharType="end"/>
            </w:r>
          </w:hyperlink>
        </w:p>
        <w:p w14:paraId="5CA5D955" w14:textId="77777777" w:rsidR="00C279F3" w:rsidRDefault="0017277B">
          <w:pPr>
            <w:pStyle w:val="TOC1"/>
            <w:tabs>
              <w:tab w:val="right" w:leader="dot" w:pos="8296"/>
            </w:tabs>
            <w:rPr>
              <w:noProof/>
              <w:sz w:val="22"/>
              <w:szCs w:val="22"/>
            </w:rPr>
          </w:pPr>
          <w:hyperlink w:anchor="_Toc531359861" w:history="1">
            <w:r w:rsidR="00C279F3" w:rsidRPr="008959B0">
              <w:rPr>
                <w:rStyle w:val="Hyperlink"/>
                <w:noProof/>
              </w:rPr>
              <w:t>Research on the health of transgender and gender nonconforming populations (R01 clinical trial optional)</w:t>
            </w:r>
            <w:r w:rsidR="00C279F3">
              <w:rPr>
                <w:noProof/>
                <w:webHidden/>
              </w:rPr>
              <w:tab/>
            </w:r>
            <w:r w:rsidR="00C279F3">
              <w:rPr>
                <w:noProof/>
                <w:webHidden/>
              </w:rPr>
              <w:fldChar w:fldCharType="begin"/>
            </w:r>
            <w:r w:rsidR="00C279F3">
              <w:rPr>
                <w:noProof/>
                <w:webHidden/>
              </w:rPr>
              <w:instrText xml:space="preserve"> PAGEREF _Toc531359861 \h </w:instrText>
            </w:r>
            <w:r w:rsidR="00C279F3">
              <w:rPr>
                <w:noProof/>
                <w:webHidden/>
              </w:rPr>
            </w:r>
            <w:r w:rsidR="00C279F3">
              <w:rPr>
                <w:noProof/>
                <w:webHidden/>
              </w:rPr>
              <w:fldChar w:fldCharType="separate"/>
            </w:r>
            <w:r w:rsidR="00EE3A99">
              <w:rPr>
                <w:noProof/>
                <w:webHidden/>
              </w:rPr>
              <w:t>206</w:t>
            </w:r>
            <w:r w:rsidR="00C279F3">
              <w:rPr>
                <w:noProof/>
                <w:webHidden/>
              </w:rPr>
              <w:fldChar w:fldCharType="end"/>
            </w:r>
          </w:hyperlink>
        </w:p>
        <w:p w14:paraId="618F7BC0" w14:textId="77777777" w:rsidR="00C279F3" w:rsidRDefault="0017277B">
          <w:pPr>
            <w:pStyle w:val="TOC1"/>
            <w:tabs>
              <w:tab w:val="right" w:leader="dot" w:pos="8296"/>
            </w:tabs>
            <w:rPr>
              <w:noProof/>
              <w:sz w:val="22"/>
              <w:szCs w:val="22"/>
            </w:rPr>
          </w:pPr>
          <w:hyperlink w:anchor="_Toc531359862" w:history="1">
            <w:r w:rsidR="00C279F3" w:rsidRPr="008959B0">
              <w:rPr>
                <w:rStyle w:val="Hyperlink"/>
                <w:noProof/>
              </w:rPr>
              <w:t>Comparative genomics research programme (R01-clinical trial not allowed)</w:t>
            </w:r>
            <w:r w:rsidR="00C279F3">
              <w:rPr>
                <w:noProof/>
                <w:webHidden/>
              </w:rPr>
              <w:tab/>
            </w:r>
            <w:r w:rsidR="00C279F3">
              <w:rPr>
                <w:noProof/>
                <w:webHidden/>
              </w:rPr>
              <w:fldChar w:fldCharType="begin"/>
            </w:r>
            <w:r w:rsidR="00C279F3">
              <w:rPr>
                <w:noProof/>
                <w:webHidden/>
              </w:rPr>
              <w:instrText xml:space="preserve"> PAGEREF _Toc531359862 \h </w:instrText>
            </w:r>
            <w:r w:rsidR="00C279F3">
              <w:rPr>
                <w:noProof/>
                <w:webHidden/>
              </w:rPr>
            </w:r>
            <w:r w:rsidR="00C279F3">
              <w:rPr>
                <w:noProof/>
                <w:webHidden/>
              </w:rPr>
              <w:fldChar w:fldCharType="separate"/>
            </w:r>
            <w:r w:rsidR="00EE3A99">
              <w:rPr>
                <w:noProof/>
                <w:webHidden/>
              </w:rPr>
              <w:t>207</w:t>
            </w:r>
            <w:r w:rsidR="00C279F3">
              <w:rPr>
                <w:noProof/>
                <w:webHidden/>
              </w:rPr>
              <w:fldChar w:fldCharType="end"/>
            </w:r>
          </w:hyperlink>
        </w:p>
        <w:p w14:paraId="588B67D7" w14:textId="77777777" w:rsidR="00C279F3" w:rsidRDefault="0017277B">
          <w:pPr>
            <w:pStyle w:val="TOC1"/>
            <w:tabs>
              <w:tab w:val="right" w:leader="dot" w:pos="8296"/>
            </w:tabs>
            <w:rPr>
              <w:noProof/>
              <w:sz w:val="22"/>
              <w:szCs w:val="22"/>
            </w:rPr>
          </w:pPr>
          <w:hyperlink w:anchor="_Toc531359863" w:history="1">
            <w:r w:rsidR="00C279F3" w:rsidRPr="008959B0">
              <w:rPr>
                <w:rStyle w:val="Hyperlink"/>
                <w:noProof/>
              </w:rPr>
              <w:t>New onset depressive symptoms in acute illness (R01 clinical trial not allowed)</w:t>
            </w:r>
            <w:r w:rsidR="00C279F3">
              <w:rPr>
                <w:noProof/>
                <w:webHidden/>
              </w:rPr>
              <w:tab/>
            </w:r>
            <w:r w:rsidR="00C279F3">
              <w:rPr>
                <w:noProof/>
                <w:webHidden/>
              </w:rPr>
              <w:fldChar w:fldCharType="begin"/>
            </w:r>
            <w:r w:rsidR="00C279F3">
              <w:rPr>
                <w:noProof/>
                <w:webHidden/>
              </w:rPr>
              <w:instrText xml:space="preserve"> PAGEREF _Toc531359863 \h </w:instrText>
            </w:r>
            <w:r w:rsidR="00C279F3">
              <w:rPr>
                <w:noProof/>
                <w:webHidden/>
              </w:rPr>
            </w:r>
            <w:r w:rsidR="00C279F3">
              <w:rPr>
                <w:noProof/>
                <w:webHidden/>
              </w:rPr>
              <w:fldChar w:fldCharType="separate"/>
            </w:r>
            <w:r w:rsidR="00EE3A99">
              <w:rPr>
                <w:noProof/>
                <w:webHidden/>
              </w:rPr>
              <w:t>207</w:t>
            </w:r>
            <w:r w:rsidR="00C279F3">
              <w:rPr>
                <w:noProof/>
                <w:webHidden/>
              </w:rPr>
              <w:fldChar w:fldCharType="end"/>
            </w:r>
          </w:hyperlink>
        </w:p>
        <w:p w14:paraId="771B7CF1" w14:textId="77777777" w:rsidR="00C279F3" w:rsidRDefault="0017277B">
          <w:pPr>
            <w:pStyle w:val="TOC1"/>
            <w:tabs>
              <w:tab w:val="right" w:leader="dot" w:pos="8296"/>
            </w:tabs>
            <w:rPr>
              <w:noProof/>
              <w:sz w:val="22"/>
              <w:szCs w:val="22"/>
            </w:rPr>
          </w:pPr>
          <w:hyperlink w:anchor="_Toc531359864" w:history="1">
            <w:r w:rsidR="00C279F3" w:rsidRPr="008959B0">
              <w:rPr>
                <w:rStyle w:val="Hyperlink"/>
                <w:noProof/>
              </w:rPr>
              <w:t>Addressing chronic wound trajectories through social genomics research (R01 – clinical trial optional)</w:t>
            </w:r>
            <w:r w:rsidR="00C279F3">
              <w:rPr>
                <w:noProof/>
                <w:webHidden/>
              </w:rPr>
              <w:tab/>
            </w:r>
            <w:r w:rsidR="00C279F3">
              <w:rPr>
                <w:noProof/>
                <w:webHidden/>
              </w:rPr>
              <w:fldChar w:fldCharType="begin"/>
            </w:r>
            <w:r w:rsidR="00C279F3">
              <w:rPr>
                <w:noProof/>
                <w:webHidden/>
              </w:rPr>
              <w:instrText xml:space="preserve"> PAGEREF _Toc531359864 \h </w:instrText>
            </w:r>
            <w:r w:rsidR="00C279F3">
              <w:rPr>
                <w:noProof/>
                <w:webHidden/>
              </w:rPr>
            </w:r>
            <w:r w:rsidR="00C279F3">
              <w:rPr>
                <w:noProof/>
                <w:webHidden/>
              </w:rPr>
              <w:fldChar w:fldCharType="separate"/>
            </w:r>
            <w:r w:rsidR="00EE3A99">
              <w:rPr>
                <w:noProof/>
                <w:webHidden/>
              </w:rPr>
              <w:t>207</w:t>
            </w:r>
            <w:r w:rsidR="00C279F3">
              <w:rPr>
                <w:noProof/>
                <w:webHidden/>
              </w:rPr>
              <w:fldChar w:fldCharType="end"/>
            </w:r>
          </w:hyperlink>
        </w:p>
        <w:p w14:paraId="74952195" w14:textId="77777777" w:rsidR="00C279F3" w:rsidRDefault="0017277B">
          <w:pPr>
            <w:pStyle w:val="TOC1"/>
            <w:tabs>
              <w:tab w:val="right" w:leader="dot" w:pos="8296"/>
            </w:tabs>
            <w:rPr>
              <w:noProof/>
              <w:sz w:val="22"/>
              <w:szCs w:val="22"/>
            </w:rPr>
          </w:pPr>
          <w:hyperlink w:anchor="_Toc531359865" w:history="1">
            <w:r w:rsidR="00C279F3" w:rsidRPr="008959B0">
              <w:rPr>
                <w:rStyle w:val="Hyperlink"/>
                <w:noProof/>
              </w:rPr>
              <w:t>Implementing the most successful interventions to improve HIV/AIDS outcomes in US communities (R01 clinical trial optional)</w:t>
            </w:r>
            <w:r w:rsidR="00C279F3">
              <w:rPr>
                <w:noProof/>
                <w:webHidden/>
              </w:rPr>
              <w:tab/>
            </w:r>
            <w:r w:rsidR="00C279F3">
              <w:rPr>
                <w:noProof/>
                <w:webHidden/>
              </w:rPr>
              <w:fldChar w:fldCharType="begin"/>
            </w:r>
            <w:r w:rsidR="00C279F3">
              <w:rPr>
                <w:noProof/>
                <w:webHidden/>
              </w:rPr>
              <w:instrText xml:space="preserve"> PAGEREF _Toc531359865 \h </w:instrText>
            </w:r>
            <w:r w:rsidR="00C279F3">
              <w:rPr>
                <w:noProof/>
                <w:webHidden/>
              </w:rPr>
            </w:r>
            <w:r w:rsidR="00C279F3">
              <w:rPr>
                <w:noProof/>
                <w:webHidden/>
              </w:rPr>
              <w:fldChar w:fldCharType="separate"/>
            </w:r>
            <w:r w:rsidR="00EE3A99">
              <w:rPr>
                <w:noProof/>
                <w:webHidden/>
              </w:rPr>
              <w:t>208</w:t>
            </w:r>
            <w:r w:rsidR="00C279F3">
              <w:rPr>
                <w:noProof/>
                <w:webHidden/>
              </w:rPr>
              <w:fldChar w:fldCharType="end"/>
            </w:r>
          </w:hyperlink>
        </w:p>
        <w:p w14:paraId="18365109" w14:textId="77777777" w:rsidR="00C279F3" w:rsidRDefault="0017277B">
          <w:pPr>
            <w:pStyle w:val="TOC1"/>
            <w:tabs>
              <w:tab w:val="right" w:leader="dot" w:pos="8296"/>
            </w:tabs>
            <w:rPr>
              <w:noProof/>
              <w:sz w:val="22"/>
              <w:szCs w:val="22"/>
            </w:rPr>
          </w:pPr>
          <w:hyperlink w:anchor="_Toc531359866" w:history="1">
            <w:r w:rsidR="00C279F3" w:rsidRPr="008959B0">
              <w:rPr>
                <w:rStyle w:val="Hyperlink"/>
                <w:noProof/>
              </w:rPr>
              <w:t>SIREN neurologic clinical trials (U01 clinical trial required)</w:t>
            </w:r>
            <w:r w:rsidR="00C279F3">
              <w:rPr>
                <w:noProof/>
                <w:webHidden/>
              </w:rPr>
              <w:tab/>
            </w:r>
            <w:r w:rsidR="00C279F3">
              <w:rPr>
                <w:noProof/>
                <w:webHidden/>
              </w:rPr>
              <w:fldChar w:fldCharType="begin"/>
            </w:r>
            <w:r w:rsidR="00C279F3">
              <w:rPr>
                <w:noProof/>
                <w:webHidden/>
              </w:rPr>
              <w:instrText xml:space="preserve"> PAGEREF _Toc531359866 \h </w:instrText>
            </w:r>
            <w:r w:rsidR="00C279F3">
              <w:rPr>
                <w:noProof/>
                <w:webHidden/>
              </w:rPr>
            </w:r>
            <w:r w:rsidR="00C279F3">
              <w:rPr>
                <w:noProof/>
                <w:webHidden/>
              </w:rPr>
              <w:fldChar w:fldCharType="separate"/>
            </w:r>
            <w:r w:rsidR="00EE3A99">
              <w:rPr>
                <w:noProof/>
                <w:webHidden/>
              </w:rPr>
              <w:t>208</w:t>
            </w:r>
            <w:r w:rsidR="00C279F3">
              <w:rPr>
                <w:noProof/>
                <w:webHidden/>
              </w:rPr>
              <w:fldChar w:fldCharType="end"/>
            </w:r>
          </w:hyperlink>
        </w:p>
        <w:p w14:paraId="76CF7C24" w14:textId="77777777" w:rsidR="00C279F3" w:rsidRDefault="0017277B">
          <w:pPr>
            <w:pStyle w:val="TOC1"/>
            <w:tabs>
              <w:tab w:val="right" w:leader="dot" w:pos="8296"/>
            </w:tabs>
            <w:rPr>
              <w:noProof/>
              <w:sz w:val="22"/>
              <w:szCs w:val="22"/>
            </w:rPr>
          </w:pPr>
          <w:hyperlink w:anchor="_Toc531359867" w:history="1">
            <w:r w:rsidR="00C279F3" w:rsidRPr="008959B0">
              <w:rPr>
                <w:rStyle w:val="Hyperlink"/>
                <w:noProof/>
              </w:rPr>
              <w:t>Fundamental science research on mind and body approaches (R01 clinical trial optional)</w:t>
            </w:r>
            <w:r w:rsidR="00C279F3">
              <w:rPr>
                <w:noProof/>
                <w:webHidden/>
              </w:rPr>
              <w:tab/>
            </w:r>
            <w:r w:rsidR="00C279F3">
              <w:rPr>
                <w:noProof/>
                <w:webHidden/>
              </w:rPr>
              <w:fldChar w:fldCharType="begin"/>
            </w:r>
            <w:r w:rsidR="00C279F3">
              <w:rPr>
                <w:noProof/>
                <w:webHidden/>
              </w:rPr>
              <w:instrText xml:space="preserve"> PAGEREF _Toc531359867 \h </w:instrText>
            </w:r>
            <w:r w:rsidR="00C279F3">
              <w:rPr>
                <w:noProof/>
                <w:webHidden/>
              </w:rPr>
            </w:r>
            <w:r w:rsidR="00C279F3">
              <w:rPr>
                <w:noProof/>
                <w:webHidden/>
              </w:rPr>
              <w:fldChar w:fldCharType="separate"/>
            </w:r>
            <w:r w:rsidR="00EE3A99">
              <w:rPr>
                <w:noProof/>
                <w:webHidden/>
              </w:rPr>
              <w:t>208</w:t>
            </w:r>
            <w:r w:rsidR="00C279F3">
              <w:rPr>
                <w:noProof/>
                <w:webHidden/>
              </w:rPr>
              <w:fldChar w:fldCharType="end"/>
            </w:r>
          </w:hyperlink>
        </w:p>
        <w:p w14:paraId="10DA61EC" w14:textId="77777777" w:rsidR="00C279F3" w:rsidRDefault="0017277B">
          <w:pPr>
            <w:pStyle w:val="TOC1"/>
            <w:tabs>
              <w:tab w:val="right" w:leader="dot" w:pos="8296"/>
            </w:tabs>
            <w:rPr>
              <w:noProof/>
              <w:sz w:val="22"/>
              <w:szCs w:val="22"/>
            </w:rPr>
          </w:pPr>
          <w:hyperlink w:anchor="_Toc531359868" w:history="1">
            <w:r w:rsidR="00C279F3" w:rsidRPr="008959B0">
              <w:rPr>
                <w:rStyle w:val="Hyperlink"/>
                <w:noProof/>
              </w:rPr>
              <w:t>Investigator-initiated Application budgets are not limited but need to reflect clinical trials targeting diseases within the mission of NIDDK (R01 clinical trial required)</w:t>
            </w:r>
            <w:r w:rsidR="00C279F3">
              <w:rPr>
                <w:noProof/>
                <w:webHidden/>
              </w:rPr>
              <w:tab/>
            </w:r>
            <w:r w:rsidR="00C279F3">
              <w:rPr>
                <w:noProof/>
                <w:webHidden/>
              </w:rPr>
              <w:fldChar w:fldCharType="begin"/>
            </w:r>
            <w:r w:rsidR="00C279F3">
              <w:rPr>
                <w:noProof/>
                <w:webHidden/>
              </w:rPr>
              <w:instrText xml:space="preserve"> PAGEREF _Toc531359868 \h </w:instrText>
            </w:r>
            <w:r w:rsidR="00C279F3">
              <w:rPr>
                <w:noProof/>
                <w:webHidden/>
              </w:rPr>
            </w:r>
            <w:r w:rsidR="00C279F3">
              <w:rPr>
                <w:noProof/>
                <w:webHidden/>
              </w:rPr>
              <w:fldChar w:fldCharType="separate"/>
            </w:r>
            <w:r w:rsidR="00EE3A99">
              <w:rPr>
                <w:noProof/>
                <w:webHidden/>
              </w:rPr>
              <w:t>209</w:t>
            </w:r>
            <w:r w:rsidR="00C279F3">
              <w:rPr>
                <w:noProof/>
                <w:webHidden/>
              </w:rPr>
              <w:fldChar w:fldCharType="end"/>
            </w:r>
          </w:hyperlink>
        </w:p>
        <w:p w14:paraId="24EB637E" w14:textId="77777777" w:rsidR="00C279F3" w:rsidRDefault="0017277B">
          <w:pPr>
            <w:pStyle w:val="TOC1"/>
            <w:tabs>
              <w:tab w:val="right" w:leader="dot" w:pos="8296"/>
            </w:tabs>
            <w:rPr>
              <w:noProof/>
              <w:sz w:val="22"/>
              <w:szCs w:val="22"/>
            </w:rPr>
          </w:pPr>
          <w:hyperlink w:anchor="_Toc531359869" w:history="1">
            <w:r w:rsidR="00C279F3" w:rsidRPr="008959B0">
              <w:rPr>
                <w:rStyle w:val="Hyperlink"/>
                <w:noProof/>
              </w:rPr>
              <w:t>The application of big data analytics to drug abuse research (R01 clinical trial optional)</w:t>
            </w:r>
            <w:r w:rsidR="00C279F3">
              <w:rPr>
                <w:noProof/>
                <w:webHidden/>
              </w:rPr>
              <w:tab/>
            </w:r>
            <w:r w:rsidR="00C279F3">
              <w:rPr>
                <w:noProof/>
                <w:webHidden/>
              </w:rPr>
              <w:fldChar w:fldCharType="begin"/>
            </w:r>
            <w:r w:rsidR="00C279F3">
              <w:rPr>
                <w:noProof/>
                <w:webHidden/>
              </w:rPr>
              <w:instrText xml:space="preserve"> PAGEREF _Toc531359869 \h </w:instrText>
            </w:r>
            <w:r w:rsidR="00C279F3">
              <w:rPr>
                <w:noProof/>
                <w:webHidden/>
              </w:rPr>
            </w:r>
            <w:r w:rsidR="00C279F3">
              <w:rPr>
                <w:noProof/>
                <w:webHidden/>
              </w:rPr>
              <w:fldChar w:fldCharType="separate"/>
            </w:r>
            <w:r w:rsidR="00EE3A99">
              <w:rPr>
                <w:noProof/>
                <w:webHidden/>
              </w:rPr>
              <w:t>209</w:t>
            </w:r>
            <w:r w:rsidR="00C279F3">
              <w:rPr>
                <w:noProof/>
                <w:webHidden/>
              </w:rPr>
              <w:fldChar w:fldCharType="end"/>
            </w:r>
          </w:hyperlink>
        </w:p>
        <w:p w14:paraId="75549A8F" w14:textId="77777777" w:rsidR="00C279F3" w:rsidRDefault="0017277B">
          <w:pPr>
            <w:pStyle w:val="TOC1"/>
            <w:tabs>
              <w:tab w:val="right" w:leader="dot" w:pos="8296"/>
            </w:tabs>
            <w:rPr>
              <w:noProof/>
              <w:sz w:val="22"/>
              <w:szCs w:val="22"/>
            </w:rPr>
          </w:pPr>
          <w:hyperlink w:anchor="_Toc531359870" w:history="1">
            <w:r w:rsidR="00C279F3" w:rsidRPr="008959B0">
              <w:rPr>
                <w:rStyle w:val="Hyperlink"/>
                <w:noProof/>
              </w:rPr>
              <w:t>Revision applications for validation of mobile or wireless health tools for measurement and intervention (R01 clinical trials not allowed)</w:t>
            </w:r>
            <w:r w:rsidR="00C279F3">
              <w:rPr>
                <w:noProof/>
                <w:webHidden/>
              </w:rPr>
              <w:tab/>
            </w:r>
            <w:r w:rsidR="00C279F3">
              <w:rPr>
                <w:noProof/>
                <w:webHidden/>
              </w:rPr>
              <w:fldChar w:fldCharType="begin"/>
            </w:r>
            <w:r w:rsidR="00C279F3">
              <w:rPr>
                <w:noProof/>
                <w:webHidden/>
              </w:rPr>
              <w:instrText xml:space="preserve"> PAGEREF _Toc531359870 \h </w:instrText>
            </w:r>
            <w:r w:rsidR="00C279F3">
              <w:rPr>
                <w:noProof/>
                <w:webHidden/>
              </w:rPr>
            </w:r>
            <w:r w:rsidR="00C279F3">
              <w:rPr>
                <w:noProof/>
                <w:webHidden/>
              </w:rPr>
              <w:fldChar w:fldCharType="separate"/>
            </w:r>
            <w:r w:rsidR="00EE3A99">
              <w:rPr>
                <w:noProof/>
                <w:webHidden/>
              </w:rPr>
              <w:t>209</w:t>
            </w:r>
            <w:r w:rsidR="00C279F3">
              <w:rPr>
                <w:noProof/>
                <w:webHidden/>
              </w:rPr>
              <w:fldChar w:fldCharType="end"/>
            </w:r>
          </w:hyperlink>
        </w:p>
        <w:p w14:paraId="49BA4C38" w14:textId="77777777" w:rsidR="00C279F3" w:rsidRDefault="0017277B">
          <w:pPr>
            <w:pStyle w:val="TOC1"/>
            <w:tabs>
              <w:tab w:val="right" w:leader="dot" w:pos="8296"/>
            </w:tabs>
            <w:rPr>
              <w:noProof/>
              <w:sz w:val="22"/>
              <w:szCs w:val="22"/>
            </w:rPr>
          </w:pPr>
          <w:hyperlink w:anchor="_Toc531359871" w:history="1">
            <w:r w:rsidR="00C279F3" w:rsidRPr="008959B0">
              <w:rPr>
                <w:rStyle w:val="Hyperlink"/>
                <w:noProof/>
              </w:rPr>
              <w:t>Revision applications for validation of mobile or wireless health tools for measurement and intervention (R01 clinical trial optional)</w:t>
            </w:r>
            <w:r w:rsidR="00C279F3">
              <w:rPr>
                <w:noProof/>
                <w:webHidden/>
              </w:rPr>
              <w:tab/>
            </w:r>
            <w:r w:rsidR="00C279F3">
              <w:rPr>
                <w:noProof/>
                <w:webHidden/>
              </w:rPr>
              <w:fldChar w:fldCharType="begin"/>
            </w:r>
            <w:r w:rsidR="00C279F3">
              <w:rPr>
                <w:noProof/>
                <w:webHidden/>
              </w:rPr>
              <w:instrText xml:space="preserve"> PAGEREF _Toc531359871 \h </w:instrText>
            </w:r>
            <w:r w:rsidR="00C279F3">
              <w:rPr>
                <w:noProof/>
                <w:webHidden/>
              </w:rPr>
            </w:r>
            <w:r w:rsidR="00C279F3">
              <w:rPr>
                <w:noProof/>
                <w:webHidden/>
              </w:rPr>
              <w:fldChar w:fldCharType="separate"/>
            </w:r>
            <w:r w:rsidR="00EE3A99">
              <w:rPr>
                <w:noProof/>
                <w:webHidden/>
              </w:rPr>
              <w:t>210</w:t>
            </w:r>
            <w:r w:rsidR="00C279F3">
              <w:rPr>
                <w:noProof/>
                <w:webHidden/>
              </w:rPr>
              <w:fldChar w:fldCharType="end"/>
            </w:r>
          </w:hyperlink>
        </w:p>
        <w:p w14:paraId="0B0AEC52" w14:textId="77777777" w:rsidR="00C279F3" w:rsidRDefault="0017277B">
          <w:pPr>
            <w:pStyle w:val="TOC1"/>
            <w:tabs>
              <w:tab w:val="right" w:leader="dot" w:pos="8296"/>
            </w:tabs>
            <w:rPr>
              <w:noProof/>
              <w:sz w:val="22"/>
              <w:szCs w:val="22"/>
            </w:rPr>
          </w:pPr>
          <w:hyperlink w:anchor="_Toc531359872" w:history="1">
            <w:r w:rsidR="00C279F3" w:rsidRPr="008959B0">
              <w:rPr>
                <w:rStyle w:val="Hyperlink"/>
                <w:noProof/>
              </w:rPr>
              <w:t>Human subjects mechanistic and minimal risk studies (R01 clinical trial optional)</w:t>
            </w:r>
            <w:r w:rsidR="00C279F3">
              <w:rPr>
                <w:noProof/>
                <w:webHidden/>
              </w:rPr>
              <w:tab/>
            </w:r>
            <w:r w:rsidR="00C279F3">
              <w:rPr>
                <w:noProof/>
                <w:webHidden/>
              </w:rPr>
              <w:fldChar w:fldCharType="begin"/>
            </w:r>
            <w:r w:rsidR="00C279F3">
              <w:rPr>
                <w:noProof/>
                <w:webHidden/>
              </w:rPr>
              <w:instrText xml:space="preserve"> PAGEREF _Toc531359872 \h </w:instrText>
            </w:r>
            <w:r w:rsidR="00C279F3">
              <w:rPr>
                <w:noProof/>
                <w:webHidden/>
              </w:rPr>
            </w:r>
            <w:r w:rsidR="00C279F3">
              <w:rPr>
                <w:noProof/>
                <w:webHidden/>
              </w:rPr>
              <w:fldChar w:fldCharType="separate"/>
            </w:r>
            <w:r w:rsidR="00EE3A99">
              <w:rPr>
                <w:noProof/>
                <w:webHidden/>
              </w:rPr>
              <w:t>210</w:t>
            </w:r>
            <w:r w:rsidR="00C279F3">
              <w:rPr>
                <w:noProof/>
                <w:webHidden/>
              </w:rPr>
              <w:fldChar w:fldCharType="end"/>
            </w:r>
          </w:hyperlink>
        </w:p>
        <w:p w14:paraId="3D18AF73" w14:textId="77777777" w:rsidR="00C279F3" w:rsidRDefault="0017277B">
          <w:pPr>
            <w:pStyle w:val="TOC1"/>
            <w:tabs>
              <w:tab w:val="right" w:leader="dot" w:pos="8296"/>
            </w:tabs>
            <w:rPr>
              <w:noProof/>
              <w:sz w:val="22"/>
              <w:szCs w:val="22"/>
            </w:rPr>
          </w:pPr>
          <w:hyperlink w:anchor="_Toc531359873" w:history="1">
            <w:r w:rsidR="00C279F3" w:rsidRPr="008959B0">
              <w:rPr>
                <w:rStyle w:val="Hyperlink"/>
                <w:noProof/>
              </w:rPr>
              <w:t>NIDCD clinical trials in communication disorders (R01 clinical trial required)</w:t>
            </w:r>
            <w:r w:rsidR="00C279F3">
              <w:rPr>
                <w:noProof/>
                <w:webHidden/>
              </w:rPr>
              <w:tab/>
            </w:r>
            <w:r w:rsidR="00C279F3">
              <w:rPr>
                <w:noProof/>
                <w:webHidden/>
              </w:rPr>
              <w:fldChar w:fldCharType="begin"/>
            </w:r>
            <w:r w:rsidR="00C279F3">
              <w:rPr>
                <w:noProof/>
                <w:webHidden/>
              </w:rPr>
              <w:instrText xml:space="preserve"> PAGEREF _Toc531359873 \h </w:instrText>
            </w:r>
            <w:r w:rsidR="00C279F3">
              <w:rPr>
                <w:noProof/>
                <w:webHidden/>
              </w:rPr>
            </w:r>
            <w:r w:rsidR="00C279F3">
              <w:rPr>
                <w:noProof/>
                <w:webHidden/>
              </w:rPr>
              <w:fldChar w:fldCharType="separate"/>
            </w:r>
            <w:r w:rsidR="00EE3A99">
              <w:rPr>
                <w:noProof/>
                <w:webHidden/>
              </w:rPr>
              <w:t>210</w:t>
            </w:r>
            <w:r w:rsidR="00C279F3">
              <w:rPr>
                <w:noProof/>
                <w:webHidden/>
              </w:rPr>
              <w:fldChar w:fldCharType="end"/>
            </w:r>
          </w:hyperlink>
        </w:p>
        <w:p w14:paraId="770FA850" w14:textId="77777777" w:rsidR="00C279F3" w:rsidRDefault="0017277B">
          <w:pPr>
            <w:pStyle w:val="TOC1"/>
            <w:tabs>
              <w:tab w:val="right" w:leader="dot" w:pos="8296"/>
            </w:tabs>
            <w:rPr>
              <w:noProof/>
              <w:sz w:val="22"/>
              <w:szCs w:val="22"/>
            </w:rPr>
          </w:pPr>
          <w:hyperlink w:anchor="_Toc531359874" w:history="1">
            <w:r w:rsidR="00C279F3" w:rsidRPr="008959B0">
              <w:rPr>
                <w:rStyle w:val="Hyperlink"/>
                <w:noProof/>
              </w:rPr>
              <w:t>Population health interventions – integrating individual and group level evidence (R01 clinical trial optional)</w:t>
            </w:r>
            <w:r w:rsidR="00C279F3">
              <w:rPr>
                <w:noProof/>
                <w:webHidden/>
              </w:rPr>
              <w:tab/>
            </w:r>
            <w:r w:rsidR="00C279F3">
              <w:rPr>
                <w:noProof/>
                <w:webHidden/>
              </w:rPr>
              <w:fldChar w:fldCharType="begin"/>
            </w:r>
            <w:r w:rsidR="00C279F3">
              <w:rPr>
                <w:noProof/>
                <w:webHidden/>
              </w:rPr>
              <w:instrText xml:space="preserve"> PAGEREF _Toc531359874 \h </w:instrText>
            </w:r>
            <w:r w:rsidR="00C279F3">
              <w:rPr>
                <w:noProof/>
                <w:webHidden/>
              </w:rPr>
            </w:r>
            <w:r w:rsidR="00C279F3">
              <w:rPr>
                <w:noProof/>
                <w:webHidden/>
              </w:rPr>
              <w:fldChar w:fldCharType="separate"/>
            </w:r>
            <w:r w:rsidR="00EE3A99">
              <w:rPr>
                <w:noProof/>
                <w:webHidden/>
              </w:rPr>
              <w:t>211</w:t>
            </w:r>
            <w:r w:rsidR="00C279F3">
              <w:rPr>
                <w:noProof/>
                <w:webHidden/>
              </w:rPr>
              <w:fldChar w:fldCharType="end"/>
            </w:r>
          </w:hyperlink>
        </w:p>
        <w:p w14:paraId="2EB90797" w14:textId="77777777" w:rsidR="00C279F3" w:rsidRDefault="0017277B">
          <w:pPr>
            <w:pStyle w:val="TOC1"/>
            <w:tabs>
              <w:tab w:val="right" w:leader="dot" w:pos="8296"/>
            </w:tabs>
            <w:rPr>
              <w:noProof/>
              <w:sz w:val="22"/>
              <w:szCs w:val="22"/>
            </w:rPr>
          </w:pPr>
          <w:hyperlink w:anchor="_Toc531359875" w:history="1">
            <w:r w:rsidR="00C279F3" w:rsidRPr="008959B0">
              <w:rPr>
                <w:rStyle w:val="Hyperlink"/>
                <w:noProof/>
              </w:rPr>
              <w:t>NIBIB research project grant (R01 clinical trial required)</w:t>
            </w:r>
            <w:r w:rsidR="00C279F3">
              <w:rPr>
                <w:noProof/>
                <w:webHidden/>
              </w:rPr>
              <w:tab/>
            </w:r>
            <w:r w:rsidR="00C279F3">
              <w:rPr>
                <w:noProof/>
                <w:webHidden/>
              </w:rPr>
              <w:fldChar w:fldCharType="begin"/>
            </w:r>
            <w:r w:rsidR="00C279F3">
              <w:rPr>
                <w:noProof/>
                <w:webHidden/>
              </w:rPr>
              <w:instrText xml:space="preserve"> PAGEREF _Toc531359875 \h </w:instrText>
            </w:r>
            <w:r w:rsidR="00C279F3">
              <w:rPr>
                <w:noProof/>
                <w:webHidden/>
              </w:rPr>
            </w:r>
            <w:r w:rsidR="00C279F3">
              <w:rPr>
                <w:noProof/>
                <w:webHidden/>
              </w:rPr>
              <w:fldChar w:fldCharType="separate"/>
            </w:r>
            <w:r w:rsidR="00EE3A99">
              <w:rPr>
                <w:noProof/>
                <w:webHidden/>
              </w:rPr>
              <w:t>211</w:t>
            </w:r>
            <w:r w:rsidR="00C279F3">
              <w:rPr>
                <w:noProof/>
                <w:webHidden/>
              </w:rPr>
              <w:fldChar w:fldCharType="end"/>
            </w:r>
          </w:hyperlink>
        </w:p>
        <w:p w14:paraId="0B64EF85" w14:textId="77777777" w:rsidR="00C279F3" w:rsidRDefault="0017277B">
          <w:pPr>
            <w:pStyle w:val="TOC1"/>
            <w:tabs>
              <w:tab w:val="right" w:leader="dot" w:pos="8296"/>
            </w:tabs>
            <w:rPr>
              <w:noProof/>
              <w:sz w:val="22"/>
              <w:szCs w:val="22"/>
            </w:rPr>
          </w:pPr>
          <w:hyperlink w:anchor="_Toc531359876" w:history="1">
            <w:r w:rsidR="00C279F3" w:rsidRPr="008959B0">
              <w:rPr>
                <w:rStyle w:val="Hyperlink"/>
                <w:noProof/>
              </w:rPr>
              <w:t>NICHD research project grant (R01 clinical trial required)</w:t>
            </w:r>
            <w:r w:rsidR="00C279F3">
              <w:rPr>
                <w:noProof/>
                <w:webHidden/>
              </w:rPr>
              <w:tab/>
            </w:r>
            <w:r w:rsidR="00C279F3">
              <w:rPr>
                <w:noProof/>
                <w:webHidden/>
              </w:rPr>
              <w:fldChar w:fldCharType="begin"/>
            </w:r>
            <w:r w:rsidR="00C279F3">
              <w:rPr>
                <w:noProof/>
                <w:webHidden/>
              </w:rPr>
              <w:instrText xml:space="preserve"> PAGEREF _Toc531359876 \h </w:instrText>
            </w:r>
            <w:r w:rsidR="00C279F3">
              <w:rPr>
                <w:noProof/>
                <w:webHidden/>
              </w:rPr>
            </w:r>
            <w:r w:rsidR="00C279F3">
              <w:rPr>
                <w:noProof/>
                <w:webHidden/>
              </w:rPr>
              <w:fldChar w:fldCharType="separate"/>
            </w:r>
            <w:r w:rsidR="00EE3A99">
              <w:rPr>
                <w:noProof/>
                <w:webHidden/>
              </w:rPr>
              <w:t>211</w:t>
            </w:r>
            <w:r w:rsidR="00C279F3">
              <w:rPr>
                <w:noProof/>
                <w:webHidden/>
              </w:rPr>
              <w:fldChar w:fldCharType="end"/>
            </w:r>
          </w:hyperlink>
        </w:p>
        <w:p w14:paraId="3A45759E" w14:textId="77777777" w:rsidR="00C279F3" w:rsidRDefault="0017277B">
          <w:pPr>
            <w:pStyle w:val="TOC1"/>
            <w:tabs>
              <w:tab w:val="right" w:leader="dot" w:pos="8296"/>
            </w:tabs>
            <w:rPr>
              <w:noProof/>
              <w:sz w:val="22"/>
              <w:szCs w:val="22"/>
            </w:rPr>
          </w:pPr>
          <w:hyperlink w:anchor="_Toc531359877" w:history="1">
            <w:r w:rsidR="00C279F3" w:rsidRPr="008959B0">
              <w:rPr>
                <w:rStyle w:val="Hyperlink"/>
                <w:noProof/>
              </w:rPr>
              <w:t>Research project grant (parent R01 clinical trial not allowed)</w:t>
            </w:r>
            <w:r w:rsidR="00C279F3">
              <w:rPr>
                <w:noProof/>
                <w:webHidden/>
              </w:rPr>
              <w:tab/>
            </w:r>
            <w:r w:rsidR="00C279F3">
              <w:rPr>
                <w:noProof/>
                <w:webHidden/>
              </w:rPr>
              <w:fldChar w:fldCharType="begin"/>
            </w:r>
            <w:r w:rsidR="00C279F3">
              <w:rPr>
                <w:noProof/>
                <w:webHidden/>
              </w:rPr>
              <w:instrText xml:space="preserve"> PAGEREF _Toc531359877 \h </w:instrText>
            </w:r>
            <w:r w:rsidR="00C279F3">
              <w:rPr>
                <w:noProof/>
                <w:webHidden/>
              </w:rPr>
            </w:r>
            <w:r w:rsidR="00C279F3">
              <w:rPr>
                <w:noProof/>
                <w:webHidden/>
              </w:rPr>
              <w:fldChar w:fldCharType="separate"/>
            </w:r>
            <w:r w:rsidR="00EE3A99">
              <w:rPr>
                <w:noProof/>
                <w:webHidden/>
              </w:rPr>
              <w:t>211</w:t>
            </w:r>
            <w:r w:rsidR="00C279F3">
              <w:rPr>
                <w:noProof/>
                <w:webHidden/>
              </w:rPr>
              <w:fldChar w:fldCharType="end"/>
            </w:r>
          </w:hyperlink>
        </w:p>
        <w:p w14:paraId="15BE0000" w14:textId="77777777" w:rsidR="00C279F3" w:rsidRDefault="0017277B">
          <w:pPr>
            <w:pStyle w:val="TOC1"/>
            <w:tabs>
              <w:tab w:val="right" w:leader="dot" w:pos="8296"/>
            </w:tabs>
            <w:rPr>
              <w:noProof/>
              <w:sz w:val="22"/>
              <w:szCs w:val="22"/>
            </w:rPr>
          </w:pPr>
          <w:hyperlink w:anchor="_Toc531359878" w:history="1">
            <w:r w:rsidR="00C279F3" w:rsidRPr="008959B0">
              <w:rPr>
                <w:rStyle w:val="Hyperlink"/>
                <w:noProof/>
              </w:rPr>
              <w:t>Using information technology to support systematic screening and treatment of depression in oncology practices (R01 clinical trial optional)</w:t>
            </w:r>
            <w:r w:rsidR="00C279F3">
              <w:rPr>
                <w:noProof/>
                <w:webHidden/>
              </w:rPr>
              <w:tab/>
            </w:r>
            <w:r w:rsidR="00C279F3">
              <w:rPr>
                <w:noProof/>
                <w:webHidden/>
              </w:rPr>
              <w:fldChar w:fldCharType="begin"/>
            </w:r>
            <w:r w:rsidR="00C279F3">
              <w:rPr>
                <w:noProof/>
                <w:webHidden/>
              </w:rPr>
              <w:instrText xml:space="preserve"> PAGEREF _Toc531359878 \h </w:instrText>
            </w:r>
            <w:r w:rsidR="00C279F3">
              <w:rPr>
                <w:noProof/>
                <w:webHidden/>
              </w:rPr>
            </w:r>
            <w:r w:rsidR="00C279F3">
              <w:rPr>
                <w:noProof/>
                <w:webHidden/>
              </w:rPr>
              <w:fldChar w:fldCharType="separate"/>
            </w:r>
            <w:r w:rsidR="00EE3A99">
              <w:rPr>
                <w:noProof/>
                <w:webHidden/>
              </w:rPr>
              <w:t>212</w:t>
            </w:r>
            <w:r w:rsidR="00C279F3">
              <w:rPr>
                <w:noProof/>
                <w:webHidden/>
              </w:rPr>
              <w:fldChar w:fldCharType="end"/>
            </w:r>
          </w:hyperlink>
        </w:p>
        <w:p w14:paraId="3512AC0F" w14:textId="77777777" w:rsidR="00C279F3" w:rsidRDefault="0017277B">
          <w:pPr>
            <w:pStyle w:val="TOC1"/>
            <w:tabs>
              <w:tab w:val="right" w:leader="dot" w:pos="8296"/>
            </w:tabs>
            <w:rPr>
              <w:noProof/>
              <w:sz w:val="22"/>
              <w:szCs w:val="22"/>
            </w:rPr>
          </w:pPr>
          <w:hyperlink w:anchor="_Toc531359879" w:history="1">
            <w:r w:rsidR="00C279F3" w:rsidRPr="008959B0">
              <w:rPr>
                <w:rStyle w:val="Hyperlink"/>
                <w:noProof/>
              </w:rPr>
              <w:t>End-of-life and palliative care health literacy – improving outcomes in serious, advanced illness (R01 clinical trial optional)</w:t>
            </w:r>
            <w:r w:rsidR="00C279F3">
              <w:rPr>
                <w:noProof/>
                <w:webHidden/>
              </w:rPr>
              <w:tab/>
            </w:r>
            <w:r w:rsidR="00C279F3">
              <w:rPr>
                <w:noProof/>
                <w:webHidden/>
              </w:rPr>
              <w:fldChar w:fldCharType="begin"/>
            </w:r>
            <w:r w:rsidR="00C279F3">
              <w:rPr>
                <w:noProof/>
                <w:webHidden/>
              </w:rPr>
              <w:instrText xml:space="preserve"> PAGEREF _Toc531359879 \h </w:instrText>
            </w:r>
            <w:r w:rsidR="00C279F3">
              <w:rPr>
                <w:noProof/>
                <w:webHidden/>
              </w:rPr>
            </w:r>
            <w:r w:rsidR="00C279F3">
              <w:rPr>
                <w:noProof/>
                <w:webHidden/>
              </w:rPr>
              <w:fldChar w:fldCharType="separate"/>
            </w:r>
            <w:r w:rsidR="00EE3A99">
              <w:rPr>
                <w:noProof/>
                <w:webHidden/>
              </w:rPr>
              <w:t>212</w:t>
            </w:r>
            <w:r w:rsidR="00C279F3">
              <w:rPr>
                <w:noProof/>
                <w:webHidden/>
              </w:rPr>
              <w:fldChar w:fldCharType="end"/>
            </w:r>
          </w:hyperlink>
        </w:p>
        <w:p w14:paraId="285F8DCC" w14:textId="77777777" w:rsidR="00C279F3" w:rsidRDefault="0017277B">
          <w:pPr>
            <w:pStyle w:val="TOC1"/>
            <w:tabs>
              <w:tab w:val="right" w:leader="dot" w:pos="8296"/>
            </w:tabs>
            <w:rPr>
              <w:noProof/>
              <w:sz w:val="22"/>
              <w:szCs w:val="22"/>
            </w:rPr>
          </w:pPr>
          <w:hyperlink w:anchor="_Toc531359880" w:history="1">
            <w:r w:rsidR="00C279F3" w:rsidRPr="008959B0">
              <w:rPr>
                <w:rStyle w:val="Hyperlink"/>
                <w:noProof/>
              </w:rPr>
              <w:t>Alzheimer's clinical trials consortium clinical trials (R01 clinical trial required)</w:t>
            </w:r>
            <w:r w:rsidR="00C279F3">
              <w:rPr>
                <w:noProof/>
                <w:webHidden/>
              </w:rPr>
              <w:tab/>
            </w:r>
            <w:r w:rsidR="00C279F3">
              <w:rPr>
                <w:noProof/>
                <w:webHidden/>
              </w:rPr>
              <w:fldChar w:fldCharType="begin"/>
            </w:r>
            <w:r w:rsidR="00C279F3">
              <w:rPr>
                <w:noProof/>
                <w:webHidden/>
              </w:rPr>
              <w:instrText xml:space="preserve"> PAGEREF _Toc531359880 \h </w:instrText>
            </w:r>
            <w:r w:rsidR="00C279F3">
              <w:rPr>
                <w:noProof/>
                <w:webHidden/>
              </w:rPr>
            </w:r>
            <w:r w:rsidR="00C279F3">
              <w:rPr>
                <w:noProof/>
                <w:webHidden/>
              </w:rPr>
              <w:fldChar w:fldCharType="separate"/>
            </w:r>
            <w:r w:rsidR="00EE3A99">
              <w:rPr>
                <w:noProof/>
                <w:webHidden/>
              </w:rPr>
              <w:t>212</w:t>
            </w:r>
            <w:r w:rsidR="00C279F3">
              <w:rPr>
                <w:noProof/>
                <w:webHidden/>
              </w:rPr>
              <w:fldChar w:fldCharType="end"/>
            </w:r>
          </w:hyperlink>
        </w:p>
        <w:p w14:paraId="74CF967C" w14:textId="77777777" w:rsidR="00C279F3" w:rsidRDefault="0017277B">
          <w:pPr>
            <w:pStyle w:val="TOC1"/>
            <w:tabs>
              <w:tab w:val="right" w:leader="dot" w:pos="8296"/>
            </w:tabs>
            <w:rPr>
              <w:noProof/>
              <w:sz w:val="22"/>
              <w:szCs w:val="22"/>
            </w:rPr>
          </w:pPr>
          <w:hyperlink w:anchor="_Toc531359881" w:history="1">
            <w:r w:rsidR="00C279F3" w:rsidRPr="008959B0">
              <w:rPr>
                <w:rStyle w:val="Hyperlink"/>
                <w:noProof/>
              </w:rPr>
              <w:t>Cancer prevention and control clinical trials grant programme (R01 clinical trial required)</w:t>
            </w:r>
            <w:r w:rsidR="00C279F3">
              <w:rPr>
                <w:noProof/>
                <w:webHidden/>
              </w:rPr>
              <w:tab/>
            </w:r>
            <w:r w:rsidR="00C279F3">
              <w:rPr>
                <w:noProof/>
                <w:webHidden/>
              </w:rPr>
              <w:fldChar w:fldCharType="begin"/>
            </w:r>
            <w:r w:rsidR="00C279F3">
              <w:rPr>
                <w:noProof/>
                <w:webHidden/>
              </w:rPr>
              <w:instrText xml:space="preserve"> PAGEREF _Toc531359881 \h </w:instrText>
            </w:r>
            <w:r w:rsidR="00C279F3">
              <w:rPr>
                <w:noProof/>
                <w:webHidden/>
              </w:rPr>
            </w:r>
            <w:r w:rsidR="00C279F3">
              <w:rPr>
                <w:noProof/>
                <w:webHidden/>
              </w:rPr>
              <w:fldChar w:fldCharType="separate"/>
            </w:r>
            <w:r w:rsidR="00EE3A99">
              <w:rPr>
                <w:noProof/>
                <w:webHidden/>
              </w:rPr>
              <w:t>213</w:t>
            </w:r>
            <w:r w:rsidR="00C279F3">
              <w:rPr>
                <w:noProof/>
                <w:webHidden/>
              </w:rPr>
              <w:fldChar w:fldCharType="end"/>
            </w:r>
          </w:hyperlink>
        </w:p>
        <w:p w14:paraId="5ACD08E8" w14:textId="77777777" w:rsidR="00C279F3" w:rsidRDefault="0017277B">
          <w:pPr>
            <w:pStyle w:val="TOC1"/>
            <w:tabs>
              <w:tab w:val="right" w:leader="dot" w:pos="8296"/>
            </w:tabs>
            <w:rPr>
              <w:noProof/>
              <w:sz w:val="22"/>
              <w:szCs w:val="22"/>
            </w:rPr>
          </w:pPr>
          <w:hyperlink w:anchor="_Toc531359882" w:history="1">
            <w:r w:rsidR="00C279F3" w:rsidRPr="008959B0">
              <w:rPr>
                <w:rStyle w:val="Hyperlink"/>
                <w:noProof/>
              </w:rPr>
              <w:t>Investigator-initiated early phase clinical trials for cancer treatment and diagnosis (R01 clinical trial required)</w:t>
            </w:r>
            <w:r w:rsidR="00C279F3">
              <w:rPr>
                <w:noProof/>
                <w:webHidden/>
              </w:rPr>
              <w:tab/>
            </w:r>
            <w:r w:rsidR="00C279F3">
              <w:rPr>
                <w:noProof/>
                <w:webHidden/>
              </w:rPr>
              <w:fldChar w:fldCharType="begin"/>
            </w:r>
            <w:r w:rsidR="00C279F3">
              <w:rPr>
                <w:noProof/>
                <w:webHidden/>
              </w:rPr>
              <w:instrText xml:space="preserve"> PAGEREF _Toc531359882 \h </w:instrText>
            </w:r>
            <w:r w:rsidR="00C279F3">
              <w:rPr>
                <w:noProof/>
                <w:webHidden/>
              </w:rPr>
            </w:r>
            <w:r w:rsidR="00C279F3">
              <w:rPr>
                <w:noProof/>
                <w:webHidden/>
              </w:rPr>
              <w:fldChar w:fldCharType="separate"/>
            </w:r>
            <w:r w:rsidR="00EE3A99">
              <w:rPr>
                <w:noProof/>
                <w:webHidden/>
              </w:rPr>
              <w:t>213</w:t>
            </w:r>
            <w:r w:rsidR="00C279F3">
              <w:rPr>
                <w:noProof/>
                <w:webHidden/>
              </w:rPr>
              <w:fldChar w:fldCharType="end"/>
            </w:r>
          </w:hyperlink>
        </w:p>
        <w:p w14:paraId="06DBA1D9" w14:textId="77777777" w:rsidR="00C279F3" w:rsidRDefault="0017277B">
          <w:pPr>
            <w:pStyle w:val="TOC1"/>
            <w:tabs>
              <w:tab w:val="right" w:leader="dot" w:pos="8296"/>
            </w:tabs>
            <w:rPr>
              <w:noProof/>
              <w:sz w:val="22"/>
              <w:szCs w:val="22"/>
            </w:rPr>
          </w:pPr>
          <w:hyperlink w:anchor="_Toc531359883" w:history="1">
            <w:r w:rsidR="00C279F3" w:rsidRPr="008959B0">
              <w:rPr>
                <w:rStyle w:val="Hyperlink"/>
                <w:noProof/>
              </w:rPr>
              <w:t>Traceback testing – increasing identification and genetic counselling of mutation carriers through family-based outreach (U01 clinical trial optional)</w:t>
            </w:r>
            <w:r w:rsidR="00C279F3">
              <w:rPr>
                <w:noProof/>
                <w:webHidden/>
              </w:rPr>
              <w:tab/>
            </w:r>
            <w:r w:rsidR="00C279F3">
              <w:rPr>
                <w:noProof/>
                <w:webHidden/>
              </w:rPr>
              <w:fldChar w:fldCharType="begin"/>
            </w:r>
            <w:r w:rsidR="00C279F3">
              <w:rPr>
                <w:noProof/>
                <w:webHidden/>
              </w:rPr>
              <w:instrText xml:space="preserve"> PAGEREF _Toc531359883 \h </w:instrText>
            </w:r>
            <w:r w:rsidR="00C279F3">
              <w:rPr>
                <w:noProof/>
                <w:webHidden/>
              </w:rPr>
            </w:r>
            <w:r w:rsidR="00C279F3">
              <w:rPr>
                <w:noProof/>
                <w:webHidden/>
              </w:rPr>
              <w:fldChar w:fldCharType="separate"/>
            </w:r>
            <w:r w:rsidR="00EE3A99">
              <w:rPr>
                <w:noProof/>
                <w:webHidden/>
              </w:rPr>
              <w:t>213</w:t>
            </w:r>
            <w:r w:rsidR="00C279F3">
              <w:rPr>
                <w:noProof/>
                <w:webHidden/>
              </w:rPr>
              <w:fldChar w:fldCharType="end"/>
            </w:r>
          </w:hyperlink>
        </w:p>
        <w:p w14:paraId="32DCB516" w14:textId="77777777" w:rsidR="00C279F3" w:rsidRDefault="0017277B">
          <w:pPr>
            <w:pStyle w:val="TOC1"/>
            <w:tabs>
              <w:tab w:val="right" w:leader="dot" w:pos="8296"/>
            </w:tabs>
            <w:rPr>
              <w:noProof/>
              <w:sz w:val="22"/>
              <w:szCs w:val="22"/>
            </w:rPr>
          </w:pPr>
          <w:hyperlink w:anchor="_Toc531359884" w:history="1">
            <w:r w:rsidR="00C279F3" w:rsidRPr="008959B0">
              <w:rPr>
                <w:rStyle w:val="Hyperlink"/>
                <w:noProof/>
              </w:rPr>
              <w:t>Understanding processes of recovery in the treatment of alcohol use disorder (R01 clinical trial optional)</w:t>
            </w:r>
            <w:r w:rsidR="00C279F3">
              <w:rPr>
                <w:noProof/>
                <w:webHidden/>
              </w:rPr>
              <w:tab/>
            </w:r>
            <w:r w:rsidR="00C279F3">
              <w:rPr>
                <w:noProof/>
                <w:webHidden/>
              </w:rPr>
              <w:fldChar w:fldCharType="begin"/>
            </w:r>
            <w:r w:rsidR="00C279F3">
              <w:rPr>
                <w:noProof/>
                <w:webHidden/>
              </w:rPr>
              <w:instrText xml:space="preserve"> PAGEREF _Toc531359884 \h </w:instrText>
            </w:r>
            <w:r w:rsidR="00C279F3">
              <w:rPr>
                <w:noProof/>
                <w:webHidden/>
              </w:rPr>
            </w:r>
            <w:r w:rsidR="00C279F3">
              <w:rPr>
                <w:noProof/>
                <w:webHidden/>
              </w:rPr>
              <w:fldChar w:fldCharType="separate"/>
            </w:r>
            <w:r w:rsidR="00EE3A99">
              <w:rPr>
                <w:noProof/>
                <w:webHidden/>
              </w:rPr>
              <w:t>213</w:t>
            </w:r>
            <w:r w:rsidR="00C279F3">
              <w:rPr>
                <w:noProof/>
                <w:webHidden/>
              </w:rPr>
              <w:fldChar w:fldCharType="end"/>
            </w:r>
          </w:hyperlink>
        </w:p>
        <w:p w14:paraId="581BC9C2" w14:textId="77777777" w:rsidR="00C279F3" w:rsidRDefault="0017277B">
          <w:pPr>
            <w:pStyle w:val="TOC1"/>
            <w:tabs>
              <w:tab w:val="right" w:leader="dot" w:pos="8296"/>
            </w:tabs>
            <w:rPr>
              <w:noProof/>
              <w:sz w:val="22"/>
              <w:szCs w:val="22"/>
            </w:rPr>
          </w:pPr>
          <w:hyperlink w:anchor="_Toc531359885" w:history="1">
            <w:r w:rsidR="00C279F3" w:rsidRPr="008959B0">
              <w:rPr>
                <w:rStyle w:val="Hyperlink"/>
                <w:noProof/>
              </w:rPr>
              <w:t>Mechanistic investigations of psychosocial stress effects on opioid use patterns (R01 clinical trial optional)</w:t>
            </w:r>
            <w:r w:rsidR="00C279F3">
              <w:rPr>
                <w:noProof/>
                <w:webHidden/>
              </w:rPr>
              <w:tab/>
            </w:r>
            <w:r w:rsidR="00C279F3">
              <w:rPr>
                <w:noProof/>
                <w:webHidden/>
              </w:rPr>
              <w:fldChar w:fldCharType="begin"/>
            </w:r>
            <w:r w:rsidR="00C279F3">
              <w:rPr>
                <w:noProof/>
                <w:webHidden/>
              </w:rPr>
              <w:instrText xml:space="preserve"> PAGEREF _Toc531359885 \h </w:instrText>
            </w:r>
            <w:r w:rsidR="00C279F3">
              <w:rPr>
                <w:noProof/>
                <w:webHidden/>
              </w:rPr>
            </w:r>
            <w:r w:rsidR="00C279F3">
              <w:rPr>
                <w:noProof/>
                <w:webHidden/>
              </w:rPr>
              <w:fldChar w:fldCharType="separate"/>
            </w:r>
            <w:r w:rsidR="00EE3A99">
              <w:rPr>
                <w:noProof/>
                <w:webHidden/>
              </w:rPr>
              <w:t>214</w:t>
            </w:r>
            <w:r w:rsidR="00C279F3">
              <w:rPr>
                <w:noProof/>
                <w:webHidden/>
              </w:rPr>
              <w:fldChar w:fldCharType="end"/>
            </w:r>
          </w:hyperlink>
        </w:p>
        <w:p w14:paraId="3D17FD3B" w14:textId="77777777" w:rsidR="00C279F3" w:rsidRDefault="0017277B">
          <w:pPr>
            <w:pStyle w:val="TOC1"/>
            <w:tabs>
              <w:tab w:val="right" w:leader="dot" w:pos="8296"/>
            </w:tabs>
            <w:rPr>
              <w:noProof/>
              <w:sz w:val="22"/>
              <w:szCs w:val="22"/>
            </w:rPr>
          </w:pPr>
          <w:hyperlink w:anchor="_Toc531359886" w:history="1">
            <w:r w:rsidR="00C279F3" w:rsidRPr="008959B0">
              <w:rPr>
                <w:rStyle w:val="Hyperlink"/>
                <w:noProof/>
              </w:rPr>
              <w:t>Disease mechanisms of prenatal and paediatric hydrocephalus (R01 clinical trial not allowed)</w:t>
            </w:r>
            <w:r w:rsidR="00C279F3">
              <w:rPr>
                <w:noProof/>
                <w:webHidden/>
              </w:rPr>
              <w:tab/>
            </w:r>
            <w:r w:rsidR="00C279F3">
              <w:rPr>
                <w:noProof/>
                <w:webHidden/>
              </w:rPr>
              <w:fldChar w:fldCharType="begin"/>
            </w:r>
            <w:r w:rsidR="00C279F3">
              <w:rPr>
                <w:noProof/>
                <w:webHidden/>
              </w:rPr>
              <w:instrText xml:space="preserve"> PAGEREF _Toc531359886 \h </w:instrText>
            </w:r>
            <w:r w:rsidR="00C279F3">
              <w:rPr>
                <w:noProof/>
                <w:webHidden/>
              </w:rPr>
            </w:r>
            <w:r w:rsidR="00C279F3">
              <w:rPr>
                <w:noProof/>
                <w:webHidden/>
              </w:rPr>
              <w:fldChar w:fldCharType="separate"/>
            </w:r>
            <w:r w:rsidR="00EE3A99">
              <w:rPr>
                <w:noProof/>
                <w:webHidden/>
              </w:rPr>
              <w:t>214</w:t>
            </w:r>
            <w:r w:rsidR="00C279F3">
              <w:rPr>
                <w:noProof/>
                <w:webHidden/>
              </w:rPr>
              <w:fldChar w:fldCharType="end"/>
            </w:r>
          </w:hyperlink>
        </w:p>
        <w:p w14:paraId="5C5A8D89" w14:textId="77777777" w:rsidR="00C279F3" w:rsidRDefault="0017277B">
          <w:pPr>
            <w:pStyle w:val="TOC1"/>
            <w:tabs>
              <w:tab w:val="right" w:leader="dot" w:pos="8296"/>
            </w:tabs>
            <w:rPr>
              <w:noProof/>
              <w:sz w:val="22"/>
              <w:szCs w:val="22"/>
            </w:rPr>
          </w:pPr>
          <w:hyperlink w:anchor="_Toc531359887" w:history="1">
            <w:r w:rsidR="00C279F3" w:rsidRPr="008959B0">
              <w:rPr>
                <w:rStyle w:val="Hyperlink"/>
                <w:noProof/>
              </w:rPr>
              <w:t>Genetics of alcohol sensitivity and tolerance (R01 clinical trial not allowed)</w:t>
            </w:r>
            <w:r w:rsidR="00C279F3">
              <w:rPr>
                <w:noProof/>
                <w:webHidden/>
              </w:rPr>
              <w:tab/>
            </w:r>
            <w:r w:rsidR="00C279F3">
              <w:rPr>
                <w:noProof/>
                <w:webHidden/>
              </w:rPr>
              <w:fldChar w:fldCharType="begin"/>
            </w:r>
            <w:r w:rsidR="00C279F3">
              <w:rPr>
                <w:noProof/>
                <w:webHidden/>
              </w:rPr>
              <w:instrText xml:space="preserve"> PAGEREF _Toc531359887 \h </w:instrText>
            </w:r>
            <w:r w:rsidR="00C279F3">
              <w:rPr>
                <w:noProof/>
                <w:webHidden/>
              </w:rPr>
            </w:r>
            <w:r w:rsidR="00C279F3">
              <w:rPr>
                <w:noProof/>
                <w:webHidden/>
              </w:rPr>
              <w:fldChar w:fldCharType="separate"/>
            </w:r>
            <w:r w:rsidR="00EE3A99">
              <w:rPr>
                <w:noProof/>
                <w:webHidden/>
              </w:rPr>
              <w:t>214</w:t>
            </w:r>
            <w:r w:rsidR="00C279F3">
              <w:rPr>
                <w:noProof/>
                <w:webHidden/>
              </w:rPr>
              <w:fldChar w:fldCharType="end"/>
            </w:r>
          </w:hyperlink>
        </w:p>
        <w:p w14:paraId="18F49717" w14:textId="77777777" w:rsidR="00C279F3" w:rsidRDefault="0017277B">
          <w:pPr>
            <w:pStyle w:val="TOC1"/>
            <w:tabs>
              <w:tab w:val="right" w:leader="dot" w:pos="8296"/>
            </w:tabs>
            <w:rPr>
              <w:noProof/>
              <w:sz w:val="22"/>
              <w:szCs w:val="22"/>
            </w:rPr>
          </w:pPr>
          <w:hyperlink w:anchor="_Toc531359888" w:history="1">
            <w:r w:rsidR="00C279F3" w:rsidRPr="008959B0">
              <w:rPr>
                <w:rStyle w:val="Hyperlink"/>
                <w:noProof/>
              </w:rPr>
              <w:t>Developmental pharmacodynamics and models of drug effects in paediatrics (R01 clinical trial optional)</w:t>
            </w:r>
            <w:r w:rsidR="00C279F3">
              <w:rPr>
                <w:noProof/>
                <w:webHidden/>
              </w:rPr>
              <w:tab/>
            </w:r>
            <w:r w:rsidR="00C279F3">
              <w:rPr>
                <w:noProof/>
                <w:webHidden/>
              </w:rPr>
              <w:fldChar w:fldCharType="begin"/>
            </w:r>
            <w:r w:rsidR="00C279F3">
              <w:rPr>
                <w:noProof/>
                <w:webHidden/>
              </w:rPr>
              <w:instrText xml:space="preserve"> PAGEREF _Toc531359888 \h </w:instrText>
            </w:r>
            <w:r w:rsidR="00C279F3">
              <w:rPr>
                <w:noProof/>
                <w:webHidden/>
              </w:rPr>
            </w:r>
            <w:r w:rsidR="00C279F3">
              <w:rPr>
                <w:noProof/>
                <w:webHidden/>
              </w:rPr>
              <w:fldChar w:fldCharType="separate"/>
            </w:r>
            <w:r w:rsidR="00EE3A99">
              <w:rPr>
                <w:noProof/>
                <w:webHidden/>
              </w:rPr>
              <w:t>215</w:t>
            </w:r>
            <w:r w:rsidR="00C279F3">
              <w:rPr>
                <w:noProof/>
                <w:webHidden/>
              </w:rPr>
              <w:fldChar w:fldCharType="end"/>
            </w:r>
          </w:hyperlink>
        </w:p>
        <w:p w14:paraId="7A550A6B" w14:textId="77777777" w:rsidR="00C279F3" w:rsidRDefault="0017277B">
          <w:pPr>
            <w:pStyle w:val="TOC1"/>
            <w:tabs>
              <w:tab w:val="right" w:leader="dot" w:pos="8296"/>
            </w:tabs>
            <w:rPr>
              <w:noProof/>
              <w:sz w:val="22"/>
              <w:szCs w:val="22"/>
            </w:rPr>
          </w:pPr>
          <w:hyperlink w:anchor="_Toc531359889" w:history="1">
            <w:r w:rsidR="00C279F3" w:rsidRPr="008959B0">
              <w:rPr>
                <w:rStyle w:val="Hyperlink"/>
                <w:noProof/>
              </w:rPr>
              <w:t>Innovative therapies and tools for screenable disorders in newborns (R01 clinical trial optional)</w:t>
            </w:r>
            <w:r w:rsidR="00C279F3">
              <w:rPr>
                <w:noProof/>
                <w:webHidden/>
              </w:rPr>
              <w:tab/>
            </w:r>
            <w:r w:rsidR="00C279F3">
              <w:rPr>
                <w:noProof/>
                <w:webHidden/>
              </w:rPr>
              <w:fldChar w:fldCharType="begin"/>
            </w:r>
            <w:r w:rsidR="00C279F3">
              <w:rPr>
                <w:noProof/>
                <w:webHidden/>
              </w:rPr>
              <w:instrText xml:space="preserve"> PAGEREF _Toc531359889 \h </w:instrText>
            </w:r>
            <w:r w:rsidR="00C279F3">
              <w:rPr>
                <w:noProof/>
                <w:webHidden/>
              </w:rPr>
            </w:r>
            <w:r w:rsidR="00C279F3">
              <w:rPr>
                <w:noProof/>
                <w:webHidden/>
              </w:rPr>
              <w:fldChar w:fldCharType="separate"/>
            </w:r>
            <w:r w:rsidR="00EE3A99">
              <w:rPr>
                <w:noProof/>
                <w:webHidden/>
              </w:rPr>
              <w:t>215</w:t>
            </w:r>
            <w:r w:rsidR="00C279F3">
              <w:rPr>
                <w:noProof/>
                <w:webHidden/>
              </w:rPr>
              <w:fldChar w:fldCharType="end"/>
            </w:r>
          </w:hyperlink>
        </w:p>
        <w:p w14:paraId="2B7DAC80" w14:textId="77777777" w:rsidR="00C279F3" w:rsidRDefault="0017277B">
          <w:pPr>
            <w:pStyle w:val="TOC1"/>
            <w:tabs>
              <w:tab w:val="right" w:leader="dot" w:pos="8296"/>
            </w:tabs>
            <w:rPr>
              <w:noProof/>
              <w:sz w:val="22"/>
              <w:szCs w:val="22"/>
            </w:rPr>
          </w:pPr>
          <w:hyperlink w:anchor="_Toc531359890" w:history="1">
            <w:r w:rsidR="00C279F3" w:rsidRPr="008959B0">
              <w:rPr>
                <w:rStyle w:val="Hyperlink"/>
                <w:noProof/>
              </w:rPr>
              <w:t>High priority HIV/AIDS research within the mission of the NIDDK (R01 clinical trial optional)</w:t>
            </w:r>
            <w:r w:rsidR="00C279F3">
              <w:rPr>
                <w:noProof/>
                <w:webHidden/>
              </w:rPr>
              <w:tab/>
            </w:r>
            <w:r w:rsidR="00C279F3">
              <w:rPr>
                <w:noProof/>
                <w:webHidden/>
              </w:rPr>
              <w:fldChar w:fldCharType="begin"/>
            </w:r>
            <w:r w:rsidR="00C279F3">
              <w:rPr>
                <w:noProof/>
                <w:webHidden/>
              </w:rPr>
              <w:instrText xml:space="preserve"> PAGEREF _Toc531359890 \h </w:instrText>
            </w:r>
            <w:r w:rsidR="00C279F3">
              <w:rPr>
                <w:noProof/>
                <w:webHidden/>
              </w:rPr>
            </w:r>
            <w:r w:rsidR="00C279F3">
              <w:rPr>
                <w:noProof/>
                <w:webHidden/>
              </w:rPr>
              <w:fldChar w:fldCharType="separate"/>
            </w:r>
            <w:r w:rsidR="00EE3A99">
              <w:rPr>
                <w:noProof/>
                <w:webHidden/>
              </w:rPr>
              <w:t>215</w:t>
            </w:r>
            <w:r w:rsidR="00C279F3">
              <w:rPr>
                <w:noProof/>
                <w:webHidden/>
              </w:rPr>
              <w:fldChar w:fldCharType="end"/>
            </w:r>
          </w:hyperlink>
        </w:p>
        <w:p w14:paraId="0F4F6745" w14:textId="77777777" w:rsidR="00C279F3" w:rsidRDefault="0017277B">
          <w:pPr>
            <w:pStyle w:val="TOC1"/>
            <w:tabs>
              <w:tab w:val="right" w:leader="dot" w:pos="8296"/>
            </w:tabs>
            <w:rPr>
              <w:noProof/>
              <w:sz w:val="22"/>
              <w:szCs w:val="22"/>
            </w:rPr>
          </w:pPr>
          <w:hyperlink w:anchor="_Toc531359891" w:history="1">
            <w:r w:rsidR="00C279F3" w:rsidRPr="008959B0">
              <w:rPr>
                <w:rStyle w:val="Hyperlink"/>
                <w:noProof/>
              </w:rPr>
              <w:t>Basic and translational oral health research related to HIV/AIDS (R01 clinical trial not allowed)</w:t>
            </w:r>
            <w:r w:rsidR="00C279F3">
              <w:rPr>
                <w:noProof/>
                <w:webHidden/>
              </w:rPr>
              <w:tab/>
            </w:r>
            <w:r w:rsidR="00C279F3">
              <w:rPr>
                <w:noProof/>
                <w:webHidden/>
              </w:rPr>
              <w:fldChar w:fldCharType="begin"/>
            </w:r>
            <w:r w:rsidR="00C279F3">
              <w:rPr>
                <w:noProof/>
                <w:webHidden/>
              </w:rPr>
              <w:instrText xml:space="preserve"> PAGEREF _Toc531359891 \h </w:instrText>
            </w:r>
            <w:r w:rsidR="00C279F3">
              <w:rPr>
                <w:noProof/>
                <w:webHidden/>
              </w:rPr>
            </w:r>
            <w:r w:rsidR="00C279F3">
              <w:rPr>
                <w:noProof/>
                <w:webHidden/>
              </w:rPr>
              <w:fldChar w:fldCharType="separate"/>
            </w:r>
            <w:r w:rsidR="00EE3A99">
              <w:rPr>
                <w:noProof/>
                <w:webHidden/>
              </w:rPr>
              <w:t>215</w:t>
            </w:r>
            <w:r w:rsidR="00C279F3">
              <w:rPr>
                <w:noProof/>
                <w:webHidden/>
              </w:rPr>
              <w:fldChar w:fldCharType="end"/>
            </w:r>
          </w:hyperlink>
        </w:p>
        <w:p w14:paraId="74398174" w14:textId="77777777" w:rsidR="00C279F3" w:rsidRDefault="0017277B">
          <w:pPr>
            <w:pStyle w:val="TOC1"/>
            <w:tabs>
              <w:tab w:val="right" w:leader="dot" w:pos="8296"/>
            </w:tabs>
            <w:rPr>
              <w:noProof/>
              <w:sz w:val="22"/>
              <w:szCs w:val="22"/>
            </w:rPr>
          </w:pPr>
          <w:hyperlink w:anchor="_Toc531359892" w:history="1">
            <w:r w:rsidR="00C279F3" w:rsidRPr="008959B0">
              <w:rPr>
                <w:rStyle w:val="Hyperlink"/>
                <w:noProof/>
              </w:rPr>
              <w:t>Improving patient adherence to treatment and prevention regimens to promote health (R01 clinical trial optional)</w:t>
            </w:r>
            <w:r w:rsidR="00C279F3">
              <w:rPr>
                <w:noProof/>
                <w:webHidden/>
              </w:rPr>
              <w:tab/>
            </w:r>
            <w:r w:rsidR="00C279F3">
              <w:rPr>
                <w:noProof/>
                <w:webHidden/>
              </w:rPr>
              <w:fldChar w:fldCharType="begin"/>
            </w:r>
            <w:r w:rsidR="00C279F3">
              <w:rPr>
                <w:noProof/>
                <w:webHidden/>
              </w:rPr>
              <w:instrText xml:space="preserve"> PAGEREF _Toc531359892 \h </w:instrText>
            </w:r>
            <w:r w:rsidR="00C279F3">
              <w:rPr>
                <w:noProof/>
                <w:webHidden/>
              </w:rPr>
            </w:r>
            <w:r w:rsidR="00C279F3">
              <w:rPr>
                <w:noProof/>
                <w:webHidden/>
              </w:rPr>
              <w:fldChar w:fldCharType="separate"/>
            </w:r>
            <w:r w:rsidR="00EE3A99">
              <w:rPr>
                <w:noProof/>
                <w:webHidden/>
              </w:rPr>
              <w:t>216</w:t>
            </w:r>
            <w:r w:rsidR="00C279F3">
              <w:rPr>
                <w:noProof/>
                <w:webHidden/>
              </w:rPr>
              <w:fldChar w:fldCharType="end"/>
            </w:r>
          </w:hyperlink>
        </w:p>
        <w:p w14:paraId="5D28329B" w14:textId="77777777" w:rsidR="00C279F3" w:rsidRDefault="0017277B">
          <w:pPr>
            <w:pStyle w:val="TOC1"/>
            <w:tabs>
              <w:tab w:val="right" w:leader="dot" w:pos="8296"/>
            </w:tabs>
            <w:rPr>
              <w:noProof/>
              <w:sz w:val="22"/>
              <w:szCs w:val="22"/>
            </w:rPr>
          </w:pPr>
          <w:hyperlink w:anchor="_Toc531359893" w:history="1">
            <w:r w:rsidR="00C279F3" w:rsidRPr="008959B0">
              <w:rPr>
                <w:rStyle w:val="Hyperlink"/>
                <w:noProof/>
              </w:rPr>
              <w:t>Generating new insights and mechanistic understanding of antibiotic resistance development (R01 clinical trial not allowed)</w:t>
            </w:r>
            <w:r w:rsidR="00C279F3">
              <w:rPr>
                <w:noProof/>
                <w:webHidden/>
              </w:rPr>
              <w:tab/>
            </w:r>
            <w:r w:rsidR="00C279F3">
              <w:rPr>
                <w:noProof/>
                <w:webHidden/>
              </w:rPr>
              <w:fldChar w:fldCharType="begin"/>
            </w:r>
            <w:r w:rsidR="00C279F3">
              <w:rPr>
                <w:noProof/>
                <w:webHidden/>
              </w:rPr>
              <w:instrText xml:space="preserve"> PAGEREF _Toc531359893 \h </w:instrText>
            </w:r>
            <w:r w:rsidR="00C279F3">
              <w:rPr>
                <w:noProof/>
                <w:webHidden/>
              </w:rPr>
            </w:r>
            <w:r w:rsidR="00C279F3">
              <w:rPr>
                <w:noProof/>
                <w:webHidden/>
              </w:rPr>
              <w:fldChar w:fldCharType="separate"/>
            </w:r>
            <w:r w:rsidR="00EE3A99">
              <w:rPr>
                <w:noProof/>
                <w:webHidden/>
              </w:rPr>
              <w:t>216</w:t>
            </w:r>
            <w:r w:rsidR="00C279F3">
              <w:rPr>
                <w:noProof/>
                <w:webHidden/>
              </w:rPr>
              <w:fldChar w:fldCharType="end"/>
            </w:r>
          </w:hyperlink>
        </w:p>
        <w:p w14:paraId="6A2A3AB3" w14:textId="77777777" w:rsidR="00C279F3" w:rsidRDefault="0017277B">
          <w:pPr>
            <w:pStyle w:val="TOC1"/>
            <w:tabs>
              <w:tab w:val="right" w:leader="dot" w:pos="8296"/>
            </w:tabs>
            <w:rPr>
              <w:noProof/>
              <w:sz w:val="22"/>
              <w:szCs w:val="22"/>
            </w:rPr>
          </w:pPr>
          <w:hyperlink w:anchor="_Toc531359894" w:history="1">
            <w:r w:rsidR="00C279F3" w:rsidRPr="008959B0">
              <w:rPr>
                <w:rStyle w:val="Hyperlink"/>
                <w:noProof/>
              </w:rPr>
              <w:t>Accelerating basic and translational research in hidradenitis suppurativa (R01 clinical trial not allowed)</w:t>
            </w:r>
            <w:r w:rsidR="00C279F3">
              <w:rPr>
                <w:noProof/>
                <w:webHidden/>
              </w:rPr>
              <w:tab/>
            </w:r>
            <w:r w:rsidR="00C279F3">
              <w:rPr>
                <w:noProof/>
                <w:webHidden/>
              </w:rPr>
              <w:fldChar w:fldCharType="begin"/>
            </w:r>
            <w:r w:rsidR="00C279F3">
              <w:rPr>
                <w:noProof/>
                <w:webHidden/>
              </w:rPr>
              <w:instrText xml:space="preserve"> PAGEREF _Toc531359894 \h </w:instrText>
            </w:r>
            <w:r w:rsidR="00C279F3">
              <w:rPr>
                <w:noProof/>
                <w:webHidden/>
              </w:rPr>
            </w:r>
            <w:r w:rsidR="00C279F3">
              <w:rPr>
                <w:noProof/>
                <w:webHidden/>
              </w:rPr>
              <w:fldChar w:fldCharType="separate"/>
            </w:r>
            <w:r w:rsidR="00EE3A99">
              <w:rPr>
                <w:noProof/>
                <w:webHidden/>
              </w:rPr>
              <w:t>216</w:t>
            </w:r>
            <w:r w:rsidR="00C279F3">
              <w:rPr>
                <w:noProof/>
                <w:webHidden/>
              </w:rPr>
              <w:fldChar w:fldCharType="end"/>
            </w:r>
          </w:hyperlink>
        </w:p>
        <w:p w14:paraId="711ACF6C" w14:textId="77777777" w:rsidR="00C279F3" w:rsidRDefault="0017277B">
          <w:pPr>
            <w:pStyle w:val="TOC1"/>
            <w:tabs>
              <w:tab w:val="right" w:leader="dot" w:pos="8296"/>
            </w:tabs>
            <w:rPr>
              <w:noProof/>
              <w:sz w:val="22"/>
              <w:szCs w:val="22"/>
            </w:rPr>
          </w:pPr>
          <w:hyperlink w:anchor="_Toc531359895" w:history="1">
            <w:r w:rsidR="00C279F3" w:rsidRPr="008959B0">
              <w:rPr>
                <w:rStyle w:val="Hyperlink"/>
                <w:noProof/>
              </w:rPr>
              <w:t>Age-related microbiota changes and their implications in chronic disease prevention, treatment and progression (R01 clinical trial optional)</w:t>
            </w:r>
            <w:r w:rsidR="00C279F3">
              <w:rPr>
                <w:noProof/>
                <w:webHidden/>
              </w:rPr>
              <w:tab/>
            </w:r>
            <w:r w:rsidR="00C279F3">
              <w:rPr>
                <w:noProof/>
                <w:webHidden/>
              </w:rPr>
              <w:fldChar w:fldCharType="begin"/>
            </w:r>
            <w:r w:rsidR="00C279F3">
              <w:rPr>
                <w:noProof/>
                <w:webHidden/>
              </w:rPr>
              <w:instrText xml:space="preserve"> PAGEREF _Toc531359895 \h </w:instrText>
            </w:r>
            <w:r w:rsidR="00C279F3">
              <w:rPr>
                <w:noProof/>
                <w:webHidden/>
              </w:rPr>
            </w:r>
            <w:r w:rsidR="00C279F3">
              <w:rPr>
                <w:noProof/>
                <w:webHidden/>
              </w:rPr>
              <w:fldChar w:fldCharType="separate"/>
            </w:r>
            <w:r w:rsidR="00EE3A99">
              <w:rPr>
                <w:noProof/>
                <w:webHidden/>
              </w:rPr>
              <w:t>217</w:t>
            </w:r>
            <w:r w:rsidR="00C279F3">
              <w:rPr>
                <w:noProof/>
                <w:webHidden/>
              </w:rPr>
              <w:fldChar w:fldCharType="end"/>
            </w:r>
          </w:hyperlink>
        </w:p>
        <w:p w14:paraId="2C945FBE" w14:textId="77777777" w:rsidR="00C279F3" w:rsidRDefault="0017277B">
          <w:pPr>
            <w:pStyle w:val="TOC1"/>
            <w:tabs>
              <w:tab w:val="right" w:leader="dot" w:pos="8296"/>
            </w:tabs>
            <w:rPr>
              <w:noProof/>
              <w:sz w:val="22"/>
              <w:szCs w:val="22"/>
            </w:rPr>
          </w:pPr>
          <w:hyperlink w:anchor="_Toc531359896" w:history="1">
            <w:r w:rsidR="00C279F3" w:rsidRPr="008959B0">
              <w:rPr>
                <w:rStyle w:val="Hyperlink"/>
                <w:noProof/>
              </w:rPr>
              <w:t>Innovative mental health services research not involving clinical trials (R01)</w:t>
            </w:r>
            <w:r w:rsidR="00C279F3">
              <w:rPr>
                <w:noProof/>
                <w:webHidden/>
              </w:rPr>
              <w:tab/>
            </w:r>
            <w:r w:rsidR="00C279F3">
              <w:rPr>
                <w:noProof/>
                <w:webHidden/>
              </w:rPr>
              <w:fldChar w:fldCharType="begin"/>
            </w:r>
            <w:r w:rsidR="00C279F3">
              <w:rPr>
                <w:noProof/>
                <w:webHidden/>
              </w:rPr>
              <w:instrText xml:space="preserve"> PAGEREF _Toc531359896 \h </w:instrText>
            </w:r>
            <w:r w:rsidR="00C279F3">
              <w:rPr>
                <w:noProof/>
                <w:webHidden/>
              </w:rPr>
            </w:r>
            <w:r w:rsidR="00C279F3">
              <w:rPr>
                <w:noProof/>
                <w:webHidden/>
              </w:rPr>
              <w:fldChar w:fldCharType="separate"/>
            </w:r>
            <w:r w:rsidR="00EE3A99">
              <w:rPr>
                <w:noProof/>
                <w:webHidden/>
              </w:rPr>
              <w:t>217</w:t>
            </w:r>
            <w:r w:rsidR="00C279F3">
              <w:rPr>
                <w:noProof/>
                <w:webHidden/>
              </w:rPr>
              <w:fldChar w:fldCharType="end"/>
            </w:r>
          </w:hyperlink>
        </w:p>
        <w:p w14:paraId="5329B917" w14:textId="77777777" w:rsidR="00C279F3" w:rsidRDefault="0017277B">
          <w:pPr>
            <w:pStyle w:val="TOC1"/>
            <w:tabs>
              <w:tab w:val="right" w:leader="dot" w:pos="8296"/>
            </w:tabs>
            <w:rPr>
              <w:noProof/>
              <w:sz w:val="22"/>
              <w:szCs w:val="22"/>
            </w:rPr>
          </w:pPr>
          <w:hyperlink w:anchor="_Toc531359897" w:history="1">
            <w:r w:rsidR="00C279F3" w:rsidRPr="008959B0">
              <w:rPr>
                <w:rStyle w:val="Hyperlink"/>
                <w:noProof/>
              </w:rPr>
              <w:t>Identification and management of behavioural symptoms and mental health conditions in individuals with intellectual disabilities (R01 clinical trial optional)</w:t>
            </w:r>
            <w:r w:rsidR="00C279F3">
              <w:rPr>
                <w:noProof/>
                <w:webHidden/>
              </w:rPr>
              <w:tab/>
            </w:r>
            <w:r w:rsidR="00C279F3">
              <w:rPr>
                <w:noProof/>
                <w:webHidden/>
              </w:rPr>
              <w:fldChar w:fldCharType="begin"/>
            </w:r>
            <w:r w:rsidR="00C279F3">
              <w:rPr>
                <w:noProof/>
                <w:webHidden/>
              </w:rPr>
              <w:instrText xml:space="preserve"> PAGEREF _Toc531359897 \h </w:instrText>
            </w:r>
            <w:r w:rsidR="00C279F3">
              <w:rPr>
                <w:noProof/>
                <w:webHidden/>
              </w:rPr>
            </w:r>
            <w:r w:rsidR="00C279F3">
              <w:rPr>
                <w:noProof/>
                <w:webHidden/>
              </w:rPr>
              <w:fldChar w:fldCharType="separate"/>
            </w:r>
            <w:r w:rsidR="00EE3A99">
              <w:rPr>
                <w:noProof/>
                <w:webHidden/>
              </w:rPr>
              <w:t>217</w:t>
            </w:r>
            <w:r w:rsidR="00C279F3">
              <w:rPr>
                <w:noProof/>
                <w:webHidden/>
              </w:rPr>
              <w:fldChar w:fldCharType="end"/>
            </w:r>
          </w:hyperlink>
        </w:p>
        <w:p w14:paraId="02AE829F" w14:textId="77777777" w:rsidR="00C279F3" w:rsidRDefault="0017277B">
          <w:pPr>
            <w:pStyle w:val="TOC1"/>
            <w:tabs>
              <w:tab w:val="right" w:leader="dot" w:pos="8296"/>
            </w:tabs>
            <w:rPr>
              <w:noProof/>
              <w:sz w:val="22"/>
              <w:szCs w:val="22"/>
            </w:rPr>
          </w:pPr>
          <w:hyperlink w:anchor="_Toc531359898" w:history="1">
            <w:r w:rsidR="00C279F3" w:rsidRPr="008959B0">
              <w:rPr>
                <w:rStyle w:val="Hyperlink"/>
                <w:noProof/>
              </w:rPr>
              <w:t>Precision imaging of oral lesions (R01 clinical trial not allowed)</w:t>
            </w:r>
            <w:r w:rsidR="00C279F3">
              <w:rPr>
                <w:noProof/>
                <w:webHidden/>
              </w:rPr>
              <w:tab/>
            </w:r>
            <w:r w:rsidR="00C279F3">
              <w:rPr>
                <w:noProof/>
                <w:webHidden/>
              </w:rPr>
              <w:fldChar w:fldCharType="begin"/>
            </w:r>
            <w:r w:rsidR="00C279F3">
              <w:rPr>
                <w:noProof/>
                <w:webHidden/>
              </w:rPr>
              <w:instrText xml:space="preserve"> PAGEREF _Toc531359898 \h </w:instrText>
            </w:r>
            <w:r w:rsidR="00C279F3">
              <w:rPr>
                <w:noProof/>
                <w:webHidden/>
              </w:rPr>
            </w:r>
            <w:r w:rsidR="00C279F3">
              <w:rPr>
                <w:noProof/>
                <w:webHidden/>
              </w:rPr>
              <w:fldChar w:fldCharType="separate"/>
            </w:r>
            <w:r w:rsidR="00EE3A99">
              <w:rPr>
                <w:noProof/>
                <w:webHidden/>
              </w:rPr>
              <w:t>217</w:t>
            </w:r>
            <w:r w:rsidR="00C279F3">
              <w:rPr>
                <w:noProof/>
                <w:webHidden/>
              </w:rPr>
              <w:fldChar w:fldCharType="end"/>
            </w:r>
          </w:hyperlink>
        </w:p>
        <w:p w14:paraId="7BD5CA60" w14:textId="77777777" w:rsidR="00C279F3" w:rsidRDefault="0017277B">
          <w:pPr>
            <w:pStyle w:val="TOC1"/>
            <w:tabs>
              <w:tab w:val="right" w:leader="dot" w:pos="8296"/>
            </w:tabs>
            <w:rPr>
              <w:noProof/>
              <w:sz w:val="22"/>
              <w:szCs w:val="22"/>
            </w:rPr>
          </w:pPr>
          <w:hyperlink w:anchor="_Toc531359899" w:history="1">
            <w:r w:rsidR="00C279F3" w:rsidRPr="008959B0">
              <w:rPr>
                <w:rStyle w:val="Hyperlink"/>
                <w:noProof/>
              </w:rPr>
              <w:t>Analyses of CALERIE data and biospecimens to elucidate mechanisms of caloric restriction-induced effects in humans (R01 clinical trial not allowed)</w:t>
            </w:r>
            <w:r w:rsidR="00C279F3">
              <w:rPr>
                <w:noProof/>
                <w:webHidden/>
              </w:rPr>
              <w:tab/>
            </w:r>
            <w:r w:rsidR="00C279F3">
              <w:rPr>
                <w:noProof/>
                <w:webHidden/>
              </w:rPr>
              <w:fldChar w:fldCharType="begin"/>
            </w:r>
            <w:r w:rsidR="00C279F3">
              <w:rPr>
                <w:noProof/>
                <w:webHidden/>
              </w:rPr>
              <w:instrText xml:space="preserve"> PAGEREF _Toc531359899 \h </w:instrText>
            </w:r>
            <w:r w:rsidR="00C279F3">
              <w:rPr>
                <w:noProof/>
                <w:webHidden/>
              </w:rPr>
            </w:r>
            <w:r w:rsidR="00C279F3">
              <w:rPr>
                <w:noProof/>
                <w:webHidden/>
              </w:rPr>
              <w:fldChar w:fldCharType="separate"/>
            </w:r>
            <w:r w:rsidR="00EE3A99">
              <w:rPr>
                <w:noProof/>
                <w:webHidden/>
              </w:rPr>
              <w:t>218</w:t>
            </w:r>
            <w:r w:rsidR="00C279F3">
              <w:rPr>
                <w:noProof/>
                <w:webHidden/>
              </w:rPr>
              <w:fldChar w:fldCharType="end"/>
            </w:r>
          </w:hyperlink>
        </w:p>
        <w:p w14:paraId="53C1C30E" w14:textId="77777777" w:rsidR="00C279F3" w:rsidRDefault="0017277B">
          <w:pPr>
            <w:pStyle w:val="TOC1"/>
            <w:tabs>
              <w:tab w:val="right" w:leader="dot" w:pos="8296"/>
            </w:tabs>
            <w:rPr>
              <w:noProof/>
              <w:sz w:val="22"/>
              <w:szCs w:val="22"/>
            </w:rPr>
          </w:pPr>
          <w:hyperlink w:anchor="_Toc531359900" w:history="1">
            <w:r w:rsidR="00C279F3" w:rsidRPr="008959B0">
              <w:rPr>
                <w:rStyle w:val="Hyperlink"/>
                <w:noProof/>
              </w:rPr>
              <w:t>Analyses of adherence strategies and datasets from CALERIE to explore behavioural and psychosocial aspects of sustained caloric restriction in humans (R01 clinical trial not allowed)</w:t>
            </w:r>
            <w:r w:rsidR="00C279F3">
              <w:rPr>
                <w:noProof/>
                <w:webHidden/>
              </w:rPr>
              <w:tab/>
            </w:r>
            <w:r w:rsidR="00C279F3">
              <w:rPr>
                <w:noProof/>
                <w:webHidden/>
              </w:rPr>
              <w:fldChar w:fldCharType="begin"/>
            </w:r>
            <w:r w:rsidR="00C279F3">
              <w:rPr>
                <w:noProof/>
                <w:webHidden/>
              </w:rPr>
              <w:instrText xml:space="preserve"> PAGEREF _Toc531359900 \h </w:instrText>
            </w:r>
            <w:r w:rsidR="00C279F3">
              <w:rPr>
                <w:noProof/>
                <w:webHidden/>
              </w:rPr>
            </w:r>
            <w:r w:rsidR="00C279F3">
              <w:rPr>
                <w:noProof/>
                <w:webHidden/>
              </w:rPr>
              <w:fldChar w:fldCharType="separate"/>
            </w:r>
            <w:r w:rsidR="00EE3A99">
              <w:rPr>
                <w:noProof/>
                <w:webHidden/>
              </w:rPr>
              <w:t>218</w:t>
            </w:r>
            <w:r w:rsidR="00C279F3">
              <w:rPr>
                <w:noProof/>
                <w:webHidden/>
              </w:rPr>
              <w:fldChar w:fldCharType="end"/>
            </w:r>
          </w:hyperlink>
        </w:p>
        <w:p w14:paraId="4B64DC82" w14:textId="77777777" w:rsidR="00C279F3" w:rsidRDefault="0017277B">
          <w:pPr>
            <w:pStyle w:val="TOC1"/>
            <w:tabs>
              <w:tab w:val="right" w:leader="dot" w:pos="8296"/>
            </w:tabs>
            <w:rPr>
              <w:noProof/>
              <w:sz w:val="22"/>
              <w:szCs w:val="22"/>
            </w:rPr>
          </w:pPr>
          <w:hyperlink w:anchor="_Toc531359901" w:history="1">
            <w:r w:rsidR="00C279F3" w:rsidRPr="008959B0">
              <w:rPr>
                <w:rStyle w:val="Hyperlink"/>
                <w:noProof/>
              </w:rPr>
              <w:t>Role of gut microbiome in regulating reproduction and its impact on fertility status in women living with and without HIV (R01 clinical trial optional)</w:t>
            </w:r>
            <w:r w:rsidR="00C279F3">
              <w:rPr>
                <w:noProof/>
                <w:webHidden/>
              </w:rPr>
              <w:tab/>
            </w:r>
            <w:r w:rsidR="00C279F3">
              <w:rPr>
                <w:noProof/>
                <w:webHidden/>
              </w:rPr>
              <w:fldChar w:fldCharType="begin"/>
            </w:r>
            <w:r w:rsidR="00C279F3">
              <w:rPr>
                <w:noProof/>
                <w:webHidden/>
              </w:rPr>
              <w:instrText xml:space="preserve"> PAGEREF _Toc531359901 \h </w:instrText>
            </w:r>
            <w:r w:rsidR="00C279F3">
              <w:rPr>
                <w:noProof/>
                <w:webHidden/>
              </w:rPr>
            </w:r>
            <w:r w:rsidR="00C279F3">
              <w:rPr>
                <w:noProof/>
                <w:webHidden/>
              </w:rPr>
              <w:fldChar w:fldCharType="separate"/>
            </w:r>
            <w:r w:rsidR="00EE3A99">
              <w:rPr>
                <w:noProof/>
                <w:webHidden/>
              </w:rPr>
              <w:t>218</w:t>
            </w:r>
            <w:r w:rsidR="00C279F3">
              <w:rPr>
                <w:noProof/>
                <w:webHidden/>
              </w:rPr>
              <w:fldChar w:fldCharType="end"/>
            </w:r>
          </w:hyperlink>
        </w:p>
        <w:p w14:paraId="776C3AB2" w14:textId="77777777" w:rsidR="00C279F3" w:rsidRDefault="0017277B">
          <w:pPr>
            <w:pStyle w:val="TOC1"/>
            <w:tabs>
              <w:tab w:val="right" w:leader="dot" w:pos="8296"/>
            </w:tabs>
            <w:rPr>
              <w:noProof/>
              <w:sz w:val="22"/>
              <w:szCs w:val="22"/>
            </w:rPr>
          </w:pPr>
          <w:hyperlink w:anchor="_Toc531359902" w:history="1">
            <w:r w:rsidR="00C279F3" w:rsidRPr="008959B0">
              <w:rPr>
                <w:rStyle w:val="Hyperlink"/>
                <w:noProof/>
              </w:rPr>
              <w:t>Advancing research needed to develop a universal influenza vaccine (R01 clinical trial not allowed)</w:t>
            </w:r>
            <w:r w:rsidR="00C279F3">
              <w:rPr>
                <w:noProof/>
                <w:webHidden/>
              </w:rPr>
              <w:tab/>
            </w:r>
            <w:r w:rsidR="00C279F3">
              <w:rPr>
                <w:noProof/>
                <w:webHidden/>
              </w:rPr>
              <w:fldChar w:fldCharType="begin"/>
            </w:r>
            <w:r w:rsidR="00C279F3">
              <w:rPr>
                <w:noProof/>
                <w:webHidden/>
              </w:rPr>
              <w:instrText xml:space="preserve"> PAGEREF _Toc531359902 \h </w:instrText>
            </w:r>
            <w:r w:rsidR="00C279F3">
              <w:rPr>
                <w:noProof/>
                <w:webHidden/>
              </w:rPr>
            </w:r>
            <w:r w:rsidR="00C279F3">
              <w:rPr>
                <w:noProof/>
                <w:webHidden/>
              </w:rPr>
              <w:fldChar w:fldCharType="separate"/>
            </w:r>
            <w:r w:rsidR="00EE3A99">
              <w:rPr>
                <w:noProof/>
                <w:webHidden/>
              </w:rPr>
              <w:t>219</w:t>
            </w:r>
            <w:r w:rsidR="00C279F3">
              <w:rPr>
                <w:noProof/>
                <w:webHidden/>
              </w:rPr>
              <w:fldChar w:fldCharType="end"/>
            </w:r>
          </w:hyperlink>
        </w:p>
        <w:p w14:paraId="0E14A5D8" w14:textId="77777777" w:rsidR="00C279F3" w:rsidRDefault="0017277B">
          <w:pPr>
            <w:pStyle w:val="TOC1"/>
            <w:tabs>
              <w:tab w:val="right" w:leader="dot" w:pos="8296"/>
            </w:tabs>
            <w:rPr>
              <w:noProof/>
              <w:sz w:val="22"/>
              <w:szCs w:val="22"/>
            </w:rPr>
          </w:pPr>
          <w:hyperlink w:anchor="_Toc531359903" w:history="1">
            <w:r w:rsidR="00C279F3" w:rsidRPr="008959B0">
              <w:rPr>
                <w:rStyle w:val="Hyperlink"/>
                <w:noProof/>
              </w:rPr>
              <w:t>Alcohol and other drug interactions – unintentional injuries and overdoses – epidemiology and prevention (R01 clinical trial optional)</w:t>
            </w:r>
            <w:r w:rsidR="00C279F3">
              <w:rPr>
                <w:noProof/>
                <w:webHidden/>
              </w:rPr>
              <w:tab/>
            </w:r>
            <w:r w:rsidR="00C279F3">
              <w:rPr>
                <w:noProof/>
                <w:webHidden/>
              </w:rPr>
              <w:fldChar w:fldCharType="begin"/>
            </w:r>
            <w:r w:rsidR="00C279F3">
              <w:rPr>
                <w:noProof/>
                <w:webHidden/>
              </w:rPr>
              <w:instrText xml:space="preserve"> PAGEREF _Toc531359903 \h </w:instrText>
            </w:r>
            <w:r w:rsidR="00C279F3">
              <w:rPr>
                <w:noProof/>
                <w:webHidden/>
              </w:rPr>
            </w:r>
            <w:r w:rsidR="00C279F3">
              <w:rPr>
                <w:noProof/>
                <w:webHidden/>
              </w:rPr>
              <w:fldChar w:fldCharType="separate"/>
            </w:r>
            <w:r w:rsidR="00EE3A99">
              <w:rPr>
                <w:noProof/>
                <w:webHidden/>
              </w:rPr>
              <w:t>219</w:t>
            </w:r>
            <w:r w:rsidR="00C279F3">
              <w:rPr>
                <w:noProof/>
                <w:webHidden/>
              </w:rPr>
              <w:fldChar w:fldCharType="end"/>
            </w:r>
          </w:hyperlink>
        </w:p>
        <w:p w14:paraId="492B0797" w14:textId="77777777" w:rsidR="00C279F3" w:rsidRDefault="0017277B">
          <w:pPr>
            <w:pStyle w:val="TOC1"/>
            <w:tabs>
              <w:tab w:val="right" w:leader="dot" w:pos="8296"/>
            </w:tabs>
            <w:rPr>
              <w:noProof/>
              <w:sz w:val="22"/>
              <w:szCs w:val="22"/>
            </w:rPr>
          </w:pPr>
          <w:hyperlink w:anchor="_Toc531359904" w:history="1">
            <w:r w:rsidR="00C279F3" w:rsidRPr="008959B0">
              <w:rPr>
                <w:rStyle w:val="Hyperlink"/>
                <w:noProof/>
              </w:rPr>
              <w:t>Novel approaches for relating genetic variation to function and disease (R01 clinical trial not allowed)</w:t>
            </w:r>
            <w:r w:rsidR="00C279F3">
              <w:rPr>
                <w:noProof/>
                <w:webHidden/>
              </w:rPr>
              <w:tab/>
            </w:r>
            <w:r w:rsidR="00C279F3">
              <w:rPr>
                <w:noProof/>
                <w:webHidden/>
              </w:rPr>
              <w:fldChar w:fldCharType="begin"/>
            </w:r>
            <w:r w:rsidR="00C279F3">
              <w:rPr>
                <w:noProof/>
                <w:webHidden/>
              </w:rPr>
              <w:instrText xml:space="preserve"> PAGEREF _Toc531359904 \h </w:instrText>
            </w:r>
            <w:r w:rsidR="00C279F3">
              <w:rPr>
                <w:noProof/>
                <w:webHidden/>
              </w:rPr>
            </w:r>
            <w:r w:rsidR="00C279F3">
              <w:rPr>
                <w:noProof/>
                <w:webHidden/>
              </w:rPr>
              <w:fldChar w:fldCharType="separate"/>
            </w:r>
            <w:r w:rsidR="00EE3A99">
              <w:rPr>
                <w:noProof/>
                <w:webHidden/>
              </w:rPr>
              <w:t>219</w:t>
            </w:r>
            <w:r w:rsidR="00C279F3">
              <w:rPr>
                <w:noProof/>
                <w:webHidden/>
              </w:rPr>
              <w:fldChar w:fldCharType="end"/>
            </w:r>
          </w:hyperlink>
        </w:p>
        <w:p w14:paraId="12CF0792" w14:textId="77777777" w:rsidR="00C279F3" w:rsidRDefault="0017277B">
          <w:pPr>
            <w:pStyle w:val="TOC1"/>
            <w:tabs>
              <w:tab w:val="right" w:leader="dot" w:pos="8296"/>
            </w:tabs>
            <w:rPr>
              <w:noProof/>
              <w:sz w:val="22"/>
              <w:szCs w:val="22"/>
            </w:rPr>
          </w:pPr>
          <w:hyperlink w:anchor="_Toc531359905" w:history="1">
            <w:r w:rsidR="00C279F3" w:rsidRPr="008959B0">
              <w:rPr>
                <w:rStyle w:val="Hyperlink"/>
                <w:noProof/>
              </w:rPr>
              <w:t>Advancing translational and clinical probiotic/prebiotic and human microbiome research (R01 clinical trial optional)</w:t>
            </w:r>
            <w:r w:rsidR="00C279F3">
              <w:rPr>
                <w:noProof/>
                <w:webHidden/>
              </w:rPr>
              <w:tab/>
            </w:r>
            <w:r w:rsidR="00C279F3">
              <w:rPr>
                <w:noProof/>
                <w:webHidden/>
              </w:rPr>
              <w:fldChar w:fldCharType="begin"/>
            </w:r>
            <w:r w:rsidR="00C279F3">
              <w:rPr>
                <w:noProof/>
                <w:webHidden/>
              </w:rPr>
              <w:instrText xml:space="preserve"> PAGEREF _Toc531359905 \h </w:instrText>
            </w:r>
            <w:r w:rsidR="00C279F3">
              <w:rPr>
                <w:noProof/>
                <w:webHidden/>
              </w:rPr>
            </w:r>
            <w:r w:rsidR="00C279F3">
              <w:rPr>
                <w:noProof/>
                <w:webHidden/>
              </w:rPr>
              <w:fldChar w:fldCharType="separate"/>
            </w:r>
            <w:r w:rsidR="00EE3A99">
              <w:rPr>
                <w:noProof/>
                <w:webHidden/>
              </w:rPr>
              <w:t>220</w:t>
            </w:r>
            <w:r w:rsidR="00C279F3">
              <w:rPr>
                <w:noProof/>
                <w:webHidden/>
              </w:rPr>
              <w:fldChar w:fldCharType="end"/>
            </w:r>
          </w:hyperlink>
        </w:p>
        <w:p w14:paraId="2B622C1B" w14:textId="77777777" w:rsidR="00C279F3" w:rsidRDefault="0017277B">
          <w:pPr>
            <w:pStyle w:val="TOC1"/>
            <w:tabs>
              <w:tab w:val="right" w:leader="dot" w:pos="8296"/>
            </w:tabs>
            <w:rPr>
              <w:noProof/>
              <w:sz w:val="22"/>
              <w:szCs w:val="22"/>
            </w:rPr>
          </w:pPr>
          <w:hyperlink w:anchor="_Toc531359906" w:history="1">
            <w:r w:rsidR="00C279F3" w:rsidRPr="008959B0">
              <w:rPr>
                <w:rStyle w:val="Hyperlink"/>
                <w:noProof/>
              </w:rPr>
              <w:t>Quantitative imaging tools and methods for cancer response assessment (R01 clinical trial optional)</w:t>
            </w:r>
            <w:r w:rsidR="00C279F3">
              <w:rPr>
                <w:noProof/>
                <w:webHidden/>
              </w:rPr>
              <w:tab/>
            </w:r>
            <w:r w:rsidR="00C279F3">
              <w:rPr>
                <w:noProof/>
                <w:webHidden/>
              </w:rPr>
              <w:fldChar w:fldCharType="begin"/>
            </w:r>
            <w:r w:rsidR="00C279F3">
              <w:rPr>
                <w:noProof/>
                <w:webHidden/>
              </w:rPr>
              <w:instrText xml:space="preserve"> PAGEREF _Toc531359906 \h </w:instrText>
            </w:r>
            <w:r w:rsidR="00C279F3">
              <w:rPr>
                <w:noProof/>
                <w:webHidden/>
              </w:rPr>
            </w:r>
            <w:r w:rsidR="00C279F3">
              <w:rPr>
                <w:noProof/>
                <w:webHidden/>
              </w:rPr>
              <w:fldChar w:fldCharType="separate"/>
            </w:r>
            <w:r w:rsidR="00EE3A99">
              <w:rPr>
                <w:noProof/>
                <w:webHidden/>
              </w:rPr>
              <w:t>220</w:t>
            </w:r>
            <w:r w:rsidR="00C279F3">
              <w:rPr>
                <w:noProof/>
                <w:webHidden/>
              </w:rPr>
              <w:fldChar w:fldCharType="end"/>
            </w:r>
          </w:hyperlink>
        </w:p>
        <w:p w14:paraId="7042C6E5" w14:textId="77777777" w:rsidR="00C279F3" w:rsidRDefault="0017277B">
          <w:pPr>
            <w:pStyle w:val="TOC1"/>
            <w:tabs>
              <w:tab w:val="right" w:leader="dot" w:pos="8296"/>
            </w:tabs>
            <w:rPr>
              <w:noProof/>
              <w:sz w:val="22"/>
              <w:szCs w:val="22"/>
            </w:rPr>
          </w:pPr>
          <w:hyperlink w:anchor="_Toc531359907" w:history="1">
            <w:r w:rsidR="00C279F3" w:rsidRPr="008959B0">
              <w:rPr>
                <w:rStyle w:val="Hyperlink"/>
                <w:noProof/>
              </w:rPr>
              <w:t>Development and optimisation of tasks and measures for functional domains of behaviour (R01 clinical trial not allowed)</w:t>
            </w:r>
            <w:r w:rsidR="00C279F3">
              <w:rPr>
                <w:noProof/>
                <w:webHidden/>
              </w:rPr>
              <w:tab/>
            </w:r>
            <w:r w:rsidR="00C279F3">
              <w:rPr>
                <w:noProof/>
                <w:webHidden/>
              </w:rPr>
              <w:fldChar w:fldCharType="begin"/>
            </w:r>
            <w:r w:rsidR="00C279F3">
              <w:rPr>
                <w:noProof/>
                <w:webHidden/>
              </w:rPr>
              <w:instrText xml:space="preserve"> PAGEREF _Toc531359907 \h </w:instrText>
            </w:r>
            <w:r w:rsidR="00C279F3">
              <w:rPr>
                <w:noProof/>
                <w:webHidden/>
              </w:rPr>
            </w:r>
            <w:r w:rsidR="00C279F3">
              <w:rPr>
                <w:noProof/>
                <w:webHidden/>
              </w:rPr>
              <w:fldChar w:fldCharType="separate"/>
            </w:r>
            <w:r w:rsidR="00EE3A99">
              <w:rPr>
                <w:noProof/>
                <w:webHidden/>
              </w:rPr>
              <w:t>220</w:t>
            </w:r>
            <w:r w:rsidR="00C279F3">
              <w:rPr>
                <w:noProof/>
                <w:webHidden/>
              </w:rPr>
              <w:fldChar w:fldCharType="end"/>
            </w:r>
          </w:hyperlink>
        </w:p>
        <w:p w14:paraId="4CD53D25" w14:textId="77777777" w:rsidR="00C279F3" w:rsidRDefault="0017277B">
          <w:pPr>
            <w:pStyle w:val="TOC1"/>
            <w:tabs>
              <w:tab w:val="right" w:leader="dot" w:pos="8296"/>
            </w:tabs>
            <w:rPr>
              <w:noProof/>
              <w:sz w:val="22"/>
              <w:szCs w:val="22"/>
            </w:rPr>
          </w:pPr>
          <w:hyperlink w:anchor="_Toc531359908" w:history="1">
            <w:r w:rsidR="00C279F3" w:rsidRPr="008959B0">
              <w:rPr>
                <w:rStyle w:val="Hyperlink"/>
                <w:noProof/>
              </w:rPr>
              <w:t>Biobehavioural basis of chronic pain (R01 clinical trial optional)</w:t>
            </w:r>
            <w:r w:rsidR="00C279F3">
              <w:rPr>
                <w:noProof/>
                <w:webHidden/>
              </w:rPr>
              <w:tab/>
            </w:r>
            <w:r w:rsidR="00C279F3">
              <w:rPr>
                <w:noProof/>
                <w:webHidden/>
              </w:rPr>
              <w:fldChar w:fldCharType="begin"/>
            </w:r>
            <w:r w:rsidR="00C279F3">
              <w:rPr>
                <w:noProof/>
                <w:webHidden/>
              </w:rPr>
              <w:instrText xml:space="preserve"> PAGEREF _Toc531359908 \h </w:instrText>
            </w:r>
            <w:r w:rsidR="00C279F3">
              <w:rPr>
                <w:noProof/>
                <w:webHidden/>
              </w:rPr>
            </w:r>
            <w:r w:rsidR="00C279F3">
              <w:rPr>
                <w:noProof/>
                <w:webHidden/>
              </w:rPr>
              <w:fldChar w:fldCharType="separate"/>
            </w:r>
            <w:r w:rsidR="00EE3A99">
              <w:rPr>
                <w:noProof/>
                <w:webHidden/>
              </w:rPr>
              <w:t>220</w:t>
            </w:r>
            <w:r w:rsidR="00C279F3">
              <w:rPr>
                <w:noProof/>
                <w:webHidden/>
              </w:rPr>
              <w:fldChar w:fldCharType="end"/>
            </w:r>
          </w:hyperlink>
        </w:p>
        <w:p w14:paraId="2B979B52" w14:textId="77777777" w:rsidR="00C279F3" w:rsidRDefault="0017277B">
          <w:pPr>
            <w:pStyle w:val="TOC1"/>
            <w:tabs>
              <w:tab w:val="right" w:leader="dot" w:pos="8296"/>
            </w:tabs>
            <w:rPr>
              <w:noProof/>
              <w:sz w:val="22"/>
              <w:szCs w:val="22"/>
            </w:rPr>
          </w:pPr>
          <w:hyperlink w:anchor="_Toc531359909" w:history="1">
            <w:r w:rsidR="00C279F3" w:rsidRPr="008959B0">
              <w:rPr>
                <w:rStyle w:val="Hyperlink"/>
                <w:noProof/>
              </w:rPr>
              <w:t>Applying a biopsychosocial perspective to self-management of chronic pain (R01 clinical trial optional)</w:t>
            </w:r>
            <w:r w:rsidR="00C279F3">
              <w:rPr>
                <w:noProof/>
                <w:webHidden/>
              </w:rPr>
              <w:tab/>
            </w:r>
            <w:r w:rsidR="00C279F3">
              <w:rPr>
                <w:noProof/>
                <w:webHidden/>
              </w:rPr>
              <w:fldChar w:fldCharType="begin"/>
            </w:r>
            <w:r w:rsidR="00C279F3">
              <w:rPr>
                <w:noProof/>
                <w:webHidden/>
              </w:rPr>
              <w:instrText xml:space="preserve"> PAGEREF _Toc531359909 \h </w:instrText>
            </w:r>
            <w:r w:rsidR="00C279F3">
              <w:rPr>
                <w:noProof/>
                <w:webHidden/>
              </w:rPr>
            </w:r>
            <w:r w:rsidR="00C279F3">
              <w:rPr>
                <w:noProof/>
                <w:webHidden/>
              </w:rPr>
              <w:fldChar w:fldCharType="separate"/>
            </w:r>
            <w:r w:rsidR="00EE3A99">
              <w:rPr>
                <w:noProof/>
                <w:webHidden/>
              </w:rPr>
              <w:t>221</w:t>
            </w:r>
            <w:r w:rsidR="00C279F3">
              <w:rPr>
                <w:noProof/>
                <w:webHidden/>
              </w:rPr>
              <w:fldChar w:fldCharType="end"/>
            </w:r>
          </w:hyperlink>
        </w:p>
        <w:p w14:paraId="722E5B53" w14:textId="77777777" w:rsidR="00C279F3" w:rsidRDefault="0017277B">
          <w:pPr>
            <w:pStyle w:val="TOC1"/>
            <w:tabs>
              <w:tab w:val="right" w:leader="dot" w:pos="8296"/>
            </w:tabs>
            <w:rPr>
              <w:noProof/>
              <w:sz w:val="22"/>
              <w:szCs w:val="22"/>
            </w:rPr>
          </w:pPr>
          <w:hyperlink w:anchor="_Toc531359910" w:history="1">
            <w:r w:rsidR="00C279F3" w:rsidRPr="008959B0">
              <w:rPr>
                <w:rStyle w:val="Hyperlink"/>
                <w:noProof/>
              </w:rPr>
              <w:t>Joint global health trials scheme – trial development grants</w:t>
            </w:r>
            <w:r w:rsidR="00C279F3">
              <w:rPr>
                <w:noProof/>
                <w:webHidden/>
              </w:rPr>
              <w:tab/>
            </w:r>
            <w:r w:rsidR="00C279F3">
              <w:rPr>
                <w:noProof/>
                <w:webHidden/>
              </w:rPr>
              <w:fldChar w:fldCharType="begin"/>
            </w:r>
            <w:r w:rsidR="00C279F3">
              <w:rPr>
                <w:noProof/>
                <w:webHidden/>
              </w:rPr>
              <w:instrText xml:space="preserve"> PAGEREF _Toc531359910 \h </w:instrText>
            </w:r>
            <w:r w:rsidR="00C279F3">
              <w:rPr>
                <w:noProof/>
                <w:webHidden/>
              </w:rPr>
            </w:r>
            <w:r w:rsidR="00C279F3">
              <w:rPr>
                <w:noProof/>
                <w:webHidden/>
              </w:rPr>
              <w:fldChar w:fldCharType="separate"/>
            </w:r>
            <w:r w:rsidR="00EE3A99">
              <w:rPr>
                <w:noProof/>
                <w:webHidden/>
              </w:rPr>
              <w:t>221</w:t>
            </w:r>
            <w:r w:rsidR="00C279F3">
              <w:rPr>
                <w:noProof/>
                <w:webHidden/>
              </w:rPr>
              <w:fldChar w:fldCharType="end"/>
            </w:r>
          </w:hyperlink>
        </w:p>
        <w:p w14:paraId="77726461" w14:textId="77777777" w:rsidR="00C279F3" w:rsidRDefault="0017277B">
          <w:pPr>
            <w:pStyle w:val="TOC1"/>
            <w:tabs>
              <w:tab w:val="right" w:leader="dot" w:pos="8296"/>
            </w:tabs>
            <w:rPr>
              <w:noProof/>
              <w:sz w:val="22"/>
              <w:szCs w:val="22"/>
            </w:rPr>
          </w:pPr>
          <w:hyperlink w:anchor="_Toc531359911" w:history="1">
            <w:r w:rsidR="00C279F3" w:rsidRPr="008959B0">
              <w:rPr>
                <w:rStyle w:val="Hyperlink"/>
                <w:noProof/>
              </w:rPr>
              <w:t>Addressing caregiver symptoms through technological tools (R01 clinical trial optional)</w:t>
            </w:r>
            <w:r w:rsidR="00C279F3">
              <w:rPr>
                <w:noProof/>
                <w:webHidden/>
              </w:rPr>
              <w:tab/>
            </w:r>
            <w:r w:rsidR="00C279F3">
              <w:rPr>
                <w:noProof/>
                <w:webHidden/>
              </w:rPr>
              <w:fldChar w:fldCharType="begin"/>
            </w:r>
            <w:r w:rsidR="00C279F3">
              <w:rPr>
                <w:noProof/>
                <w:webHidden/>
              </w:rPr>
              <w:instrText xml:space="preserve"> PAGEREF _Toc531359911 \h </w:instrText>
            </w:r>
            <w:r w:rsidR="00C279F3">
              <w:rPr>
                <w:noProof/>
                <w:webHidden/>
              </w:rPr>
            </w:r>
            <w:r w:rsidR="00C279F3">
              <w:rPr>
                <w:noProof/>
                <w:webHidden/>
              </w:rPr>
              <w:fldChar w:fldCharType="separate"/>
            </w:r>
            <w:r w:rsidR="00EE3A99">
              <w:rPr>
                <w:noProof/>
                <w:webHidden/>
              </w:rPr>
              <w:t>221</w:t>
            </w:r>
            <w:r w:rsidR="00C279F3">
              <w:rPr>
                <w:noProof/>
                <w:webHidden/>
              </w:rPr>
              <w:fldChar w:fldCharType="end"/>
            </w:r>
          </w:hyperlink>
        </w:p>
        <w:p w14:paraId="7A81C65C" w14:textId="77777777" w:rsidR="00C279F3" w:rsidRDefault="0017277B">
          <w:pPr>
            <w:pStyle w:val="TOC1"/>
            <w:tabs>
              <w:tab w:val="right" w:leader="dot" w:pos="8296"/>
            </w:tabs>
            <w:rPr>
              <w:noProof/>
              <w:sz w:val="22"/>
              <w:szCs w:val="22"/>
            </w:rPr>
          </w:pPr>
          <w:hyperlink w:anchor="_Toc531359912" w:history="1">
            <w:r w:rsidR="00C279F3" w:rsidRPr="008959B0">
              <w:rPr>
                <w:rStyle w:val="Hyperlink"/>
                <w:noProof/>
              </w:rPr>
              <w:t>Advancing research in augmentative and alternative communication (R01 clinical trial optional)</w:t>
            </w:r>
            <w:r w:rsidR="00C279F3">
              <w:rPr>
                <w:noProof/>
                <w:webHidden/>
              </w:rPr>
              <w:tab/>
            </w:r>
            <w:r w:rsidR="00C279F3">
              <w:rPr>
                <w:noProof/>
                <w:webHidden/>
              </w:rPr>
              <w:fldChar w:fldCharType="begin"/>
            </w:r>
            <w:r w:rsidR="00C279F3">
              <w:rPr>
                <w:noProof/>
                <w:webHidden/>
              </w:rPr>
              <w:instrText xml:space="preserve"> PAGEREF _Toc531359912 \h </w:instrText>
            </w:r>
            <w:r w:rsidR="00C279F3">
              <w:rPr>
                <w:noProof/>
                <w:webHidden/>
              </w:rPr>
            </w:r>
            <w:r w:rsidR="00C279F3">
              <w:rPr>
                <w:noProof/>
                <w:webHidden/>
              </w:rPr>
              <w:fldChar w:fldCharType="separate"/>
            </w:r>
            <w:r w:rsidR="00EE3A99">
              <w:rPr>
                <w:noProof/>
                <w:webHidden/>
              </w:rPr>
              <w:t>222</w:t>
            </w:r>
            <w:r w:rsidR="00C279F3">
              <w:rPr>
                <w:noProof/>
                <w:webHidden/>
              </w:rPr>
              <w:fldChar w:fldCharType="end"/>
            </w:r>
          </w:hyperlink>
        </w:p>
        <w:p w14:paraId="5FA3B1A1" w14:textId="77777777" w:rsidR="00C279F3" w:rsidRDefault="0017277B">
          <w:pPr>
            <w:pStyle w:val="TOC1"/>
            <w:tabs>
              <w:tab w:val="right" w:leader="dot" w:pos="8296"/>
            </w:tabs>
            <w:rPr>
              <w:noProof/>
              <w:sz w:val="22"/>
              <w:szCs w:val="22"/>
            </w:rPr>
          </w:pPr>
          <w:hyperlink w:anchor="_Toc531359913" w:history="1">
            <w:r w:rsidR="00C279F3" w:rsidRPr="008959B0">
              <w:rPr>
                <w:rStyle w:val="Hyperlink"/>
                <w:noProof/>
              </w:rPr>
              <w:t>End-of-life and palliative care approaches to advanced signs and symptoms (R01 clinical trial optional)</w:t>
            </w:r>
            <w:r w:rsidR="00C279F3">
              <w:rPr>
                <w:noProof/>
                <w:webHidden/>
              </w:rPr>
              <w:tab/>
            </w:r>
            <w:r w:rsidR="00C279F3">
              <w:rPr>
                <w:noProof/>
                <w:webHidden/>
              </w:rPr>
              <w:fldChar w:fldCharType="begin"/>
            </w:r>
            <w:r w:rsidR="00C279F3">
              <w:rPr>
                <w:noProof/>
                <w:webHidden/>
              </w:rPr>
              <w:instrText xml:space="preserve"> PAGEREF _Toc531359913 \h </w:instrText>
            </w:r>
            <w:r w:rsidR="00C279F3">
              <w:rPr>
                <w:noProof/>
                <w:webHidden/>
              </w:rPr>
            </w:r>
            <w:r w:rsidR="00C279F3">
              <w:rPr>
                <w:noProof/>
                <w:webHidden/>
              </w:rPr>
              <w:fldChar w:fldCharType="separate"/>
            </w:r>
            <w:r w:rsidR="00EE3A99">
              <w:rPr>
                <w:noProof/>
                <w:webHidden/>
              </w:rPr>
              <w:t>222</w:t>
            </w:r>
            <w:r w:rsidR="00C279F3">
              <w:rPr>
                <w:noProof/>
                <w:webHidden/>
              </w:rPr>
              <w:fldChar w:fldCharType="end"/>
            </w:r>
          </w:hyperlink>
        </w:p>
        <w:p w14:paraId="25E25138" w14:textId="77777777" w:rsidR="00C279F3" w:rsidRDefault="0017277B">
          <w:pPr>
            <w:pStyle w:val="TOC1"/>
            <w:tabs>
              <w:tab w:val="right" w:leader="dot" w:pos="8296"/>
            </w:tabs>
            <w:rPr>
              <w:noProof/>
              <w:sz w:val="22"/>
              <w:szCs w:val="22"/>
            </w:rPr>
          </w:pPr>
          <w:hyperlink w:anchor="_Toc531359914" w:history="1">
            <w:r w:rsidR="00C279F3" w:rsidRPr="008959B0">
              <w:rPr>
                <w:rStyle w:val="Hyperlink"/>
                <w:noProof/>
              </w:rPr>
              <w:t>BRAIN initiative – biology and biophysics of neural stimulation (R01 clinical trial optional)</w:t>
            </w:r>
            <w:r w:rsidR="00C279F3">
              <w:rPr>
                <w:noProof/>
                <w:webHidden/>
              </w:rPr>
              <w:tab/>
            </w:r>
            <w:r w:rsidR="00C279F3">
              <w:rPr>
                <w:noProof/>
                <w:webHidden/>
              </w:rPr>
              <w:fldChar w:fldCharType="begin"/>
            </w:r>
            <w:r w:rsidR="00C279F3">
              <w:rPr>
                <w:noProof/>
                <w:webHidden/>
              </w:rPr>
              <w:instrText xml:space="preserve"> PAGEREF _Toc531359914 \h </w:instrText>
            </w:r>
            <w:r w:rsidR="00C279F3">
              <w:rPr>
                <w:noProof/>
                <w:webHidden/>
              </w:rPr>
            </w:r>
            <w:r w:rsidR="00C279F3">
              <w:rPr>
                <w:noProof/>
                <w:webHidden/>
              </w:rPr>
              <w:fldChar w:fldCharType="separate"/>
            </w:r>
            <w:r w:rsidR="00EE3A99">
              <w:rPr>
                <w:noProof/>
                <w:webHidden/>
              </w:rPr>
              <w:t>222</w:t>
            </w:r>
            <w:r w:rsidR="00C279F3">
              <w:rPr>
                <w:noProof/>
                <w:webHidden/>
              </w:rPr>
              <w:fldChar w:fldCharType="end"/>
            </w:r>
          </w:hyperlink>
        </w:p>
        <w:p w14:paraId="7652A21D" w14:textId="77777777" w:rsidR="00C279F3" w:rsidRDefault="0017277B">
          <w:pPr>
            <w:pStyle w:val="TOC1"/>
            <w:tabs>
              <w:tab w:val="right" w:leader="dot" w:pos="8296"/>
            </w:tabs>
            <w:rPr>
              <w:noProof/>
              <w:sz w:val="22"/>
              <w:szCs w:val="22"/>
            </w:rPr>
          </w:pPr>
          <w:hyperlink w:anchor="_Toc531359915" w:history="1">
            <w:r w:rsidR="00C279F3" w:rsidRPr="008959B0">
              <w:rPr>
                <w:rStyle w:val="Hyperlink"/>
                <w:noProof/>
              </w:rPr>
              <w:t>Cancer-related behavioural research through integrating existing data (R01)</w:t>
            </w:r>
            <w:r w:rsidR="00C279F3">
              <w:rPr>
                <w:noProof/>
                <w:webHidden/>
              </w:rPr>
              <w:tab/>
            </w:r>
            <w:r w:rsidR="00C279F3">
              <w:rPr>
                <w:noProof/>
                <w:webHidden/>
              </w:rPr>
              <w:fldChar w:fldCharType="begin"/>
            </w:r>
            <w:r w:rsidR="00C279F3">
              <w:rPr>
                <w:noProof/>
                <w:webHidden/>
              </w:rPr>
              <w:instrText xml:space="preserve"> PAGEREF _Toc531359915 \h </w:instrText>
            </w:r>
            <w:r w:rsidR="00C279F3">
              <w:rPr>
                <w:noProof/>
                <w:webHidden/>
              </w:rPr>
            </w:r>
            <w:r w:rsidR="00C279F3">
              <w:rPr>
                <w:noProof/>
                <w:webHidden/>
              </w:rPr>
              <w:fldChar w:fldCharType="separate"/>
            </w:r>
            <w:r w:rsidR="00EE3A99">
              <w:rPr>
                <w:noProof/>
                <w:webHidden/>
              </w:rPr>
              <w:t>222</w:t>
            </w:r>
            <w:r w:rsidR="00C279F3">
              <w:rPr>
                <w:noProof/>
                <w:webHidden/>
              </w:rPr>
              <w:fldChar w:fldCharType="end"/>
            </w:r>
          </w:hyperlink>
        </w:p>
        <w:p w14:paraId="5B222B65" w14:textId="77777777" w:rsidR="00C279F3" w:rsidRDefault="0017277B">
          <w:pPr>
            <w:pStyle w:val="TOC1"/>
            <w:tabs>
              <w:tab w:val="right" w:leader="dot" w:pos="8296"/>
            </w:tabs>
            <w:rPr>
              <w:noProof/>
              <w:sz w:val="22"/>
              <w:szCs w:val="22"/>
            </w:rPr>
          </w:pPr>
          <w:hyperlink w:anchor="_Toc531359916" w:history="1">
            <w:r w:rsidR="00C279F3" w:rsidRPr="008959B0">
              <w:rPr>
                <w:rStyle w:val="Hyperlink"/>
                <w:noProof/>
              </w:rPr>
              <w:t>Alliance of glycobiologists for cancer research – biological tumour glycomics laboratories (U01)</w:t>
            </w:r>
            <w:r w:rsidR="00C279F3">
              <w:rPr>
                <w:noProof/>
                <w:webHidden/>
              </w:rPr>
              <w:tab/>
            </w:r>
            <w:r w:rsidR="00C279F3">
              <w:rPr>
                <w:noProof/>
                <w:webHidden/>
              </w:rPr>
              <w:fldChar w:fldCharType="begin"/>
            </w:r>
            <w:r w:rsidR="00C279F3">
              <w:rPr>
                <w:noProof/>
                <w:webHidden/>
              </w:rPr>
              <w:instrText xml:space="preserve"> PAGEREF _Toc531359916 \h </w:instrText>
            </w:r>
            <w:r w:rsidR="00C279F3">
              <w:rPr>
                <w:noProof/>
                <w:webHidden/>
              </w:rPr>
            </w:r>
            <w:r w:rsidR="00C279F3">
              <w:rPr>
                <w:noProof/>
                <w:webHidden/>
              </w:rPr>
              <w:fldChar w:fldCharType="separate"/>
            </w:r>
            <w:r w:rsidR="00EE3A99">
              <w:rPr>
                <w:noProof/>
                <w:webHidden/>
              </w:rPr>
              <w:t>223</w:t>
            </w:r>
            <w:r w:rsidR="00C279F3">
              <w:rPr>
                <w:noProof/>
                <w:webHidden/>
              </w:rPr>
              <w:fldChar w:fldCharType="end"/>
            </w:r>
          </w:hyperlink>
        </w:p>
        <w:p w14:paraId="48E79B15" w14:textId="77777777" w:rsidR="00C279F3" w:rsidRDefault="0017277B">
          <w:pPr>
            <w:pStyle w:val="TOC1"/>
            <w:tabs>
              <w:tab w:val="right" w:leader="dot" w:pos="8296"/>
            </w:tabs>
            <w:rPr>
              <w:noProof/>
              <w:sz w:val="22"/>
              <w:szCs w:val="22"/>
            </w:rPr>
          </w:pPr>
          <w:hyperlink w:anchor="_Toc531359917" w:history="1">
            <w:r w:rsidR="00C279F3" w:rsidRPr="008959B0">
              <w:rPr>
                <w:rStyle w:val="Hyperlink"/>
                <w:noProof/>
              </w:rPr>
              <w:t>Alliance of glycobiologists for cancer research – translational tumor glycomics laboratories (U01)</w:t>
            </w:r>
            <w:r w:rsidR="00C279F3">
              <w:rPr>
                <w:noProof/>
                <w:webHidden/>
              </w:rPr>
              <w:tab/>
            </w:r>
            <w:r w:rsidR="00C279F3">
              <w:rPr>
                <w:noProof/>
                <w:webHidden/>
              </w:rPr>
              <w:fldChar w:fldCharType="begin"/>
            </w:r>
            <w:r w:rsidR="00C279F3">
              <w:rPr>
                <w:noProof/>
                <w:webHidden/>
              </w:rPr>
              <w:instrText xml:space="preserve"> PAGEREF _Toc531359917 \h </w:instrText>
            </w:r>
            <w:r w:rsidR="00C279F3">
              <w:rPr>
                <w:noProof/>
                <w:webHidden/>
              </w:rPr>
            </w:r>
            <w:r w:rsidR="00C279F3">
              <w:rPr>
                <w:noProof/>
                <w:webHidden/>
              </w:rPr>
              <w:fldChar w:fldCharType="separate"/>
            </w:r>
            <w:r w:rsidR="00EE3A99">
              <w:rPr>
                <w:noProof/>
                <w:webHidden/>
              </w:rPr>
              <w:t>223</w:t>
            </w:r>
            <w:r w:rsidR="00C279F3">
              <w:rPr>
                <w:noProof/>
                <w:webHidden/>
              </w:rPr>
              <w:fldChar w:fldCharType="end"/>
            </w:r>
          </w:hyperlink>
        </w:p>
        <w:p w14:paraId="783542DA" w14:textId="77777777" w:rsidR="00C279F3" w:rsidRDefault="0017277B">
          <w:pPr>
            <w:pStyle w:val="TOC1"/>
            <w:tabs>
              <w:tab w:val="right" w:leader="dot" w:pos="8296"/>
            </w:tabs>
            <w:rPr>
              <w:noProof/>
              <w:sz w:val="22"/>
              <w:szCs w:val="22"/>
            </w:rPr>
          </w:pPr>
          <w:hyperlink w:anchor="_Toc531359918" w:history="1">
            <w:r w:rsidR="00C279F3" w:rsidRPr="008959B0">
              <w:rPr>
                <w:rStyle w:val="Hyperlink"/>
                <w:noProof/>
              </w:rPr>
              <w:t>Sleep disorders and circadian clock disruption in Alzheimer’s disease and other dementias of ageing (R01 clinical trial not allowed)</w:t>
            </w:r>
            <w:r w:rsidR="00C279F3">
              <w:rPr>
                <w:noProof/>
                <w:webHidden/>
              </w:rPr>
              <w:tab/>
            </w:r>
            <w:r w:rsidR="00C279F3">
              <w:rPr>
                <w:noProof/>
                <w:webHidden/>
              </w:rPr>
              <w:fldChar w:fldCharType="begin"/>
            </w:r>
            <w:r w:rsidR="00C279F3">
              <w:rPr>
                <w:noProof/>
                <w:webHidden/>
              </w:rPr>
              <w:instrText xml:space="preserve"> PAGEREF _Toc531359918 \h </w:instrText>
            </w:r>
            <w:r w:rsidR="00C279F3">
              <w:rPr>
                <w:noProof/>
                <w:webHidden/>
              </w:rPr>
            </w:r>
            <w:r w:rsidR="00C279F3">
              <w:rPr>
                <w:noProof/>
                <w:webHidden/>
              </w:rPr>
              <w:fldChar w:fldCharType="separate"/>
            </w:r>
            <w:r w:rsidR="00EE3A99">
              <w:rPr>
                <w:noProof/>
                <w:webHidden/>
              </w:rPr>
              <w:t>223</w:t>
            </w:r>
            <w:r w:rsidR="00C279F3">
              <w:rPr>
                <w:noProof/>
                <w:webHidden/>
              </w:rPr>
              <w:fldChar w:fldCharType="end"/>
            </w:r>
          </w:hyperlink>
        </w:p>
        <w:p w14:paraId="2E529750" w14:textId="77777777" w:rsidR="00C279F3" w:rsidRDefault="0017277B">
          <w:pPr>
            <w:pStyle w:val="TOC1"/>
            <w:tabs>
              <w:tab w:val="right" w:leader="dot" w:pos="8296"/>
            </w:tabs>
            <w:rPr>
              <w:noProof/>
              <w:sz w:val="22"/>
              <w:szCs w:val="22"/>
            </w:rPr>
          </w:pPr>
          <w:hyperlink w:anchor="_Toc531359919" w:history="1">
            <w:r w:rsidR="00C279F3" w:rsidRPr="008959B0">
              <w:rPr>
                <w:rStyle w:val="Hyperlink"/>
                <w:noProof/>
              </w:rPr>
              <w:t>Basic and translational research on decision making in ageing and Alzheimer’s disease (R01 clinical trial optional)</w:t>
            </w:r>
            <w:r w:rsidR="00C279F3">
              <w:rPr>
                <w:noProof/>
                <w:webHidden/>
              </w:rPr>
              <w:tab/>
            </w:r>
            <w:r w:rsidR="00C279F3">
              <w:rPr>
                <w:noProof/>
                <w:webHidden/>
              </w:rPr>
              <w:fldChar w:fldCharType="begin"/>
            </w:r>
            <w:r w:rsidR="00C279F3">
              <w:rPr>
                <w:noProof/>
                <w:webHidden/>
              </w:rPr>
              <w:instrText xml:space="preserve"> PAGEREF _Toc531359919 \h </w:instrText>
            </w:r>
            <w:r w:rsidR="00C279F3">
              <w:rPr>
                <w:noProof/>
                <w:webHidden/>
              </w:rPr>
            </w:r>
            <w:r w:rsidR="00C279F3">
              <w:rPr>
                <w:noProof/>
                <w:webHidden/>
              </w:rPr>
              <w:fldChar w:fldCharType="separate"/>
            </w:r>
            <w:r w:rsidR="00EE3A99">
              <w:rPr>
                <w:noProof/>
                <w:webHidden/>
              </w:rPr>
              <w:t>224</w:t>
            </w:r>
            <w:r w:rsidR="00C279F3">
              <w:rPr>
                <w:noProof/>
                <w:webHidden/>
              </w:rPr>
              <w:fldChar w:fldCharType="end"/>
            </w:r>
          </w:hyperlink>
        </w:p>
        <w:p w14:paraId="3183A41E" w14:textId="77777777" w:rsidR="00C279F3" w:rsidRDefault="0017277B">
          <w:pPr>
            <w:pStyle w:val="TOC1"/>
            <w:tabs>
              <w:tab w:val="right" w:leader="dot" w:pos="8296"/>
            </w:tabs>
            <w:rPr>
              <w:noProof/>
              <w:sz w:val="22"/>
              <w:szCs w:val="22"/>
            </w:rPr>
          </w:pPr>
          <w:hyperlink w:anchor="_Toc531359920" w:history="1">
            <w:r w:rsidR="00C279F3" w:rsidRPr="008959B0">
              <w:rPr>
                <w:rStyle w:val="Hyperlink"/>
                <w:noProof/>
              </w:rPr>
              <w:t>Human cell biology of genetic variants in Alzheimer’s disease (R01 clinical trial not allowed)</w:t>
            </w:r>
            <w:r w:rsidR="00C279F3">
              <w:rPr>
                <w:noProof/>
                <w:webHidden/>
              </w:rPr>
              <w:tab/>
            </w:r>
            <w:r w:rsidR="00C279F3">
              <w:rPr>
                <w:noProof/>
                <w:webHidden/>
              </w:rPr>
              <w:fldChar w:fldCharType="begin"/>
            </w:r>
            <w:r w:rsidR="00C279F3">
              <w:rPr>
                <w:noProof/>
                <w:webHidden/>
              </w:rPr>
              <w:instrText xml:space="preserve"> PAGEREF _Toc531359920 \h </w:instrText>
            </w:r>
            <w:r w:rsidR="00C279F3">
              <w:rPr>
                <w:noProof/>
                <w:webHidden/>
              </w:rPr>
            </w:r>
            <w:r w:rsidR="00C279F3">
              <w:rPr>
                <w:noProof/>
                <w:webHidden/>
              </w:rPr>
              <w:fldChar w:fldCharType="separate"/>
            </w:r>
            <w:r w:rsidR="00EE3A99">
              <w:rPr>
                <w:noProof/>
                <w:webHidden/>
              </w:rPr>
              <w:t>224</w:t>
            </w:r>
            <w:r w:rsidR="00C279F3">
              <w:rPr>
                <w:noProof/>
                <w:webHidden/>
              </w:rPr>
              <w:fldChar w:fldCharType="end"/>
            </w:r>
          </w:hyperlink>
        </w:p>
        <w:p w14:paraId="223BD463" w14:textId="77777777" w:rsidR="00C279F3" w:rsidRDefault="0017277B">
          <w:pPr>
            <w:pStyle w:val="TOC1"/>
            <w:tabs>
              <w:tab w:val="right" w:leader="dot" w:pos="8296"/>
            </w:tabs>
            <w:rPr>
              <w:noProof/>
              <w:sz w:val="22"/>
              <w:szCs w:val="22"/>
            </w:rPr>
          </w:pPr>
          <w:hyperlink w:anchor="_Toc531359921" w:history="1">
            <w:r w:rsidR="00C279F3" w:rsidRPr="008959B0">
              <w:rPr>
                <w:rStyle w:val="Hyperlink"/>
                <w:noProof/>
              </w:rPr>
              <w:t>Emotional function in normal ageing and mild cognitive empairment and Alzheimer's disease and related dementias (R01 clinical trial optional)</w:t>
            </w:r>
            <w:r w:rsidR="00C279F3">
              <w:rPr>
                <w:noProof/>
                <w:webHidden/>
              </w:rPr>
              <w:tab/>
            </w:r>
            <w:r w:rsidR="00C279F3">
              <w:rPr>
                <w:noProof/>
                <w:webHidden/>
              </w:rPr>
              <w:fldChar w:fldCharType="begin"/>
            </w:r>
            <w:r w:rsidR="00C279F3">
              <w:rPr>
                <w:noProof/>
                <w:webHidden/>
              </w:rPr>
              <w:instrText xml:space="preserve"> PAGEREF _Toc531359921 \h </w:instrText>
            </w:r>
            <w:r w:rsidR="00C279F3">
              <w:rPr>
                <w:noProof/>
                <w:webHidden/>
              </w:rPr>
            </w:r>
            <w:r w:rsidR="00C279F3">
              <w:rPr>
                <w:noProof/>
                <w:webHidden/>
              </w:rPr>
              <w:fldChar w:fldCharType="separate"/>
            </w:r>
            <w:r w:rsidR="00EE3A99">
              <w:rPr>
                <w:noProof/>
                <w:webHidden/>
              </w:rPr>
              <w:t>224</w:t>
            </w:r>
            <w:r w:rsidR="00C279F3">
              <w:rPr>
                <w:noProof/>
                <w:webHidden/>
              </w:rPr>
              <w:fldChar w:fldCharType="end"/>
            </w:r>
          </w:hyperlink>
        </w:p>
        <w:p w14:paraId="6C4FAA5C" w14:textId="77777777" w:rsidR="00C279F3" w:rsidRDefault="0017277B">
          <w:pPr>
            <w:pStyle w:val="TOC1"/>
            <w:tabs>
              <w:tab w:val="right" w:leader="dot" w:pos="8296"/>
            </w:tabs>
            <w:rPr>
              <w:noProof/>
              <w:sz w:val="22"/>
              <w:szCs w:val="22"/>
            </w:rPr>
          </w:pPr>
          <w:hyperlink w:anchor="_Toc531359922" w:history="1">
            <w:r w:rsidR="00C279F3" w:rsidRPr="008959B0">
              <w:rPr>
                <w:rStyle w:val="Hyperlink"/>
                <w:noProof/>
              </w:rPr>
              <w:t>Blueprint neurotherapeutics network – small molecule drug discovery and development for disorders of the nervous system (UG3/UH3 clinical trial optional)</w:t>
            </w:r>
            <w:r w:rsidR="00C279F3">
              <w:rPr>
                <w:noProof/>
                <w:webHidden/>
              </w:rPr>
              <w:tab/>
            </w:r>
            <w:r w:rsidR="00C279F3">
              <w:rPr>
                <w:noProof/>
                <w:webHidden/>
              </w:rPr>
              <w:fldChar w:fldCharType="begin"/>
            </w:r>
            <w:r w:rsidR="00C279F3">
              <w:rPr>
                <w:noProof/>
                <w:webHidden/>
              </w:rPr>
              <w:instrText xml:space="preserve"> PAGEREF _Toc531359922 \h </w:instrText>
            </w:r>
            <w:r w:rsidR="00C279F3">
              <w:rPr>
                <w:noProof/>
                <w:webHidden/>
              </w:rPr>
            </w:r>
            <w:r w:rsidR="00C279F3">
              <w:rPr>
                <w:noProof/>
                <w:webHidden/>
              </w:rPr>
              <w:fldChar w:fldCharType="separate"/>
            </w:r>
            <w:r w:rsidR="00EE3A99">
              <w:rPr>
                <w:noProof/>
                <w:webHidden/>
              </w:rPr>
              <w:t>225</w:t>
            </w:r>
            <w:r w:rsidR="00C279F3">
              <w:rPr>
                <w:noProof/>
                <w:webHidden/>
              </w:rPr>
              <w:fldChar w:fldCharType="end"/>
            </w:r>
          </w:hyperlink>
        </w:p>
        <w:p w14:paraId="474787CD" w14:textId="77777777" w:rsidR="00C279F3" w:rsidRDefault="0017277B">
          <w:pPr>
            <w:pStyle w:val="TOC1"/>
            <w:tabs>
              <w:tab w:val="right" w:leader="dot" w:pos="8296"/>
            </w:tabs>
            <w:rPr>
              <w:noProof/>
              <w:sz w:val="22"/>
              <w:szCs w:val="22"/>
            </w:rPr>
          </w:pPr>
          <w:hyperlink w:anchor="_Toc531359923" w:history="1">
            <w:r w:rsidR="00C279F3" w:rsidRPr="008959B0">
              <w:rPr>
                <w:rStyle w:val="Hyperlink"/>
                <w:noProof/>
              </w:rPr>
              <w:t>Utilising the PLCO biospecimens resource to bridge gaps in cancer aetiology and early-detection research (U01 clinical trial not allowed)</w:t>
            </w:r>
            <w:r w:rsidR="00C279F3">
              <w:rPr>
                <w:noProof/>
                <w:webHidden/>
              </w:rPr>
              <w:tab/>
            </w:r>
            <w:r w:rsidR="00C279F3">
              <w:rPr>
                <w:noProof/>
                <w:webHidden/>
              </w:rPr>
              <w:fldChar w:fldCharType="begin"/>
            </w:r>
            <w:r w:rsidR="00C279F3">
              <w:rPr>
                <w:noProof/>
                <w:webHidden/>
              </w:rPr>
              <w:instrText xml:space="preserve"> PAGEREF _Toc531359923 \h </w:instrText>
            </w:r>
            <w:r w:rsidR="00C279F3">
              <w:rPr>
                <w:noProof/>
                <w:webHidden/>
              </w:rPr>
            </w:r>
            <w:r w:rsidR="00C279F3">
              <w:rPr>
                <w:noProof/>
                <w:webHidden/>
              </w:rPr>
              <w:fldChar w:fldCharType="separate"/>
            </w:r>
            <w:r w:rsidR="00EE3A99">
              <w:rPr>
                <w:noProof/>
                <w:webHidden/>
              </w:rPr>
              <w:t>225</w:t>
            </w:r>
            <w:r w:rsidR="00C279F3">
              <w:rPr>
                <w:noProof/>
                <w:webHidden/>
              </w:rPr>
              <w:fldChar w:fldCharType="end"/>
            </w:r>
          </w:hyperlink>
        </w:p>
        <w:p w14:paraId="1E31B165" w14:textId="77777777" w:rsidR="00C279F3" w:rsidRDefault="0017277B">
          <w:pPr>
            <w:pStyle w:val="TOC1"/>
            <w:tabs>
              <w:tab w:val="right" w:leader="dot" w:pos="8296"/>
            </w:tabs>
            <w:rPr>
              <w:noProof/>
              <w:sz w:val="22"/>
              <w:szCs w:val="22"/>
            </w:rPr>
          </w:pPr>
          <w:hyperlink w:anchor="_Toc531359924" w:history="1">
            <w:r w:rsidR="00C279F3" w:rsidRPr="008959B0">
              <w:rPr>
                <w:rStyle w:val="Hyperlink"/>
                <w:noProof/>
              </w:rPr>
              <w:t>CREATE bio optimisation track for biologics (U01)</w:t>
            </w:r>
            <w:r w:rsidR="00C279F3">
              <w:rPr>
                <w:noProof/>
                <w:webHidden/>
              </w:rPr>
              <w:tab/>
            </w:r>
            <w:r w:rsidR="00C279F3">
              <w:rPr>
                <w:noProof/>
                <w:webHidden/>
              </w:rPr>
              <w:fldChar w:fldCharType="begin"/>
            </w:r>
            <w:r w:rsidR="00C279F3">
              <w:rPr>
                <w:noProof/>
                <w:webHidden/>
              </w:rPr>
              <w:instrText xml:space="preserve"> PAGEREF _Toc531359924 \h </w:instrText>
            </w:r>
            <w:r w:rsidR="00C279F3">
              <w:rPr>
                <w:noProof/>
                <w:webHidden/>
              </w:rPr>
            </w:r>
            <w:r w:rsidR="00C279F3">
              <w:rPr>
                <w:noProof/>
                <w:webHidden/>
              </w:rPr>
              <w:fldChar w:fldCharType="separate"/>
            </w:r>
            <w:r w:rsidR="00EE3A99">
              <w:rPr>
                <w:noProof/>
                <w:webHidden/>
              </w:rPr>
              <w:t>225</w:t>
            </w:r>
            <w:r w:rsidR="00C279F3">
              <w:rPr>
                <w:noProof/>
                <w:webHidden/>
              </w:rPr>
              <w:fldChar w:fldCharType="end"/>
            </w:r>
          </w:hyperlink>
        </w:p>
        <w:p w14:paraId="736F3512" w14:textId="77777777" w:rsidR="00C279F3" w:rsidRDefault="0017277B">
          <w:pPr>
            <w:pStyle w:val="TOC1"/>
            <w:tabs>
              <w:tab w:val="right" w:leader="dot" w:pos="8296"/>
            </w:tabs>
            <w:rPr>
              <w:noProof/>
              <w:sz w:val="22"/>
              <w:szCs w:val="22"/>
            </w:rPr>
          </w:pPr>
          <w:hyperlink w:anchor="_Toc531359925" w:history="1">
            <w:r w:rsidR="00C279F3" w:rsidRPr="008959B0">
              <w:rPr>
                <w:rStyle w:val="Hyperlink"/>
                <w:noProof/>
              </w:rPr>
              <w:t>CREATE bio development track – nonclinical and early-phase clinical development for biologics (U01 clinical trial optional)</w:t>
            </w:r>
            <w:r w:rsidR="00C279F3">
              <w:rPr>
                <w:noProof/>
                <w:webHidden/>
              </w:rPr>
              <w:tab/>
            </w:r>
            <w:r w:rsidR="00C279F3">
              <w:rPr>
                <w:noProof/>
                <w:webHidden/>
              </w:rPr>
              <w:fldChar w:fldCharType="begin"/>
            </w:r>
            <w:r w:rsidR="00C279F3">
              <w:rPr>
                <w:noProof/>
                <w:webHidden/>
              </w:rPr>
              <w:instrText xml:space="preserve"> PAGEREF _Toc531359925 \h </w:instrText>
            </w:r>
            <w:r w:rsidR="00C279F3">
              <w:rPr>
                <w:noProof/>
                <w:webHidden/>
              </w:rPr>
            </w:r>
            <w:r w:rsidR="00C279F3">
              <w:rPr>
                <w:noProof/>
                <w:webHidden/>
              </w:rPr>
              <w:fldChar w:fldCharType="separate"/>
            </w:r>
            <w:r w:rsidR="00EE3A99">
              <w:rPr>
                <w:noProof/>
                <w:webHidden/>
              </w:rPr>
              <w:t>225</w:t>
            </w:r>
            <w:r w:rsidR="00C279F3">
              <w:rPr>
                <w:noProof/>
                <w:webHidden/>
              </w:rPr>
              <w:fldChar w:fldCharType="end"/>
            </w:r>
          </w:hyperlink>
        </w:p>
        <w:p w14:paraId="0C53FB63" w14:textId="77777777" w:rsidR="00C279F3" w:rsidRDefault="0017277B">
          <w:pPr>
            <w:pStyle w:val="TOC1"/>
            <w:tabs>
              <w:tab w:val="right" w:leader="dot" w:pos="8296"/>
            </w:tabs>
            <w:rPr>
              <w:noProof/>
              <w:sz w:val="22"/>
              <w:szCs w:val="22"/>
            </w:rPr>
          </w:pPr>
          <w:hyperlink w:anchor="_Toc531359926" w:history="1">
            <w:r w:rsidR="00C279F3" w:rsidRPr="008959B0">
              <w:rPr>
                <w:rStyle w:val="Hyperlink"/>
                <w:noProof/>
              </w:rPr>
              <w:t>Single-site investigator-initiated clinical trials (R61/R33: clinical trial required)</w:t>
            </w:r>
            <w:r w:rsidR="00C279F3">
              <w:rPr>
                <w:noProof/>
                <w:webHidden/>
              </w:rPr>
              <w:tab/>
            </w:r>
            <w:r w:rsidR="00C279F3">
              <w:rPr>
                <w:noProof/>
                <w:webHidden/>
              </w:rPr>
              <w:fldChar w:fldCharType="begin"/>
            </w:r>
            <w:r w:rsidR="00C279F3">
              <w:rPr>
                <w:noProof/>
                <w:webHidden/>
              </w:rPr>
              <w:instrText xml:space="preserve"> PAGEREF _Toc531359926 \h </w:instrText>
            </w:r>
            <w:r w:rsidR="00C279F3">
              <w:rPr>
                <w:noProof/>
                <w:webHidden/>
              </w:rPr>
            </w:r>
            <w:r w:rsidR="00C279F3">
              <w:rPr>
                <w:noProof/>
                <w:webHidden/>
              </w:rPr>
              <w:fldChar w:fldCharType="separate"/>
            </w:r>
            <w:r w:rsidR="00EE3A99">
              <w:rPr>
                <w:noProof/>
                <w:webHidden/>
              </w:rPr>
              <w:t>226</w:t>
            </w:r>
            <w:r w:rsidR="00C279F3">
              <w:rPr>
                <w:noProof/>
                <w:webHidden/>
              </w:rPr>
              <w:fldChar w:fldCharType="end"/>
            </w:r>
          </w:hyperlink>
        </w:p>
        <w:p w14:paraId="0CDFC495" w14:textId="77777777" w:rsidR="00C279F3" w:rsidRDefault="0017277B">
          <w:pPr>
            <w:pStyle w:val="TOC1"/>
            <w:tabs>
              <w:tab w:val="right" w:leader="dot" w:pos="8296"/>
            </w:tabs>
            <w:rPr>
              <w:noProof/>
              <w:sz w:val="22"/>
              <w:szCs w:val="22"/>
            </w:rPr>
          </w:pPr>
          <w:hyperlink w:anchor="_Toc531359927" w:history="1">
            <w:r w:rsidR="00C279F3" w:rsidRPr="008959B0">
              <w:rPr>
                <w:rStyle w:val="Hyperlink"/>
                <w:noProof/>
              </w:rPr>
              <w:t>Tobacco regulatory science (R01 clinical trial optional)</w:t>
            </w:r>
            <w:r w:rsidR="00C279F3">
              <w:rPr>
                <w:noProof/>
                <w:webHidden/>
              </w:rPr>
              <w:tab/>
            </w:r>
            <w:r w:rsidR="00C279F3">
              <w:rPr>
                <w:noProof/>
                <w:webHidden/>
              </w:rPr>
              <w:fldChar w:fldCharType="begin"/>
            </w:r>
            <w:r w:rsidR="00C279F3">
              <w:rPr>
                <w:noProof/>
                <w:webHidden/>
              </w:rPr>
              <w:instrText xml:space="preserve"> PAGEREF _Toc531359927 \h </w:instrText>
            </w:r>
            <w:r w:rsidR="00C279F3">
              <w:rPr>
                <w:noProof/>
                <w:webHidden/>
              </w:rPr>
            </w:r>
            <w:r w:rsidR="00C279F3">
              <w:rPr>
                <w:noProof/>
                <w:webHidden/>
              </w:rPr>
              <w:fldChar w:fldCharType="separate"/>
            </w:r>
            <w:r w:rsidR="00EE3A99">
              <w:rPr>
                <w:noProof/>
                <w:webHidden/>
              </w:rPr>
              <w:t>226</w:t>
            </w:r>
            <w:r w:rsidR="00C279F3">
              <w:rPr>
                <w:noProof/>
                <w:webHidden/>
              </w:rPr>
              <w:fldChar w:fldCharType="end"/>
            </w:r>
          </w:hyperlink>
        </w:p>
        <w:p w14:paraId="7F8543C5" w14:textId="77777777" w:rsidR="00C279F3" w:rsidRDefault="0017277B">
          <w:pPr>
            <w:pStyle w:val="TOC1"/>
            <w:tabs>
              <w:tab w:val="right" w:leader="dot" w:pos="8296"/>
            </w:tabs>
            <w:rPr>
              <w:noProof/>
              <w:sz w:val="22"/>
              <w:szCs w:val="22"/>
            </w:rPr>
          </w:pPr>
          <w:hyperlink w:anchor="_Toc531359928" w:history="1">
            <w:r w:rsidR="00C279F3" w:rsidRPr="008959B0">
              <w:rPr>
                <w:rStyle w:val="Hyperlink"/>
                <w:noProof/>
              </w:rPr>
              <w:t>Tobacco regulatory science (R21 clinical trial optional)</w:t>
            </w:r>
            <w:r w:rsidR="00C279F3">
              <w:rPr>
                <w:noProof/>
                <w:webHidden/>
              </w:rPr>
              <w:tab/>
            </w:r>
            <w:r w:rsidR="00C279F3">
              <w:rPr>
                <w:noProof/>
                <w:webHidden/>
              </w:rPr>
              <w:fldChar w:fldCharType="begin"/>
            </w:r>
            <w:r w:rsidR="00C279F3">
              <w:rPr>
                <w:noProof/>
                <w:webHidden/>
              </w:rPr>
              <w:instrText xml:space="preserve"> PAGEREF _Toc531359928 \h </w:instrText>
            </w:r>
            <w:r w:rsidR="00C279F3">
              <w:rPr>
                <w:noProof/>
                <w:webHidden/>
              </w:rPr>
            </w:r>
            <w:r w:rsidR="00C279F3">
              <w:rPr>
                <w:noProof/>
                <w:webHidden/>
              </w:rPr>
              <w:fldChar w:fldCharType="separate"/>
            </w:r>
            <w:r w:rsidR="00EE3A99">
              <w:rPr>
                <w:noProof/>
                <w:webHidden/>
              </w:rPr>
              <w:t>226</w:t>
            </w:r>
            <w:r w:rsidR="00C279F3">
              <w:rPr>
                <w:noProof/>
                <w:webHidden/>
              </w:rPr>
              <w:fldChar w:fldCharType="end"/>
            </w:r>
          </w:hyperlink>
        </w:p>
        <w:p w14:paraId="3685CCE3" w14:textId="77777777" w:rsidR="00C279F3" w:rsidRDefault="0017277B">
          <w:pPr>
            <w:pStyle w:val="TOC1"/>
            <w:tabs>
              <w:tab w:val="right" w:leader="dot" w:pos="8296"/>
            </w:tabs>
            <w:rPr>
              <w:noProof/>
              <w:sz w:val="22"/>
              <w:szCs w:val="22"/>
            </w:rPr>
          </w:pPr>
          <w:hyperlink w:anchor="_Toc531359929" w:history="1">
            <w:r w:rsidR="00C279F3" w:rsidRPr="008959B0">
              <w:rPr>
                <w:rStyle w:val="Hyperlink"/>
                <w:noProof/>
              </w:rPr>
              <w:t>Clinical coordinating centre for multi-site investigator-initiated clinical trials (collaborative UG3/UH3 clinical trial required)</w:t>
            </w:r>
            <w:r w:rsidR="00C279F3">
              <w:rPr>
                <w:noProof/>
                <w:webHidden/>
              </w:rPr>
              <w:tab/>
            </w:r>
            <w:r w:rsidR="00C279F3">
              <w:rPr>
                <w:noProof/>
                <w:webHidden/>
              </w:rPr>
              <w:fldChar w:fldCharType="begin"/>
            </w:r>
            <w:r w:rsidR="00C279F3">
              <w:rPr>
                <w:noProof/>
                <w:webHidden/>
              </w:rPr>
              <w:instrText xml:space="preserve"> PAGEREF _Toc531359929 \h </w:instrText>
            </w:r>
            <w:r w:rsidR="00C279F3">
              <w:rPr>
                <w:noProof/>
                <w:webHidden/>
              </w:rPr>
            </w:r>
            <w:r w:rsidR="00C279F3">
              <w:rPr>
                <w:noProof/>
                <w:webHidden/>
              </w:rPr>
              <w:fldChar w:fldCharType="separate"/>
            </w:r>
            <w:r w:rsidR="00EE3A99">
              <w:rPr>
                <w:noProof/>
                <w:webHidden/>
              </w:rPr>
              <w:t>227</w:t>
            </w:r>
            <w:r w:rsidR="00C279F3">
              <w:rPr>
                <w:noProof/>
                <w:webHidden/>
              </w:rPr>
              <w:fldChar w:fldCharType="end"/>
            </w:r>
          </w:hyperlink>
        </w:p>
        <w:p w14:paraId="4611DEBB" w14:textId="77777777" w:rsidR="00C279F3" w:rsidRDefault="0017277B">
          <w:pPr>
            <w:pStyle w:val="TOC1"/>
            <w:tabs>
              <w:tab w:val="right" w:leader="dot" w:pos="8296"/>
            </w:tabs>
            <w:rPr>
              <w:noProof/>
              <w:sz w:val="22"/>
              <w:szCs w:val="22"/>
            </w:rPr>
          </w:pPr>
          <w:hyperlink w:anchor="_Toc531359930" w:history="1">
            <w:r w:rsidR="00C279F3" w:rsidRPr="008959B0">
              <w:rPr>
                <w:rStyle w:val="Hyperlink"/>
                <w:noProof/>
              </w:rPr>
              <w:t>Data coordinating centre for multi-site investigator-initiated clinical trials (collaborative U24 clinical trial required)</w:t>
            </w:r>
            <w:r w:rsidR="00C279F3">
              <w:rPr>
                <w:noProof/>
                <w:webHidden/>
              </w:rPr>
              <w:tab/>
            </w:r>
            <w:r w:rsidR="00C279F3">
              <w:rPr>
                <w:noProof/>
                <w:webHidden/>
              </w:rPr>
              <w:fldChar w:fldCharType="begin"/>
            </w:r>
            <w:r w:rsidR="00C279F3">
              <w:rPr>
                <w:noProof/>
                <w:webHidden/>
              </w:rPr>
              <w:instrText xml:space="preserve"> PAGEREF _Toc531359930 \h </w:instrText>
            </w:r>
            <w:r w:rsidR="00C279F3">
              <w:rPr>
                <w:noProof/>
                <w:webHidden/>
              </w:rPr>
            </w:r>
            <w:r w:rsidR="00C279F3">
              <w:rPr>
                <w:noProof/>
                <w:webHidden/>
              </w:rPr>
              <w:fldChar w:fldCharType="separate"/>
            </w:r>
            <w:r w:rsidR="00EE3A99">
              <w:rPr>
                <w:noProof/>
                <w:webHidden/>
              </w:rPr>
              <w:t>227</w:t>
            </w:r>
            <w:r w:rsidR="00C279F3">
              <w:rPr>
                <w:noProof/>
                <w:webHidden/>
              </w:rPr>
              <w:fldChar w:fldCharType="end"/>
            </w:r>
          </w:hyperlink>
        </w:p>
        <w:p w14:paraId="369A839A" w14:textId="77777777" w:rsidR="00C279F3" w:rsidRDefault="0017277B">
          <w:pPr>
            <w:pStyle w:val="TOC1"/>
            <w:tabs>
              <w:tab w:val="right" w:leader="dot" w:pos="8296"/>
            </w:tabs>
            <w:rPr>
              <w:noProof/>
              <w:sz w:val="22"/>
              <w:szCs w:val="22"/>
            </w:rPr>
          </w:pPr>
          <w:hyperlink w:anchor="_Toc531359931" w:history="1">
            <w:r w:rsidR="00C279F3" w:rsidRPr="008959B0">
              <w:rPr>
                <w:rStyle w:val="Hyperlink"/>
                <w:noProof/>
              </w:rPr>
              <w:t>Early phase clinical trials in imaging and image-guided interventions (R01 clinical trial required)</w:t>
            </w:r>
            <w:r w:rsidR="00C279F3">
              <w:rPr>
                <w:noProof/>
                <w:webHidden/>
              </w:rPr>
              <w:tab/>
            </w:r>
            <w:r w:rsidR="00C279F3">
              <w:rPr>
                <w:noProof/>
                <w:webHidden/>
              </w:rPr>
              <w:fldChar w:fldCharType="begin"/>
            </w:r>
            <w:r w:rsidR="00C279F3">
              <w:rPr>
                <w:noProof/>
                <w:webHidden/>
              </w:rPr>
              <w:instrText xml:space="preserve"> PAGEREF _Toc531359931 \h </w:instrText>
            </w:r>
            <w:r w:rsidR="00C279F3">
              <w:rPr>
                <w:noProof/>
                <w:webHidden/>
              </w:rPr>
            </w:r>
            <w:r w:rsidR="00C279F3">
              <w:rPr>
                <w:noProof/>
                <w:webHidden/>
              </w:rPr>
              <w:fldChar w:fldCharType="separate"/>
            </w:r>
            <w:r w:rsidR="00EE3A99">
              <w:rPr>
                <w:noProof/>
                <w:webHidden/>
              </w:rPr>
              <w:t>227</w:t>
            </w:r>
            <w:r w:rsidR="00C279F3">
              <w:rPr>
                <w:noProof/>
                <w:webHidden/>
              </w:rPr>
              <w:fldChar w:fldCharType="end"/>
            </w:r>
          </w:hyperlink>
        </w:p>
        <w:p w14:paraId="60B7725A" w14:textId="77777777" w:rsidR="00C279F3" w:rsidRDefault="0017277B">
          <w:pPr>
            <w:pStyle w:val="TOC1"/>
            <w:tabs>
              <w:tab w:val="right" w:leader="dot" w:pos="8296"/>
            </w:tabs>
            <w:rPr>
              <w:noProof/>
              <w:sz w:val="22"/>
              <w:szCs w:val="22"/>
            </w:rPr>
          </w:pPr>
          <w:hyperlink w:anchor="_Toc531359932" w:history="1">
            <w:r w:rsidR="00C279F3" w:rsidRPr="008959B0">
              <w:rPr>
                <w:rStyle w:val="Hyperlink"/>
                <w:noProof/>
              </w:rPr>
              <w:t>Early stage testing of pharmacologic or device-based interventions for the treatment of mental disorders (R61/R33 clinical trial required)</w:t>
            </w:r>
            <w:r w:rsidR="00C279F3">
              <w:rPr>
                <w:noProof/>
                <w:webHidden/>
              </w:rPr>
              <w:tab/>
            </w:r>
            <w:r w:rsidR="00C279F3">
              <w:rPr>
                <w:noProof/>
                <w:webHidden/>
              </w:rPr>
              <w:fldChar w:fldCharType="begin"/>
            </w:r>
            <w:r w:rsidR="00C279F3">
              <w:rPr>
                <w:noProof/>
                <w:webHidden/>
              </w:rPr>
              <w:instrText xml:space="preserve"> PAGEREF _Toc531359932 \h </w:instrText>
            </w:r>
            <w:r w:rsidR="00C279F3">
              <w:rPr>
                <w:noProof/>
                <w:webHidden/>
              </w:rPr>
            </w:r>
            <w:r w:rsidR="00C279F3">
              <w:rPr>
                <w:noProof/>
                <w:webHidden/>
              </w:rPr>
              <w:fldChar w:fldCharType="separate"/>
            </w:r>
            <w:r w:rsidR="00EE3A99">
              <w:rPr>
                <w:noProof/>
                <w:webHidden/>
              </w:rPr>
              <w:t>228</w:t>
            </w:r>
            <w:r w:rsidR="00C279F3">
              <w:rPr>
                <w:noProof/>
                <w:webHidden/>
              </w:rPr>
              <w:fldChar w:fldCharType="end"/>
            </w:r>
          </w:hyperlink>
        </w:p>
        <w:p w14:paraId="78AAC481" w14:textId="77777777" w:rsidR="00C279F3" w:rsidRDefault="0017277B">
          <w:pPr>
            <w:pStyle w:val="TOC1"/>
            <w:tabs>
              <w:tab w:val="right" w:leader="dot" w:pos="8296"/>
            </w:tabs>
            <w:rPr>
              <w:noProof/>
              <w:sz w:val="22"/>
              <w:szCs w:val="22"/>
            </w:rPr>
          </w:pPr>
          <w:hyperlink w:anchor="_Toc531359933" w:history="1">
            <w:r w:rsidR="00C279F3" w:rsidRPr="008959B0">
              <w:rPr>
                <w:rStyle w:val="Hyperlink"/>
                <w:noProof/>
              </w:rPr>
              <w:t>Analytical validation of candidate biomarkers for neurological disease (U01 clinical trial optional)</w:t>
            </w:r>
            <w:r w:rsidR="00C279F3">
              <w:rPr>
                <w:noProof/>
                <w:webHidden/>
              </w:rPr>
              <w:tab/>
            </w:r>
            <w:r w:rsidR="00C279F3">
              <w:rPr>
                <w:noProof/>
                <w:webHidden/>
              </w:rPr>
              <w:fldChar w:fldCharType="begin"/>
            </w:r>
            <w:r w:rsidR="00C279F3">
              <w:rPr>
                <w:noProof/>
                <w:webHidden/>
              </w:rPr>
              <w:instrText xml:space="preserve"> PAGEREF _Toc531359933 \h </w:instrText>
            </w:r>
            <w:r w:rsidR="00C279F3">
              <w:rPr>
                <w:noProof/>
                <w:webHidden/>
              </w:rPr>
            </w:r>
            <w:r w:rsidR="00C279F3">
              <w:rPr>
                <w:noProof/>
                <w:webHidden/>
              </w:rPr>
              <w:fldChar w:fldCharType="separate"/>
            </w:r>
            <w:r w:rsidR="00EE3A99">
              <w:rPr>
                <w:noProof/>
                <w:webHidden/>
              </w:rPr>
              <w:t>228</w:t>
            </w:r>
            <w:r w:rsidR="00C279F3">
              <w:rPr>
                <w:noProof/>
                <w:webHidden/>
              </w:rPr>
              <w:fldChar w:fldCharType="end"/>
            </w:r>
          </w:hyperlink>
        </w:p>
        <w:p w14:paraId="4A417296" w14:textId="77777777" w:rsidR="00C279F3" w:rsidRDefault="0017277B">
          <w:pPr>
            <w:pStyle w:val="TOC1"/>
            <w:tabs>
              <w:tab w:val="right" w:leader="dot" w:pos="8296"/>
            </w:tabs>
            <w:rPr>
              <w:noProof/>
              <w:sz w:val="22"/>
              <w:szCs w:val="22"/>
            </w:rPr>
          </w:pPr>
          <w:hyperlink w:anchor="_Toc531359934" w:history="1">
            <w:r w:rsidR="00C279F3" w:rsidRPr="008959B0">
              <w:rPr>
                <w:rStyle w:val="Hyperlink"/>
                <w:noProof/>
              </w:rPr>
              <w:t>Clinical validation of a candidate biomarker for neurological disease (U01 clinical trial optional)</w:t>
            </w:r>
            <w:r w:rsidR="00C279F3">
              <w:rPr>
                <w:noProof/>
                <w:webHidden/>
              </w:rPr>
              <w:tab/>
            </w:r>
            <w:r w:rsidR="00C279F3">
              <w:rPr>
                <w:noProof/>
                <w:webHidden/>
              </w:rPr>
              <w:fldChar w:fldCharType="begin"/>
            </w:r>
            <w:r w:rsidR="00C279F3">
              <w:rPr>
                <w:noProof/>
                <w:webHidden/>
              </w:rPr>
              <w:instrText xml:space="preserve"> PAGEREF _Toc531359934 \h </w:instrText>
            </w:r>
            <w:r w:rsidR="00C279F3">
              <w:rPr>
                <w:noProof/>
                <w:webHidden/>
              </w:rPr>
            </w:r>
            <w:r w:rsidR="00C279F3">
              <w:rPr>
                <w:noProof/>
                <w:webHidden/>
              </w:rPr>
              <w:fldChar w:fldCharType="separate"/>
            </w:r>
            <w:r w:rsidR="00EE3A99">
              <w:rPr>
                <w:noProof/>
                <w:webHidden/>
              </w:rPr>
              <w:t>228</w:t>
            </w:r>
            <w:r w:rsidR="00C279F3">
              <w:rPr>
                <w:noProof/>
                <w:webHidden/>
              </w:rPr>
              <w:fldChar w:fldCharType="end"/>
            </w:r>
          </w:hyperlink>
        </w:p>
        <w:p w14:paraId="4BD5C9B8" w14:textId="77777777" w:rsidR="00C279F3" w:rsidRDefault="0017277B">
          <w:pPr>
            <w:pStyle w:val="TOC1"/>
            <w:tabs>
              <w:tab w:val="right" w:leader="dot" w:pos="8296"/>
            </w:tabs>
            <w:rPr>
              <w:noProof/>
              <w:sz w:val="22"/>
              <w:szCs w:val="22"/>
            </w:rPr>
          </w:pPr>
          <w:hyperlink w:anchor="_Toc531359935" w:history="1">
            <w:r w:rsidR="00C279F3" w:rsidRPr="008959B0">
              <w:rPr>
                <w:rStyle w:val="Hyperlink"/>
                <w:noProof/>
              </w:rPr>
              <w:t>Development of psychosocial therapeutic and preventive interventions for mental disorders (R61/R33 clinical trial required)</w:t>
            </w:r>
            <w:r w:rsidR="00C279F3">
              <w:rPr>
                <w:noProof/>
                <w:webHidden/>
              </w:rPr>
              <w:tab/>
            </w:r>
            <w:r w:rsidR="00C279F3">
              <w:rPr>
                <w:noProof/>
                <w:webHidden/>
              </w:rPr>
              <w:fldChar w:fldCharType="begin"/>
            </w:r>
            <w:r w:rsidR="00C279F3">
              <w:rPr>
                <w:noProof/>
                <w:webHidden/>
              </w:rPr>
              <w:instrText xml:space="preserve"> PAGEREF _Toc531359935 \h </w:instrText>
            </w:r>
            <w:r w:rsidR="00C279F3">
              <w:rPr>
                <w:noProof/>
                <w:webHidden/>
              </w:rPr>
            </w:r>
            <w:r w:rsidR="00C279F3">
              <w:rPr>
                <w:noProof/>
                <w:webHidden/>
              </w:rPr>
              <w:fldChar w:fldCharType="separate"/>
            </w:r>
            <w:r w:rsidR="00EE3A99">
              <w:rPr>
                <w:noProof/>
                <w:webHidden/>
              </w:rPr>
              <w:t>228</w:t>
            </w:r>
            <w:r w:rsidR="00C279F3">
              <w:rPr>
                <w:noProof/>
                <w:webHidden/>
              </w:rPr>
              <w:fldChar w:fldCharType="end"/>
            </w:r>
          </w:hyperlink>
        </w:p>
        <w:p w14:paraId="63A880E4" w14:textId="77777777" w:rsidR="00C279F3" w:rsidRDefault="0017277B">
          <w:pPr>
            <w:pStyle w:val="TOC1"/>
            <w:tabs>
              <w:tab w:val="right" w:leader="dot" w:pos="8296"/>
            </w:tabs>
            <w:rPr>
              <w:noProof/>
              <w:sz w:val="22"/>
              <w:szCs w:val="22"/>
            </w:rPr>
          </w:pPr>
          <w:hyperlink w:anchor="_Toc531359936" w:history="1">
            <w:r w:rsidR="00C279F3" w:rsidRPr="008959B0">
              <w:rPr>
                <w:rStyle w:val="Hyperlink"/>
                <w:noProof/>
              </w:rPr>
              <w:t>Development of psychosocial therapeutic and preventive interventions for mental disorders (R33 clinical trial required)</w:t>
            </w:r>
            <w:r w:rsidR="00C279F3">
              <w:rPr>
                <w:noProof/>
                <w:webHidden/>
              </w:rPr>
              <w:tab/>
            </w:r>
            <w:r w:rsidR="00C279F3">
              <w:rPr>
                <w:noProof/>
                <w:webHidden/>
              </w:rPr>
              <w:fldChar w:fldCharType="begin"/>
            </w:r>
            <w:r w:rsidR="00C279F3">
              <w:rPr>
                <w:noProof/>
                <w:webHidden/>
              </w:rPr>
              <w:instrText xml:space="preserve"> PAGEREF _Toc531359936 \h </w:instrText>
            </w:r>
            <w:r w:rsidR="00C279F3">
              <w:rPr>
                <w:noProof/>
                <w:webHidden/>
              </w:rPr>
            </w:r>
            <w:r w:rsidR="00C279F3">
              <w:rPr>
                <w:noProof/>
                <w:webHidden/>
              </w:rPr>
              <w:fldChar w:fldCharType="separate"/>
            </w:r>
            <w:r w:rsidR="00EE3A99">
              <w:rPr>
                <w:noProof/>
                <w:webHidden/>
              </w:rPr>
              <w:t>229</w:t>
            </w:r>
            <w:r w:rsidR="00C279F3">
              <w:rPr>
                <w:noProof/>
                <w:webHidden/>
              </w:rPr>
              <w:fldChar w:fldCharType="end"/>
            </w:r>
          </w:hyperlink>
        </w:p>
        <w:p w14:paraId="52659DFE" w14:textId="77777777" w:rsidR="00C279F3" w:rsidRDefault="0017277B">
          <w:pPr>
            <w:pStyle w:val="TOC1"/>
            <w:tabs>
              <w:tab w:val="right" w:leader="dot" w:pos="8296"/>
            </w:tabs>
            <w:rPr>
              <w:noProof/>
              <w:sz w:val="22"/>
              <w:szCs w:val="22"/>
            </w:rPr>
          </w:pPr>
          <w:hyperlink w:anchor="_Toc531359937" w:history="1">
            <w:r w:rsidR="00C279F3" w:rsidRPr="008959B0">
              <w:rPr>
                <w:rStyle w:val="Hyperlink"/>
                <w:noProof/>
              </w:rPr>
              <w:t>Clinical trials to test the effectiveness of treatment, preventive, and services interventions (R01 clinical trial required)</w:t>
            </w:r>
            <w:r w:rsidR="00C279F3">
              <w:rPr>
                <w:noProof/>
                <w:webHidden/>
              </w:rPr>
              <w:tab/>
            </w:r>
            <w:r w:rsidR="00C279F3">
              <w:rPr>
                <w:noProof/>
                <w:webHidden/>
              </w:rPr>
              <w:fldChar w:fldCharType="begin"/>
            </w:r>
            <w:r w:rsidR="00C279F3">
              <w:rPr>
                <w:noProof/>
                <w:webHidden/>
              </w:rPr>
              <w:instrText xml:space="preserve"> PAGEREF _Toc531359937 \h </w:instrText>
            </w:r>
            <w:r w:rsidR="00C279F3">
              <w:rPr>
                <w:noProof/>
                <w:webHidden/>
              </w:rPr>
            </w:r>
            <w:r w:rsidR="00C279F3">
              <w:rPr>
                <w:noProof/>
                <w:webHidden/>
              </w:rPr>
              <w:fldChar w:fldCharType="separate"/>
            </w:r>
            <w:r w:rsidR="00EE3A99">
              <w:rPr>
                <w:noProof/>
                <w:webHidden/>
              </w:rPr>
              <w:t>229</w:t>
            </w:r>
            <w:r w:rsidR="00C279F3">
              <w:rPr>
                <w:noProof/>
                <w:webHidden/>
              </w:rPr>
              <w:fldChar w:fldCharType="end"/>
            </w:r>
          </w:hyperlink>
        </w:p>
        <w:p w14:paraId="1F6AFA15" w14:textId="77777777" w:rsidR="00C279F3" w:rsidRDefault="0017277B">
          <w:pPr>
            <w:pStyle w:val="TOC1"/>
            <w:tabs>
              <w:tab w:val="right" w:leader="dot" w:pos="8296"/>
            </w:tabs>
            <w:rPr>
              <w:noProof/>
              <w:sz w:val="22"/>
              <w:szCs w:val="22"/>
            </w:rPr>
          </w:pPr>
          <w:hyperlink w:anchor="_Toc531359938" w:history="1">
            <w:r w:rsidR="00C279F3" w:rsidRPr="008959B0">
              <w:rPr>
                <w:rStyle w:val="Hyperlink"/>
                <w:noProof/>
              </w:rPr>
              <w:t>Clinical trials to test the effectiveness of treatment, preventive, and services interventions (collaborative R01 clinical trial required)</w:t>
            </w:r>
            <w:r w:rsidR="00C279F3">
              <w:rPr>
                <w:noProof/>
                <w:webHidden/>
              </w:rPr>
              <w:tab/>
            </w:r>
            <w:r w:rsidR="00C279F3">
              <w:rPr>
                <w:noProof/>
                <w:webHidden/>
              </w:rPr>
              <w:fldChar w:fldCharType="begin"/>
            </w:r>
            <w:r w:rsidR="00C279F3">
              <w:rPr>
                <w:noProof/>
                <w:webHidden/>
              </w:rPr>
              <w:instrText xml:space="preserve"> PAGEREF _Toc531359938 \h </w:instrText>
            </w:r>
            <w:r w:rsidR="00C279F3">
              <w:rPr>
                <w:noProof/>
                <w:webHidden/>
              </w:rPr>
            </w:r>
            <w:r w:rsidR="00C279F3">
              <w:rPr>
                <w:noProof/>
                <w:webHidden/>
              </w:rPr>
              <w:fldChar w:fldCharType="separate"/>
            </w:r>
            <w:r w:rsidR="00EE3A99">
              <w:rPr>
                <w:noProof/>
                <w:webHidden/>
              </w:rPr>
              <w:t>229</w:t>
            </w:r>
            <w:r w:rsidR="00C279F3">
              <w:rPr>
                <w:noProof/>
                <w:webHidden/>
              </w:rPr>
              <w:fldChar w:fldCharType="end"/>
            </w:r>
          </w:hyperlink>
        </w:p>
        <w:p w14:paraId="6608C52D" w14:textId="77777777" w:rsidR="00C279F3" w:rsidRDefault="0017277B">
          <w:pPr>
            <w:pStyle w:val="TOC1"/>
            <w:tabs>
              <w:tab w:val="right" w:leader="dot" w:pos="8296"/>
            </w:tabs>
            <w:rPr>
              <w:noProof/>
              <w:sz w:val="22"/>
              <w:szCs w:val="22"/>
            </w:rPr>
          </w:pPr>
          <w:hyperlink w:anchor="_Toc531359939" w:history="1">
            <w:r w:rsidR="00C279F3" w:rsidRPr="008959B0">
              <w:rPr>
                <w:rStyle w:val="Hyperlink"/>
                <w:noProof/>
              </w:rPr>
              <w:t>Pilot effectiveness trials for treatment, preventive and services interventions (R34 clinical trial required</w:t>
            </w:r>
            <w:r w:rsidR="00C279F3">
              <w:rPr>
                <w:noProof/>
                <w:webHidden/>
              </w:rPr>
              <w:tab/>
            </w:r>
            <w:r w:rsidR="00C279F3">
              <w:rPr>
                <w:noProof/>
                <w:webHidden/>
              </w:rPr>
              <w:fldChar w:fldCharType="begin"/>
            </w:r>
            <w:r w:rsidR="00C279F3">
              <w:rPr>
                <w:noProof/>
                <w:webHidden/>
              </w:rPr>
              <w:instrText xml:space="preserve"> PAGEREF _Toc531359939 \h </w:instrText>
            </w:r>
            <w:r w:rsidR="00C279F3">
              <w:rPr>
                <w:noProof/>
                <w:webHidden/>
              </w:rPr>
            </w:r>
            <w:r w:rsidR="00C279F3">
              <w:rPr>
                <w:noProof/>
                <w:webHidden/>
              </w:rPr>
              <w:fldChar w:fldCharType="separate"/>
            </w:r>
            <w:r w:rsidR="00EE3A99">
              <w:rPr>
                <w:noProof/>
                <w:webHidden/>
              </w:rPr>
              <w:t>230</w:t>
            </w:r>
            <w:r w:rsidR="00C279F3">
              <w:rPr>
                <w:noProof/>
                <w:webHidden/>
              </w:rPr>
              <w:fldChar w:fldCharType="end"/>
            </w:r>
          </w:hyperlink>
        </w:p>
        <w:p w14:paraId="79814F79" w14:textId="77777777" w:rsidR="00C279F3" w:rsidRDefault="0017277B">
          <w:pPr>
            <w:pStyle w:val="TOC1"/>
            <w:tabs>
              <w:tab w:val="right" w:leader="dot" w:pos="8296"/>
            </w:tabs>
            <w:rPr>
              <w:noProof/>
              <w:sz w:val="22"/>
              <w:szCs w:val="22"/>
            </w:rPr>
          </w:pPr>
          <w:hyperlink w:anchor="_Toc531359940" w:history="1">
            <w:r w:rsidR="00C279F3" w:rsidRPr="008959B0">
              <w:rPr>
                <w:rStyle w:val="Hyperlink"/>
                <w:noProof/>
              </w:rPr>
              <w:t>Confirmatory efficacy clinical trials of non-pharmacological interventions for mental disorders (R01 clinical trial required)</w:t>
            </w:r>
            <w:r w:rsidR="00C279F3">
              <w:rPr>
                <w:noProof/>
                <w:webHidden/>
              </w:rPr>
              <w:tab/>
            </w:r>
            <w:r w:rsidR="00C279F3">
              <w:rPr>
                <w:noProof/>
                <w:webHidden/>
              </w:rPr>
              <w:fldChar w:fldCharType="begin"/>
            </w:r>
            <w:r w:rsidR="00C279F3">
              <w:rPr>
                <w:noProof/>
                <w:webHidden/>
              </w:rPr>
              <w:instrText xml:space="preserve"> PAGEREF _Toc531359940 \h </w:instrText>
            </w:r>
            <w:r w:rsidR="00C279F3">
              <w:rPr>
                <w:noProof/>
                <w:webHidden/>
              </w:rPr>
            </w:r>
            <w:r w:rsidR="00C279F3">
              <w:rPr>
                <w:noProof/>
                <w:webHidden/>
              </w:rPr>
              <w:fldChar w:fldCharType="separate"/>
            </w:r>
            <w:r w:rsidR="00EE3A99">
              <w:rPr>
                <w:noProof/>
                <w:webHidden/>
              </w:rPr>
              <w:t>230</w:t>
            </w:r>
            <w:r w:rsidR="00C279F3">
              <w:rPr>
                <w:noProof/>
                <w:webHidden/>
              </w:rPr>
              <w:fldChar w:fldCharType="end"/>
            </w:r>
          </w:hyperlink>
        </w:p>
        <w:p w14:paraId="70D2C605" w14:textId="77777777" w:rsidR="00C279F3" w:rsidRDefault="0017277B">
          <w:pPr>
            <w:pStyle w:val="TOC1"/>
            <w:tabs>
              <w:tab w:val="right" w:leader="dot" w:pos="8296"/>
            </w:tabs>
            <w:rPr>
              <w:noProof/>
              <w:sz w:val="22"/>
              <w:szCs w:val="22"/>
            </w:rPr>
          </w:pPr>
          <w:hyperlink w:anchor="_Toc531359941" w:history="1">
            <w:r w:rsidR="00C279F3" w:rsidRPr="008959B0">
              <w:rPr>
                <w:rStyle w:val="Hyperlink"/>
                <w:noProof/>
              </w:rPr>
              <w:t>Clinical trial readiness for rare neurological and neuromuscular diseases (U01 clinical trial optional)</w:t>
            </w:r>
            <w:r w:rsidR="00C279F3">
              <w:rPr>
                <w:noProof/>
                <w:webHidden/>
              </w:rPr>
              <w:tab/>
            </w:r>
            <w:r w:rsidR="00C279F3">
              <w:rPr>
                <w:noProof/>
                <w:webHidden/>
              </w:rPr>
              <w:fldChar w:fldCharType="begin"/>
            </w:r>
            <w:r w:rsidR="00C279F3">
              <w:rPr>
                <w:noProof/>
                <w:webHidden/>
              </w:rPr>
              <w:instrText xml:space="preserve"> PAGEREF _Toc531359941 \h </w:instrText>
            </w:r>
            <w:r w:rsidR="00C279F3">
              <w:rPr>
                <w:noProof/>
                <w:webHidden/>
              </w:rPr>
            </w:r>
            <w:r w:rsidR="00C279F3">
              <w:rPr>
                <w:noProof/>
                <w:webHidden/>
              </w:rPr>
              <w:fldChar w:fldCharType="separate"/>
            </w:r>
            <w:r w:rsidR="00EE3A99">
              <w:rPr>
                <w:noProof/>
                <w:webHidden/>
              </w:rPr>
              <w:t>230</w:t>
            </w:r>
            <w:r w:rsidR="00C279F3">
              <w:rPr>
                <w:noProof/>
                <w:webHidden/>
              </w:rPr>
              <w:fldChar w:fldCharType="end"/>
            </w:r>
          </w:hyperlink>
        </w:p>
        <w:p w14:paraId="6103B1C3" w14:textId="77777777" w:rsidR="00C279F3" w:rsidRDefault="0017277B">
          <w:pPr>
            <w:pStyle w:val="TOC1"/>
            <w:tabs>
              <w:tab w:val="right" w:leader="dot" w:pos="8296"/>
            </w:tabs>
            <w:rPr>
              <w:noProof/>
              <w:sz w:val="22"/>
              <w:szCs w:val="22"/>
            </w:rPr>
          </w:pPr>
          <w:hyperlink w:anchor="_Toc531359942" w:history="1">
            <w:r w:rsidR="00C279F3" w:rsidRPr="008959B0">
              <w:rPr>
                <w:rStyle w:val="Hyperlink"/>
                <w:noProof/>
              </w:rPr>
              <w:t>Cancer-related behavioural research through integrating existing data (R21)</w:t>
            </w:r>
            <w:r w:rsidR="00C279F3">
              <w:rPr>
                <w:noProof/>
                <w:webHidden/>
              </w:rPr>
              <w:tab/>
            </w:r>
            <w:r w:rsidR="00C279F3">
              <w:rPr>
                <w:noProof/>
                <w:webHidden/>
              </w:rPr>
              <w:fldChar w:fldCharType="begin"/>
            </w:r>
            <w:r w:rsidR="00C279F3">
              <w:rPr>
                <w:noProof/>
                <w:webHidden/>
              </w:rPr>
              <w:instrText xml:space="preserve"> PAGEREF _Toc531359942 \h </w:instrText>
            </w:r>
            <w:r w:rsidR="00C279F3">
              <w:rPr>
                <w:noProof/>
                <w:webHidden/>
              </w:rPr>
            </w:r>
            <w:r w:rsidR="00C279F3">
              <w:rPr>
                <w:noProof/>
                <w:webHidden/>
              </w:rPr>
              <w:fldChar w:fldCharType="separate"/>
            </w:r>
            <w:r w:rsidR="00EE3A99">
              <w:rPr>
                <w:noProof/>
                <w:webHidden/>
              </w:rPr>
              <w:t>231</w:t>
            </w:r>
            <w:r w:rsidR="00C279F3">
              <w:rPr>
                <w:noProof/>
                <w:webHidden/>
              </w:rPr>
              <w:fldChar w:fldCharType="end"/>
            </w:r>
          </w:hyperlink>
        </w:p>
        <w:p w14:paraId="65C78118" w14:textId="77777777" w:rsidR="00C279F3" w:rsidRDefault="0017277B">
          <w:pPr>
            <w:pStyle w:val="TOC1"/>
            <w:tabs>
              <w:tab w:val="right" w:leader="dot" w:pos="8296"/>
            </w:tabs>
            <w:rPr>
              <w:noProof/>
              <w:sz w:val="22"/>
              <w:szCs w:val="22"/>
            </w:rPr>
          </w:pPr>
          <w:hyperlink w:anchor="_Toc531359943" w:history="1">
            <w:r w:rsidR="00C279F3" w:rsidRPr="008959B0">
              <w:rPr>
                <w:rStyle w:val="Hyperlink"/>
                <w:noProof/>
              </w:rPr>
              <w:t>Early stage testing of pharmacologic or device-based interventions for the treatment of mental disorders (R33 clinical trial required)</w:t>
            </w:r>
            <w:r w:rsidR="00C279F3">
              <w:rPr>
                <w:noProof/>
                <w:webHidden/>
              </w:rPr>
              <w:tab/>
            </w:r>
            <w:r w:rsidR="00C279F3">
              <w:rPr>
                <w:noProof/>
                <w:webHidden/>
              </w:rPr>
              <w:fldChar w:fldCharType="begin"/>
            </w:r>
            <w:r w:rsidR="00C279F3">
              <w:rPr>
                <w:noProof/>
                <w:webHidden/>
              </w:rPr>
              <w:instrText xml:space="preserve"> PAGEREF _Toc531359943 \h </w:instrText>
            </w:r>
            <w:r w:rsidR="00C279F3">
              <w:rPr>
                <w:noProof/>
                <w:webHidden/>
              </w:rPr>
            </w:r>
            <w:r w:rsidR="00C279F3">
              <w:rPr>
                <w:noProof/>
                <w:webHidden/>
              </w:rPr>
              <w:fldChar w:fldCharType="separate"/>
            </w:r>
            <w:r w:rsidR="00EE3A99">
              <w:rPr>
                <w:noProof/>
                <w:webHidden/>
              </w:rPr>
              <w:t>231</w:t>
            </w:r>
            <w:r w:rsidR="00C279F3">
              <w:rPr>
                <w:noProof/>
                <w:webHidden/>
              </w:rPr>
              <w:fldChar w:fldCharType="end"/>
            </w:r>
          </w:hyperlink>
        </w:p>
        <w:p w14:paraId="31B06E34" w14:textId="77777777" w:rsidR="00C279F3" w:rsidRDefault="0017277B">
          <w:pPr>
            <w:pStyle w:val="TOC1"/>
            <w:tabs>
              <w:tab w:val="right" w:leader="dot" w:pos="8296"/>
            </w:tabs>
            <w:rPr>
              <w:noProof/>
              <w:sz w:val="22"/>
              <w:szCs w:val="22"/>
            </w:rPr>
          </w:pPr>
          <w:hyperlink w:anchor="_Toc531359944" w:history="1">
            <w:r w:rsidR="00C279F3" w:rsidRPr="008959B0">
              <w:rPr>
                <w:rStyle w:val="Hyperlink"/>
                <w:noProof/>
              </w:rPr>
              <w:t>NEI research grant for vision related secondary data analysis (R21)</w:t>
            </w:r>
            <w:r w:rsidR="00C279F3">
              <w:rPr>
                <w:noProof/>
                <w:webHidden/>
              </w:rPr>
              <w:tab/>
            </w:r>
            <w:r w:rsidR="00C279F3">
              <w:rPr>
                <w:noProof/>
                <w:webHidden/>
              </w:rPr>
              <w:fldChar w:fldCharType="begin"/>
            </w:r>
            <w:r w:rsidR="00C279F3">
              <w:rPr>
                <w:noProof/>
                <w:webHidden/>
              </w:rPr>
              <w:instrText xml:space="preserve"> PAGEREF _Toc531359944 \h </w:instrText>
            </w:r>
            <w:r w:rsidR="00C279F3">
              <w:rPr>
                <w:noProof/>
                <w:webHidden/>
              </w:rPr>
            </w:r>
            <w:r w:rsidR="00C279F3">
              <w:rPr>
                <w:noProof/>
                <w:webHidden/>
              </w:rPr>
              <w:fldChar w:fldCharType="separate"/>
            </w:r>
            <w:r w:rsidR="00EE3A99">
              <w:rPr>
                <w:noProof/>
                <w:webHidden/>
              </w:rPr>
              <w:t>231</w:t>
            </w:r>
            <w:r w:rsidR="00C279F3">
              <w:rPr>
                <w:noProof/>
                <w:webHidden/>
              </w:rPr>
              <w:fldChar w:fldCharType="end"/>
            </w:r>
          </w:hyperlink>
        </w:p>
        <w:p w14:paraId="58809DBA" w14:textId="77777777" w:rsidR="00C279F3" w:rsidRDefault="0017277B">
          <w:pPr>
            <w:pStyle w:val="TOC1"/>
            <w:tabs>
              <w:tab w:val="right" w:leader="dot" w:pos="8296"/>
            </w:tabs>
            <w:rPr>
              <w:noProof/>
              <w:sz w:val="22"/>
              <w:szCs w:val="22"/>
            </w:rPr>
          </w:pPr>
          <w:hyperlink w:anchor="_Toc531359945" w:history="1">
            <w:r w:rsidR="00C279F3" w:rsidRPr="008959B0">
              <w:rPr>
                <w:rStyle w:val="Hyperlink"/>
                <w:noProof/>
              </w:rPr>
              <w:t>Imaging – science track award for research transition (R03 clinical trial optional)</w:t>
            </w:r>
            <w:r w:rsidR="00C279F3">
              <w:rPr>
                <w:noProof/>
                <w:webHidden/>
              </w:rPr>
              <w:tab/>
            </w:r>
            <w:r w:rsidR="00C279F3">
              <w:rPr>
                <w:noProof/>
                <w:webHidden/>
              </w:rPr>
              <w:fldChar w:fldCharType="begin"/>
            </w:r>
            <w:r w:rsidR="00C279F3">
              <w:rPr>
                <w:noProof/>
                <w:webHidden/>
              </w:rPr>
              <w:instrText xml:space="preserve"> PAGEREF _Toc531359945 \h </w:instrText>
            </w:r>
            <w:r w:rsidR="00C279F3">
              <w:rPr>
                <w:noProof/>
                <w:webHidden/>
              </w:rPr>
            </w:r>
            <w:r w:rsidR="00C279F3">
              <w:rPr>
                <w:noProof/>
                <w:webHidden/>
              </w:rPr>
              <w:fldChar w:fldCharType="separate"/>
            </w:r>
            <w:r w:rsidR="00EE3A99">
              <w:rPr>
                <w:noProof/>
                <w:webHidden/>
              </w:rPr>
              <w:t>231</w:t>
            </w:r>
            <w:r w:rsidR="00C279F3">
              <w:rPr>
                <w:noProof/>
                <w:webHidden/>
              </w:rPr>
              <w:fldChar w:fldCharType="end"/>
            </w:r>
          </w:hyperlink>
        </w:p>
        <w:p w14:paraId="592FC46E" w14:textId="77777777" w:rsidR="00C279F3" w:rsidRDefault="0017277B">
          <w:pPr>
            <w:pStyle w:val="TOC1"/>
            <w:tabs>
              <w:tab w:val="right" w:leader="dot" w:pos="8296"/>
            </w:tabs>
            <w:rPr>
              <w:noProof/>
              <w:sz w:val="22"/>
              <w:szCs w:val="22"/>
            </w:rPr>
          </w:pPr>
          <w:hyperlink w:anchor="_Toc531359946" w:history="1">
            <w:r w:rsidR="00C279F3" w:rsidRPr="008959B0">
              <w:rPr>
                <w:rStyle w:val="Hyperlink"/>
                <w:noProof/>
              </w:rPr>
              <w:t>Exploratory or developmental research grant programme (parent R21 clinical trial not allowed)</w:t>
            </w:r>
            <w:r w:rsidR="00C279F3">
              <w:rPr>
                <w:noProof/>
                <w:webHidden/>
              </w:rPr>
              <w:tab/>
            </w:r>
            <w:r w:rsidR="00C279F3">
              <w:rPr>
                <w:noProof/>
                <w:webHidden/>
              </w:rPr>
              <w:fldChar w:fldCharType="begin"/>
            </w:r>
            <w:r w:rsidR="00C279F3">
              <w:rPr>
                <w:noProof/>
                <w:webHidden/>
              </w:rPr>
              <w:instrText xml:space="preserve"> PAGEREF _Toc531359946 \h </w:instrText>
            </w:r>
            <w:r w:rsidR="00C279F3">
              <w:rPr>
                <w:noProof/>
                <w:webHidden/>
              </w:rPr>
            </w:r>
            <w:r w:rsidR="00C279F3">
              <w:rPr>
                <w:noProof/>
                <w:webHidden/>
              </w:rPr>
              <w:fldChar w:fldCharType="separate"/>
            </w:r>
            <w:r w:rsidR="00EE3A99">
              <w:rPr>
                <w:noProof/>
                <w:webHidden/>
              </w:rPr>
              <w:t>232</w:t>
            </w:r>
            <w:r w:rsidR="00C279F3">
              <w:rPr>
                <w:noProof/>
                <w:webHidden/>
              </w:rPr>
              <w:fldChar w:fldCharType="end"/>
            </w:r>
          </w:hyperlink>
        </w:p>
        <w:p w14:paraId="188FA454" w14:textId="77777777" w:rsidR="00C279F3" w:rsidRDefault="0017277B">
          <w:pPr>
            <w:pStyle w:val="TOC1"/>
            <w:tabs>
              <w:tab w:val="right" w:leader="dot" w:pos="8296"/>
            </w:tabs>
            <w:rPr>
              <w:noProof/>
              <w:sz w:val="22"/>
              <w:szCs w:val="22"/>
            </w:rPr>
          </w:pPr>
          <w:hyperlink w:anchor="_Toc531359947" w:history="1">
            <w:r w:rsidR="00C279F3" w:rsidRPr="008959B0">
              <w:rPr>
                <w:rStyle w:val="Hyperlink"/>
                <w:noProof/>
              </w:rPr>
              <w:t>Pilot and feasibility clinical research grants in urologic disorders (R21 clinical trial optional)</w:t>
            </w:r>
            <w:r w:rsidR="00C279F3">
              <w:rPr>
                <w:noProof/>
                <w:webHidden/>
              </w:rPr>
              <w:tab/>
            </w:r>
            <w:r w:rsidR="00C279F3">
              <w:rPr>
                <w:noProof/>
                <w:webHidden/>
              </w:rPr>
              <w:fldChar w:fldCharType="begin"/>
            </w:r>
            <w:r w:rsidR="00C279F3">
              <w:rPr>
                <w:noProof/>
                <w:webHidden/>
              </w:rPr>
              <w:instrText xml:space="preserve"> PAGEREF _Toc531359947 \h </w:instrText>
            </w:r>
            <w:r w:rsidR="00C279F3">
              <w:rPr>
                <w:noProof/>
                <w:webHidden/>
              </w:rPr>
            </w:r>
            <w:r w:rsidR="00C279F3">
              <w:rPr>
                <w:noProof/>
                <w:webHidden/>
              </w:rPr>
              <w:fldChar w:fldCharType="separate"/>
            </w:r>
            <w:r w:rsidR="00EE3A99">
              <w:rPr>
                <w:noProof/>
                <w:webHidden/>
              </w:rPr>
              <w:t>232</w:t>
            </w:r>
            <w:r w:rsidR="00C279F3">
              <w:rPr>
                <w:noProof/>
                <w:webHidden/>
              </w:rPr>
              <w:fldChar w:fldCharType="end"/>
            </w:r>
          </w:hyperlink>
        </w:p>
        <w:p w14:paraId="599FE15D" w14:textId="77777777" w:rsidR="00C279F3" w:rsidRDefault="0017277B">
          <w:pPr>
            <w:pStyle w:val="TOC1"/>
            <w:tabs>
              <w:tab w:val="right" w:leader="dot" w:pos="8296"/>
            </w:tabs>
            <w:rPr>
              <w:noProof/>
              <w:sz w:val="22"/>
              <w:szCs w:val="22"/>
            </w:rPr>
          </w:pPr>
          <w:hyperlink w:anchor="_Toc531359948" w:history="1">
            <w:r w:rsidR="00C279F3" w:rsidRPr="008959B0">
              <w:rPr>
                <w:rStyle w:val="Hyperlink"/>
                <w:noProof/>
              </w:rPr>
              <w:t>Secondary analyses in obesity, diabetes, digestive and kidney diseases (R21 clinical trial not allowed)</w:t>
            </w:r>
            <w:r w:rsidR="00C279F3">
              <w:rPr>
                <w:noProof/>
                <w:webHidden/>
              </w:rPr>
              <w:tab/>
            </w:r>
            <w:r w:rsidR="00C279F3">
              <w:rPr>
                <w:noProof/>
                <w:webHidden/>
              </w:rPr>
              <w:fldChar w:fldCharType="begin"/>
            </w:r>
            <w:r w:rsidR="00C279F3">
              <w:rPr>
                <w:noProof/>
                <w:webHidden/>
              </w:rPr>
              <w:instrText xml:space="preserve"> PAGEREF _Toc531359948 \h </w:instrText>
            </w:r>
            <w:r w:rsidR="00C279F3">
              <w:rPr>
                <w:noProof/>
                <w:webHidden/>
              </w:rPr>
            </w:r>
            <w:r w:rsidR="00C279F3">
              <w:rPr>
                <w:noProof/>
                <w:webHidden/>
              </w:rPr>
              <w:fldChar w:fldCharType="separate"/>
            </w:r>
            <w:r w:rsidR="00EE3A99">
              <w:rPr>
                <w:noProof/>
                <w:webHidden/>
              </w:rPr>
              <w:t>232</w:t>
            </w:r>
            <w:r w:rsidR="00C279F3">
              <w:rPr>
                <w:noProof/>
                <w:webHidden/>
              </w:rPr>
              <w:fldChar w:fldCharType="end"/>
            </w:r>
          </w:hyperlink>
        </w:p>
        <w:p w14:paraId="65958520" w14:textId="77777777" w:rsidR="00C279F3" w:rsidRDefault="0017277B">
          <w:pPr>
            <w:pStyle w:val="TOC1"/>
            <w:tabs>
              <w:tab w:val="right" w:leader="dot" w:pos="8296"/>
            </w:tabs>
            <w:rPr>
              <w:noProof/>
              <w:sz w:val="22"/>
              <w:szCs w:val="22"/>
            </w:rPr>
          </w:pPr>
          <w:hyperlink w:anchor="_Toc531359949" w:history="1">
            <w:r w:rsidR="00C279F3" w:rsidRPr="008959B0">
              <w:rPr>
                <w:rStyle w:val="Hyperlink"/>
                <w:noProof/>
              </w:rPr>
              <w:t>Health promotion among racial and ethnic minority males (R21 clinical trial optional)</w:t>
            </w:r>
            <w:r w:rsidR="00C279F3">
              <w:rPr>
                <w:noProof/>
                <w:webHidden/>
              </w:rPr>
              <w:tab/>
            </w:r>
            <w:r w:rsidR="00C279F3">
              <w:rPr>
                <w:noProof/>
                <w:webHidden/>
              </w:rPr>
              <w:fldChar w:fldCharType="begin"/>
            </w:r>
            <w:r w:rsidR="00C279F3">
              <w:rPr>
                <w:noProof/>
                <w:webHidden/>
              </w:rPr>
              <w:instrText xml:space="preserve"> PAGEREF _Toc531359949 \h </w:instrText>
            </w:r>
            <w:r w:rsidR="00C279F3">
              <w:rPr>
                <w:noProof/>
                <w:webHidden/>
              </w:rPr>
            </w:r>
            <w:r w:rsidR="00C279F3">
              <w:rPr>
                <w:noProof/>
                <w:webHidden/>
              </w:rPr>
              <w:fldChar w:fldCharType="separate"/>
            </w:r>
            <w:r w:rsidR="00EE3A99">
              <w:rPr>
                <w:noProof/>
                <w:webHidden/>
              </w:rPr>
              <w:t>233</w:t>
            </w:r>
            <w:r w:rsidR="00C279F3">
              <w:rPr>
                <w:noProof/>
                <w:webHidden/>
              </w:rPr>
              <w:fldChar w:fldCharType="end"/>
            </w:r>
          </w:hyperlink>
        </w:p>
        <w:p w14:paraId="3420FC62" w14:textId="77777777" w:rsidR="00C279F3" w:rsidRDefault="0017277B">
          <w:pPr>
            <w:pStyle w:val="TOC1"/>
            <w:tabs>
              <w:tab w:val="right" w:leader="dot" w:pos="8296"/>
            </w:tabs>
            <w:rPr>
              <w:noProof/>
              <w:sz w:val="22"/>
              <w:szCs w:val="22"/>
            </w:rPr>
          </w:pPr>
          <w:hyperlink w:anchor="_Toc531359950" w:history="1">
            <w:r w:rsidR="00C279F3" w:rsidRPr="008959B0">
              <w:rPr>
                <w:rStyle w:val="Hyperlink"/>
                <w:noProof/>
              </w:rPr>
              <w:t>Small research grants for oral health data analysis and statistical methodology development (R03)</w:t>
            </w:r>
            <w:r w:rsidR="00C279F3">
              <w:rPr>
                <w:noProof/>
                <w:webHidden/>
              </w:rPr>
              <w:tab/>
            </w:r>
            <w:r w:rsidR="00C279F3">
              <w:rPr>
                <w:noProof/>
                <w:webHidden/>
              </w:rPr>
              <w:fldChar w:fldCharType="begin"/>
            </w:r>
            <w:r w:rsidR="00C279F3">
              <w:rPr>
                <w:noProof/>
                <w:webHidden/>
              </w:rPr>
              <w:instrText xml:space="preserve"> PAGEREF _Toc531359950 \h </w:instrText>
            </w:r>
            <w:r w:rsidR="00C279F3">
              <w:rPr>
                <w:noProof/>
                <w:webHidden/>
              </w:rPr>
            </w:r>
            <w:r w:rsidR="00C279F3">
              <w:rPr>
                <w:noProof/>
                <w:webHidden/>
              </w:rPr>
              <w:fldChar w:fldCharType="separate"/>
            </w:r>
            <w:r w:rsidR="00EE3A99">
              <w:rPr>
                <w:noProof/>
                <w:webHidden/>
              </w:rPr>
              <w:t>233</w:t>
            </w:r>
            <w:r w:rsidR="00C279F3">
              <w:rPr>
                <w:noProof/>
                <w:webHidden/>
              </w:rPr>
              <w:fldChar w:fldCharType="end"/>
            </w:r>
          </w:hyperlink>
        </w:p>
        <w:p w14:paraId="707F1AAF" w14:textId="77777777" w:rsidR="00C279F3" w:rsidRDefault="0017277B">
          <w:pPr>
            <w:pStyle w:val="TOC1"/>
            <w:tabs>
              <w:tab w:val="right" w:leader="dot" w:pos="8296"/>
            </w:tabs>
            <w:rPr>
              <w:noProof/>
              <w:sz w:val="22"/>
              <w:szCs w:val="22"/>
            </w:rPr>
          </w:pPr>
          <w:hyperlink w:anchor="_Toc531359951" w:history="1">
            <w:r w:rsidR="00C279F3" w:rsidRPr="008959B0">
              <w:rPr>
                <w:rStyle w:val="Hyperlink"/>
                <w:noProof/>
              </w:rPr>
              <w:t>Dissemination and implementation research in health (R21 clinical trial optional)</w:t>
            </w:r>
            <w:r w:rsidR="00C279F3">
              <w:rPr>
                <w:noProof/>
                <w:webHidden/>
              </w:rPr>
              <w:tab/>
            </w:r>
            <w:r w:rsidR="00C279F3">
              <w:rPr>
                <w:noProof/>
                <w:webHidden/>
              </w:rPr>
              <w:fldChar w:fldCharType="begin"/>
            </w:r>
            <w:r w:rsidR="00C279F3">
              <w:rPr>
                <w:noProof/>
                <w:webHidden/>
              </w:rPr>
              <w:instrText xml:space="preserve"> PAGEREF _Toc531359951 \h </w:instrText>
            </w:r>
            <w:r w:rsidR="00C279F3">
              <w:rPr>
                <w:noProof/>
                <w:webHidden/>
              </w:rPr>
            </w:r>
            <w:r w:rsidR="00C279F3">
              <w:rPr>
                <w:noProof/>
                <w:webHidden/>
              </w:rPr>
              <w:fldChar w:fldCharType="separate"/>
            </w:r>
            <w:r w:rsidR="00EE3A99">
              <w:rPr>
                <w:noProof/>
                <w:webHidden/>
              </w:rPr>
              <w:t>233</w:t>
            </w:r>
            <w:r w:rsidR="00C279F3">
              <w:rPr>
                <w:noProof/>
                <w:webHidden/>
              </w:rPr>
              <w:fldChar w:fldCharType="end"/>
            </w:r>
          </w:hyperlink>
        </w:p>
        <w:p w14:paraId="572F98AB" w14:textId="77777777" w:rsidR="00C279F3" w:rsidRDefault="0017277B">
          <w:pPr>
            <w:pStyle w:val="TOC1"/>
            <w:tabs>
              <w:tab w:val="right" w:leader="dot" w:pos="8296"/>
            </w:tabs>
            <w:rPr>
              <w:noProof/>
              <w:sz w:val="22"/>
              <w:szCs w:val="22"/>
            </w:rPr>
          </w:pPr>
          <w:hyperlink w:anchor="_Toc531359952" w:history="1">
            <w:r w:rsidR="00C279F3" w:rsidRPr="008959B0">
              <w:rPr>
                <w:rStyle w:val="Hyperlink"/>
                <w:noProof/>
              </w:rPr>
              <w:t>Small research grant programme (parent R03 clinical trial not allowed)</w:t>
            </w:r>
            <w:r w:rsidR="00C279F3">
              <w:rPr>
                <w:noProof/>
                <w:webHidden/>
              </w:rPr>
              <w:tab/>
            </w:r>
            <w:r w:rsidR="00C279F3">
              <w:rPr>
                <w:noProof/>
                <w:webHidden/>
              </w:rPr>
              <w:fldChar w:fldCharType="begin"/>
            </w:r>
            <w:r w:rsidR="00C279F3">
              <w:rPr>
                <w:noProof/>
                <w:webHidden/>
              </w:rPr>
              <w:instrText xml:space="preserve"> PAGEREF _Toc531359952 \h </w:instrText>
            </w:r>
            <w:r w:rsidR="00C279F3">
              <w:rPr>
                <w:noProof/>
                <w:webHidden/>
              </w:rPr>
            </w:r>
            <w:r w:rsidR="00C279F3">
              <w:rPr>
                <w:noProof/>
                <w:webHidden/>
              </w:rPr>
              <w:fldChar w:fldCharType="separate"/>
            </w:r>
            <w:r w:rsidR="00EE3A99">
              <w:rPr>
                <w:noProof/>
                <w:webHidden/>
              </w:rPr>
              <w:t>233</w:t>
            </w:r>
            <w:r w:rsidR="00C279F3">
              <w:rPr>
                <w:noProof/>
                <w:webHidden/>
              </w:rPr>
              <w:fldChar w:fldCharType="end"/>
            </w:r>
          </w:hyperlink>
        </w:p>
        <w:p w14:paraId="5800C3F1" w14:textId="77777777" w:rsidR="00C279F3" w:rsidRDefault="0017277B">
          <w:pPr>
            <w:pStyle w:val="TOC1"/>
            <w:tabs>
              <w:tab w:val="right" w:leader="dot" w:pos="8296"/>
            </w:tabs>
            <w:rPr>
              <w:noProof/>
              <w:sz w:val="22"/>
              <w:szCs w:val="22"/>
            </w:rPr>
          </w:pPr>
          <w:hyperlink w:anchor="_Toc531359953" w:history="1">
            <w:r w:rsidR="00C279F3" w:rsidRPr="008959B0">
              <w:rPr>
                <w:rStyle w:val="Hyperlink"/>
                <w:noProof/>
              </w:rPr>
              <w:t>Mechanisms of alcohol-associated cancers (R21)</w:t>
            </w:r>
            <w:r w:rsidR="00C279F3">
              <w:rPr>
                <w:noProof/>
                <w:webHidden/>
              </w:rPr>
              <w:tab/>
            </w:r>
            <w:r w:rsidR="00C279F3">
              <w:rPr>
                <w:noProof/>
                <w:webHidden/>
              </w:rPr>
              <w:fldChar w:fldCharType="begin"/>
            </w:r>
            <w:r w:rsidR="00C279F3">
              <w:rPr>
                <w:noProof/>
                <w:webHidden/>
              </w:rPr>
              <w:instrText xml:space="preserve"> PAGEREF _Toc531359953 \h </w:instrText>
            </w:r>
            <w:r w:rsidR="00C279F3">
              <w:rPr>
                <w:noProof/>
                <w:webHidden/>
              </w:rPr>
            </w:r>
            <w:r w:rsidR="00C279F3">
              <w:rPr>
                <w:noProof/>
                <w:webHidden/>
              </w:rPr>
              <w:fldChar w:fldCharType="separate"/>
            </w:r>
            <w:r w:rsidR="00EE3A99">
              <w:rPr>
                <w:noProof/>
                <w:webHidden/>
              </w:rPr>
              <w:t>234</w:t>
            </w:r>
            <w:r w:rsidR="00C279F3">
              <w:rPr>
                <w:noProof/>
                <w:webHidden/>
              </w:rPr>
              <w:fldChar w:fldCharType="end"/>
            </w:r>
          </w:hyperlink>
        </w:p>
        <w:p w14:paraId="3069DD01" w14:textId="77777777" w:rsidR="00C279F3" w:rsidRDefault="0017277B">
          <w:pPr>
            <w:pStyle w:val="TOC1"/>
            <w:tabs>
              <w:tab w:val="right" w:leader="dot" w:pos="8296"/>
            </w:tabs>
            <w:rPr>
              <w:noProof/>
              <w:sz w:val="22"/>
              <w:szCs w:val="22"/>
            </w:rPr>
          </w:pPr>
          <w:hyperlink w:anchor="_Toc531359954" w:history="1">
            <w:r w:rsidR="00C279F3" w:rsidRPr="008959B0">
              <w:rPr>
                <w:rStyle w:val="Hyperlink"/>
                <w:noProof/>
              </w:rPr>
              <w:t>Prescription drug abuse (R21 clinical trial optional)</w:t>
            </w:r>
            <w:r w:rsidR="00C279F3">
              <w:rPr>
                <w:noProof/>
                <w:webHidden/>
              </w:rPr>
              <w:tab/>
            </w:r>
            <w:r w:rsidR="00C279F3">
              <w:rPr>
                <w:noProof/>
                <w:webHidden/>
              </w:rPr>
              <w:fldChar w:fldCharType="begin"/>
            </w:r>
            <w:r w:rsidR="00C279F3">
              <w:rPr>
                <w:noProof/>
                <w:webHidden/>
              </w:rPr>
              <w:instrText xml:space="preserve"> PAGEREF _Toc531359954 \h </w:instrText>
            </w:r>
            <w:r w:rsidR="00C279F3">
              <w:rPr>
                <w:noProof/>
                <w:webHidden/>
              </w:rPr>
            </w:r>
            <w:r w:rsidR="00C279F3">
              <w:rPr>
                <w:noProof/>
                <w:webHidden/>
              </w:rPr>
              <w:fldChar w:fldCharType="separate"/>
            </w:r>
            <w:r w:rsidR="00EE3A99">
              <w:rPr>
                <w:noProof/>
                <w:webHidden/>
              </w:rPr>
              <w:t>234</w:t>
            </w:r>
            <w:r w:rsidR="00C279F3">
              <w:rPr>
                <w:noProof/>
                <w:webHidden/>
              </w:rPr>
              <w:fldChar w:fldCharType="end"/>
            </w:r>
          </w:hyperlink>
        </w:p>
        <w:p w14:paraId="68502AC7" w14:textId="77777777" w:rsidR="00C279F3" w:rsidRDefault="0017277B">
          <w:pPr>
            <w:pStyle w:val="TOC1"/>
            <w:tabs>
              <w:tab w:val="right" w:leader="dot" w:pos="8296"/>
            </w:tabs>
            <w:rPr>
              <w:noProof/>
              <w:sz w:val="22"/>
              <w:szCs w:val="22"/>
            </w:rPr>
          </w:pPr>
          <w:hyperlink w:anchor="_Toc531359955" w:history="1">
            <w:r w:rsidR="00C279F3" w:rsidRPr="008959B0">
              <w:rPr>
                <w:rStyle w:val="Hyperlink"/>
                <w:noProof/>
              </w:rPr>
              <w:t>Research on autism spectrum disorders (R03 clinical trial optional)</w:t>
            </w:r>
            <w:r w:rsidR="00C279F3">
              <w:rPr>
                <w:noProof/>
                <w:webHidden/>
              </w:rPr>
              <w:tab/>
            </w:r>
            <w:r w:rsidR="00C279F3">
              <w:rPr>
                <w:noProof/>
                <w:webHidden/>
              </w:rPr>
              <w:fldChar w:fldCharType="begin"/>
            </w:r>
            <w:r w:rsidR="00C279F3">
              <w:rPr>
                <w:noProof/>
                <w:webHidden/>
              </w:rPr>
              <w:instrText xml:space="preserve"> PAGEREF _Toc531359955 \h </w:instrText>
            </w:r>
            <w:r w:rsidR="00C279F3">
              <w:rPr>
                <w:noProof/>
                <w:webHidden/>
              </w:rPr>
            </w:r>
            <w:r w:rsidR="00C279F3">
              <w:rPr>
                <w:noProof/>
                <w:webHidden/>
              </w:rPr>
              <w:fldChar w:fldCharType="separate"/>
            </w:r>
            <w:r w:rsidR="00EE3A99">
              <w:rPr>
                <w:noProof/>
                <w:webHidden/>
              </w:rPr>
              <w:t>234</w:t>
            </w:r>
            <w:r w:rsidR="00C279F3">
              <w:rPr>
                <w:noProof/>
                <w:webHidden/>
              </w:rPr>
              <w:fldChar w:fldCharType="end"/>
            </w:r>
          </w:hyperlink>
        </w:p>
        <w:p w14:paraId="66861611" w14:textId="77777777" w:rsidR="00C279F3" w:rsidRDefault="0017277B">
          <w:pPr>
            <w:pStyle w:val="TOC1"/>
            <w:tabs>
              <w:tab w:val="right" w:leader="dot" w:pos="8296"/>
            </w:tabs>
            <w:rPr>
              <w:noProof/>
              <w:sz w:val="22"/>
              <w:szCs w:val="22"/>
            </w:rPr>
          </w:pPr>
          <w:hyperlink w:anchor="_Toc531359956" w:history="1">
            <w:r w:rsidR="00C279F3" w:rsidRPr="008959B0">
              <w:rPr>
                <w:rStyle w:val="Hyperlink"/>
                <w:noProof/>
              </w:rPr>
              <w:t>Research on autism spectrum disorders (R21 clinical trial optional)</w:t>
            </w:r>
            <w:r w:rsidR="00C279F3">
              <w:rPr>
                <w:noProof/>
                <w:webHidden/>
              </w:rPr>
              <w:tab/>
            </w:r>
            <w:r w:rsidR="00C279F3">
              <w:rPr>
                <w:noProof/>
                <w:webHidden/>
              </w:rPr>
              <w:fldChar w:fldCharType="begin"/>
            </w:r>
            <w:r w:rsidR="00C279F3">
              <w:rPr>
                <w:noProof/>
                <w:webHidden/>
              </w:rPr>
              <w:instrText xml:space="preserve"> PAGEREF _Toc531359956 \h </w:instrText>
            </w:r>
            <w:r w:rsidR="00C279F3">
              <w:rPr>
                <w:noProof/>
                <w:webHidden/>
              </w:rPr>
            </w:r>
            <w:r w:rsidR="00C279F3">
              <w:rPr>
                <w:noProof/>
                <w:webHidden/>
              </w:rPr>
              <w:fldChar w:fldCharType="separate"/>
            </w:r>
            <w:r w:rsidR="00EE3A99">
              <w:rPr>
                <w:noProof/>
                <w:webHidden/>
              </w:rPr>
              <w:t>234</w:t>
            </w:r>
            <w:r w:rsidR="00C279F3">
              <w:rPr>
                <w:noProof/>
                <w:webHidden/>
              </w:rPr>
              <w:fldChar w:fldCharType="end"/>
            </w:r>
          </w:hyperlink>
        </w:p>
        <w:p w14:paraId="41097B18" w14:textId="77777777" w:rsidR="00C279F3" w:rsidRDefault="0017277B">
          <w:pPr>
            <w:pStyle w:val="TOC1"/>
            <w:tabs>
              <w:tab w:val="right" w:leader="dot" w:pos="8296"/>
            </w:tabs>
            <w:rPr>
              <w:noProof/>
              <w:sz w:val="22"/>
              <w:szCs w:val="22"/>
            </w:rPr>
          </w:pPr>
          <w:hyperlink w:anchor="_Toc531359957" w:history="1">
            <w:r w:rsidR="00C279F3" w:rsidRPr="008959B0">
              <w:rPr>
                <w:rStyle w:val="Hyperlink"/>
                <w:noProof/>
              </w:rPr>
              <w:t>Pilot and feasibility clinical trials in diabetes, and endocrine and metabolic diseases (R21 clinical trial required)</w:t>
            </w:r>
            <w:r w:rsidR="00C279F3">
              <w:rPr>
                <w:noProof/>
                <w:webHidden/>
              </w:rPr>
              <w:tab/>
            </w:r>
            <w:r w:rsidR="00C279F3">
              <w:rPr>
                <w:noProof/>
                <w:webHidden/>
              </w:rPr>
              <w:fldChar w:fldCharType="begin"/>
            </w:r>
            <w:r w:rsidR="00C279F3">
              <w:rPr>
                <w:noProof/>
                <w:webHidden/>
              </w:rPr>
              <w:instrText xml:space="preserve"> PAGEREF _Toc531359957 \h </w:instrText>
            </w:r>
            <w:r w:rsidR="00C279F3">
              <w:rPr>
                <w:noProof/>
                <w:webHidden/>
              </w:rPr>
            </w:r>
            <w:r w:rsidR="00C279F3">
              <w:rPr>
                <w:noProof/>
                <w:webHidden/>
              </w:rPr>
              <w:fldChar w:fldCharType="separate"/>
            </w:r>
            <w:r w:rsidR="00EE3A99">
              <w:rPr>
                <w:noProof/>
                <w:webHidden/>
              </w:rPr>
              <w:t>235</w:t>
            </w:r>
            <w:r w:rsidR="00C279F3">
              <w:rPr>
                <w:noProof/>
                <w:webHidden/>
              </w:rPr>
              <w:fldChar w:fldCharType="end"/>
            </w:r>
          </w:hyperlink>
        </w:p>
        <w:p w14:paraId="23C4174B" w14:textId="77777777" w:rsidR="00C279F3" w:rsidRDefault="0017277B">
          <w:pPr>
            <w:pStyle w:val="TOC1"/>
            <w:tabs>
              <w:tab w:val="right" w:leader="dot" w:pos="8296"/>
            </w:tabs>
            <w:rPr>
              <w:noProof/>
              <w:sz w:val="22"/>
              <w:szCs w:val="22"/>
            </w:rPr>
          </w:pPr>
          <w:hyperlink w:anchor="_Toc531359958" w:history="1">
            <w:r w:rsidR="00C279F3" w:rsidRPr="008959B0">
              <w:rPr>
                <w:rStyle w:val="Hyperlink"/>
                <w:noProof/>
              </w:rPr>
              <w:t>Exploratory/developmental bioengineering research grants (R21 clinical trial optional)</w:t>
            </w:r>
            <w:r w:rsidR="00C279F3">
              <w:rPr>
                <w:noProof/>
                <w:webHidden/>
              </w:rPr>
              <w:tab/>
            </w:r>
            <w:r w:rsidR="00C279F3">
              <w:rPr>
                <w:noProof/>
                <w:webHidden/>
              </w:rPr>
              <w:fldChar w:fldCharType="begin"/>
            </w:r>
            <w:r w:rsidR="00C279F3">
              <w:rPr>
                <w:noProof/>
                <w:webHidden/>
              </w:rPr>
              <w:instrText xml:space="preserve"> PAGEREF _Toc531359958 \h </w:instrText>
            </w:r>
            <w:r w:rsidR="00C279F3">
              <w:rPr>
                <w:noProof/>
                <w:webHidden/>
              </w:rPr>
            </w:r>
            <w:r w:rsidR="00C279F3">
              <w:rPr>
                <w:noProof/>
                <w:webHidden/>
              </w:rPr>
              <w:fldChar w:fldCharType="separate"/>
            </w:r>
            <w:r w:rsidR="00EE3A99">
              <w:rPr>
                <w:noProof/>
                <w:webHidden/>
              </w:rPr>
              <w:t>235</w:t>
            </w:r>
            <w:r w:rsidR="00C279F3">
              <w:rPr>
                <w:noProof/>
                <w:webHidden/>
              </w:rPr>
              <w:fldChar w:fldCharType="end"/>
            </w:r>
          </w:hyperlink>
        </w:p>
        <w:p w14:paraId="34BE6E57" w14:textId="77777777" w:rsidR="00C279F3" w:rsidRDefault="0017277B">
          <w:pPr>
            <w:pStyle w:val="TOC1"/>
            <w:tabs>
              <w:tab w:val="right" w:leader="dot" w:pos="8296"/>
            </w:tabs>
            <w:rPr>
              <w:noProof/>
              <w:sz w:val="22"/>
              <w:szCs w:val="22"/>
            </w:rPr>
          </w:pPr>
          <w:hyperlink w:anchor="_Toc531359959" w:history="1">
            <w:r w:rsidR="00C279F3" w:rsidRPr="008959B0">
              <w:rPr>
                <w:rStyle w:val="Hyperlink"/>
                <w:noProof/>
              </w:rPr>
              <w:t>Behavioural and integrative treatment development programme (R03 clinical trial optional)</w:t>
            </w:r>
            <w:r w:rsidR="00C279F3">
              <w:rPr>
                <w:noProof/>
                <w:webHidden/>
              </w:rPr>
              <w:tab/>
            </w:r>
            <w:r w:rsidR="00C279F3">
              <w:rPr>
                <w:noProof/>
                <w:webHidden/>
              </w:rPr>
              <w:fldChar w:fldCharType="begin"/>
            </w:r>
            <w:r w:rsidR="00C279F3">
              <w:rPr>
                <w:noProof/>
                <w:webHidden/>
              </w:rPr>
              <w:instrText xml:space="preserve"> PAGEREF _Toc531359959 \h </w:instrText>
            </w:r>
            <w:r w:rsidR="00C279F3">
              <w:rPr>
                <w:noProof/>
                <w:webHidden/>
              </w:rPr>
            </w:r>
            <w:r w:rsidR="00C279F3">
              <w:rPr>
                <w:noProof/>
                <w:webHidden/>
              </w:rPr>
              <w:fldChar w:fldCharType="separate"/>
            </w:r>
            <w:r w:rsidR="00EE3A99">
              <w:rPr>
                <w:noProof/>
                <w:webHidden/>
              </w:rPr>
              <w:t>235</w:t>
            </w:r>
            <w:r w:rsidR="00C279F3">
              <w:rPr>
                <w:noProof/>
                <w:webHidden/>
              </w:rPr>
              <w:fldChar w:fldCharType="end"/>
            </w:r>
          </w:hyperlink>
        </w:p>
        <w:p w14:paraId="089BCE22" w14:textId="77777777" w:rsidR="00C279F3" w:rsidRDefault="0017277B">
          <w:pPr>
            <w:pStyle w:val="TOC1"/>
            <w:tabs>
              <w:tab w:val="right" w:leader="dot" w:pos="8296"/>
            </w:tabs>
            <w:rPr>
              <w:noProof/>
              <w:sz w:val="22"/>
              <w:szCs w:val="22"/>
            </w:rPr>
          </w:pPr>
          <w:hyperlink w:anchor="_Toc531359960" w:history="1">
            <w:r w:rsidR="00C279F3" w:rsidRPr="008959B0">
              <w:rPr>
                <w:rStyle w:val="Hyperlink"/>
                <w:noProof/>
              </w:rPr>
              <w:t>Mechanisms, models, measurement and management in pain research (R21 clinical trial optional)</w:t>
            </w:r>
            <w:r w:rsidR="00C279F3">
              <w:rPr>
                <w:noProof/>
                <w:webHidden/>
              </w:rPr>
              <w:tab/>
            </w:r>
            <w:r w:rsidR="00C279F3">
              <w:rPr>
                <w:noProof/>
                <w:webHidden/>
              </w:rPr>
              <w:fldChar w:fldCharType="begin"/>
            </w:r>
            <w:r w:rsidR="00C279F3">
              <w:rPr>
                <w:noProof/>
                <w:webHidden/>
              </w:rPr>
              <w:instrText xml:space="preserve"> PAGEREF _Toc531359960 \h </w:instrText>
            </w:r>
            <w:r w:rsidR="00C279F3">
              <w:rPr>
                <w:noProof/>
                <w:webHidden/>
              </w:rPr>
            </w:r>
            <w:r w:rsidR="00C279F3">
              <w:rPr>
                <w:noProof/>
                <w:webHidden/>
              </w:rPr>
              <w:fldChar w:fldCharType="separate"/>
            </w:r>
            <w:r w:rsidR="00EE3A99">
              <w:rPr>
                <w:noProof/>
                <w:webHidden/>
              </w:rPr>
              <w:t>236</w:t>
            </w:r>
            <w:r w:rsidR="00C279F3">
              <w:rPr>
                <w:noProof/>
                <w:webHidden/>
              </w:rPr>
              <w:fldChar w:fldCharType="end"/>
            </w:r>
          </w:hyperlink>
        </w:p>
        <w:p w14:paraId="5C3FAF9D" w14:textId="77777777" w:rsidR="00C279F3" w:rsidRDefault="0017277B">
          <w:pPr>
            <w:pStyle w:val="TOC1"/>
            <w:tabs>
              <w:tab w:val="right" w:leader="dot" w:pos="8296"/>
            </w:tabs>
            <w:rPr>
              <w:noProof/>
              <w:sz w:val="22"/>
              <w:szCs w:val="22"/>
            </w:rPr>
          </w:pPr>
          <w:hyperlink w:anchor="_Toc531359961" w:history="1">
            <w:r w:rsidR="00C279F3" w:rsidRPr="008959B0">
              <w:rPr>
                <w:rStyle w:val="Hyperlink"/>
                <w:noProof/>
              </w:rPr>
              <w:t>COMING SOON: Drug discovery for nervous system disorders (R21 clinical trial not allowed)</w:t>
            </w:r>
            <w:r w:rsidR="00C279F3">
              <w:rPr>
                <w:noProof/>
                <w:webHidden/>
              </w:rPr>
              <w:tab/>
            </w:r>
            <w:r w:rsidR="00C279F3">
              <w:rPr>
                <w:noProof/>
                <w:webHidden/>
              </w:rPr>
              <w:fldChar w:fldCharType="begin"/>
            </w:r>
            <w:r w:rsidR="00C279F3">
              <w:rPr>
                <w:noProof/>
                <w:webHidden/>
              </w:rPr>
              <w:instrText xml:space="preserve"> PAGEREF _Toc531359961 \h </w:instrText>
            </w:r>
            <w:r w:rsidR="00C279F3">
              <w:rPr>
                <w:noProof/>
                <w:webHidden/>
              </w:rPr>
            </w:r>
            <w:r w:rsidR="00C279F3">
              <w:rPr>
                <w:noProof/>
                <w:webHidden/>
              </w:rPr>
              <w:fldChar w:fldCharType="separate"/>
            </w:r>
            <w:r w:rsidR="00EE3A99">
              <w:rPr>
                <w:noProof/>
                <w:webHidden/>
              </w:rPr>
              <w:t>236</w:t>
            </w:r>
            <w:r w:rsidR="00C279F3">
              <w:rPr>
                <w:noProof/>
                <w:webHidden/>
              </w:rPr>
              <w:fldChar w:fldCharType="end"/>
            </w:r>
          </w:hyperlink>
        </w:p>
        <w:p w14:paraId="1240FBE5" w14:textId="77777777" w:rsidR="00C279F3" w:rsidRDefault="0017277B">
          <w:pPr>
            <w:pStyle w:val="TOC1"/>
            <w:tabs>
              <w:tab w:val="right" w:leader="dot" w:pos="8296"/>
            </w:tabs>
            <w:rPr>
              <w:noProof/>
              <w:sz w:val="22"/>
              <w:szCs w:val="22"/>
            </w:rPr>
          </w:pPr>
          <w:hyperlink w:anchor="_Toc531359962" w:history="1">
            <w:r w:rsidR="00C279F3" w:rsidRPr="008959B0">
              <w:rPr>
                <w:rStyle w:val="Hyperlink"/>
                <w:noProof/>
              </w:rPr>
              <w:t>Chronic condition self-management in children and adolescents (R21 clinical trial optional)</w:t>
            </w:r>
            <w:r w:rsidR="00C279F3">
              <w:rPr>
                <w:noProof/>
                <w:webHidden/>
              </w:rPr>
              <w:tab/>
            </w:r>
            <w:r w:rsidR="00C279F3">
              <w:rPr>
                <w:noProof/>
                <w:webHidden/>
              </w:rPr>
              <w:fldChar w:fldCharType="begin"/>
            </w:r>
            <w:r w:rsidR="00C279F3">
              <w:rPr>
                <w:noProof/>
                <w:webHidden/>
              </w:rPr>
              <w:instrText xml:space="preserve"> PAGEREF _Toc531359962 \h </w:instrText>
            </w:r>
            <w:r w:rsidR="00C279F3">
              <w:rPr>
                <w:noProof/>
                <w:webHidden/>
              </w:rPr>
            </w:r>
            <w:r w:rsidR="00C279F3">
              <w:rPr>
                <w:noProof/>
                <w:webHidden/>
              </w:rPr>
              <w:fldChar w:fldCharType="separate"/>
            </w:r>
            <w:r w:rsidR="00EE3A99">
              <w:rPr>
                <w:noProof/>
                <w:webHidden/>
              </w:rPr>
              <w:t>236</w:t>
            </w:r>
            <w:r w:rsidR="00C279F3">
              <w:rPr>
                <w:noProof/>
                <w:webHidden/>
              </w:rPr>
              <w:fldChar w:fldCharType="end"/>
            </w:r>
          </w:hyperlink>
        </w:p>
        <w:p w14:paraId="620C3C35" w14:textId="77777777" w:rsidR="00C279F3" w:rsidRDefault="0017277B">
          <w:pPr>
            <w:pStyle w:val="TOC1"/>
            <w:tabs>
              <w:tab w:val="right" w:leader="dot" w:pos="8296"/>
            </w:tabs>
            <w:rPr>
              <w:noProof/>
              <w:sz w:val="22"/>
              <w:szCs w:val="22"/>
            </w:rPr>
          </w:pPr>
          <w:hyperlink w:anchor="_Toc531359963" w:history="1">
            <w:r w:rsidR="00C279F3" w:rsidRPr="008959B0">
              <w:rPr>
                <w:rStyle w:val="Hyperlink"/>
                <w:noProof/>
              </w:rPr>
              <w:t>Functional genetics, epigenetics and non-coding RNAs in substance use disorders (R21)</w:t>
            </w:r>
            <w:r w:rsidR="00C279F3">
              <w:rPr>
                <w:noProof/>
                <w:webHidden/>
              </w:rPr>
              <w:tab/>
            </w:r>
            <w:r w:rsidR="00C279F3">
              <w:rPr>
                <w:noProof/>
                <w:webHidden/>
              </w:rPr>
              <w:fldChar w:fldCharType="begin"/>
            </w:r>
            <w:r w:rsidR="00C279F3">
              <w:rPr>
                <w:noProof/>
                <w:webHidden/>
              </w:rPr>
              <w:instrText xml:space="preserve"> PAGEREF _Toc531359963 \h </w:instrText>
            </w:r>
            <w:r w:rsidR="00C279F3">
              <w:rPr>
                <w:noProof/>
                <w:webHidden/>
              </w:rPr>
            </w:r>
            <w:r w:rsidR="00C279F3">
              <w:rPr>
                <w:noProof/>
                <w:webHidden/>
              </w:rPr>
              <w:fldChar w:fldCharType="separate"/>
            </w:r>
            <w:r w:rsidR="00EE3A99">
              <w:rPr>
                <w:noProof/>
                <w:webHidden/>
              </w:rPr>
              <w:t>236</w:t>
            </w:r>
            <w:r w:rsidR="00C279F3">
              <w:rPr>
                <w:noProof/>
                <w:webHidden/>
              </w:rPr>
              <w:fldChar w:fldCharType="end"/>
            </w:r>
          </w:hyperlink>
        </w:p>
        <w:p w14:paraId="0A6EAA0E" w14:textId="77777777" w:rsidR="00C279F3" w:rsidRDefault="0017277B">
          <w:pPr>
            <w:pStyle w:val="TOC1"/>
            <w:tabs>
              <w:tab w:val="right" w:leader="dot" w:pos="8296"/>
            </w:tabs>
            <w:rPr>
              <w:noProof/>
              <w:sz w:val="22"/>
              <w:szCs w:val="22"/>
            </w:rPr>
          </w:pPr>
          <w:hyperlink w:anchor="_Toc531359964" w:history="1">
            <w:r w:rsidR="00C279F3" w:rsidRPr="008959B0">
              <w:rPr>
                <w:rStyle w:val="Hyperlink"/>
                <w:noProof/>
              </w:rPr>
              <w:t>Neuroscience research on drug abuse (R21 clinical trial optional)</w:t>
            </w:r>
            <w:r w:rsidR="00C279F3">
              <w:rPr>
                <w:noProof/>
                <w:webHidden/>
              </w:rPr>
              <w:tab/>
            </w:r>
            <w:r w:rsidR="00C279F3">
              <w:rPr>
                <w:noProof/>
                <w:webHidden/>
              </w:rPr>
              <w:fldChar w:fldCharType="begin"/>
            </w:r>
            <w:r w:rsidR="00C279F3">
              <w:rPr>
                <w:noProof/>
                <w:webHidden/>
              </w:rPr>
              <w:instrText xml:space="preserve"> PAGEREF _Toc531359964 \h </w:instrText>
            </w:r>
            <w:r w:rsidR="00C279F3">
              <w:rPr>
                <w:noProof/>
                <w:webHidden/>
              </w:rPr>
            </w:r>
            <w:r w:rsidR="00C279F3">
              <w:rPr>
                <w:noProof/>
                <w:webHidden/>
              </w:rPr>
              <w:fldChar w:fldCharType="separate"/>
            </w:r>
            <w:r w:rsidR="00EE3A99">
              <w:rPr>
                <w:noProof/>
                <w:webHidden/>
              </w:rPr>
              <w:t>237</w:t>
            </w:r>
            <w:r w:rsidR="00C279F3">
              <w:rPr>
                <w:noProof/>
                <w:webHidden/>
              </w:rPr>
              <w:fldChar w:fldCharType="end"/>
            </w:r>
          </w:hyperlink>
        </w:p>
        <w:p w14:paraId="527E84AC" w14:textId="77777777" w:rsidR="00C279F3" w:rsidRDefault="0017277B">
          <w:pPr>
            <w:pStyle w:val="TOC1"/>
            <w:tabs>
              <w:tab w:val="right" w:leader="dot" w:pos="8296"/>
            </w:tabs>
            <w:rPr>
              <w:noProof/>
              <w:sz w:val="22"/>
              <w:szCs w:val="22"/>
            </w:rPr>
          </w:pPr>
          <w:hyperlink w:anchor="_Toc531359965" w:history="1">
            <w:r w:rsidR="00C279F3" w:rsidRPr="008959B0">
              <w:rPr>
                <w:rStyle w:val="Hyperlink"/>
                <w:noProof/>
              </w:rPr>
              <w:t>Women and sex or gender differences in drug and alcohol abuse or dependence (R03 clinical trial optional)</w:t>
            </w:r>
            <w:r w:rsidR="00C279F3">
              <w:rPr>
                <w:noProof/>
                <w:webHidden/>
              </w:rPr>
              <w:tab/>
            </w:r>
            <w:r w:rsidR="00C279F3">
              <w:rPr>
                <w:noProof/>
                <w:webHidden/>
              </w:rPr>
              <w:fldChar w:fldCharType="begin"/>
            </w:r>
            <w:r w:rsidR="00C279F3">
              <w:rPr>
                <w:noProof/>
                <w:webHidden/>
              </w:rPr>
              <w:instrText xml:space="preserve"> PAGEREF _Toc531359965 \h </w:instrText>
            </w:r>
            <w:r w:rsidR="00C279F3">
              <w:rPr>
                <w:noProof/>
                <w:webHidden/>
              </w:rPr>
            </w:r>
            <w:r w:rsidR="00C279F3">
              <w:rPr>
                <w:noProof/>
                <w:webHidden/>
              </w:rPr>
              <w:fldChar w:fldCharType="separate"/>
            </w:r>
            <w:r w:rsidR="00EE3A99">
              <w:rPr>
                <w:noProof/>
                <w:webHidden/>
              </w:rPr>
              <w:t>237</w:t>
            </w:r>
            <w:r w:rsidR="00C279F3">
              <w:rPr>
                <w:noProof/>
                <w:webHidden/>
              </w:rPr>
              <w:fldChar w:fldCharType="end"/>
            </w:r>
          </w:hyperlink>
        </w:p>
        <w:p w14:paraId="5AB48D0E" w14:textId="77777777" w:rsidR="00C279F3" w:rsidRDefault="0017277B">
          <w:pPr>
            <w:pStyle w:val="TOC1"/>
            <w:tabs>
              <w:tab w:val="right" w:leader="dot" w:pos="8296"/>
            </w:tabs>
            <w:rPr>
              <w:noProof/>
              <w:sz w:val="22"/>
              <w:szCs w:val="22"/>
            </w:rPr>
          </w:pPr>
          <w:hyperlink w:anchor="_Toc531359966" w:history="1">
            <w:r w:rsidR="00C279F3" w:rsidRPr="008959B0">
              <w:rPr>
                <w:rStyle w:val="Hyperlink"/>
                <w:noProof/>
              </w:rPr>
              <w:t>Women and sex/gender differences in drug and alcohol abuse/dependence (R21 clinical trial optional)</w:t>
            </w:r>
            <w:r w:rsidR="00C279F3">
              <w:rPr>
                <w:noProof/>
                <w:webHidden/>
              </w:rPr>
              <w:tab/>
            </w:r>
            <w:r w:rsidR="00C279F3">
              <w:rPr>
                <w:noProof/>
                <w:webHidden/>
              </w:rPr>
              <w:fldChar w:fldCharType="begin"/>
            </w:r>
            <w:r w:rsidR="00C279F3">
              <w:rPr>
                <w:noProof/>
                <w:webHidden/>
              </w:rPr>
              <w:instrText xml:space="preserve"> PAGEREF _Toc531359966 \h </w:instrText>
            </w:r>
            <w:r w:rsidR="00C279F3">
              <w:rPr>
                <w:noProof/>
                <w:webHidden/>
              </w:rPr>
            </w:r>
            <w:r w:rsidR="00C279F3">
              <w:rPr>
                <w:noProof/>
                <w:webHidden/>
              </w:rPr>
              <w:fldChar w:fldCharType="separate"/>
            </w:r>
            <w:r w:rsidR="00EE3A99">
              <w:rPr>
                <w:noProof/>
                <w:webHidden/>
              </w:rPr>
              <w:t>237</w:t>
            </w:r>
            <w:r w:rsidR="00C279F3">
              <w:rPr>
                <w:noProof/>
                <w:webHidden/>
              </w:rPr>
              <w:fldChar w:fldCharType="end"/>
            </w:r>
          </w:hyperlink>
        </w:p>
        <w:p w14:paraId="5B94325E" w14:textId="77777777" w:rsidR="00C279F3" w:rsidRDefault="0017277B">
          <w:pPr>
            <w:pStyle w:val="TOC1"/>
            <w:tabs>
              <w:tab w:val="right" w:leader="dot" w:pos="8296"/>
            </w:tabs>
            <w:rPr>
              <w:noProof/>
              <w:sz w:val="22"/>
              <w:szCs w:val="22"/>
            </w:rPr>
          </w:pPr>
          <w:hyperlink w:anchor="_Toc531359967" w:history="1">
            <w:r w:rsidR="00C279F3" w:rsidRPr="008959B0">
              <w:rPr>
                <w:rStyle w:val="Hyperlink"/>
                <w:noProof/>
              </w:rPr>
              <w:t>Development of animal models and related biological materials for research (R21)</w:t>
            </w:r>
            <w:r w:rsidR="00C279F3">
              <w:rPr>
                <w:noProof/>
                <w:webHidden/>
              </w:rPr>
              <w:tab/>
            </w:r>
            <w:r w:rsidR="00C279F3">
              <w:rPr>
                <w:noProof/>
                <w:webHidden/>
              </w:rPr>
              <w:fldChar w:fldCharType="begin"/>
            </w:r>
            <w:r w:rsidR="00C279F3">
              <w:rPr>
                <w:noProof/>
                <w:webHidden/>
              </w:rPr>
              <w:instrText xml:space="preserve"> PAGEREF _Toc531359967 \h </w:instrText>
            </w:r>
            <w:r w:rsidR="00C279F3">
              <w:rPr>
                <w:noProof/>
                <w:webHidden/>
              </w:rPr>
            </w:r>
            <w:r w:rsidR="00C279F3">
              <w:rPr>
                <w:noProof/>
                <w:webHidden/>
              </w:rPr>
              <w:fldChar w:fldCharType="separate"/>
            </w:r>
            <w:r w:rsidR="00EE3A99">
              <w:rPr>
                <w:noProof/>
                <w:webHidden/>
              </w:rPr>
              <w:t>238</w:t>
            </w:r>
            <w:r w:rsidR="00C279F3">
              <w:rPr>
                <w:noProof/>
                <w:webHidden/>
              </w:rPr>
              <w:fldChar w:fldCharType="end"/>
            </w:r>
          </w:hyperlink>
        </w:p>
        <w:p w14:paraId="5F5D29A5" w14:textId="77777777" w:rsidR="00C279F3" w:rsidRDefault="0017277B">
          <w:pPr>
            <w:pStyle w:val="TOC1"/>
            <w:tabs>
              <w:tab w:val="right" w:leader="dot" w:pos="8296"/>
            </w:tabs>
            <w:rPr>
              <w:noProof/>
              <w:sz w:val="22"/>
              <w:szCs w:val="22"/>
            </w:rPr>
          </w:pPr>
          <w:hyperlink w:anchor="_Toc531359968" w:history="1">
            <w:r w:rsidR="00C279F3" w:rsidRPr="008959B0">
              <w:rPr>
                <w:rStyle w:val="Hyperlink"/>
                <w:noProof/>
              </w:rPr>
              <w:t>Reducing health disparities among minority and underserved children (R21 clinical trial optional)</w:t>
            </w:r>
            <w:r w:rsidR="00C279F3">
              <w:rPr>
                <w:noProof/>
                <w:webHidden/>
              </w:rPr>
              <w:tab/>
            </w:r>
            <w:r w:rsidR="00C279F3">
              <w:rPr>
                <w:noProof/>
                <w:webHidden/>
              </w:rPr>
              <w:fldChar w:fldCharType="begin"/>
            </w:r>
            <w:r w:rsidR="00C279F3">
              <w:rPr>
                <w:noProof/>
                <w:webHidden/>
              </w:rPr>
              <w:instrText xml:space="preserve"> PAGEREF _Toc531359968 \h </w:instrText>
            </w:r>
            <w:r w:rsidR="00C279F3">
              <w:rPr>
                <w:noProof/>
                <w:webHidden/>
              </w:rPr>
            </w:r>
            <w:r w:rsidR="00C279F3">
              <w:rPr>
                <w:noProof/>
                <w:webHidden/>
              </w:rPr>
              <w:fldChar w:fldCharType="separate"/>
            </w:r>
            <w:r w:rsidR="00EE3A99">
              <w:rPr>
                <w:noProof/>
                <w:webHidden/>
              </w:rPr>
              <w:t>238</w:t>
            </w:r>
            <w:r w:rsidR="00C279F3">
              <w:rPr>
                <w:noProof/>
                <w:webHidden/>
              </w:rPr>
              <w:fldChar w:fldCharType="end"/>
            </w:r>
          </w:hyperlink>
        </w:p>
        <w:p w14:paraId="1413958E" w14:textId="77777777" w:rsidR="00C279F3" w:rsidRDefault="0017277B">
          <w:pPr>
            <w:pStyle w:val="TOC1"/>
            <w:tabs>
              <w:tab w:val="right" w:leader="dot" w:pos="8296"/>
            </w:tabs>
            <w:rPr>
              <w:noProof/>
              <w:sz w:val="22"/>
              <w:szCs w:val="22"/>
            </w:rPr>
          </w:pPr>
          <w:hyperlink w:anchor="_Toc531359969" w:history="1">
            <w:r w:rsidR="00C279F3" w:rsidRPr="008959B0">
              <w:rPr>
                <w:rStyle w:val="Hyperlink"/>
                <w:noProof/>
              </w:rPr>
              <w:t>Nutrition and alcohol-related health outcomes (R03)</w:t>
            </w:r>
            <w:r w:rsidR="00C279F3">
              <w:rPr>
                <w:noProof/>
                <w:webHidden/>
              </w:rPr>
              <w:tab/>
            </w:r>
            <w:r w:rsidR="00C279F3">
              <w:rPr>
                <w:noProof/>
                <w:webHidden/>
              </w:rPr>
              <w:fldChar w:fldCharType="begin"/>
            </w:r>
            <w:r w:rsidR="00C279F3">
              <w:rPr>
                <w:noProof/>
                <w:webHidden/>
              </w:rPr>
              <w:instrText xml:space="preserve"> PAGEREF _Toc531359969 \h </w:instrText>
            </w:r>
            <w:r w:rsidR="00C279F3">
              <w:rPr>
                <w:noProof/>
                <w:webHidden/>
              </w:rPr>
            </w:r>
            <w:r w:rsidR="00C279F3">
              <w:rPr>
                <w:noProof/>
                <w:webHidden/>
              </w:rPr>
              <w:fldChar w:fldCharType="separate"/>
            </w:r>
            <w:r w:rsidR="00EE3A99">
              <w:rPr>
                <w:noProof/>
                <w:webHidden/>
              </w:rPr>
              <w:t>238</w:t>
            </w:r>
            <w:r w:rsidR="00C279F3">
              <w:rPr>
                <w:noProof/>
                <w:webHidden/>
              </w:rPr>
              <w:fldChar w:fldCharType="end"/>
            </w:r>
          </w:hyperlink>
        </w:p>
        <w:p w14:paraId="4E5D30AB" w14:textId="77777777" w:rsidR="00C279F3" w:rsidRDefault="0017277B">
          <w:pPr>
            <w:pStyle w:val="TOC1"/>
            <w:tabs>
              <w:tab w:val="right" w:leader="dot" w:pos="8296"/>
            </w:tabs>
            <w:rPr>
              <w:noProof/>
              <w:sz w:val="22"/>
              <w:szCs w:val="22"/>
            </w:rPr>
          </w:pPr>
          <w:hyperlink w:anchor="_Toc531359970" w:history="1">
            <w:r w:rsidR="00C279F3" w:rsidRPr="008959B0">
              <w:rPr>
                <w:rStyle w:val="Hyperlink"/>
                <w:noProof/>
              </w:rPr>
              <w:t>Nutrition and alcohol-related health outcomes (R21)</w:t>
            </w:r>
            <w:r w:rsidR="00C279F3">
              <w:rPr>
                <w:noProof/>
                <w:webHidden/>
              </w:rPr>
              <w:tab/>
            </w:r>
            <w:r w:rsidR="00C279F3">
              <w:rPr>
                <w:noProof/>
                <w:webHidden/>
              </w:rPr>
              <w:fldChar w:fldCharType="begin"/>
            </w:r>
            <w:r w:rsidR="00C279F3">
              <w:rPr>
                <w:noProof/>
                <w:webHidden/>
              </w:rPr>
              <w:instrText xml:space="preserve"> PAGEREF _Toc531359970 \h </w:instrText>
            </w:r>
            <w:r w:rsidR="00C279F3">
              <w:rPr>
                <w:noProof/>
                <w:webHidden/>
              </w:rPr>
            </w:r>
            <w:r w:rsidR="00C279F3">
              <w:rPr>
                <w:noProof/>
                <w:webHidden/>
              </w:rPr>
              <w:fldChar w:fldCharType="separate"/>
            </w:r>
            <w:r w:rsidR="00EE3A99">
              <w:rPr>
                <w:noProof/>
                <w:webHidden/>
              </w:rPr>
              <w:t>238</w:t>
            </w:r>
            <w:r w:rsidR="00C279F3">
              <w:rPr>
                <w:noProof/>
                <w:webHidden/>
              </w:rPr>
              <w:fldChar w:fldCharType="end"/>
            </w:r>
          </w:hyperlink>
        </w:p>
        <w:p w14:paraId="6820DFEB" w14:textId="77777777" w:rsidR="00C279F3" w:rsidRDefault="0017277B">
          <w:pPr>
            <w:pStyle w:val="TOC1"/>
            <w:tabs>
              <w:tab w:val="right" w:leader="dot" w:pos="8296"/>
            </w:tabs>
            <w:rPr>
              <w:noProof/>
              <w:sz w:val="22"/>
              <w:szCs w:val="22"/>
            </w:rPr>
          </w:pPr>
          <w:hyperlink w:anchor="_Toc531359971" w:history="1">
            <w:r w:rsidR="00C279F3" w:rsidRPr="008959B0">
              <w:rPr>
                <w:rStyle w:val="Hyperlink"/>
                <w:noProof/>
              </w:rPr>
              <w:t>Small grant programme for new investigators (R03)</w:t>
            </w:r>
            <w:r w:rsidR="00C279F3">
              <w:rPr>
                <w:noProof/>
                <w:webHidden/>
              </w:rPr>
              <w:tab/>
            </w:r>
            <w:r w:rsidR="00C279F3">
              <w:rPr>
                <w:noProof/>
                <w:webHidden/>
              </w:rPr>
              <w:fldChar w:fldCharType="begin"/>
            </w:r>
            <w:r w:rsidR="00C279F3">
              <w:rPr>
                <w:noProof/>
                <w:webHidden/>
              </w:rPr>
              <w:instrText xml:space="preserve"> PAGEREF _Toc531359971 \h </w:instrText>
            </w:r>
            <w:r w:rsidR="00C279F3">
              <w:rPr>
                <w:noProof/>
                <w:webHidden/>
              </w:rPr>
            </w:r>
            <w:r w:rsidR="00C279F3">
              <w:rPr>
                <w:noProof/>
                <w:webHidden/>
              </w:rPr>
              <w:fldChar w:fldCharType="separate"/>
            </w:r>
            <w:r w:rsidR="00EE3A99">
              <w:rPr>
                <w:noProof/>
                <w:webHidden/>
              </w:rPr>
              <w:t>239</w:t>
            </w:r>
            <w:r w:rsidR="00C279F3">
              <w:rPr>
                <w:noProof/>
                <w:webHidden/>
              </w:rPr>
              <w:fldChar w:fldCharType="end"/>
            </w:r>
          </w:hyperlink>
        </w:p>
        <w:p w14:paraId="503B255E" w14:textId="77777777" w:rsidR="00C279F3" w:rsidRDefault="0017277B">
          <w:pPr>
            <w:pStyle w:val="TOC1"/>
            <w:tabs>
              <w:tab w:val="right" w:leader="dot" w:pos="8296"/>
            </w:tabs>
            <w:rPr>
              <w:noProof/>
              <w:sz w:val="22"/>
              <w:szCs w:val="22"/>
            </w:rPr>
          </w:pPr>
          <w:hyperlink w:anchor="_Toc531359972" w:history="1">
            <w:r w:rsidR="00C279F3" w:rsidRPr="008959B0">
              <w:rPr>
                <w:rStyle w:val="Hyperlink"/>
                <w:noProof/>
              </w:rPr>
              <w:t>Public policy effects on alcohol-, marijuana-, and other substance-related behaviours and outcomes (R21)</w:t>
            </w:r>
            <w:r w:rsidR="00C279F3">
              <w:rPr>
                <w:noProof/>
                <w:webHidden/>
              </w:rPr>
              <w:tab/>
            </w:r>
            <w:r w:rsidR="00C279F3">
              <w:rPr>
                <w:noProof/>
                <w:webHidden/>
              </w:rPr>
              <w:fldChar w:fldCharType="begin"/>
            </w:r>
            <w:r w:rsidR="00C279F3">
              <w:rPr>
                <w:noProof/>
                <w:webHidden/>
              </w:rPr>
              <w:instrText xml:space="preserve"> PAGEREF _Toc531359972 \h </w:instrText>
            </w:r>
            <w:r w:rsidR="00C279F3">
              <w:rPr>
                <w:noProof/>
                <w:webHidden/>
              </w:rPr>
            </w:r>
            <w:r w:rsidR="00C279F3">
              <w:rPr>
                <w:noProof/>
                <w:webHidden/>
              </w:rPr>
              <w:fldChar w:fldCharType="separate"/>
            </w:r>
            <w:r w:rsidR="00EE3A99">
              <w:rPr>
                <w:noProof/>
                <w:webHidden/>
              </w:rPr>
              <w:t>239</w:t>
            </w:r>
            <w:r w:rsidR="00C279F3">
              <w:rPr>
                <w:noProof/>
                <w:webHidden/>
              </w:rPr>
              <w:fldChar w:fldCharType="end"/>
            </w:r>
          </w:hyperlink>
        </w:p>
        <w:p w14:paraId="08156FAD" w14:textId="77777777" w:rsidR="00C279F3" w:rsidRDefault="0017277B">
          <w:pPr>
            <w:pStyle w:val="TOC1"/>
            <w:tabs>
              <w:tab w:val="right" w:leader="dot" w:pos="8296"/>
            </w:tabs>
            <w:rPr>
              <w:noProof/>
              <w:sz w:val="22"/>
              <w:szCs w:val="22"/>
            </w:rPr>
          </w:pPr>
          <w:hyperlink w:anchor="_Toc531359973" w:history="1">
            <w:r w:rsidR="00C279F3" w:rsidRPr="008959B0">
              <w:rPr>
                <w:rStyle w:val="Hyperlink"/>
                <w:noProof/>
              </w:rPr>
              <w:t>Public policy effects on alcohol-, marijuana-, and other substance-related behaviours and outcomes (R03)</w:t>
            </w:r>
            <w:r w:rsidR="00C279F3">
              <w:rPr>
                <w:noProof/>
                <w:webHidden/>
              </w:rPr>
              <w:tab/>
            </w:r>
            <w:r w:rsidR="00C279F3">
              <w:rPr>
                <w:noProof/>
                <w:webHidden/>
              </w:rPr>
              <w:fldChar w:fldCharType="begin"/>
            </w:r>
            <w:r w:rsidR="00C279F3">
              <w:rPr>
                <w:noProof/>
                <w:webHidden/>
              </w:rPr>
              <w:instrText xml:space="preserve"> PAGEREF _Toc531359973 \h </w:instrText>
            </w:r>
            <w:r w:rsidR="00C279F3">
              <w:rPr>
                <w:noProof/>
                <w:webHidden/>
              </w:rPr>
            </w:r>
            <w:r w:rsidR="00C279F3">
              <w:rPr>
                <w:noProof/>
                <w:webHidden/>
              </w:rPr>
              <w:fldChar w:fldCharType="separate"/>
            </w:r>
            <w:r w:rsidR="00EE3A99">
              <w:rPr>
                <w:noProof/>
                <w:webHidden/>
              </w:rPr>
              <w:t>239</w:t>
            </w:r>
            <w:r w:rsidR="00C279F3">
              <w:rPr>
                <w:noProof/>
                <w:webHidden/>
              </w:rPr>
              <w:fldChar w:fldCharType="end"/>
            </w:r>
          </w:hyperlink>
        </w:p>
        <w:p w14:paraId="396A023C" w14:textId="77777777" w:rsidR="00C279F3" w:rsidRDefault="0017277B">
          <w:pPr>
            <w:pStyle w:val="TOC1"/>
            <w:tabs>
              <w:tab w:val="right" w:leader="dot" w:pos="8296"/>
            </w:tabs>
            <w:rPr>
              <w:noProof/>
              <w:sz w:val="22"/>
              <w:szCs w:val="22"/>
            </w:rPr>
          </w:pPr>
          <w:hyperlink w:anchor="_Toc531359974" w:history="1">
            <w:r w:rsidR="00C279F3" w:rsidRPr="008959B0">
              <w:rPr>
                <w:rStyle w:val="Hyperlink"/>
                <w:noProof/>
              </w:rPr>
              <w:t>Epidemiology and prevention in alcohol research (R21 clinical trial optional)</w:t>
            </w:r>
            <w:r w:rsidR="00C279F3">
              <w:rPr>
                <w:noProof/>
                <w:webHidden/>
              </w:rPr>
              <w:tab/>
            </w:r>
            <w:r w:rsidR="00C279F3">
              <w:rPr>
                <w:noProof/>
                <w:webHidden/>
              </w:rPr>
              <w:fldChar w:fldCharType="begin"/>
            </w:r>
            <w:r w:rsidR="00C279F3">
              <w:rPr>
                <w:noProof/>
                <w:webHidden/>
              </w:rPr>
              <w:instrText xml:space="preserve"> PAGEREF _Toc531359974 \h </w:instrText>
            </w:r>
            <w:r w:rsidR="00C279F3">
              <w:rPr>
                <w:noProof/>
                <w:webHidden/>
              </w:rPr>
            </w:r>
            <w:r w:rsidR="00C279F3">
              <w:rPr>
                <w:noProof/>
                <w:webHidden/>
              </w:rPr>
              <w:fldChar w:fldCharType="separate"/>
            </w:r>
            <w:r w:rsidR="00EE3A99">
              <w:rPr>
                <w:noProof/>
                <w:webHidden/>
              </w:rPr>
              <w:t>239</w:t>
            </w:r>
            <w:r w:rsidR="00C279F3">
              <w:rPr>
                <w:noProof/>
                <w:webHidden/>
              </w:rPr>
              <w:fldChar w:fldCharType="end"/>
            </w:r>
          </w:hyperlink>
        </w:p>
        <w:p w14:paraId="32E48F17" w14:textId="77777777" w:rsidR="00C279F3" w:rsidRDefault="0017277B">
          <w:pPr>
            <w:pStyle w:val="TOC1"/>
            <w:tabs>
              <w:tab w:val="right" w:leader="dot" w:pos="8296"/>
            </w:tabs>
            <w:rPr>
              <w:noProof/>
              <w:sz w:val="22"/>
              <w:szCs w:val="22"/>
            </w:rPr>
          </w:pPr>
          <w:hyperlink w:anchor="_Toc531359975" w:history="1">
            <w:r w:rsidR="00C279F3" w:rsidRPr="008959B0">
              <w:rPr>
                <w:rStyle w:val="Hyperlink"/>
                <w:noProof/>
              </w:rPr>
              <w:t>Epidemiology and prevention in alcohol research (R03 clinical trial optional)</w:t>
            </w:r>
            <w:r w:rsidR="00C279F3">
              <w:rPr>
                <w:noProof/>
                <w:webHidden/>
              </w:rPr>
              <w:tab/>
            </w:r>
            <w:r w:rsidR="00C279F3">
              <w:rPr>
                <w:noProof/>
                <w:webHidden/>
              </w:rPr>
              <w:fldChar w:fldCharType="begin"/>
            </w:r>
            <w:r w:rsidR="00C279F3">
              <w:rPr>
                <w:noProof/>
                <w:webHidden/>
              </w:rPr>
              <w:instrText xml:space="preserve"> PAGEREF _Toc531359975 \h </w:instrText>
            </w:r>
            <w:r w:rsidR="00C279F3">
              <w:rPr>
                <w:noProof/>
                <w:webHidden/>
              </w:rPr>
            </w:r>
            <w:r w:rsidR="00C279F3">
              <w:rPr>
                <w:noProof/>
                <w:webHidden/>
              </w:rPr>
              <w:fldChar w:fldCharType="separate"/>
            </w:r>
            <w:r w:rsidR="00EE3A99">
              <w:rPr>
                <w:noProof/>
                <w:webHidden/>
              </w:rPr>
              <w:t>240</w:t>
            </w:r>
            <w:r w:rsidR="00C279F3">
              <w:rPr>
                <w:noProof/>
                <w:webHidden/>
              </w:rPr>
              <w:fldChar w:fldCharType="end"/>
            </w:r>
          </w:hyperlink>
        </w:p>
        <w:p w14:paraId="0552304A" w14:textId="77777777" w:rsidR="00C279F3" w:rsidRDefault="0017277B">
          <w:pPr>
            <w:pStyle w:val="TOC1"/>
            <w:tabs>
              <w:tab w:val="right" w:leader="dot" w:pos="8296"/>
            </w:tabs>
            <w:rPr>
              <w:noProof/>
              <w:sz w:val="22"/>
              <w:szCs w:val="22"/>
            </w:rPr>
          </w:pPr>
          <w:hyperlink w:anchor="_Toc531359976" w:history="1">
            <w:r w:rsidR="00C279F3" w:rsidRPr="008959B0">
              <w:rPr>
                <w:rStyle w:val="Hyperlink"/>
                <w:noProof/>
              </w:rPr>
              <w:t>Methodology and measurement in the behavioural and social sciences (R21 clinical trial optional)</w:t>
            </w:r>
            <w:r w:rsidR="00C279F3">
              <w:rPr>
                <w:noProof/>
                <w:webHidden/>
              </w:rPr>
              <w:tab/>
            </w:r>
            <w:r w:rsidR="00C279F3">
              <w:rPr>
                <w:noProof/>
                <w:webHidden/>
              </w:rPr>
              <w:fldChar w:fldCharType="begin"/>
            </w:r>
            <w:r w:rsidR="00C279F3">
              <w:rPr>
                <w:noProof/>
                <w:webHidden/>
              </w:rPr>
              <w:instrText xml:space="preserve"> PAGEREF _Toc531359976 \h </w:instrText>
            </w:r>
            <w:r w:rsidR="00C279F3">
              <w:rPr>
                <w:noProof/>
                <w:webHidden/>
              </w:rPr>
            </w:r>
            <w:r w:rsidR="00C279F3">
              <w:rPr>
                <w:noProof/>
                <w:webHidden/>
              </w:rPr>
              <w:fldChar w:fldCharType="separate"/>
            </w:r>
            <w:r w:rsidR="00EE3A99">
              <w:rPr>
                <w:noProof/>
                <w:webHidden/>
              </w:rPr>
              <w:t>240</w:t>
            </w:r>
            <w:r w:rsidR="00C279F3">
              <w:rPr>
                <w:noProof/>
                <w:webHidden/>
              </w:rPr>
              <w:fldChar w:fldCharType="end"/>
            </w:r>
          </w:hyperlink>
        </w:p>
        <w:p w14:paraId="3D132C92" w14:textId="77777777" w:rsidR="00C279F3" w:rsidRDefault="0017277B">
          <w:pPr>
            <w:pStyle w:val="TOC1"/>
            <w:tabs>
              <w:tab w:val="right" w:leader="dot" w:pos="8296"/>
            </w:tabs>
            <w:rPr>
              <w:noProof/>
              <w:sz w:val="22"/>
              <w:szCs w:val="22"/>
            </w:rPr>
          </w:pPr>
          <w:hyperlink w:anchor="_Toc531359977" w:history="1">
            <w:r w:rsidR="00C279F3" w:rsidRPr="008959B0">
              <w:rPr>
                <w:rStyle w:val="Hyperlink"/>
                <w:noProof/>
              </w:rPr>
              <w:t>Research to advance vaccine safety (R21 clinical trial not allowed)</w:t>
            </w:r>
            <w:r w:rsidR="00C279F3">
              <w:rPr>
                <w:noProof/>
                <w:webHidden/>
              </w:rPr>
              <w:tab/>
            </w:r>
            <w:r w:rsidR="00C279F3">
              <w:rPr>
                <w:noProof/>
                <w:webHidden/>
              </w:rPr>
              <w:fldChar w:fldCharType="begin"/>
            </w:r>
            <w:r w:rsidR="00C279F3">
              <w:rPr>
                <w:noProof/>
                <w:webHidden/>
              </w:rPr>
              <w:instrText xml:space="preserve"> PAGEREF _Toc531359977 \h </w:instrText>
            </w:r>
            <w:r w:rsidR="00C279F3">
              <w:rPr>
                <w:noProof/>
                <w:webHidden/>
              </w:rPr>
            </w:r>
            <w:r w:rsidR="00C279F3">
              <w:rPr>
                <w:noProof/>
                <w:webHidden/>
              </w:rPr>
              <w:fldChar w:fldCharType="separate"/>
            </w:r>
            <w:r w:rsidR="00EE3A99">
              <w:rPr>
                <w:noProof/>
                <w:webHidden/>
              </w:rPr>
              <w:t>240</w:t>
            </w:r>
            <w:r w:rsidR="00C279F3">
              <w:rPr>
                <w:noProof/>
                <w:webHidden/>
              </w:rPr>
              <w:fldChar w:fldCharType="end"/>
            </w:r>
          </w:hyperlink>
        </w:p>
        <w:p w14:paraId="23A1C4E4" w14:textId="77777777" w:rsidR="00C279F3" w:rsidRDefault="0017277B">
          <w:pPr>
            <w:pStyle w:val="TOC1"/>
            <w:tabs>
              <w:tab w:val="right" w:leader="dot" w:pos="8296"/>
            </w:tabs>
            <w:rPr>
              <w:noProof/>
              <w:sz w:val="22"/>
              <w:szCs w:val="22"/>
            </w:rPr>
          </w:pPr>
          <w:hyperlink w:anchor="_Toc531359978" w:history="1">
            <w:r w:rsidR="00C279F3" w:rsidRPr="008959B0">
              <w:rPr>
                <w:rStyle w:val="Hyperlink"/>
                <w:noProof/>
              </w:rPr>
              <w:t>Pilot and feasibility studies in preparation for drug and alcohol abuse prevention trials (R34 clinical trial optional)</w:t>
            </w:r>
            <w:r w:rsidR="00C279F3">
              <w:rPr>
                <w:noProof/>
                <w:webHidden/>
              </w:rPr>
              <w:tab/>
            </w:r>
            <w:r w:rsidR="00C279F3">
              <w:rPr>
                <w:noProof/>
                <w:webHidden/>
              </w:rPr>
              <w:fldChar w:fldCharType="begin"/>
            </w:r>
            <w:r w:rsidR="00C279F3">
              <w:rPr>
                <w:noProof/>
                <w:webHidden/>
              </w:rPr>
              <w:instrText xml:space="preserve"> PAGEREF _Toc531359978 \h </w:instrText>
            </w:r>
            <w:r w:rsidR="00C279F3">
              <w:rPr>
                <w:noProof/>
                <w:webHidden/>
              </w:rPr>
            </w:r>
            <w:r w:rsidR="00C279F3">
              <w:rPr>
                <w:noProof/>
                <w:webHidden/>
              </w:rPr>
              <w:fldChar w:fldCharType="separate"/>
            </w:r>
            <w:r w:rsidR="00EE3A99">
              <w:rPr>
                <w:noProof/>
                <w:webHidden/>
              </w:rPr>
              <w:t>241</w:t>
            </w:r>
            <w:r w:rsidR="00C279F3">
              <w:rPr>
                <w:noProof/>
                <w:webHidden/>
              </w:rPr>
              <w:fldChar w:fldCharType="end"/>
            </w:r>
          </w:hyperlink>
        </w:p>
        <w:p w14:paraId="100B2F3B" w14:textId="77777777" w:rsidR="00C279F3" w:rsidRDefault="0017277B">
          <w:pPr>
            <w:pStyle w:val="TOC1"/>
            <w:tabs>
              <w:tab w:val="right" w:leader="dot" w:pos="8296"/>
            </w:tabs>
            <w:rPr>
              <w:noProof/>
              <w:sz w:val="22"/>
              <w:szCs w:val="22"/>
            </w:rPr>
          </w:pPr>
          <w:hyperlink w:anchor="_Toc531359979" w:history="1">
            <w:r w:rsidR="00C279F3" w:rsidRPr="008959B0">
              <w:rPr>
                <w:rStyle w:val="Hyperlink"/>
                <w:noProof/>
              </w:rPr>
              <w:t>Diet and physical activity assessment methodology (R21 clinical trial not allowed)</w:t>
            </w:r>
            <w:r w:rsidR="00C279F3">
              <w:rPr>
                <w:noProof/>
                <w:webHidden/>
              </w:rPr>
              <w:tab/>
            </w:r>
            <w:r w:rsidR="00C279F3">
              <w:rPr>
                <w:noProof/>
                <w:webHidden/>
              </w:rPr>
              <w:fldChar w:fldCharType="begin"/>
            </w:r>
            <w:r w:rsidR="00C279F3">
              <w:rPr>
                <w:noProof/>
                <w:webHidden/>
              </w:rPr>
              <w:instrText xml:space="preserve"> PAGEREF _Toc531359979 \h </w:instrText>
            </w:r>
            <w:r w:rsidR="00C279F3">
              <w:rPr>
                <w:noProof/>
                <w:webHidden/>
              </w:rPr>
            </w:r>
            <w:r w:rsidR="00C279F3">
              <w:rPr>
                <w:noProof/>
                <w:webHidden/>
              </w:rPr>
              <w:fldChar w:fldCharType="separate"/>
            </w:r>
            <w:r w:rsidR="00EE3A99">
              <w:rPr>
                <w:noProof/>
                <w:webHidden/>
              </w:rPr>
              <w:t>241</w:t>
            </w:r>
            <w:r w:rsidR="00C279F3">
              <w:rPr>
                <w:noProof/>
                <w:webHidden/>
              </w:rPr>
              <w:fldChar w:fldCharType="end"/>
            </w:r>
          </w:hyperlink>
        </w:p>
        <w:p w14:paraId="181F9A17" w14:textId="77777777" w:rsidR="00C279F3" w:rsidRDefault="0017277B">
          <w:pPr>
            <w:pStyle w:val="TOC1"/>
            <w:tabs>
              <w:tab w:val="right" w:leader="dot" w:pos="8296"/>
            </w:tabs>
            <w:rPr>
              <w:noProof/>
              <w:sz w:val="22"/>
              <w:szCs w:val="22"/>
            </w:rPr>
          </w:pPr>
          <w:hyperlink w:anchor="_Toc531359980" w:history="1">
            <w:r w:rsidR="00C279F3" w:rsidRPr="008959B0">
              <w:rPr>
                <w:rStyle w:val="Hyperlink"/>
                <w:noProof/>
              </w:rPr>
              <w:t>Behavioural and integrative treatment development programme (R34 clinical trial optional)</w:t>
            </w:r>
            <w:r w:rsidR="00C279F3">
              <w:rPr>
                <w:noProof/>
                <w:webHidden/>
              </w:rPr>
              <w:tab/>
            </w:r>
            <w:r w:rsidR="00C279F3">
              <w:rPr>
                <w:noProof/>
                <w:webHidden/>
              </w:rPr>
              <w:fldChar w:fldCharType="begin"/>
            </w:r>
            <w:r w:rsidR="00C279F3">
              <w:rPr>
                <w:noProof/>
                <w:webHidden/>
              </w:rPr>
              <w:instrText xml:space="preserve"> PAGEREF _Toc531359980 \h </w:instrText>
            </w:r>
            <w:r w:rsidR="00C279F3">
              <w:rPr>
                <w:noProof/>
                <w:webHidden/>
              </w:rPr>
            </w:r>
            <w:r w:rsidR="00C279F3">
              <w:rPr>
                <w:noProof/>
                <w:webHidden/>
              </w:rPr>
              <w:fldChar w:fldCharType="separate"/>
            </w:r>
            <w:r w:rsidR="00EE3A99">
              <w:rPr>
                <w:noProof/>
                <w:webHidden/>
              </w:rPr>
              <w:t>241</w:t>
            </w:r>
            <w:r w:rsidR="00C279F3">
              <w:rPr>
                <w:noProof/>
                <w:webHidden/>
              </w:rPr>
              <w:fldChar w:fldCharType="end"/>
            </w:r>
          </w:hyperlink>
        </w:p>
        <w:p w14:paraId="0F672BEA" w14:textId="77777777" w:rsidR="00C279F3" w:rsidRDefault="0017277B">
          <w:pPr>
            <w:pStyle w:val="TOC1"/>
            <w:tabs>
              <w:tab w:val="right" w:leader="dot" w:pos="8296"/>
            </w:tabs>
            <w:rPr>
              <w:noProof/>
              <w:sz w:val="22"/>
              <w:szCs w:val="22"/>
            </w:rPr>
          </w:pPr>
          <w:hyperlink w:anchor="_Toc531359981" w:history="1">
            <w:r w:rsidR="00C279F3" w:rsidRPr="008959B0">
              <w:rPr>
                <w:rStyle w:val="Hyperlink"/>
                <w:noProof/>
              </w:rPr>
              <w:t>NEI clinical study planning grant programme (R34)</w:t>
            </w:r>
            <w:r w:rsidR="00C279F3">
              <w:rPr>
                <w:noProof/>
                <w:webHidden/>
              </w:rPr>
              <w:tab/>
            </w:r>
            <w:r w:rsidR="00C279F3">
              <w:rPr>
                <w:noProof/>
                <w:webHidden/>
              </w:rPr>
              <w:fldChar w:fldCharType="begin"/>
            </w:r>
            <w:r w:rsidR="00C279F3">
              <w:rPr>
                <w:noProof/>
                <w:webHidden/>
              </w:rPr>
              <w:instrText xml:space="preserve"> PAGEREF _Toc531359981 \h </w:instrText>
            </w:r>
            <w:r w:rsidR="00C279F3">
              <w:rPr>
                <w:noProof/>
                <w:webHidden/>
              </w:rPr>
            </w:r>
            <w:r w:rsidR="00C279F3">
              <w:rPr>
                <w:noProof/>
                <w:webHidden/>
              </w:rPr>
              <w:fldChar w:fldCharType="separate"/>
            </w:r>
            <w:r w:rsidR="00EE3A99">
              <w:rPr>
                <w:noProof/>
                <w:webHidden/>
              </w:rPr>
              <w:t>241</w:t>
            </w:r>
            <w:r w:rsidR="00C279F3">
              <w:rPr>
                <w:noProof/>
                <w:webHidden/>
              </w:rPr>
              <w:fldChar w:fldCharType="end"/>
            </w:r>
          </w:hyperlink>
        </w:p>
        <w:p w14:paraId="040C7565" w14:textId="77777777" w:rsidR="00C279F3" w:rsidRDefault="0017277B">
          <w:pPr>
            <w:pStyle w:val="TOC1"/>
            <w:tabs>
              <w:tab w:val="right" w:leader="dot" w:pos="8296"/>
            </w:tabs>
            <w:rPr>
              <w:noProof/>
              <w:sz w:val="22"/>
              <w:szCs w:val="22"/>
            </w:rPr>
          </w:pPr>
          <w:hyperlink w:anchor="_Toc531359982" w:history="1">
            <w:r w:rsidR="00C279F3" w:rsidRPr="008959B0">
              <w:rPr>
                <w:rStyle w:val="Hyperlink"/>
                <w:noProof/>
              </w:rPr>
              <w:t>Small research grants for data analysis and statistical methodology applied to genome-wide data (R03)</w:t>
            </w:r>
            <w:r w:rsidR="00C279F3">
              <w:rPr>
                <w:noProof/>
                <w:webHidden/>
              </w:rPr>
              <w:tab/>
            </w:r>
            <w:r w:rsidR="00C279F3">
              <w:rPr>
                <w:noProof/>
                <w:webHidden/>
              </w:rPr>
              <w:fldChar w:fldCharType="begin"/>
            </w:r>
            <w:r w:rsidR="00C279F3">
              <w:rPr>
                <w:noProof/>
                <w:webHidden/>
              </w:rPr>
              <w:instrText xml:space="preserve"> PAGEREF _Toc531359982 \h </w:instrText>
            </w:r>
            <w:r w:rsidR="00C279F3">
              <w:rPr>
                <w:noProof/>
                <w:webHidden/>
              </w:rPr>
            </w:r>
            <w:r w:rsidR="00C279F3">
              <w:rPr>
                <w:noProof/>
                <w:webHidden/>
              </w:rPr>
              <w:fldChar w:fldCharType="separate"/>
            </w:r>
            <w:r w:rsidR="00EE3A99">
              <w:rPr>
                <w:noProof/>
                <w:webHidden/>
              </w:rPr>
              <w:t>242</w:t>
            </w:r>
            <w:r w:rsidR="00C279F3">
              <w:rPr>
                <w:noProof/>
                <w:webHidden/>
              </w:rPr>
              <w:fldChar w:fldCharType="end"/>
            </w:r>
          </w:hyperlink>
        </w:p>
        <w:p w14:paraId="6D005ECF" w14:textId="77777777" w:rsidR="00C279F3" w:rsidRDefault="0017277B">
          <w:pPr>
            <w:pStyle w:val="TOC1"/>
            <w:tabs>
              <w:tab w:val="right" w:leader="dot" w:pos="8296"/>
            </w:tabs>
            <w:rPr>
              <w:noProof/>
              <w:sz w:val="22"/>
              <w:szCs w:val="22"/>
            </w:rPr>
          </w:pPr>
          <w:hyperlink w:anchor="_Toc531359983" w:history="1">
            <w:r w:rsidR="00C279F3" w:rsidRPr="008959B0">
              <w:rPr>
                <w:rStyle w:val="Hyperlink"/>
                <w:noProof/>
              </w:rPr>
              <w:t>Selected topics in transfusion medicine (R21 clinical trial optional)</w:t>
            </w:r>
            <w:r w:rsidR="00C279F3">
              <w:rPr>
                <w:noProof/>
                <w:webHidden/>
              </w:rPr>
              <w:tab/>
            </w:r>
            <w:r w:rsidR="00C279F3">
              <w:rPr>
                <w:noProof/>
                <w:webHidden/>
              </w:rPr>
              <w:fldChar w:fldCharType="begin"/>
            </w:r>
            <w:r w:rsidR="00C279F3">
              <w:rPr>
                <w:noProof/>
                <w:webHidden/>
              </w:rPr>
              <w:instrText xml:space="preserve"> PAGEREF _Toc531359983 \h </w:instrText>
            </w:r>
            <w:r w:rsidR="00C279F3">
              <w:rPr>
                <w:noProof/>
                <w:webHidden/>
              </w:rPr>
            </w:r>
            <w:r w:rsidR="00C279F3">
              <w:rPr>
                <w:noProof/>
                <w:webHidden/>
              </w:rPr>
              <w:fldChar w:fldCharType="separate"/>
            </w:r>
            <w:r w:rsidR="00EE3A99">
              <w:rPr>
                <w:noProof/>
                <w:webHidden/>
              </w:rPr>
              <w:t>242</w:t>
            </w:r>
            <w:r w:rsidR="00C279F3">
              <w:rPr>
                <w:noProof/>
                <w:webHidden/>
              </w:rPr>
              <w:fldChar w:fldCharType="end"/>
            </w:r>
          </w:hyperlink>
        </w:p>
        <w:p w14:paraId="4242111A" w14:textId="77777777" w:rsidR="00C279F3" w:rsidRDefault="0017277B">
          <w:pPr>
            <w:pStyle w:val="TOC1"/>
            <w:tabs>
              <w:tab w:val="right" w:leader="dot" w:pos="8296"/>
            </w:tabs>
            <w:rPr>
              <w:noProof/>
              <w:sz w:val="22"/>
              <w:szCs w:val="22"/>
            </w:rPr>
          </w:pPr>
          <w:hyperlink w:anchor="_Toc531359984" w:history="1">
            <w:r w:rsidR="00C279F3" w:rsidRPr="008959B0">
              <w:rPr>
                <w:rStyle w:val="Hyperlink"/>
                <w:noProof/>
              </w:rPr>
              <w:t>Multidisciplinary research in vulvodynia (R03)</w:t>
            </w:r>
            <w:r w:rsidR="00C279F3">
              <w:rPr>
                <w:noProof/>
                <w:webHidden/>
              </w:rPr>
              <w:tab/>
            </w:r>
            <w:r w:rsidR="00C279F3">
              <w:rPr>
                <w:noProof/>
                <w:webHidden/>
              </w:rPr>
              <w:fldChar w:fldCharType="begin"/>
            </w:r>
            <w:r w:rsidR="00C279F3">
              <w:rPr>
                <w:noProof/>
                <w:webHidden/>
              </w:rPr>
              <w:instrText xml:space="preserve"> PAGEREF _Toc531359984 \h </w:instrText>
            </w:r>
            <w:r w:rsidR="00C279F3">
              <w:rPr>
                <w:noProof/>
                <w:webHidden/>
              </w:rPr>
            </w:r>
            <w:r w:rsidR="00C279F3">
              <w:rPr>
                <w:noProof/>
                <w:webHidden/>
              </w:rPr>
              <w:fldChar w:fldCharType="separate"/>
            </w:r>
            <w:r w:rsidR="00EE3A99">
              <w:rPr>
                <w:noProof/>
                <w:webHidden/>
              </w:rPr>
              <w:t>242</w:t>
            </w:r>
            <w:r w:rsidR="00C279F3">
              <w:rPr>
                <w:noProof/>
                <w:webHidden/>
              </w:rPr>
              <w:fldChar w:fldCharType="end"/>
            </w:r>
          </w:hyperlink>
        </w:p>
        <w:p w14:paraId="7B96ED7B" w14:textId="77777777" w:rsidR="00C279F3" w:rsidRDefault="0017277B">
          <w:pPr>
            <w:pStyle w:val="TOC1"/>
            <w:tabs>
              <w:tab w:val="right" w:leader="dot" w:pos="8296"/>
            </w:tabs>
            <w:rPr>
              <w:noProof/>
              <w:sz w:val="22"/>
              <w:szCs w:val="22"/>
            </w:rPr>
          </w:pPr>
          <w:hyperlink w:anchor="_Toc531359985" w:history="1">
            <w:r w:rsidR="00C279F3" w:rsidRPr="008959B0">
              <w:rPr>
                <w:rStyle w:val="Hyperlink"/>
                <w:noProof/>
              </w:rPr>
              <w:t>Multidisciplinary research in vulvodynia (R21 clinical trial optional)</w:t>
            </w:r>
            <w:r w:rsidR="00C279F3">
              <w:rPr>
                <w:noProof/>
                <w:webHidden/>
              </w:rPr>
              <w:tab/>
            </w:r>
            <w:r w:rsidR="00C279F3">
              <w:rPr>
                <w:noProof/>
                <w:webHidden/>
              </w:rPr>
              <w:fldChar w:fldCharType="begin"/>
            </w:r>
            <w:r w:rsidR="00C279F3">
              <w:rPr>
                <w:noProof/>
                <w:webHidden/>
              </w:rPr>
              <w:instrText xml:space="preserve"> PAGEREF _Toc531359985 \h </w:instrText>
            </w:r>
            <w:r w:rsidR="00C279F3">
              <w:rPr>
                <w:noProof/>
                <w:webHidden/>
              </w:rPr>
            </w:r>
            <w:r w:rsidR="00C279F3">
              <w:rPr>
                <w:noProof/>
                <w:webHidden/>
              </w:rPr>
              <w:fldChar w:fldCharType="separate"/>
            </w:r>
            <w:r w:rsidR="00EE3A99">
              <w:rPr>
                <w:noProof/>
                <w:webHidden/>
              </w:rPr>
              <w:t>242</w:t>
            </w:r>
            <w:r w:rsidR="00C279F3">
              <w:rPr>
                <w:noProof/>
                <w:webHidden/>
              </w:rPr>
              <w:fldChar w:fldCharType="end"/>
            </w:r>
          </w:hyperlink>
        </w:p>
        <w:p w14:paraId="68217C1F" w14:textId="77777777" w:rsidR="00C279F3" w:rsidRDefault="0017277B">
          <w:pPr>
            <w:pStyle w:val="TOC1"/>
            <w:tabs>
              <w:tab w:val="right" w:leader="dot" w:pos="8296"/>
            </w:tabs>
            <w:rPr>
              <w:noProof/>
              <w:sz w:val="22"/>
              <w:szCs w:val="22"/>
            </w:rPr>
          </w:pPr>
          <w:hyperlink w:anchor="_Toc531359986" w:history="1">
            <w:r w:rsidR="00C279F3" w:rsidRPr="008959B0">
              <w:rPr>
                <w:rStyle w:val="Hyperlink"/>
                <w:noProof/>
              </w:rPr>
              <w:t>Hearing health care for adults – improving access and affordability (R21 clinical trial optional)</w:t>
            </w:r>
            <w:r w:rsidR="00C279F3">
              <w:rPr>
                <w:noProof/>
                <w:webHidden/>
              </w:rPr>
              <w:tab/>
            </w:r>
            <w:r w:rsidR="00C279F3">
              <w:rPr>
                <w:noProof/>
                <w:webHidden/>
              </w:rPr>
              <w:fldChar w:fldCharType="begin"/>
            </w:r>
            <w:r w:rsidR="00C279F3">
              <w:rPr>
                <w:noProof/>
                <w:webHidden/>
              </w:rPr>
              <w:instrText xml:space="preserve"> PAGEREF _Toc531359986 \h </w:instrText>
            </w:r>
            <w:r w:rsidR="00C279F3">
              <w:rPr>
                <w:noProof/>
                <w:webHidden/>
              </w:rPr>
            </w:r>
            <w:r w:rsidR="00C279F3">
              <w:rPr>
                <w:noProof/>
                <w:webHidden/>
              </w:rPr>
              <w:fldChar w:fldCharType="separate"/>
            </w:r>
            <w:r w:rsidR="00EE3A99">
              <w:rPr>
                <w:noProof/>
                <w:webHidden/>
              </w:rPr>
              <w:t>243</w:t>
            </w:r>
            <w:r w:rsidR="00C279F3">
              <w:rPr>
                <w:noProof/>
                <w:webHidden/>
              </w:rPr>
              <w:fldChar w:fldCharType="end"/>
            </w:r>
          </w:hyperlink>
        </w:p>
        <w:p w14:paraId="67A39597" w14:textId="77777777" w:rsidR="00C279F3" w:rsidRDefault="0017277B">
          <w:pPr>
            <w:pStyle w:val="TOC1"/>
            <w:tabs>
              <w:tab w:val="right" w:leader="dot" w:pos="8296"/>
            </w:tabs>
            <w:rPr>
              <w:noProof/>
              <w:sz w:val="22"/>
              <w:szCs w:val="22"/>
            </w:rPr>
          </w:pPr>
          <w:hyperlink w:anchor="_Toc531359987" w:history="1">
            <w:r w:rsidR="00C279F3" w:rsidRPr="008959B0">
              <w:rPr>
                <w:rStyle w:val="Hyperlink"/>
                <w:noProof/>
              </w:rPr>
              <w:t>Chemical discovery award (R21/R33)</w:t>
            </w:r>
            <w:r w:rsidR="00C279F3">
              <w:rPr>
                <w:noProof/>
                <w:webHidden/>
              </w:rPr>
              <w:tab/>
            </w:r>
            <w:r w:rsidR="00C279F3">
              <w:rPr>
                <w:noProof/>
                <w:webHidden/>
              </w:rPr>
              <w:fldChar w:fldCharType="begin"/>
            </w:r>
            <w:r w:rsidR="00C279F3">
              <w:rPr>
                <w:noProof/>
                <w:webHidden/>
              </w:rPr>
              <w:instrText xml:space="preserve"> PAGEREF _Toc531359987 \h </w:instrText>
            </w:r>
            <w:r w:rsidR="00C279F3">
              <w:rPr>
                <w:noProof/>
                <w:webHidden/>
              </w:rPr>
            </w:r>
            <w:r w:rsidR="00C279F3">
              <w:rPr>
                <w:noProof/>
                <w:webHidden/>
              </w:rPr>
              <w:fldChar w:fldCharType="separate"/>
            </w:r>
            <w:r w:rsidR="00EE3A99">
              <w:rPr>
                <w:noProof/>
                <w:webHidden/>
              </w:rPr>
              <w:t>243</w:t>
            </w:r>
            <w:r w:rsidR="00C279F3">
              <w:rPr>
                <w:noProof/>
                <w:webHidden/>
              </w:rPr>
              <w:fldChar w:fldCharType="end"/>
            </w:r>
          </w:hyperlink>
        </w:p>
        <w:p w14:paraId="09AEA404" w14:textId="77777777" w:rsidR="00C279F3" w:rsidRDefault="0017277B">
          <w:pPr>
            <w:pStyle w:val="TOC1"/>
            <w:tabs>
              <w:tab w:val="right" w:leader="dot" w:pos="8296"/>
            </w:tabs>
            <w:rPr>
              <w:noProof/>
              <w:sz w:val="22"/>
              <w:szCs w:val="22"/>
            </w:rPr>
          </w:pPr>
          <w:hyperlink w:anchor="_Toc531359988" w:history="1">
            <w:r w:rsidR="00C279F3" w:rsidRPr="008959B0">
              <w:rPr>
                <w:rStyle w:val="Hyperlink"/>
                <w:noProof/>
              </w:rPr>
              <w:t>Ethical, legal and social implications of genomics research exploratory/developmental research programme (R21)</w:t>
            </w:r>
            <w:r w:rsidR="00C279F3">
              <w:rPr>
                <w:noProof/>
                <w:webHidden/>
              </w:rPr>
              <w:tab/>
            </w:r>
            <w:r w:rsidR="00C279F3">
              <w:rPr>
                <w:noProof/>
                <w:webHidden/>
              </w:rPr>
              <w:fldChar w:fldCharType="begin"/>
            </w:r>
            <w:r w:rsidR="00C279F3">
              <w:rPr>
                <w:noProof/>
                <w:webHidden/>
              </w:rPr>
              <w:instrText xml:space="preserve"> PAGEREF _Toc531359988 \h </w:instrText>
            </w:r>
            <w:r w:rsidR="00C279F3">
              <w:rPr>
                <w:noProof/>
                <w:webHidden/>
              </w:rPr>
            </w:r>
            <w:r w:rsidR="00C279F3">
              <w:rPr>
                <w:noProof/>
                <w:webHidden/>
              </w:rPr>
              <w:fldChar w:fldCharType="separate"/>
            </w:r>
            <w:r w:rsidR="00EE3A99">
              <w:rPr>
                <w:noProof/>
                <w:webHidden/>
              </w:rPr>
              <w:t>243</w:t>
            </w:r>
            <w:r w:rsidR="00C279F3">
              <w:rPr>
                <w:noProof/>
                <w:webHidden/>
              </w:rPr>
              <w:fldChar w:fldCharType="end"/>
            </w:r>
          </w:hyperlink>
        </w:p>
        <w:p w14:paraId="0BD6DEFC" w14:textId="77777777" w:rsidR="00C279F3" w:rsidRDefault="0017277B">
          <w:pPr>
            <w:pStyle w:val="TOC1"/>
            <w:tabs>
              <w:tab w:val="right" w:leader="dot" w:pos="8296"/>
            </w:tabs>
            <w:rPr>
              <w:noProof/>
              <w:sz w:val="22"/>
              <w:szCs w:val="22"/>
            </w:rPr>
          </w:pPr>
          <w:hyperlink w:anchor="_Toc531359989" w:history="1">
            <w:r w:rsidR="00C279F3" w:rsidRPr="008959B0">
              <w:rPr>
                <w:rStyle w:val="Hyperlink"/>
                <w:noProof/>
              </w:rPr>
              <w:t>Cellular and molecular biology of complex brain disorders (R21)</w:t>
            </w:r>
            <w:r w:rsidR="00C279F3">
              <w:rPr>
                <w:noProof/>
                <w:webHidden/>
              </w:rPr>
              <w:tab/>
            </w:r>
            <w:r w:rsidR="00C279F3">
              <w:rPr>
                <w:noProof/>
                <w:webHidden/>
              </w:rPr>
              <w:fldChar w:fldCharType="begin"/>
            </w:r>
            <w:r w:rsidR="00C279F3">
              <w:rPr>
                <w:noProof/>
                <w:webHidden/>
              </w:rPr>
              <w:instrText xml:space="preserve"> PAGEREF _Toc531359989 \h </w:instrText>
            </w:r>
            <w:r w:rsidR="00C279F3">
              <w:rPr>
                <w:noProof/>
                <w:webHidden/>
              </w:rPr>
            </w:r>
            <w:r w:rsidR="00C279F3">
              <w:rPr>
                <w:noProof/>
                <w:webHidden/>
              </w:rPr>
              <w:fldChar w:fldCharType="separate"/>
            </w:r>
            <w:r w:rsidR="00EE3A99">
              <w:rPr>
                <w:noProof/>
                <w:webHidden/>
              </w:rPr>
              <w:t>244</w:t>
            </w:r>
            <w:r w:rsidR="00C279F3">
              <w:rPr>
                <w:noProof/>
                <w:webHidden/>
              </w:rPr>
              <w:fldChar w:fldCharType="end"/>
            </w:r>
          </w:hyperlink>
        </w:p>
        <w:p w14:paraId="4D351F7F" w14:textId="77777777" w:rsidR="00C279F3" w:rsidRDefault="0017277B">
          <w:pPr>
            <w:pStyle w:val="TOC1"/>
            <w:tabs>
              <w:tab w:val="right" w:leader="dot" w:pos="8296"/>
            </w:tabs>
            <w:rPr>
              <w:noProof/>
              <w:sz w:val="22"/>
              <w:szCs w:val="22"/>
            </w:rPr>
          </w:pPr>
          <w:hyperlink w:anchor="_Toc531359990" w:history="1">
            <w:r w:rsidR="00C279F3" w:rsidRPr="008959B0">
              <w:rPr>
                <w:rStyle w:val="Hyperlink"/>
                <w:noProof/>
              </w:rPr>
              <w:t>Development of appropriate paediatric formulations and paediatric drug delivery systems (R03)</w:t>
            </w:r>
            <w:r w:rsidR="00C279F3">
              <w:rPr>
                <w:noProof/>
                <w:webHidden/>
              </w:rPr>
              <w:tab/>
            </w:r>
            <w:r w:rsidR="00C279F3">
              <w:rPr>
                <w:noProof/>
                <w:webHidden/>
              </w:rPr>
              <w:fldChar w:fldCharType="begin"/>
            </w:r>
            <w:r w:rsidR="00C279F3">
              <w:rPr>
                <w:noProof/>
                <w:webHidden/>
              </w:rPr>
              <w:instrText xml:space="preserve"> PAGEREF _Toc531359990 \h </w:instrText>
            </w:r>
            <w:r w:rsidR="00C279F3">
              <w:rPr>
                <w:noProof/>
                <w:webHidden/>
              </w:rPr>
            </w:r>
            <w:r w:rsidR="00C279F3">
              <w:rPr>
                <w:noProof/>
                <w:webHidden/>
              </w:rPr>
              <w:fldChar w:fldCharType="separate"/>
            </w:r>
            <w:r w:rsidR="00EE3A99">
              <w:rPr>
                <w:noProof/>
                <w:webHidden/>
              </w:rPr>
              <w:t>244</w:t>
            </w:r>
            <w:r w:rsidR="00C279F3">
              <w:rPr>
                <w:noProof/>
                <w:webHidden/>
              </w:rPr>
              <w:fldChar w:fldCharType="end"/>
            </w:r>
          </w:hyperlink>
        </w:p>
        <w:p w14:paraId="0A061C96" w14:textId="77777777" w:rsidR="00C279F3" w:rsidRDefault="0017277B">
          <w:pPr>
            <w:pStyle w:val="TOC1"/>
            <w:tabs>
              <w:tab w:val="right" w:leader="dot" w:pos="8296"/>
            </w:tabs>
            <w:rPr>
              <w:noProof/>
              <w:sz w:val="22"/>
              <w:szCs w:val="22"/>
            </w:rPr>
          </w:pPr>
          <w:hyperlink w:anchor="_Toc531359991" w:history="1">
            <w:r w:rsidR="00C279F3" w:rsidRPr="008959B0">
              <w:rPr>
                <w:rStyle w:val="Hyperlink"/>
                <w:noProof/>
              </w:rPr>
              <w:t>Development of appropriate paediatric formulations and paediatric drug delivery systems (R21)</w:t>
            </w:r>
            <w:r w:rsidR="00C279F3">
              <w:rPr>
                <w:noProof/>
                <w:webHidden/>
              </w:rPr>
              <w:tab/>
            </w:r>
            <w:r w:rsidR="00C279F3">
              <w:rPr>
                <w:noProof/>
                <w:webHidden/>
              </w:rPr>
              <w:fldChar w:fldCharType="begin"/>
            </w:r>
            <w:r w:rsidR="00C279F3">
              <w:rPr>
                <w:noProof/>
                <w:webHidden/>
              </w:rPr>
              <w:instrText xml:space="preserve"> PAGEREF _Toc531359991 \h </w:instrText>
            </w:r>
            <w:r w:rsidR="00C279F3">
              <w:rPr>
                <w:noProof/>
                <w:webHidden/>
              </w:rPr>
            </w:r>
            <w:r w:rsidR="00C279F3">
              <w:rPr>
                <w:noProof/>
                <w:webHidden/>
              </w:rPr>
              <w:fldChar w:fldCharType="separate"/>
            </w:r>
            <w:r w:rsidR="00EE3A99">
              <w:rPr>
                <w:noProof/>
                <w:webHidden/>
              </w:rPr>
              <w:t>244</w:t>
            </w:r>
            <w:r w:rsidR="00C279F3">
              <w:rPr>
                <w:noProof/>
                <w:webHidden/>
              </w:rPr>
              <w:fldChar w:fldCharType="end"/>
            </w:r>
          </w:hyperlink>
        </w:p>
        <w:p w14:paraId="27836AFA" w14:textId="77777777" w:rsidR="00C279F3" w:rsidRDefault="0017277B">
          <w:pPr>
            <w:pStyle w:val="TOC1"/>
            <w:tabs>
              <w:tab w:val="right" w:leader="dot" w:pos="8296"/>
            </w:tabs>
            <w:rPr>
              <w:noProof/>
              <w:sz w:val="22"/>
              <w:szCs w:val="22"/>
            </w:rPr>
          </w:pPr>
          <w:hyperlink w:anchor="_Toc531359992" w:history="1">
            <w:r w:rsidR="00C279F3" w:rsidRPr="008959B0">
              <w:rPr>
                <w:rStyle w:val="Hyperlink"/>
                <w:noProof/>
              </w:rPr>
              <w:t>Healthy habits: timing for developing sustainable healthy behaviours in children and adolescents (R21 clinical trial optional)</w:t>
            </w:r>
            <w:r w:rsidR="00C279F3">
              <w:rPr>
                <w:noProof/>
                <w:webHidden/>
              </w:rPr>
              <w:tab/>
            </w:r>
            <w:r w:rsidR="00C279F3">
              <w:rPr>
                <w:noProof/>
                <w:webHidden/>
              </w:rPr>
              <w:fldChar w:fldCharType="begin"/>
            </w:r>
            <w:r w:rsidR="00C279F3">
              <w:rPr>
                <w:noProof/>
                <w:webHidden/>
              </w:rPr>
              <w:instrText xml:space="preserve"> PAGEREF _Toc531359992 \h </w:instrText>
            </w:r>
            <w:r w:rsidR="00C279F3">
              <w:rPr>
                <w:noProof/>
                <w:webHidden/>
              </w:rPr>
            </w:r>
            <w:r w:rsidR="00C279F3">
              <w:rPr>
                <w:noProof/>
                <w:webHidden/>
              </w:rPr>
              <w:fldChar w:fldCharType="separate"/>
            </w:r>
            <w:r w:rsidR="00EE3A99">
              <w:rPr>
                <w:noProof/>
                <w:webHidden/>
              </w:rPr>
              <w:t>245</w:t>
            </w:r>
            <w:r w:rsidR="00C279F3">
              <w:rPr>
                <w:noProof/>
                <w:webHidden/>
              </w:rPr>
              <w:fldChar w:fldCharType="end"/>
            </w:r>
          </w:hyperlink>
        </w:p>
        <w:p w14:paraId="77ABD368" w14:textId="77777777" w:rsidR="00C279F3" w:rsidRDefault="0017277B">
          <w:pPr>
            <w:pStyle w:val="TOC1"/>
            <w:tabs>
              <w:tab w:val="right" w:leader="dot" w:pos="8296"/>
            </w:tabs>
            <w:rPr>
              <w:noProof/>
              <w:sz w:val="22"/>
              <w:szCs w:val="22"/>
            </w:rPr>
          </w:pPr>
          <w:hyperlink w:anchor="_Toc531359993" w:history="1">
            <w:r w:rsidR="00C279F3" w:rsidRPr="008959B0">
              <w:rPr>
                <w:rStyle w:val="Hyperlink"/>
                <w:noProof/>
              </w:rPr>
              <w:t>Biomarkers: bridging paediatric and adult therapeutics (R21)</w:t>
            </w:r>
            <w:r w:rsidR="00C279F3">
              <w:rPr>
                <w:noProof/>
                <w:webHidden/>
              </w:rPr>
              <w:tab/>
            </w:r>
            <w:r w:rsidR="00C279F3">
              <w:rPr>
                <w:noProof/>
                <w:webHidden/>
              </w:rPr>
              <w:fldChar w:fldCharType="begin"/>
            </w:r>
            <w:r w:rsidR="00C279F3">
              <w:rPr>
                <w:noProof/>
                <w:webHidden/>
              </w:rPr>
              <w:instrText xml:space="preserve"> PAGEREF _Toc531359993 \h </w:instrText>
            </w:r>
            <w:r w:rsidR="00C279F3">
              <w:rPr>
                <w:noProof/>
                <w:webHidden/>
              </w:rPr>
            </w:r>
            <w:r w:rsidR="00C279F3">
              <w:rPr>
                <w:noProof/>
                <w:webHidden/>
              </w:rPr>
              <w:fldChar w:fldCharType="separate"/>
            </w:r>
            <w:r w:rsidR="00EE3A99">
              <w:rPr>
                <w:noProof/>
                <w:webHidden/>
              </w:rPr>
              <w:t>245</w:t>
            </w:r>
            <w:r w:rsidR="00C279F3">
              <w:rPr>
                <w:noProof/>
                <w:webHidden/>
              </w:rPr>
              <w:fldChar w:fldCharType="end"/>
            </w:r>
          </w:hyperlink>
        </w:p>
        <w:p w14:paraId="15DA2DC7" w14:textId="77777777" w:rsidR="00C279F3" w:rsidRDefault="0017277B">
          <w:pPr>
            <w:pStyle w:val="TOC1"/>
            <w:tabs>
              <w:tab w:val="right" w:leader="dot" w:pos="8296"/>
            </w:tabs>
            <w:rPr>
              <w:noProof/>
              <w:sz w:val="22"/>
              <w:szCs w:val="22"/>
            </w:rPr>
          </w:pPr>
          <w:hyperlink w:anchor="_Toc531359994" w:history="1">
            <w:r w:rsidR="00C279F3" w:rsidRPr="008959B0">
              <w:rPr>
                <w:rStyle w:val="Hyperlink"/>
                <w:noProof/>
              </w:rPr>
              <w:t>mHealth tools for individuals with chronic conditions to promote effective patient-provider communication, adherence to treatment and self-management (R21 clinical trial optional)</w:t>
            </w:r>
            <w:r w:rsidR="00C279F3">
              <w:rPr>
                <w:noProof/>
                <w:webHidden/>
              </w:rPr>
              <w:tab/>
            </w:r>
            <w:r w:rsidR="00C279F3">
              <w:rPr>
                <w:noProof/>
                <w:webHidden/>
              </w:rPr>
              <w:fldChar w:fldCharType="begin"/>
            </w:r>
            <w:r w:rsidR="00C279F3">
              <w:rPr>
                <w:noProof/>
                <w:webHidden/>
              </w:rPr>
              <w:instrText xml:space="preserve"> PAGEREF _Toc531359994 \h </w:instrText>
            </w:r>
            <w:r w:rsidR="00C279F3">
              <w:rPr>
                <w:noProof/>
                <w:webHidden/>
              </w:rPr>
            </w:r>
            <w:r w:rsidR="00C279F3">
              <w:rPr>
                <w:noProof/>
                <w:webHidden/>
              </w:rPr>
              <w:fldChar w:fldCharType="separate"/>
            </w:r>
            <w:r w:rsidR="00EE3A99">
              <w:rPr>
                <w:noProof/>
                <w:webHidden/>
              </w:rPr>
              <w:t>245</w:t>
            </w:r>
            <w:r w:rsidR="00C279F3">
              <w:rPr>
                <w:noProof/>
                <w:webHidden/>
              </w:rPr>
              <w:fldChar w:fldCharType="end"/>
            </w:r>
          </w:hyperlink>
        </w:p>
        <w:p w14:paraId="6E1ADB78" w14:textId="77777777" w:rsidR="00C279F3" w:rsidRDefault="0017277B">
          <w:pPr>
            <w:pStyle w:val="TOC1"/>
            <w:tabs>
              <w:tab w:val="right" w:leader="dot" w:pos="8296"/>
            </w:tabs>
            <w:rPr>
              <w:noProof/>
              <w:sz w:val="22"/>
              <w:szCs w:val="22"/>
            </w:rPr>
          </w:pPr>
          <w:hyperlink w:anchor="_Toc531359995" w:history="1">
            <w:r w:rsidR="00C279F3" w:rsidRPr="008959B0">
              <w:rPr>
                <w:rStyle w:val="Hyperlink"/>
                <w:noProof/>
              </w:rPr>
              <w:t>Pilot health services and economic research on the treatment of drug, alcohol and tobacco abuse (R34 clinical trial optional)</w:t>
            </w:r>
            <w:r w:rsidR="00C279F3">
              <w:rPr>
                <w:noProof/>
                <w:webHidden/>
              </w:rPr>
              <w:tab/>
            </w:r>
            <w:r w:rsidR="00C279F3">
              <w:rPr>
                <w:noProof/>
                <w:webHidden/>
              </w:rPr>
              <w:fldChar w:fldCharType="begin"/>
            </w:r>
            <w:r w:rsidR="00C279F3">
              <w:rPr>
                <w:noProof/>
                <w:webHidden/>
              </w:rPr>
              <w:instrText xml:space="preserve"> PAGEREF _Toc531359995 \h </w:instrText>
            </w:r>
            <w:r w:rsidR="00C279F3">
              <w:rPr>
                <w:noProof/>
                <w:webHidden/>
              </w:rPr>
            </w:r>
            <w:r w:rsidR="00C279F3">
              <w:rPr>
                <w:noProof/>
                <w:webHidden/>
              </w:rPr>
              <w:fldChar w:fldCharType="separate"/>
            </w:r>
            <w:r w:rsidR="00EE3A99">
              <w:rPr>
                <w:noProof/>
                <w:webHidden/>
              </w:rPr>
              <w:t>245</w:t>
            </w:r>
            <w:r w:rsidR="00C279F3">
              <w:rPr>
                <w:noProof/>
                <w:webHidden/>
              </w:rPr>
              <w:fldChar w:fldCharType="end"/>
            </w:r>
          </w:hyperlink>
        </w:p>
        <w:p w14:paraId="176282EE" w14:textId="77777777" w:rsidR="00C279F3" w:rsidRDefault="0017277B">
          <w:pPr>
            <w:pStyle w:val="TOC1"/>
            <w:tabs>
              <w:tab w:val="right" w:leader="dot" w:pos="8296"/>
            </w:tabs>
            <w:rPr>
              <w:noProof/>
              <w:sz w:val="22"/>
              <w:szCs w:val="22"/>
            </w:rPr>
          </w:pPr>
          <w:hyperlink w:anchor="_Toc531359996" w:history="1">
            <w:r w:rsidR="00C279F3" w:rsidRPr="008959B0">
              <w:rPr>
                <w:rStyle w:val="Hyperlink"/>
                <w:noProof/>
              </w:rPr>
              <w:t>Environmental exposures and health: exploration of non-traditional settings (R21 clinical trial optional)</w:t>
            </w:r>
            <w:r w:rsidR="00C279F3">
              <w:rPr>
                <w:noProof/>
                <w:webHidden/>
              </w:rPr>
              <w:tab/>
            </w:r>
            <w:r w:rsidR="00C279F3">
              <w:rPr>
                <w:noProof/>
                <w:webHidden/>
              </w:rPr>
              <w:fldChar w:fldCharType="begin"/>
            </w:r>
            <w:r w:rsidR="00C279F3">
              <w:rPr>
                <w:noProof/>
                <w:webHidden/>
              </w:rPr>
              <w:instrText xml:space="preserve"> PAGEREF _Toc531359996 \h </w:instrText>
            </w:r>
            <w:r w:rsidR="00C279F3">
              <w:rPr>
                <w:noProof/>
                <w:webHidden/>
              </w:rPr>
            </w:r>
            <w:r w:rsidR="00C279F3">
              <w:rPr>
                <w:noProof/>
                <w:webHidden/>
              </w:rPr>
              <w:fldChar w:fldCharType="separate"/>
            </w:r>
            <w:r w:rsidR="00EE3A99">
              <w:rPr>
                <w:noProof/>
                <w:webHidden/>
              </w:rPr>
              <w:t>246</w:t>
            </w:r>
            <w:r w:rsidR="00C279F3">
              <w:rPr>
                <w:noProof/>
                <w:webHidden/>
              </w:rPr>
              <w:fldChar w:fldCharType="end"/>
            </w:r>
          </w:hyperlink>
        </w:p>
        <w:p w14:paraId="3945B383" w14:textId="77777777" w:rsidR="00C279F3" w:rsidRDefault="0017277B">
          <w:pPr>
            <w:pStyle w:val="TOC1"/>
            <w:tabs>
              <w:tab w:val="right" w:leader="dot" w:pos="8296"/>
            </w:tabs>
            <w:rPr>
              <w:noProof/>
              <w:sz w:val="22"/>
              <w:szCs w:val="22"/>
            </w:rPr>
          </w:pPr>
          <w:hyperlink w:anchor="_Toc531359997" w:history="1">
            <w:r w:rsidR="00C279F3" w:rsidRPr="008959B0">
              <w:rPr>
                <w:rStyle w:val="Hyperlink"/>
                <w:noProof/>
              </w:rPr>
              <w:t>Multidisciplinary studies of HIV/AIDS and ageing (R21 clinical trial optional)</w:t>
            </w:r>
            <w:r w:rsidR="00C279F3">
              <w:rPr>
                <w:noProof/>
                <w:webHidden/>
              </w:rPr>
              <w:tab/>
            </w:r>
            <w:r w:rsidR="00C279F3">
              <w:rPr>
                <w:noProof/>
                <w:webHidden/>
              </w:rPr>
              <w:fldChar w:fldCharType="begin"/>
            </w:r>
            <w:r w:rsidR="00C279F3">
              <w:rPr>
                <w:noProof/>
                <w:webHidden/>
              </w:rPr>
              <w:instrText xml:space="preserve"> PAGEREF _Toc531359997 \h </w:instrText>
            </w:r>
            <w:r w:rsidR="00C279F3">
              <w:rPr>
                <w:noProof/>
                <w:webHidden/>
              </w:rPr>
            </w:r>
            <w:r w:rsidR="00C279F3">
              <w:rPr>
                <w:noProof/>
                <w:webHidden/>
              </w:rPr>
              <w:fldChar w:fldCharType="separate"/>
            </w:r>
            <w:r w:rsidR="00EE3A99">
              <w:rPr>
                <w:noProof/>
                <w:webHidden/>
              </w:rPr>
              <w:t>246</w:t>
            </w:r>
            <w:r w:rsidR="00C279F3">
              <w:rPr>
                <w:noProof/>
                <w:webHidden/>
              </w:rPr>
              <w:fldChar w:fldCharType="end"/>
            </w:r>
          </w:hyperlink>
        </w:p>
        <w:p w14:paraId="42047445" w14:textId="77777777" w:rsidR="00C279F3" w:rsidRDefault="0017277B">
          <w:pPr>
            <w:pStyle w:val="TOC1"/>
            <w:tabs>
              <w:tab w:val="right" w:leader="dot" w:pos="8296"/>
            </w:tabs>
            <w:rPr>
              <w:noProof/>
              <w:sz w:val="22"/>
              <w:szCs w:val="22"/>
            </w:rPr>
          </w:pPr>
          <w:hyperlink w:anchor="_Toc531359998" w:history="1">
            <w:r w:rsidR="00C279F3" w:rsidRPr="008959B0">
              <w:rPr>
                <w:rStyle w:val="Hyperlink"/>
                <w:noProof/>
              </w:rPr>
              <w:t>Physical activity and weight control interventions among cancer survivors – effects on biomarkers of prognosis and survival (R21 clinical trial optional)</w:t>
            </w:r>
            <w:r w:rsidR="00C279F3">
              <w:rPr>
                <w:noProof/>
                <w:webHidden/>
              </w:rPr>
              <w:tab/>
            </w:r>
            <w:r w:rsidR="00C279F3">
              <w:rPr>
                <w:noProof/>
                <w:webHidden/>
              </w:rPr>
              <w:fldChar w:fldCharType="begin"/>
            </w:r>
            <w:r w:rsidR="00C279F3">
              <w:rPr>
                <w:noProof/>
                <w:webHidden/>
              </w:rPr>
              <w:instrText xml:space="preserve"> PAGEREF _Toc531359998 \h </w:instrText>
            </w:r>
            <w:r w:rsidR="00C279F3">
              <w:rPr>
                <w:noProof/>
                <w:webHidden/>
              </w:rPr>
            </w:r>
            <w:r w:rsidR="00C279F3">
              <w:rPr>
                <w:noProof/>
                <w:webHidden/>
              </w:rPr>
              <w:fldChar w:fldCharType="separate"/>
            </w:r>
            <w:r w:rsidR="00EE3A99">
              <w:rPr>
                <w:noProof/>
                <w:webHidden/>
              </w:rPr>
              <w:t>246</w:t>
            </w:r>
            <w:r w:rsidR="00C279F3">
              <w:rPr>
                <w:noProof/>
                <w:webHidden/>
              </w:rPr>
              <w:fldChar w:fldCharType="end"/>
            </w:r>
          </w:hyperlink>
        </w:p>
        <w:p w14:paraId="3FED4013" w14:textId="77777777" w:rsidR="00C279F3" w:rsidRDefault="0017277B">
          <w:pPr>
            <w:pStyle w:val="TOC1"/>
            <w:tabs>
              <w:tab w:val="right" w:leader="dot" w:pos="8296"/>
            </w:tabs>
            <w:rPr>
              <w:noProof/>
              <w:sz w:val="22"/>
              <w:szCs w:val="22"/>
            </w:rPr>
          </w:pPr>
          <w:hyperlink w:anchor="_Toc531359999" w:history="1">
            <w:r w:rsidR="00C279F3" w:rsidRPr="008959B0">
              <w:rPr>
                <w:rStyle w:val="Hyperlink"/>
                <w:noProof/>
              </w:rPr>
              <w:t>Examination of survivorship care planning efficacy and impact (R21 clinical trial optional)</w:t>
            </w:r>
            <w:r w:rsidR="00C279F3">
              <w:rPr>
                <w:noProof/>
                <w:webHidden/>
              </w:rPr>
              <w:tab/>
            </w:r>
            <w:r w:rsidR="00C279F3">
              <w:rPr>
                <w:noProof/>
                <w:webHidden/>
              </w:rPr>
              <w:fldChar w:fldCharType="begin"/>
            </w:r>
            <w:r w:rsidR="00C279F3">
              <w:rPr>
                <w:noProof/>
                <w:webHidden/>
              </w:rPr>
              <w:instrText xml:space="preserve"> PAGEREF _Toc531359999 \h </w:instrText>
            </w:r>
            <w:r w:rsidR="00C279F3">
              <w:rPr>
                <w:noProof/>
                <w:webHidden/>
              </w:rPr>
            </w:r>
            <w:r w:rsidR="00C279F3">
              <w:rPr>
                <w:noProof/>
                <w:webHidden/>
              </w:rPr>
              <w:fldChar w:fldCharType="separate"/>
            </w:r>
            <w:r w:rsidR="00EE3A99">
              <w:rPr>
                <w:noProof/>
                <w:webHidden/>
              </w:rPr>
              <w:t>247</w:t>
            </w:r>
            <w:r w:rsidR="00C279F3">
              <w:rPr>
                <w:noProof/>
                <w:webHidden/>
              </w:rPr>
              <w:fldChar w:fldCharType="end"/>
            </w:r>
          </w:hyperlink>
        </w:p>
        <w:p w14:paraId="0BBFFDE9" w14:textId="77777777" w:rsidR="00C279F3" w:rsidRDefault="0017277B">
          <w:pPr>
            <w:pStyle w:val="TOC1"/>
            <w:tabs>
              <w:tab w:val="right" w:leader="dot" w:pos="8296"/>
            </w:tabs>
            <w:rPr>
              <w:noProof/>
              <w:sz w:val="22"/>
              <w:szCs w:val="22"/>
            </w:rPr>
          </w:pPr>
          <w:hyperlink w:anchor="_Toc531360000" w:history="1">
            <w:r w:rsidR="00C279F3" w:rsidRPr="008959B0">
              <w:rPr>
                <w:rStyle w:val="Hyperlink"/>
                <w:noProof/>
              </w:rPr>
              <w:t>Effects of in utero alcohol exposure on adult health and disease (R21 clinical trial optional)</w:t>
            </w:r>
            <w:r w:rsidR="00C279F3">
              <w:rPr>
                <w:noProof/>
                <w:webHidden/>
              </w:rPr>
              <w:tab/>
            </w:r>
            <w:r w:rsidR="00C279F3">
              <w:rPr>
                <w:noProof/>
                <w:webHidden/>
              </w:rPr>
              <w:fldChar w:fldCharType="begin"/>
            </w:r>
            <w:r w:rsidR="00C279F3">
              <w:rPr>
                <w:noProof/>
                <w:webHidden/>
              </w:rPr>
              <w:instrText xml:space="preserve"> PAGEREF _Toc531360000 \h </w:instrText>
            </w:r>
            <w:r w:rsidR="00C279F3">
              <w:rPr>
                <w:noProof/>
                <w:webHidden/>
              </w:rPr>
            </w:r>
            <w:r w:rsidR="00C279F3">
              <w:rPr>
                <w:noProof/>
                <w:webHidden/>
              </w:rPr>
              <w:fldChar w:fldCharType="separate"/>
            </w:r>
            <w:r w:rsidR="00EE3A99">
              <w:rPr>
                <w:noProof/>
                <w:webHidden/>
              </w:rPr>
              <w:t>247</w:t>
            </w:r>
            <w:r w:rsidR="00C279F3">
              <w:rPr>
                <w:noProof/>
                <w:webHidden/>
              </w:rPr>
              <w:fldChar w:fldCharType="end"/>
            </w:r>
          </w:hyperlink>
        </w:p>
        <w:p w14:paraId="5F7C816D" w14:textId="77777777" w:rsidR="00C279F3" w:rsidRDefault="0017277B">
          <w:pPr>
            <w:pStyle w:val="TOC1"/>
            <w:tabs>
              <w:tab w:val="right" w:leader="dot" w:pos="8296"/>
            </w:tabs>
            <w:rPr>
              <w:noProof/>
              <w:sz w:val="22"/>
              <w:szCs w:val="22"/>
            </w:rPr>
          </w:pPr>
          <w:hyperlink w:anchor="_Toc531360001" w:history="1">
            <w:r w:rsidR="00C279F3" w:rsidRPr="008959B0">
              <w:rPr>
                <w:rStyle w:val="Hyperlink"/>
                <w:noProof/>
              </w:rPr>
              <w:t>Dissemination and implementation research in health (R03)</w:t>
            </w:r>
            <w:r w:rsidR="00C279F3">
              <w:rPr>
                <w:noProof/>
                <w:webHidden/>
              </w:rPr>
              <w:tab/>
            </w:r>
            <w:r w:rsidR="00C279F3">
              <w:rPr>
                <w:noProof/>
                <w:webHidden/>
              </w:rPr>
              <w:fldChar w:fldCharType="begin"/>
            </w:r>
            <w:r w:rsidR="00C279F3">
              <w:rPr>
                <w:noProof/>
                <w:webHidden/>
              </w:rPr>
              <w:instrText xml:space="preserve"> PAGEREF _Toc531360001 \h </w:instrText>
            </w:r>
            <w:r w:rsidR="00C279F3">
              <w:rPr>
                <w:noProof/>
                <w:webHidden/>
              </w:rPr>
            </w:r>
            <w:r w:rsidR="00C279F3">
              <w:rPr>
                <w:noProof/>
                <w:webHidden/>
              </w:rPr>
              <w:fldChar w:fldCharType="separate"/>
            </w:r>
            <w:r w:rsidR="00EE3A99">
              <w:rPr>
                <w:noProof/>
                <w:webHidden/>
              </w:rPr>
              <w:t>247</w:t>
            </w:r>
            <w:r w:rsidR="00C279F3">
              <w:rPr>
                <w:noProof/>
                <w:webHidden/>
              </w:rPr>
              <w:fldChar w:fldCharType="end"/>
            </w:r>
          </w:hyperlink>
        </w:p>
        <w:p w14:paraId="467E0BC3" w14:textId="77777777" w:rsidR="00C279F3" w:rsidRDefault="0017277B">
          <w:pPr>
            <w:pStyle w:val="TOC1"/>
            <w:tabs>
              <w:tab w:val="right" w:leader="dot" w:pos="8296"/>
            </w:tabs>
            <w:rPr>
              <w:noProof/>
              <w:sz w:val="22"/>
              <w:szCs w:val="22"/>
            </w:rPr>
          </w:pPr>
          <w:hyperlink w:anchor="_Toc531360002" w:history="1">
            <w:r w:rsidR="00C279F3" w:rsidRPr="008959B0">
              <w:rPr>
                <w:rStyle w:val="Hyperlink"/>
                <w:noProof/>
              </w:rPr>
              <w:t>Improvement of animal models for stem-cell-based regenerative medicine (R21)</w:t>
            </w:r>
            <w:r w:rsidR="00C279F3">
              <w:rPr>
                <w:noProof/>
                <w:webHidden/>
              </w:rPr>
              <w:tab/>
            </w:r>
            <w:r w:rsidR="00C279F3">
              <w:rPr>
                <w:noProof/>
                <w:webHidden/>
              </w:rPr>
              <w:fldChar w:fldCharType="begin"/>
            </w:r>
            <w:r w:rsidR="00C279F3">
              <w:rPr>
                <w:noProof/>
                <w:webHidden/>
              </w:rPr>
              <w:instrText xml:space="preserve"> PAGEREF _Toc531360002 \h </w:instrText>
            </w:r>
            <w:r w:rsidR="00C279F3">
              <w:rPr>
                <w:noProof/>
                <w:webHidden/>
              </w:rPr>
            </w:r>
            <w:r w:rsidR="00C279F3">
              <w:rPr>
                <w:noProof/>
                <w:webHidden/>
              </w:rPr>
              <w:fldChar w:fldCharType="separate"/>
            </w:r>
            <w:r w:rsidR="00EE3A99">
              <w:rPr>
                <w:noProof/>
                <w:webHidden/>
              </w:rPr>
              <w:t>248</w:t>
            </w:r>
            <w:r w:rsidR="00C279F3">
              <w:rPr>
                <w:noProof/>
                <w:webHidden/>
              </w:rPr>
              <w:fldChar w:fldCharType="end"/>
            </w:r>
          </w:hyperlink>
        </w:p>
        <w:p w14:paraId="6C961785" w14:textId="77777777" w:rsidR="00C279F3" w:rsidRDefault="0017277B">
          <w:pPr>
            <w:pStyle w:val="TOC1"/>
            <w:tabs>
              <w:tab w:val="right" w:leader="dot" w:pos="8296"/>
            </w:tabs>
            <w:rPr>
              <w:noProof/>
              <w:sz w:val="22"/>
              <w:szCs w:val="22"/>
            </w:rPr>
          </w:pPr>
          <w:hyperlink w:anchor="_Toc531360003" w:history="1">
            <w:r w:rsidR="00C279F3" w:rsidRPr="008959B0">
              <w:rPr>
                <w:rStyle w:val="Hyperlink"/>
                <w:noProof/>
              </w:rPr>
              <w:t>Small research grants for secondary analysis of FaceBase data (R03)</w:t>
            </w:r>
            <w:r w:rsidR="00C279F3">
              <w:rPr>
                <w:noProof/>
                <w:webHidden/>
              </w:rPr>
              <w:tab/>
            </w:r>
            <w:r w:rsidR="00C279F3">
              <w:rPr>
                <w:noProof/>
                <w:webHidden/>
              </w:rPr>
              <w:fldChar w:fldCharType="begin"/>
            </w:r>
            <w:r w:rsidR="00C279F3">
              <w:rPr>
                <w:noProof/>
                <w:webHidden/>
              </w:rPr>
              <w:instrText xml:space="preserve"> PAGEREF _Toc531360003 \h </w:instrText>
            </w:r>
            <w:r w:rsidR="00C279F3">
              <w:rPr>
                <w:noProof/>
                <w:webHidden/>
              </w:rPr>
            </w:r>
            <w:r w:rsidR="00C279F3">
              <w:rPr>
                <w:noProof/>
                <w:webHidden/>
              </w:rPr>
              <w:fldChar w:fldCharType="separate"/>
            </w:r>
            <w:r w:rsidR="00EE3A99">
              <w:rPr>
                <w:noProof/>
                <w:webHidden/>
              </w:rPr>
              <w:t>248</w:t>
            </w:r>
            <w:r w:rsidR="00C279F3">
              <w:rPr>
                <w:noProof/>
                <w:webHidden/>
              </w:rPr>
              <w:fldChar w:fldCharType="end"/>
            </w:r>
          </w:hyperlink>
        </w:p>
        <w:p w14:paraId="551147CB" w14:textId="77777777" w:rsidR="00C279F3" w:rsidRDefault="0017277B">
          <w:pPr>
            <w:pStyle w:val="TOC1"/>
            <w:tabs>
              <w:tab w:val="right" w:leader="dot" w:pos="8296"/>
            </w:tabs>
            <w:rPr>
              <w:noProof/>
              <w:sz w:val="22"/>
              <w:szCs w:val="22"/>
            </w:rPr>
          </w:pPr>
          <w:hyperlink w:anchor="_Toc531360004" w:history="1">
            <w:r w:rsidR="00C279F3" w:rsidRPr="008959B0">
              <w:rPr>
                <w:rStyle w:val="Hyperlink"/>
                <w:noProof/>
              </w:rPr>
              <w:t>Research grants using the resources from the osteoarthritis initiative (R21 clinical trial not allowed)</w:t>
            </w:r>
            <w:r w:rsidR="00C279F3">
              <w:rPr>
                <w:noProof/>
                <w:webHidden/>
              </w:rPr>
              <w:tab/>
            </w:r>
            <w:r w:rsidR="00C279F3">
              <w:rPr>
                <w:noProof/>
                <w:webHidden/>
              </w:rPr>
              <w:fldChar w:fldCharType="begin"/>
            </w:r>
            <w:r w:rsidR="00C279F3">
              <w:rPr>
                <w:noProof/>
                <w:webHidden/>
              </w:rPr>
              <w:instrText xml:space="preserve"> PAGEREF _Toc531360004 \h </w:instrText>
            </w:r>
            <w:r w:rsidR="00C279F3">
              <w:rPr>
                <w:noProof/>
                <w:webHidden/>
              </w:rPr>
            </w:r>
            <w:r w:rsidR="00C279F3">
              <w:rPr>
                <w:noProof/>
                <w:webHidden/>
              </w:rPr>
              <w:fldChar w:fldCharType="separate"/>
            </w:r>
            <w:r w:rsidR="00EE3A99">
              <w:rPr>
                <w:noProof/>
                <w:webHidden/>
              </w:rPr>
              <w:t>248</w:t>
            </w:r>
            <w:r w:rsidR="00C279F3">
              <w:rPr>
                <w:noProof/>
                <w:webHidden/>
              </w:rPr>
              <w:fldChar w:fldCharType="end"/>
            </w:r>
          </w:hyperlink>
        </w:p>
        <w:p w14:paraId="12FC27F7" w14:textId="77777777" w:rsidR="00C279F3" w:rsidRDefault="0017277B">
          <w:pPr>
            <w:pStyle w:val="TOC1"/>
            <w:tabs>
              <w:tab w:val="right" w:leader="dot" w:pos="8296"/>
            </w:tabs>
            <w:rPr>
              <w:noProof/>
              <w:sz w:val="22"/>
              <w:szCs w:val="22"/>
            </w:rPr>
          </w:pPr>
          <w:hyperlink w:anchor="_Toc531360005" w:history="1">
            <w:r w:rsidR="00C279F3" w:rsidRPr="008959B0">
              <w:rPr>
                <w:rStyle w:val="Hyperlink"/>
                <w:noProof/>
              </w:rPr>
              <w:t>Advancing the science of geriatric palliative care (R21 clinical trial optional)</w:t>
            </w:r>
            <w:r w:rsidR="00C279F3">
              <w:rPr>
                <w:noProof/>
                <w:webHidden/>
              </w:rPr>
              <w:tab/>
            </w:r>
            <w:r w:rsidR="00C279F3">
              <w:rPr>
                <w:noProof/>
                <w:webHidden/>
              </w:rPr>
              <w:fldChar w:fldCharType="begin"/>
            </w:r>
            <w:r w:rsidR="00C279F3">
              <w:rPr>
                <w:noProof/>
                <w:webHidden/>
              </w:rPr>
              <w:instrText xml:space="preserve"> PAGEREF _Toc531360005 \h </w:instrText>
            </w:r>
            <w:r w:rsidR="00C279F3">
              <w:rPr>
                <w:noProof/>
                <w:webHidden/>
              </w:rPr>
            </w:r>
            <w:r w:rsidR="00C279F3">
              <w:rPr>
                <w:noProof/>
                <w:webHidden/>
              </w:rPr>
              <w:fldChar w:fldCharType="separate"/>
            </w:r>
            <w:r w:rsidR="00EE3A99">
              <w:rPr>
                <w:noProof/>
                <w:webHidden/>
              </w:rPr>
              <w:t>248</w:t>
            </w:r>
            <w:r w:rsidR="00C279F3">
              <w:rPr>
                <w:noProof/>
                <w:webHidden/>
              </w:rPr>
              <w:fldChar w:fldCharType="end"/>
            </w:r>
          </w:hyperlink>
        </w:p>
        <w:p w14:paraId="6E95F3D0" w14:textId="77777777" w:rsidR="00C279F3" w:rsidRDefault="0017277B">
          <w:pPr>
            <w:pStyle w:val="TOC1"/>
            <w:tabs>
              <w:tab w:val="right" w:leader="dot" w:pos="8296"/>
            </w:tabs>
            <w:rPr>
              <w:noProof/>
              <w:sz w:val="22"/>
              <w:szCs w:val="22"/>
            </w:rPr>
          </w:pPr>
          <w:hyperlink w:anchor="_Toc531360006" w:history="1">
            <w:r w:rsidR="00C279F3" w:rsidRPr="008959B0">
              <w:rPr>
                <w:rStyle w:val="Hyperlink"/>
                <w:noProof/>
              </w:rPr>
              <w:t>Secondary data analyses to explore the National Institute of Mental Health research domain criteria (R03)</w:t>
            </w:r>
            <w:r w:rsidR="00C279F3">
              <w:rPr>
                <w:noProof/>
                <w:webHidden/>
              </w:rPr>
              <w:tab/>
            </w:r>
            <w:r w:rsidR="00C279F3">
              <w:rPr>
                <w:noProof/>
                <w:webHidden/>
              </w:rPr>
              <w:fldChar w:fldCharType="begin"/>
            </w:r>
            <w:r w:rsidR="00C279F3">
              <w:rPr>
                <w:noProof/>
                <w:webHidden/>
              </w:rPr>
              <w:instrText xml:space="preserve"> PAGEREF _Toc531360006 \h </w:instrText>
            </w:r>
            <w:r w:rsidR="00C279F3">
              <w:rPr>
                <w:noProof/>
                <w:webHidden/>
              </w:rPr>
            </w:r>
            <w:r w:rsidR="00C279F3">
              <w:rPr>
                <w:noProof/>
                <w:webHidden/>
              </w:rPr>
              <w:fldChar w:fldCharType="separate"/>
            </w:r>
            <w:r w:rsidR="00EE3A99">
              <w:rPr>
                <w:noProof/>
                <w:webHidden/>
              </w:rPr>
              <w:t>249</w:t>
            </w:r>
            <w:r w:rsidR="00C279F3">
              <w:rPr>
                <w:noProof/>
                <w:webHidden/>
              </w:rPr>
              <w:fldChar w:fldCharType="end"/>
            </w:r>
          </w:hyperlink>
        </w:p>
        <w:p w14:paraId="09B75E8A" w14:textId="77777777" w:rsidR="00C279F3" w:rsidRDefault="0017277B">
          <w:pPr>
            <w:pStyle w:val="TOC1"/>
            <w:tabs>
              <w:tab w:val="right" w:leader="dot" w:pos="8296"/>
            </w:tabs>
            <w:rPr>
              <w:noProof/>
              <w:sz w:val="22"/>
              <w:szCs w:val="22"/>
            </w:rPr>
          </w:pPr>
          <w:hyperlink w:anchor="_Toc531360007" w:history="1">
            <w:r w:rsidR="00C279F3" w:rsidRPr="008959B0">
              <w:rPr>
                <w:rStyle w:val="Hyperlink"/>
                <w:noProof/>
              </w:rPr>
              <w:t>Synthetic psychoactive drugs and strategic approaches to counteract their deleterious effects (R03 clinical trial optional)</w:t>
            </w:r>
            <w:r w:rsidR="00C279F3">
              <w:rPr>
                <w:noProof/>
                <w:webHidden/>
              </w:rPr>
              <w:tab/>
            </w:r>
            <w:r w:rsidR="00C279F3">
              <w:rPr>
                <w:noProof/>
                <w:webHidden/>
              </w:rPr>
              <w:fldChar w:fldCharType="begin"/>
            </w:r>
            <w:r w:rsidR="00C279F3">
              <w:rPr>
                <w:noProof/>
                <w:webHidden/>
              </w:rPr>
              <w:instrText xml:space="preserve"> PAGEREF _Toc531360007 \h </w:instrText>
            </w:r>
            <w:r w:rsidR="00C279F3">
              <w:rPr>
                <w:noProof/>
                <w:webHidden/>
              </w:rPr>
            </w:r>
            <w:r w:rsidR="00C279F3">
              <w:rPr>
                <w:noProof/>
                <w:webHidden/>
              </w:rPr>
              <w:fldChar w:fldCharType="separate"/>
            </w:r>
            <w:r w:rsidR="00EE3A99">
              <w:rPr>
                <w:noProof/>
                <w:webHidden/>
              </w:rPr>
              <w:t>249</w:t>
            </w:r>
            <w:r w:rsidR="00C279F3">
              <w:rPr>
                <w:noProof/>
                <w:webHidden/>
              </w:rPr>
              <w:fldChar w:fldCharType="end"/>
            </w:r>
          </w:hyperlink>
        </w:p>
        <w:p w14:paraId="5AB27DDE" w14:textId="77777777" w:rsidR="00C279F3" w:rsidRDefault="0017277B">
          <w:pPr>
            <w:pStyle w:val="TOC1"/>
            <w:tabs>
              <w:tab w:val="right" w:leader="dot" w:pos="8296"/>
            </w:tabs>
            <w:rPr>
              <w:noProof/>
              <w:sz w:val="22"/>
              <w:szCs w:val="22"/>
            </w:rPr>
          </w:pPr>
          <w:hyperlink w:anchor="_Toc531360008" w:history="1">
            <w:r w:rsidR="00C279F3" w:rsidRPr="008959B0">
              <w:rPr>
                <w:rStyle w:val="Hyperlink"/>
                <w:noProof/>
              </w:rPr>
              <w:t>Synthetic psychoactive drugs and strategic approaches to counteract their deleterious effects (R21 clinical trial optional)</w:t>
            </w:r>
            <w:r w:rsidR="00C279F3">
              <w:rPr>
                <w:noProof/>
                <w:webHidden/>
              </w:rPr>
              <w:tab/>
            </w:r>
            <w:r w:rsidR="00C279F3">
              <w:rPr>
                <w:noProof/>
                <w:webHidden/>
              </w:rPr>
              <w:fldChar w:fldCharType="begin"/>
            </w:r>
            <w:r w:rsidR="00C279F3">
              <w:rPr>
                <w:noProof/>
                <w:webHidden/>
              </w:rPr>
              <w:instrText xml:space="preserve"> PAGEREF _Toc531360008 \h </w:instrText>
            </w:r>
            <w:r w:rsidR="00C279F3">
              <w:rPr>
                <w:noProof/>
                <w:webHidden/>
              </w:rPr>
            </w:r>
            <w:r w:rsidR="00C279F3">
              <w:rPr>
                <w:noProof/>
                <w:webHidden/>
              </w:rPr>
              <w:fldChar w:fldCharType="separate"/>
            </w:r>
            <w:r w:rsidR="00EE3A99">
              <w:rPr>
                <w:noProof/>
                <w:webHidden/>
              </w:rPr>
              <w:t>249</w:t>
            </w:r>
            <w:r w:rsidR="00C279F3">
              <w:rPr>
                <w:noProof/>
                <w:webHidden/>
              </w:rPr>
              <w:fldChar w:fldCharType="end"/>
            </w:r>
          </w:hyperlink>
        </w:p>
        <w:p w14:paraId="0C938E29" w14:textId="77777777" w:rsidR="00C279F3" w:rsidRDefault="0017277B">
          <w:pPr>
            <w:pStyle w:val="TOC1"/>
            <w:tabs>
              <w:tab w:val="right" w:leader="dot" w:pos="8296"/>
            </w:tabs>
            <w:rPr>
              <w:noProof/>
              <w:sz w:val="22"/>
              <w:szCs w:val="22"/>
            </w:rPr>
          </w:pPr>
          <w:hyperlink w:anchor="_Toc531360009" w:history="1">
            <w:r w:rsidR="00C279F3" w:rsidRPr="008959B0">
              <w:rPr>
                <w:rStyle w:val="Hyperlink"/>
                <w:noProof/>
              </w:rPr>
              <w:t>Family-centred self-management of chronic conditions (R21 clinical trial optional)</w:t>
            </w:r>
            <w:r w:rsidR="00C279F3">
              <w:rPr>
                <w:noProof/>
                <w:webHidden/>
              </w:rPr>
              <w:tab/>
            </w:r>
            <w:r w:rsidR="00C279F3">
              <w:rPr>
                <w:noProof/>
                <w:webHidden/>
              </w:rPr>
              <w:fldChar w:fldCharType="begin"/>
            </w:r>
            <w:r w:rsidR="00C279F3">
              <w:rPr>
                <w:noProof/>
                <w:webHidden/>
              </w:rPr>
              <w:instrText xml:space="preserve"> PAGEREF _Toc531360009 \h </w:instrText>
            </w:r>
            <w:r w:rsidR="00C279F3">
              <w:rPr>
                <w:noProof/>
                <w:webHidden/>
              </w:rPr>
            </w:r>
            <w:r w:rsidR="00C279F3">
              <w:rPr>
                <w:noProof/>
                <w:webHidden/>
              </w:rPr>
              <w:fldChar w:fldCharType="separate"/>
            </w:r>
            <w:r w:rsidR="00EE3A99">
              <w:rPr>
                <w:noProof/>
                <w:webHidden/>
              </w:rPr>
              <w:t>250</w:t>
            </w:r>
            <w:r w:rsidR="00C279F3">
              <w:rPr>
                <w:noProof/>
                <w:webHidden/>
              </w:rPr>
              <w:fldChar w:fldCharType="end"/>
            </w:r>
          </w:hyperlink>
        </w:p>
        <w:p w14:paraId="13C16C93" w14:textId="77777777" w:rsidR="00C279F3" w:rsidRDefault="0017277B">
          <w:pPr>
            <w:pStyle w:val="TOC1"/>
            <w:tabs>
              <w:tab w:val="right" w:leader="dot" w:pos="8296"/>
            </w:tabs>
            <w:rPr>
              <w:noProof/>
              <w:sz w:val="22"/>
              <w:szCs w:val="22"/>
            </w:rPr>
          </w:pPr>
          <w:hyperlink w:anchor="_Toc531360010" w:history="1">
            <w:r w:rsidR="00C279F3" w:rsidRPr="008959B0">
              <w:rPr>
                <w:rStyle w:val="Hyperlink"/>
                <w:noProof/>
              </w:rPr>
              <w:t>Alcohol-induced effects on tissue injury and repair (R21)</w:t>
            </w:r>
            <w:r w:rsidR="00C279F3">
              <w:rPr>
                <w:noProof/>
                <w:webHidden/>
              </w:rPr>
              <w:tab/>
            </w:r>
            <w:r w:rsidR="00C279F3">
              <w:rPr>
                <w:noProof/>
                <w:webHidden/>
              </w:rPr>
              <w:fldChar w:fldCharType="begin"/>
            </w:r>
            <w:r w:rsidR="00C279F3">
              <w:rPr>
                <w:noProof/>
                <w:webHidden/>
              </w:rPr>
              <w:instrText xml:space="preserve"> PAGEREF _Toc531360010 \h </w:instrText>
            </w:r>
            <w:r w:rsidR="00C279F3">
              <w:rPr>
                <w:noProof/>
                <w:webHidden/>
              </w:rPr>
            </w:r>
            <w:r w:rsidR="00C279F3">
              <w:rPr>
                <w:noProof/>
                <w:webHidden/>
              </w:rPr>
              <w:fldChar w:fldCharType="separate"/>
            </w:r>
            <w:r w:rsidR="00EE3A99">
              <w:rPr>
                <w:noProof/>
                <w:webHidden/>
              </w:rPr>
              <w:t>250</w:t>
            </w:r>
            <w:r w:rsidR="00C279F3">
              <w:rPr>
                <w:noProof/>
                <w:webHidden/>
              </w:rPr>
              <w:fldChar w:fldCharType="end"/>
            </w:r>
          </w:hyperlink>
        </w:p>
        <w:p w14:paraId="7E6F0749" w14:textId="77777777" w:rsidR="00C279F3" w:rsidRDefault="0017277B">
          <w:pPr>
            <w:pStyle w:val="TOC1"/>
            <w:tabs>
              <w:tab w:val="right" w:leader="dot" w:pos="8296"/>
            </w:tabs>
            <w:rPr>
              <w:noProof/>
              <w:sz w:val="22"/>
              <w:szCs w:val="22"/>
            </w:rPr>
          </w:pPr>
          <w:hyperlink w:anchor="_Toc531360011" w:history="1">
            <w:r w:rsidR="00C279F3" w:rsidRPr="008959B0">
              <w:rPr>
                <w:rStyle w:val="Hyperlink"/>
                <w:noProof/>
              </w:rPr>
              <w:t>Community partnerships to advance research (R21 clinical trial optional)</w:t>
            </w:r>
            <w:r w:rsidR="00C279F3">
              <w:rPr>
                <w:noProof/>
                <w:webHidden/>
              </w:rPr>
              <w:tab/>
            </w:r>
            <w:r w:rsidR="00C279F3">
              <w:rPr>
                <w:noProof/>
                <w:webHidden/>
              </w:rPr>
              <w:fldChar w:fldCharType="begin"/>
            </w:r>
            <w:r w:rsidR="00C279F3">
              <w:rPr>
                <w:noProof/>
                <w:webHidden/>
              </w:rPr>
              <w:instrText xml:space="preserve"> PAGEREF _Toc531360011 \h </w:instrText>
            </w:r>
            <w:r w:rsidR="00C279F3">
              <w:rPr>
                <w:noProof/>
                <w:webHidden/>
              </w:rPr>
            </w:r>
            <w:r w:rsidR="00C279F3">
              <w:rPr>
                <w:noProof/>
                <w:webHidden/>
              </w:rPr>
              <w:fldChar w:fldCharType="separate"/>
            </w:r>
            <w:r w:rsidR="00EE3A99">
              <w:rPr>
                <w:noProof/>
                <w:webHidden/>
              </w:rPr>
              <w:t>250</w:t>
            </w:r>
            <w:r w:rsidR="00C279F3">
              <w:rPr>
                <w:noProof/>
                <w:webHidden/>
              </w:rPr>
              <w:fldChar w:fldCharType="end"/>
            </w:r>
          </w:hyperlink>
        </w:p>
        <w:p w14:paraId="04776B17" w14:textId="77777777" w:rsidR="00C279F3" w:rsidRDefault="0017277B">
          <w:pPr>
            <w:pStyle w:val="TOC1"/>
            <w:tabs>
              <w:tab w:val="right" w:leader="dot" w:pos="8296"/>
            </w:tabs>
            <w:rPr>
              <w:noProof/>
              <w:sz w:val="22"/>
              <w:szCs w:val="22"/>
            </w:rPr>
          </w:pPr>
          <w:hyperlink w:anchor="_Toc531360012" w:history="1">
            <w:r w:rsidR="00C279F3" w:rsidRPr="008959B0">
              <w:rPr>
                <w:rStyle w:val="Hyperlink"/>
                <w:noProof/>
              </w:rPr>
              <w:t>Research on chronic overlapping pain conditions (R21 clinical trial not allowed)</w:t>
            </w:r>
            <w:r w:rsidR="00C279F3">
              <w:rPr>
                <w:noProof/>
                <w:webHidden/>
              </w:rPr>
              <w:tab/>
            </w:r>
            <w:r w:rsidR="00C279F3">
              <w:rPr>
                <w:noProof/>
                <w:webHidden/>
              </w:rPr>
              <w:fldChar w:fldCharType="begin"/>
            </w:r>
            <w:r w:rsidR="00C279F3">
              <w:rPr>
                <w:noProof/>
                <w:webHidden/>
              </w:rPr>
              <w:instrText xml:space="preserve"> PAGEREF _Toc531360012 \h </w:instrText>
            </w:r>
            <w:r w:rsidR="00C279F3">
              <w:rPr>
                <w:noProof/>
                <w:webHidden/>
              </w:rPr>
            </w:r>
            <w:r w:rsidR="00C279F3">
              <w:rPr>
                <w:noProof/>
                <w:webHidden/>
              </w:rPr>
              <w:fldChar w:fldCharType="separate"/>
            </w:r>
            <w:r w:rsidR="00EE3A99">
              <w:rPr>
                <w:noProof/>
                <w:webHidden/>
              </w:rPr>
              <w:t>250</w:t>
            </w:r>
            <w:r w:rsidR="00C279F3">
              <w:rPr>
                <w:noProof/>
                <w:webHidden/>
              </w:rPr>
              <w:fldChar w:fldCharType="end"/>
            </w:r>
          </w:hyperlink>
        </w:p>
        <w:p w14:paraId="745416A9" w14:textId="77777777" w:rsidR="00C279F3" w:rsidRDefault="0017277B">
          <w:pPr>
            <w:pStyle w:val="TOC1"/>
            <w:tabs>
              <w:tab w:val="right" w:leader="dot" w:pos="8296"/>
            </w:tabs>
            <w:rPr>
              <w:noProof/>
              <w:sz w:val="22"/>
              <w:szCs w:val="22"/>
            </w:rPr>
          </w:pPr>
          <w:hyperlink w:anchor="_Toc531360013" w:history="1">
            <w:r w:rsidR="00C279F3" w:rsidRPr="008959B0">
              <w:rPr>
                <w:rStyle w:val="Hyperlink"/>
                <w:noProof/>
              </w:rPr>
              <w:t>Self-management for health in chronic conditions (R01 clinical trial optional)</w:t>
            </w:r>
            <w:r w:rsidR="00C279F3">
              <w:rPr>
                <w:noProof/>
                <w:webHidden/>
              </w:rPr>
              <w:tab/>
            </w:r>
            <w:r w:rsidR="00C279F3">
              <w:rPr>
                <w:noProof/>
                <w:webHidden/>
              </w:rPr>
              <w:fldChar w:fldCharType="begin"/>
            </w:r>
            <w:r w:rsidR="00C279F3">
              <w:rPr>
                <w:noProof/>
                <w:webHidden/>
              </w:rPr>
              <w:instrText xml:space="preserve"> PAGEREF _Toc531360013 \h </w:instrText>
            </w:r>
            <w:r w:rsidR="00C279F3">
              <w:rPr>
                <w:noProof/>
                <w:webHidden/>
              </w:rPr>
            </w:r>
            <w:r w:rsidR="00C279F3">
              <w:rPr>
                <w:noProof/>
                <w:webHidden/>
              </w:rPr>
              <w:fldChar w:fldCharType="separate"/>
            </w:r>
            <w:r w:rsidR="00EE3A99">
              <w:rPr>
                <w:noProof/>
                <w:webHidden/>
              </w:rPr>
              <w:t>251</w:t>
            </w:r>
            <w:r w:rsidR="00C279F3">
              <w:rPr>
                <w:noProof/>
                <w:webHidden/>
              </w:rPr>
              <w:fldChar w:fldCharType="end"/>
            </w:r>
          </w:hyperlink>
        </w:p>
        <w:p w14:paraId="58F65245" w14:textId="77777777" w:rsidR="00C279F3" w:rsidRDefault="0017277B">
          <w:pPr>
            <w:pStyle w:val="TOC1"/>
            <w:tabs>
              <w:tab w:val="right" w:leader="dot" w:pos="8296"/>
            </w:tabs>
            <w:rPr>
              <w:noProof/>
              <w:sz w:val="22"/>
              <w:szCs w:val="22"/>
            </w:rPr>
          </w:pPr>
          <w:hyperlink w:anchor="_Toc531360014" w:history="1">
            <w:r w:rsidR="00C279F3" w:rsidRPr="008959B0">
              <w:rPr>
                <w:rStyle w:val="Hyperlink"/>
                <w:noProof/>
              </w:rPr>
              <w:t>Biobehavioural and technological interventions to attenuate cognitive decline in individuals with cognitive impairment or dementia (R21 clinical trial optional)</w:t>
            </w:r>
            <w:r w:rsidR="00C279F3">
              <w:rPr>
                <w:noProof/>
                <w:webHidden/>
              </w:rPr>
              <w:tab/>
            </w:r>
            <w:r w:rsidR="00C279F3">
              <w:rPr>
                <w:noProof/>
                <w:webHidden/>
              </w:rPr>
              <w:fldChar w:fldCharType="begin"/>
            </w:r>
            <w:r w:rsidR="00C279F3">
              <w:rPr>
                <w:noProof/>
                <w:webHidden/>
              </w:rPr>
              <w:instrText xml:space="preserve"> PAGEREF _Toc531360014 \h </w:instrText>
            </w:r>
            <w:r w:rsidR="00C279F3">
              <w:rPr>
                <w:noProof/>
                <w:webHidden/>
              </w:rPr>
            </w:r>
            <w:r w:rsidR="00C279F3">
              <w:rPr>
                <w:noProof/>
                <w:webHidden/>
              </w:rPr>
              <w:fldChar w:fldCharType="separate"/>
            </w:r>
            <w:r w:rsidR="00EE3A99">
              <w:rPr>
                <w:noProof/>
                <w:webHidden/>
              </w:rPr>
              <w:t>251</w:t>
            </w:r>
            <w:r w:rsidR="00C279F3">
              <w:rPr>
                <w:noProof/>
                <w:webHidden/>
              </w:rPr>
              <w:fldChar w:fldCharType="end"/>
            </w:r>
          </w:hyperlink>
        </w:p>
        <w:p w14:paraId="7CBF0B16" w14:textId="77777777" w:rsidR="00C279F3" w:rsidRDefault="0017277B">
          <w:pPr>
            <w:pStyle w:val="TOC1"/>
            <w:tabs>
              <w:tab w:val="right" w:leader="dot" w:pos="8296"/>
            </w:tabs>
            <w:rPr>
              <w:noProof/>
              <w:sz w:val="22"/>
              <w:szCs w:val="22"/>
            </w:rPr>
          </w:pPr>
          <w:hyperlink w:anchor="_Toc531360015" w:history="1">
            <w:r w:rsidR="00C279F3" w:rsidRPr="008959B0">
              <w:rPr>
                <w:rStyle w:val="Hyperlink"/>
                <w:noProof/>
              </w:rPr>
              <w:t>Underactive bladder and detrusor activity in ageing (R21 clinical trial optional)</w:t>
            </w:r>
            <w:r w:rsidR="00C279F3">
              <w:rPr>
                <w:noProof/>
                <w:webHidden/>
              </w:rPr>
              <w:tab/>
            </w:r>
            <w:r w:rsidR="00C279F3">
              <w:rPr>
                <w:noProof/>
                <w:webHidden/>
              </w:rPr>
              <w:fldChar w:fldCharType="begin"/>
            </w:r>
            <w:r w:rsidR="00C279F3">
              <w:rPr>
                <w:noProof/>
                <w:webHidden/>
              </w:rPr>
              <w:instrText xml:space="preserve"> PAGEREF _Toc531360015 \h </w:instrText>
            </w:r>
            <w:r w:rsidR="00C279F3">
              <w:rPr>
                <w:noProof/>
                <w:webHidden/>
              </w:rPr>
            </w:r>
            <w:r w:rsidR="00C279F3">
              <w:rPr>
                <w:noProof/>
                <w:webHidden/>
              </w:rPr>
              <w:fldChar w:fldCharType="separate"/>
            </w:r>
            <w:r w:rsidR="00EE3A99">
              <w:rPr>
                <w:noProof/>
                <w:webHidden/>
              </w:rPr>
              <w:t>251</w:t>
            </w:r>
            <w:r w:rsidR="00C279F3">
              <w:rPr>
                <w:noProof/>
                <w:webHidden/>
              </w:rPr>
              <w:fldChar w:fldCharType="end"/>
            </w:r>
          </w:hyperlink>
        </w:p>
        <w:p w14:paraId="48194C05" w14:textId="77777777" w:rsidR="00C279F3" w:rsidRDefault="0017277B">
          <w:pPr>
            <w:pStyle w:val="TOC1"/>
            <w:tabs>
              <w:tab w:val="right" w:leader="dot" w:pos="8296"/>
            </w:tabs>
            <w:rPr>
              <w:noProof/>
              <w:sz w:val="22"/>
              <w:szCs w:val="22"/>
            </w:rPr>
          </w:pPr>
          <w:hyperlink w:anchor="_Toc531360016" w:history="1">
            <w:r w:rsidR="00C279F3" w:rsidRPr="008959B0">
              <w:rPr>
                <w:rStyle w:val="Hyperlink"/>
                <w:noProof/>
              </w:rPr>
              <w:t>Underactive bladder and detrusor activity in ageing (R03 clinical trial optional)</w:t>
            </w:r>
            <w:r w:rsidR="00C279F3">
              <w:rPr>
                <w:noProof/>
                <w:webHidden/>
              </w:rPr>
              <w:tab/>
            </w:r>
            <w:r w:rsidR="00C279F3">
              <w:rPr>
                <w:noProof/>
                <w:webHidden/>
              </w:rPr>
              <w:fldChar w:fldCharType="begin"/>
            </w:r>
            <w:r w:rsidR="00C279F3">
              <w:rPr>
                <w:noProof/>
                <w:webHidden/>
              </w:rPr>
              <w:instrText xml:space="preserve"> PAGEREF _Toc531360016 \h </w:instrText>
            </w:r>
            <w:r w:rsidR="00C279F3">
              <w:rPr>
                <w:noProof/>
                <w:webHidden/>
              </w:rPr>
            </w:r>
            <w:r w:rsidR="00C279F3">
              <w:rPr>
                <w:noProof/>
                <w:webHidden/>
              </w:rPr>
              <w:fldChar w:fldCharType="separate"/>
            </w:r>
            <w:r w:rsidR="00EE3A99">
              <w:rPr>
                <w:noProof/>
                <w:webHidden/>
              </w:rPr>
              <w:t>252</w:t>
            </w:r>
            <w:r w:rsidR="00C279F3">
              <w:rPr>
                <w:noProof/>
                <w:webHidden/>
              </w:rPr>
              <w:fldChar w:fldCharType="end"/>
            </w:r>
          </w:hyperlink>
        </w:p>
        <w:p w14:paraId="0D862D91" w14:textId="77777777" w:rsidR="00C279F3" w:rsidRDefault="0017277B">
          <w:pPr>
            <w:pStyle w:val="TOC1"/>
            <w:tabs>
              <w:tab w:val="right" w:leader="dot" w:pos="8296"/>
            </w:tabs>
            <w:rPr>
              <w:noProof/>
              <w:sz w:val="22"/>
              <w:szCs w:val="22"/>
            </w:rPr>
          </w:pPr>
          <w:hyperlink w:anchor="_Toc531360017" w:history="1">
            <w:r w:rsidR="00C279F3" w:rsidRPr="008959B0">
              <w:rPr>
                <w:rStyle w:val="Hyperlink"/>
                <w:noProof/>
              </w:rPr>
              <w:t>Prevention research in mid-life adults (R21 clinical trial optional)</w:t>
            </w:r>
            <w:r w:rsidR="00C279F3">
              <w:rPr>
                <w:noProof/>
                <w:webHidden/>
              </w:rPr>
              <w:tab/>
            </w:r>
            <w:r w:rsidR="00C279F3">
              <w:rPr>
                <w:noProof/>
                <w:webHidden/>
              </w:rPr>
              <w:fldChar w:fldCharType="begin"/>
            </w:r>
            <w:r w:rsidR="00C279F3">
              <w:rPr>
                <w:noProof/>
                <w:webHidden/>
              </w:rPr>
              <w:instrText xml:space="preserve"> PAGEREF _Toc531360017 \h </w:instrText>
            </w:r>
            <w:r w:rsidR="00C279F3">
              <w:rPr>
                <w:noProof/>
                <w:webHidden/>
              </w:rPr>
            </w:r>
            <w:r w:rsidR="00C279F3">
              <w:rPr>
                <w:noProof/>
                <w:webHidden/>
              </w:rPr>
              <w:fldChar w:fldCharType="separate"/>
            </w:r>
            <w:r w:rsidR="00EE3A99">
              <w:rPr>
                <w:noProof/>
                <w:webHidden/>
              </w:rPr>
              <w:t>252</w:t>
            </w:r>
            <w:r w:rsidR="00C279F3">
              <w:rPr>
                <w:noProof/>
                <w:webHidden/>
              </w:rPr>
              <w:fldChar w:fldCharType="end"/>
            </w:r>
          </w:hyperlink>
        </w:p>
        <w:p w14:paraId="6F8ECDAB" w14:textId="77777777" w:rsidR="00C279F3" w:rsidRDefault="0017277B">
          <w:pPr>
            <w:pStyle w:val="TOC1"/>
            <w:tabs>
              <w:tab w:val="right" w:leader="dot" w:pos="8296"/>
            </w:tabs>
            <w:rPr>
              <w:noProof/>
              <w:sz w:val="22"/>
              <w:szCs w:val="22"/>
            </w:rPr>
          </w:pPr>
          <w:hyperlink w:anchor="_Toc531360018" w:history="1">
            <w:r w:rsidR="00C279F3" w:rsidRPr="008959B0">
              <w:rPr>
                <w:rStyle w:val="Hyperlink"/>
                <w:noProof/>
              </w:rPr>
              <w:t>Early-life factors and cancer development later in life (R03 clinical trial  not allowed)</w:t>
            </w:r>
            <w:r w:rsidR="00C279F3">
              <w:rPr>
                <w:noProof/>
                <w:webHidden/>
              </w:rPr>
              <w:tab/>
            </w:r>
            <w:r w:rsidR="00C279F3">
              <w:rPr>
                <w:noProof/>
                <w:webHidden/>
              </w:rPr>
              <w:fldChar w:fldCharType="begin"/>
            </w:r>
            <w:r w:rsidR="00C279F3">
              <w:rPr>
                <w:noProof/>
                <w:webHidden/>
              </w:rPr>
              <w:instrText xml:space="preserve"> PAGEREF _Toc531360018 \h </w:instrText>
            </w:r>
            <w:r w:rsidR="00C279F3">
              <w:rPr>
                <w:noProof/>
                <w:webHidden/>
              </w:rPr>
            </w:r>
            <w:r w:rsidR="00C279F3">
              <w:rPr>
                <w:noProof/>
                <w:webHidden/>
              </w:rPr>
              <w:fldChar w:fldCharType="separate"/>
            </w:r>
            <w:r w:rsidR="00EE3A99">
              <w:rPr>
                <w:noProof/>
                <w:webHidden/>
              </w:rPr>
              <w:t>252</w:t>
            </w:r>
            <w:r w:rsidR="00C279F3">
              <w:rPr>
                <w:noProof/>
                <w:webHidden/>
              </w:rPr>
              <w:fldChar w:fldCharType="end"/>
            </w:r>
          </w:hyperlink>
        </w:p>
        <w:p w14:paraId="54750996" w14:textId="77777777" w:rsidR="00C279F3" w:rsidRDefault="0017277B">
          <w:pPr>
            <w:pStyle w:val="TOC1"/>
            <w:tabs>
              <w:tab w:val="right" w:leader="dot" w:pos="8296"/>
            </w:tabs>
            <w:rPr>
              <w:noProof/>
              <w:sz w:val="22"/>
              <w:szCs w:val="22"/>
            </w:rPr>
          </w:pPr>
          <w:hyperlink w:anchor="_Toc531360019" w:history="1">
            <w:r w:rsidR="00C279F3" w:rsidRPr="008959B0">
              <w:rPr>
                <w:rStyle w:val="Hyperlink"/>
                <w:noProof/>
              </w:rPr>
              <w:t>Early-life factors and cancer development later in life (R21 clinical trial not allowed)</w:t>
            </w:r>
            <w:r w:rsidR="00C279F3">
              <w:rPr>
                <w:noProof/>
                <w:webHidden/>
              </w:rPr>
              <w:tab/>
            </w:r>
            <w:r w:rsidR="00C279F3">
              <w:rPr>
                <w:noProof/>
                <w:webHidden/>
              </w:rPr>
              <w:fldChar w:fldCharType="begin"/>
            </w:r>
            <w:r w:rsidR="00C279F3">
              <w:rPr>
                <w:noProof/>
                <w:webHidden/>
              </w:rPr>
              <w:instrText xml:space="preserve"> PAGEREF _Toc531360019 \h </w:instrText>
            </w:r>
            <w:r w:rsidR="00C279F3">
              <w:rPr>
                <w:noProof/>
                <w:webHidden/>
              </w:rPr>
            </w:r>
            <w:r w:rsidR="00C279F3">
              <w:rPr>
                <w:noProof/>
                <w:webHidden/>
              </w:rPr>
              <w:fldChar w:fldCharType="separate"/>
            </w:r>
            <w:r w:rsidR="00EE3A99">
              <w:rPr>
                <w:noProof/>
                <w:webHidden/>
              </w:rPr>
              <w:t>252</w:t>
            </w:r>
            <w:r w:rsidR="00C279F3">
              <w:rPr>
                <w:noProof/>
                <w:webHidden/>
              </w:rPr>
              <w:fldChar w:fldCharType="end"/>
            </w:r>
          </w:hyperlink>
        </w:p>
        <w:p w14:paraId="28FDB20F" w14:textId="77777777" w:rsidR="00C279F3" w:rsidRDefault="0017277B">
          <w:pPr>
            <w:pStyle w:val="TOC1"/>
            <w:tabs>
              <w:tab w:val="right" w:leader="dot" w:pos="8296"/>
            </w:tabs>
            <w:rPr>
              <w:noProof/>
              <w:sz w:val="22"/>
              <w:szCs w:val="22"/>
            </w:rPr>
          </w:pPr>
          <w:hyperlink w:anchor="_Toc531360020" w:history="1">
            <w:r w:rsidR="00C279F3" w:rsidRPr="008959B0">
              <w:rPr>
                <w:rStyle w:val="Hyperlink"/>
                <w:noProof/>
              </w:rPr>
              <w:t>Pilot and feasibility clinical research grants in kidney diseases (R21 clinical trial optional)</w:t>
            </w:r>
            <w:r w:rsidR="00C279F3">
              <w:rPr>
                <w:noProof/>
                <w:webHidden/>
              </w:rPr>
              <w:tab/>
            </w:r>
            <w:r w:rsidR="00C279F3">
              <w:rPr>
                <w:noProof/>
                <w:webHidden/>
              </w:rPr>
              <w:fldChar w:fldCharType="begin"/>
            </w:r>
            <w:r w:rsidR="00C279F3">
              <w:rPr>
                <w:noProof/>
                <w:webHidden/>
              </w:rPr>
              <w:instrText xml:space="preserve"> PAGEREF _Toc531360020 \h </w:instrText>
            </w:r>
            <w:r w:rsidR="00C279F3">
              <w:rPr>
                <w:noProof/>
                <w:webHidden/>
              </w:rPr>
            </w:r>
            <w:r w:rsidR="00C279F3">
              <w:rPr>
                <w:noProof/>
                <w:webHidden/>
              </w:rPr>
              <w:fldChar w:fldCharType="separate"/>
            </w:r>
            <w:r w:rsidR="00EE3A99">
              <w:rPr>
                <w:noProof/>
                <w:webHidden/>
              </w:rPr>
              <w:t>253</w:t>
            </w:r>
            <w:r w:rsidR="00C279F3">
              <w:rPr>
                <w:noProof/>
                <w:webHidden/>
              </w:rPr>
              <w:fldChar w:fldCharType="end"/>
            </w:r>
          </w:hyperlink>
        </w:p>
        <w:p w14:paraId="27A4B8E0" w14:textId="77777777" w:rsidR="00C279F3" w:rsidRDefault="0017277B">
          <w:pPr>
            <w:pStyle w:val="TOC1"/>
            <w:tabs>
              <w:tab w:val="right" w:leader="dot" w:pos="8296"/>
            </w:tabs>
            <w:rPr>
              <w:noProof/>
              <w:sz w:val="22"/>
              <w:szCs w:val="22"/>
            </w:rPr>
          </w:pPr>
          <w:hyperlink w:anchor="_Toc531360021" w:history="1">
            <w:r w:rsidR="00C279F3" w:rsidRPr="008959B0">
              <w:rPr>
                <w:rStyle w:val="Hyperlink"/>
                <w:noProof/>
              </w:rPr>
              <w:t>Pilot services research grants not involving interventions (R34 clinical trial optional)</w:t>
            </w:r>
            <w:r w:rsidR="00C279F3">
              <w:rPr>
                <w:noProof/>
                <w:webHidden/>
              </w:rPr>
              <w:tab/>
            </w:r>
            <w:r w:rsidR="00C279F3">
              <w:rPr>
                <w:noProof/>
                <w:webHidden/>
              </w:rPr>
              <w:fldChar w:fldCharType="begin"/>
            </w:r>
            <w:r w:rsidR="00C279F3">
              <w:rPr>
                <w:noProof/>
                <w:webHidden/>
              </w:rPr>
              <w:instrText xml:space="preserve"> PAGEREF _Toc531360021 \h </w:instrText>
            </w:r>
            <w:r w:rsidR="00C279F3">
              <w:rPr>
                <w:noProof/>
                <w:webHidden/>
              </w:rPr>
            </w:r>
            <w:r w:rsidR="00C279F3">
              <w:rPr>
                <w:noProof/>
                <w:webHidden/>
              </w:rPr>
              <w:fldChar w:fldCharType="separate"/>
            </w:r>
            <w:r w:rsidR="00EE3A99">
              <w:rPr>
                <w:noProof/>
                <w:webHidden/>
              </w:rPr>
              <w:t>253</w:t>
            </w:r>
            <w:r w:rsidR="00C279F3">
              <w:rPr>
                <w:noProof/>
                <w:webHidden/>
              </w:rPr>
              <w:fldChar w:fldCharType="end"/>
            </w:r>
          </w:hyperlink>
        </w:p>
        <w:p w14:paraId="75553187" w14:textId="77777777" w:rsidR="00C279F3" w:rsidRDefault="0017277B">
          <w:pPr>
            <w:pStyle w:val="TOC1"/>
            <w:tabs>
              <w:tab w:val="right" w:leader="dot" w:pos="8296"/>
            </w:tabs>
            <w:rPr>
              <w:noProof/>
              <w:sz w:val="22"/>
              <w:szCs w:val="22"/>
            </w:rPr>
          </w:pPr>
          <w:hyperlink w:anchor="_Toc531360022" w:history="1">
            <w:r w:rsidR="00C279F3" w:rsidRPr="008959B0">
              <w:rPr>
                <w:rStyle w:val="Hyperlink"/>
                <w:noProof/>
              </w:rPr>
              <w:t>End-of-life and palliative needs of adolescents and young adults with serious illnesses (R21 clinical trial optional)</w:t>
            </w:r>
            <w:r w:rsidR="00C279F3">
              <w:rPr>
                <w:noProof/>
                <w:webHidden/>
              </w:rPr>
              <w:tab/>
            </w:r>
            <w:r w:rsidR="00C279F3">
              <w:rPr>
                <w:noProof/>
                <w:webHidden/>
              </w:rPr>
              <w:fldChar w:fldCharType="begin"/>
            </w:r>
            <w:r w:rsidR="00C279F3">
              <w:rPr>
                <w:noProof/>
                <w:webHidden/>
              </w:rPr>
              <w:instrText xml:space="preserve"> PAGEREF _Toc531360022 \h </w:instrText>
            </w:r>
            <w:r w:rsidR="00C279F3">
              <w:rPr>
                <w:noProof/>
                <w:webHidden/>
              </w:rPr>
            </w:r>
            <w:r w:rsidR="00C279F3">
              <w:rPr>
                <w:noProof/>
                <w:webHidden/>
              </w:rPr>
              <w:fldChar w:fldCharType="separate"/>
            </w:r>
            <w:r w:rsidR="00EE3A99">
              <w:rPr>
                <w:noProof/>
                <w:webHidden/>
              </w:rPr>
              <w:t>253</w:t>
            </w:r>
            <w:r w:rsidR="00C279F3">
              <w:rPr>
                <w:noProof/>
                <w:webHidden/>
              </w:rPr>
              <w:fldChar w:fldCharType="end"/>
            </w:r>
          </w:hyperlink>
        </w:p>
        <w:p w14:paraId="605A052C" w14:textId="77777777" w:rsidR="00C279F3" w:rsidRDefault="0017277B">
          <w:pPr>
            <w:pStyle w:val="TOC1"/>
            <w:tabs>
              <w:tab w:val="right" w:leader="dot" w:pos="8296"/>
            </w:tabs>
            <w:rPr>
              <w:noProof/>
              <w:sz w:val="22"/>
              <w:szCs w:val="22"/>
            </w:rPr>
          </w:pPr>
          <w:hyperlink w:anchor="_Toc531360023" w:history="1">
            <w:r w:rsidR="00C279F3" w:rsidRPr="008959B0">
              <w:rPr>
                <w:rStyle w:val="Hyperlink"/>
                <w:noProof/>
              </w:rPr>
              <w:t>Innovative questions in symptom science and genomics (R21 clinical trial optional)</w:t>
            </w:r>
            <w:r w:rsidR="00C279F3">
              <w:rPr>
                <w:noProof/>
                <w:webHidden/>
              </w:rPr>
              <w:tab/>
            </w:r>
            <w:r w:rsidR="00C279F3">
              <w:rPr>
                <w:noProof/>
                <w:webHidden/>
              </w:rPr>
              <w:fldChar w:fldCharType="begin"/>
            </w:r>
            <w:r w:rsidR="00C279F3">
              <w:rPr>
                <w:noProof/>
                <w:webHidden/>
              </w:rPr>
              <w:instrText xml:space="preserve"> PAGEREF _Toc531360023 \h </w:instrText>
            </w:r>
            <w:r w:rsidR="00C279F3">
              <w:rPr>
                <w:noProof/>
                <w:webHidden/>
              </w:rPr>
            </w:r>
            <w:r w:rsidR="00C279F3">
              <w:rPr>
                <w:noProof/>
                <w:webHidden/>
              </w:rPr>
              <w:fldChar w:fldCharType="separate"/>
            </w:r>
            <w:r w:rsidR="00EE3A99">
              <w:rPr>
                <w:noProof/>
                <w:webHidden/>
              </w:rPr>
              <w:t>254</w:t>
            </w:r>
            <w:r w:rsidR="00C279F3">
              <w:rPr>
                <w:noProof/>
                <w:webHidden/>
              </w:rPr>
              <w:fldChar w:fldCharType="end"/>
            </w:r>
          </w:hyperlink>
        </w:p>
        <w:p w14:paraId="78855002" w14:textId="77777777" w:rsidR="00C279F3" w:rsidRDefault="0017277B">
          <w:pPr>
            <w:pStyle w:val="TOC1"/>
            <w:tabs>
              <w:tab w:val="right" w:leader="dot" w:pos="8296"/>
            </w:tabs>
            <w:rPr>
              <w:noProof/>
              <w:sz w:val="22"/>
              <w:szCs w:val="22"/>
            </w:rPr>
          </w:pPr>
          <w:hyperlink w:anchor="_Toc531360024" w:history="1">
            <w:r w:rsidR="00C279F3" w:rsidRPr="008959B0">
              <w:rPr>
                <w:rStyle w:val="Hyperlink"/>
                <w:noProof/>
              </w:rPr>
              <w:t>Applying metabolomics to drive biomarker discovery in symptom science (R21 clinical trial optional)</w:t>
            </w:r>
            <w:r w:rsidR="00C279F3">
              <w:rPr>
                <w:noProof/>
                <w:webHidden/>
              </w:rPr>
              <w:tab/>
            </w:r>
            <w:r w:rsidR="00C279F3">
              <w:rPr>
                <w:noProof/>
                <w:webHidden/>
              </w:rPr>
              <w:fldChar w:fldCharType="begin"/>
            </w:r>
            <w:r w:rsidR="00C279F3">
              <w:rPr>
                <w:noProof/>
                <w:webHidden/>
              </w:rPr>
              <w:instrText xml:space="preserve"> PAGEREF _Toc531360024 \h </w:instrText>
            </w:r>
            <w:r w:rsidR="00C279F3">
              <w:rPr>
                <w:noProof/>
                <w:webHidden/>
              </w:rPr>
            </w:r>
            <w:r w:rsidR="00C279F3">
              <w:rPr>
                <w:noProof/>
                <w:webHidden/>
              </w:rPr>
              <w:fldChar w:fldCharType="separate"/>
            </w:r>
            <w:r w:rsidR="00EE3A99">
              <w:rPr>
                <w:noProof/>
                <w:webHidden/>
              </w:rPr>
              <w:t>254</w:t>
            </w:r>
            <w:r w:rsidR="00C279F3">
              <w:rPr>
                <w:noProof/>
                <w:webHidden/>
              </w:rPr>
              <w:fldChar w:fldCharType="end"/>
            </w:r>
          </w:hyperlink>
        </w:p>
        <w:p w14:paraId="2D5B5390" w14:textId="77777777" w:rsidR="00C279F3" w:rsidRDefault="0017277B">
          <w:pPr>
            <w:pStyle w:val="TOC1"/>
            <w:tabs>
              <w:tab w:val="right" w:leader="dot" w:pos="8296"/>
            </w:tabs>
            <w:rPr>
              <w:noProof/>
              <w:sz w:val="22"/>
              <w:szCs w:val="22"/>
            </w:rPr>
          </w:pPr>
          <w:hyperlink w:anchor="_Toc531360025" w:history="1">
            <w:r w:rsidR="00C279F3" w:rsidRPr="008959B0">
              <w:rPr>
                <w:rStyle w:val="Hyperlink"/>
                <w:noProof/>
              </w:rPr>
              <w:t>Advancing understanding, prevention, and management of infections transmitted from women to their infants (R21 clinical trial optional)</w:t>
            </w:r>
            <w:r w:rsidR="00C279F3">
              <w:rPr>
                <w:noProof/>
                <w:webHidden/>
              </w:rPr>
              <w:tab/>
            </w:r>
            <w:r w:rsidR="00C279F3">
              <w:rPr>
                <w:noProof/>
                <w:webHidden/>
              </w:rPr>
              <w:fldChar w:fldCharType="begin"/>
            </w:r>
            <w:r w:rsidR="00C279F3">
              <w:rPr>
                <w:noProof/>
                <w:webHidden/>
              </w:rPr>
              <w:instrText xml:space="preserve"> PAGEREF _Toc531360025 \h </w:instrText>
            </w:r>
            <w:r w:rsidR="00C279F3">
              <w:rPr>
                <w:noProof/>
                <w:webHidden/>
              </w:rPr>
            </w:r>
            <w:r w:rsidR="00C279F3">
              <w:rPr>
                <w:noProof/>
                <w:webHidden/>
              </w:rPr>
              <w:fldChar w:fldCharType="separate"/>
            </w:r>
            <w:r w:rsidR="00EE3A99">
              <w:rPr>
                <w:noProof/>
                <w:webHidden/>
              </w:rPr>
              <w:t>254</w:t>
            </w:r>
            <w:r w:rsidR="00C279F3">
              <w:rPr>
                <w:noProof/>
                <w:webHidden/>
              </w:rPr>
              <w:fldChar w:fldCharType="end"/>
            </w:r>
          </w:hyperlink>
        </w:p>
        <w:p w14:paraId="23A19873" w14:textId="77777777" w:rsidR="00C279F3" w:rsidRDefault="0017277B">
          <w:pPr>
            <w:pStyle w:val="TOC1"/>
            <w:tabs>
              <w:tab w:val="right" w:leader="dot" w:pos="8296"/>
            </w:tabs>
            <w:rPr>
              <w:noProof/>
              <w:sz w:val="22"/>
              <w:szCs w:val="22"/>
            </w:rPr>
          </w:pPr>
          <w:hyperlink w:anchor="_Toc531360026" w:history="1">
            <w:r w:rsidR="00C279F3" w:rsidRPr="008959B0">
              <w:rPr>
                <w:rStyle w:val="Hyperlink"/>
                <w:noProof/>
              </w:rPr>
              <w:t>Improving outcomes in cancer treatment-related cardiotoxicity (R21 clinical trial optional)</w:t>
            </w:r>
            <w:r w:rsidR="00C279F3">
              <w:rPr>
                <w:noProof/>
                <w:webHidden/>
              </w:rPr>
              <w:tab/>
            </w:r>
            <w:r w:rsidR="00C279F3">
              <w:rPr>
                <w:noProof/>
                <w:webHidden/>
              </w:rPr>
              <w:fldChar w:fldCharType="begin"/>
            </w:r>
            <w:r w:rsidR="00C279F3">
              <w:rPr>
                <w:noProof/>
                <w:webHidden/>
              </w:rPr>
              <w:instrText xml:space="preserve"> PAGEREF _Toc531360026 \h </w:instrText>
            </w:r>
            <w:r w:rsidR="00C279F3">
              <w:rPr>
                <w:noProof/>
                <w:webHidden/>
              </w:rPr>
            </w:r>
            <w:r w:rsidR="00C279F3">
              <w:rPr>
                <w:noProof/>
                <w:webHidden/>
              </w:rPr>
              <w:fldChar w:fldCharType="separate"/>
            </w:r>
            <w:r w:rsidR="00EE3A99">
              <w:rPr>
                <w:noProof/>
                <w:webHidden/>
              </w:rPr>
              <w:t>255</w:t>
            </w:r>
            <w:r w:rsidR="00C279F3">
              <w:rPr>
                <w:noProof/>
                <w:webHidden/>
              </w:rPr>
              <w:fldChar w:fldCharType="end"/>
            </w:r>
          </w:hyperlink>
        </w:p>
        <w:p w14:paraId="09624527" w14:textId="77777777" w:rsidR="00C279F3" w:rsidRDefault="0017277B">
          <w:pPr>
            <w:pStyle w:val="TOC1"/>
            <w:tabs>
              <w:tab w:val="right" w:leader="dot" w:pos="8296"/>
            </w:tabs>
            <w:rPr>
              <w:noProof/>
              <w:sz w:val="22"/>
              <w:szCs w:val="22"/>
            </w:rPr>
          </w:pPr>
          <w:hyperlink w:anchor="_Toc531360027" w:history="1">
            <w:r w:rsidR="00C279F3" w:rsidRPr="008959B0">
              <w:rPr>
                <w:rStyle w:val="Hyperlink"/>
                <w:noProof/>
              </w:rPr>
              <w:t>Education and health: new frontiers (R21 clinical trial optional)</w:t>
            </w:r>
            <w:r w:rsidR="00C279F3">
              <w:rPr>
                <w:noProof/>
                <w:webHidden/>
              </w:rPr>
              <w:tab/>
            </w:r>
            <w:r w:rsidR="00C279F3">
              <w:rPr>
                <w:noProof/>
                <w:webHidden/>
              </w:rPr>
              <w:fldChar w:fldCharType="begin"/>
            </w:r>
            <w:r w:rsidR="00C279F3">
              <w:rPr>
                <w:noProof/>
                <w:webHidden/>
              </w:rPr>
              <w:instrText xml:space="preserve"> PAGEREF _Toc531360027 \h </w:instrText>
            </w:r>
            <w:r w:rsidR="00C279F3">
              <w:rPr>
                <w:noProof/>
                <w:webHidden/>
              </w:rPr>
            </w:r>
            <w:r w:rsidR="00C279F3">
              <w:rPr>
                <w:noProof/>
                <w:webHidden/>
              </w:rPr>
              <w:fldChar w:fldCharType="separate"/>
            </w:r>
            <w:r w:rsidR="00EE3A99">
              <w:rPr>
                <w:noProof/>
                <w:webHidden/>
              </w:rPr>
              <w:t>255</w:t>
            </w:r>
            <w:r w:rsidR="00C279F3">
              <w:rPr>
                <w:noProof/>
                <w:webHidden/>
              </w:rPr>
              <w:fldChar w:fldCharType="end"/>
            </w:r>
          </w:hyperlink>
        </w:p>
        <w:p w14:paraId="1A03A6B0" w14:textId="77777777" w:rsidR="00C279F3" w:rsidRDefault="0017277B">
          <w:pPr>
            <w:pStyle w:val="TOC1"/>
            <w:tabs>
              <w:tab w:val="right" w:leader="dot" w:pos="8296"/>
            </w:tabs>
            <w:rPr>
              <w:noProof/>
              <w:sz w:val="22"/>
              <w:szCs w:val="22"/>
            </w:rPr>
          </w:pPr>
          <w:hyperlink w:anchor="_Toc531360028" w:history="1">
            <w:r w:rsidR="00C279F3" w:rsidRPr="008959B0">
              <w:rPr>
                <w:rStyle w:val="Hyperlink"/>
                <w:noProof/>
              </w:rPr>
              <w:t>Education and health: new frontiers (R03 clinical trial optional)</w:t>
            </w:r>
            <w:r w:rsidR="00C279F3">
              <w:rPr>
                <w:noProof/>
                <w:webHidden/>
              </w:rPr>
              <w:tab/>
            </w:r>
            <w:r w:rsidR="00C279F3">
              <w:rPr>
                <w:noProof/>
                <w:webHidden/>
              </w:rPr>
              <w:fldChar w:fldCharType="begin"/>
            </w:r>
            <w:r w:rsidR="00C279F3">
              <w:rPr>
                <w:noProof/>
                <w:webHidden/>
              </w:rPr>
              <w:instrText xml:space="preserve"> PAGEREF _Toc531360028 \h </w:instrText>
            </w:r>
            <w:r w:rsidR="00C279F3">
              <w:rPr>
                <w:noProof/>
                <w:webHidden/>
              </w:rPr>
            </w:r>
            <w:r w:rsidR="00C279F3">
              <w:rPr>
                <w:noProof/>
                <w:webHidden/>
              </w:rPr>
              <w:fldChar w:fldCharType="separate"/>
            </w:r>
            <w:r w:rsidR="00EE3A99">
              <w:rPr>
                <w:noProof/>
                <w:webHidden/>
              </w:rPr>
              <w:t>255</w:t>
            </w:r>
            <w:r w:rsidR="00C279F3">
              <w:rPr>
                <w:noProof/>
                <w:webHidden/>
              </w:rPr>
              <w:fldChar w:fldCharType="end"/>
            </w:r>
          </w:hyperlink>
        </w:p>
        <w:p w14:paraId="191E6649" w14:textId="77777777" w:rsidR="00C279F3" w:rsidRDefault="0017277B">
          <w:pPr>
            <w:pStyle w:val="TOC1"/>
            <w:tabs>
              <w:tab w:val="right" w:leader="dot" w:pos="8296"/>
            </w:tabs>
            <w:rPr>
              <w:noProof/>
              <w:sz w:val="22"/>
              <w:szCs w:val="22"/>
            </w:rPr>
          </w:pPr>
          <w:hyperlink w:anchor="_Toc531360029" w:history="1">
            <w:r w:rsidR="00C279F3" w:rsidRPr="008959B0">
              <w:rPr>
                <w:rStyle w:val="Hyperlink"/>
                <w:noProof/>
              </w:rPr>
              <w:t>Accelerating research on intervertebral disc (R21)</w:t>
            </w:r>
            <w:r w:rsidR="00C279F3">
              <w:rPr>
                <w:noProof/>
                <w:webHidden/>
              </w:rPr>
              <w:tab/>
            </w:r>
            <w:r w:rsidR="00C279F3">
              <w:rPr>
                <w:noProof/>
                <w:webHidden/>
              </w:rPr>
              <w:fldChar w:fldCharType="begin"/>
            </w:r>
            <w:r w:rsidR="00C279F3">
              <w:rPr>
                <w:noProof/>
                <w:webHidden/>
              </w:rPr>
              <w:instrText xml:space="preserve"> PAGEREF _Toc531360029 \h </w:instrText>
            </w:r>
            <w:r w:rsidR="00C279F3">
              <w:rPr>
                <w:noProof/>
                <w:webHidden/>
              </w:rPr>
            </w:r>
            <w:r w:rsidR="00C279F3">
              <w:rPr>
                <w:noProof/>
                <w:webHidden/>
              </w:rPr>
              <w:fldChar w:fldCharType="separate"/>
            </w:r>
            <w:r w:rsidR="00EE3A99">
              <w:rPr>
                <w:noProof/>
                <w:webHidden/>
              </w:rPr>
              <w:t>256</w:t>
            </w:r>
            <w:r w:rsidR="00C279F3">
              <w:rPr>
                <w:noProof/>
                <w:webHidden/>
              </w:rPr>
              <w:fldChar w:fldCharType="end"/>
            </w:r>
          </w:hyperlink>
        </w:p>
        <w:p w14:paraId="3E46C8C6" w14:textId="77777777" w:rsidR="00C279F3" w:rsidRDefault="0017277B">
          <w:pPr>
            <w:pStyle w:val="TOC1"/>
            <w:tabs>
              <w:tab w:val="right" w:leader="dot" w:pos="8296"/>
            </w:tabs>
            <w:rPr>
              <w:noProof/>
              <w:sz w:val="22"/>
              <w:szCs w:val="22"/>
            </w:rPr>
          </w:pPr>
          <w:hyperlink w:anchor="_Toc531360030" w:history="1">
            <w:r w:rsidR="00C279F3" w:rsidRPr="008959B0">
              <w:rPr>
                <w:rStyle w:val="Hyperlink"/>
                <w:noProof/>
              </w:rPr>
              <w:t>Zika virus complications (R21 clinical trial optional)</w:t>
            </w:r>
            <w:r w:rsidR="00C279F3">
              <w:rPr>
                <w:noProof/>
                <w:webHidden/>
              </w:rPr>
              <w:tab/>
            </w:r>
            <w:r w:rsidR="00C279F3">
              <w:rPr>
                <w:noProof/>
                <w:webHidden/>
              </w:rPr>
              <w:fldChar w:fldCharType="begin"/>
            </w:r>
            <w:r w:rsidR="00C279F3">
              <w:rPr>
                <w:noProof/>
                <w:webHidden/>
              </w:rPr>
              <w:instrText xml:space="preserve"> PAGEREF _Toc531360030 \h </w:instrText>
            </w:r>
            <w:r w:rsidR="00C279F3">
              <w:rPr>
                <w:noProof/>
                <w:webHidden/>
              </w:rPr>
            </w:r>
            <w:r w:rsidR="00C279F3">
              <w:rPr>
                <w:noProof/>
                <w:webHidden/>
              </w:rPr>
              <w:fldChar w:fldCharType="separate"/>
            </w:r>
            <w:r w:rsidR="00EE3A99">
              <w:rPr>
                <w:noProof/>
                <w:webHidden/>
              </w:rPr>
              <w:t>256</w:t>
            </w:r>
            <w:r w:rsidR="00C279F3">
              <w:rPr>
                <w:noProof/>
                <w:webHidden/>
              </w:rPr>
              <w:fldChar w:fldCharType="end"/>
            </w:r>
          </w:hyperlink>
        </w:p>
        <w:p w14:paraId="3C912DFE" w14:textId="77777777" w:rsidR="00C279F3" w:rsidRDefault="0017277B">
          <w:pPr>
            <w:pStyle w:val="TOC1"/>
            <w:tabs>
              <w:tab w:val="right" w:leader="dot" w:pos="8296"/>
            </w:tabs>
            <w:rPr>
              <w:noProof/>
              <w:sz w:val="22"/>
              <w:szCs w:val="22"/>
            </w:rPr>
          </w:pPr>
          <w:hyperlink w:anchor="_Toc531360031" w:history="1">
            <w:r w:rsidR="00C279F3" w:rsidRPr="008959B0">
              <w:rPr>
                <w:rStyle w:val="Hyperlink"/>
                <w:noProof/>
              </w:rPr>
              <w:t>Role of astrocytes and astrocytic networks in drug abuse (R21)</w:t>
            </w:r>
            <w:r w:rsidR="00C279F3">
              <w:rPr>
                <w:noProof/>
                <w:webHidden/>
              </w:rPr>
              <w:tab/>
            </w:r>
            <w:r w:rsidR="00C279F3">
              <w:rPr>
                <w:noProof/>
                <w:webHidden/>
              </w:rPr>
              <w:fldChar w:fldCharType="begin"/>
            </w:r>
            <w:r w:rsidR="00C279F3">
              <w:rPr>
                <w:noProof/>
                <w:webHidden/>
              </w:rPr>
              <w:instrText xml:space="preserve"> PAGEREF _Toc531360031 \h </w:instrText>
            </w:r>
            <w:r w:rsidR="00C279F3">
              <w:rPr>
                <w:noProof/>
                <w:webHidden/>
              </w:rPr>
            </w:r>
            <w:r w:rsidR="00C279F3">
              <w:rPr>
                <w:noProof/>
                <w:webHidden/>
              </w:rPr>
              <w:fldChar w:fldCharType="separate"/>
            </w:r>
            <w:r w:rsidR="00EE3A99">
              <w:rPr>
                <w:noProof/>
                <w:webHidden/>
              </w:rPr>
              <w:t>256</w:t>
            </w:r>
            <w:r w:rsidR="00C279F3">
              <w:rPr>
                <w:noProof/>
                <w:webHidden/>
              </w:rPr>
              <w:fldChar w:fldCharType="end"/>
            </w:r>
          </w:hyperlink>
        </w:p>
        <w:p w14:paraId="289E4FDA" w14:textId="77777777" w:rsidR="00C279F3" w:rsidRDefault="0017277B">
          <w:pPr>
            <w:pStyle w:val="TOC1"/>
            <w:tabs>
              <w:tab w:val="right" w:leader="dot" w:pos="8296"/>
            </w:tabs>
            <w:rPr>
              <w:noProof/>
              <w:sz w:val="22"/>
              <w:szCs w:val="22"/>
            </w:rPr>
          </w:pPr>
          <w:hyperlink w:anchor="_Toc531360032" w:history="1">
            <w:r w:rsidR="00C279F3" w:rsidRPr="008959B0">
              <w:rPr>
                <w:rStyle w:val="Hyperlink"/>
                <w:noProof/>
              </w:rPr>
              <w:t>Population health interventions: integrating individual and group level evidence (R21 clinical trial not allowed)</w:t>
            </w:r>
            <w:r w:rsidR="00C279F3">
              <w:rPr>
                <w:noProof/>
                <w:webHidden/>
              </w:rPr>
              <w:tab/>
            </w:r>
            <w:r w:rsidR="00C279F3">
              <w:rPr>
                <w:noProof/>
                <w:webHidden/>
              </w:rPr>
              <w:fldChar w:fldCharType="begin"/>
            </w:r>
            <w:r w:rsidR="00C279F3">
              <w:rPr>
                <w:noProof/>
                <w:webHidden/>
              </w:rPr>
              <w:instrText xml:space="preserve"> PAGEREF _Toc531360032 \h </w:instrText>
            </w:r>
            <w:r w:rsidR="00C279F3">
              <w:rPr>
                <w:noProof/>
                <w:webHidden/>
              </w:rPr>
            </w:r>
            <w:r w:rsidR="00C279F3">
              <w:rPr>
                <w:noProof/>
                <w:webHidden/>
              </w:rPr>
              <w:fldChar w:fldCharType="separate"/>
            </w:r>
            <w:r w:rsidR="00EE3A99">
              <w:rPr>
                <w:noProof/>
                <w:webHidden/>
              </w:rPr>
              <w:t>256</w:t>
            </w:r>
            <w:r w:rsidR="00C279F3">
              <w:rPr>
                <w:noProof/>
                <w:webHidden/>
              </w:rPr>
              <w:fldChar w:fldCharType="end"/>
            </w:r>
          </w:hyperlink>
        </w:p>
        <w:p w14:paraId="5C6A2B38" w14:textId="77777777" w:rsidR="00C279F3" w:rsidRDefault="0017277B">
          <w:pPr>
            <w:pStyle w:val="TOC1"/>
            <w:tabs>
              <w:tab w:val="right" w:leader="dot" w:pos="8296"/>
            </w:tabs>
            <w:rPr>
              <w:noProof/>
              <w:sz w:val="22"/>
              <w:szCs w:val="22"/>
            </w:rPr>
          </w:pPr>
          <w:hyperlink w:anchor="_Toc531360033" w:history="1">
            <w:r w:rsidR="00C279F3" w:rsidRPr="008959B0">
              <w:rPr>
                <w:rStyle w:val="Hyperlink"/>
                <w:noProof/>
              </w:rPr>
              <w:t>Tailoring dental treatment for individuals with systemic diseases that compromise oral health (R21)</w:t>
            </w:r>
            <w:r w:rsidR="00C279F3">
              <w:rPr>
                <w:noProof/>
                <w:webHidden/>
              </w:rPr>
              <w:tab/>
            </w:r>
            <w:r w:rsidR="00C279F3">
              <w:rPr>
                <w:noProof/>
                <w:webHidden/>
              </w:rPr>
              <w:fldChar w:fldCharType="begin"/>
            </w:r>
            <w:r w:rsidR="00C279F3">
              <w:rPr>
                <w:noProof/>
                <w:webHidden/>
              </w:rPr>
              <w:instrText xml:space="preserve"> PAGEREF _Toc531360033 \h </w:instrText>
            </w:r>
            <w:r w:rsidR="00C279F3">
              <w:rPr>
                <w:noProof/>
                <w:webHidden/>
              </w:rPr>
            </w:r>
            <w:r w:rsidR="00C279F3">
              <w:rPr>
                <w:noProof/>
                <w:webHidden/>
              </w:rPr>
              <w:fldChar w:fldCharType="separate"/>
            </w:r>
            <w:r w:rsidR="00EE3A99">
              <w:rPr>
                <w:noProof/>
                <w:webHidden/>
              </w:rPr>
              <w:t>257</w:t>
            </w:r>
            <w:r w:rsidR="00C279F3">
              <w:rPr>
                <w:noProof/>
                <w:webHidden/>
              </w:rPr>
              <w:fldChar w:fldCharType="end"/>
            </w:r>
          </w:hyperlink>
        </w:p>
        <w:p w14:paraId="7008F90E" w14:textId="77777777" w:rsidR="00C279F3" w:rsidRDefault="0017277B">
          <w:pPr>
            <w:pStyle w:val="TOC1"/>
            <w:tabs>
              <w:tab w:val="right" w:leader="dot" w:pos="8296"/>
            </w:tabs>
            <w:rPr>
              <w:noProof/>
              <w:sz w:val="22"/>
              <w:szCs w:val="22"/>
            </w:rPr>
          </w:pPr>
          <w:hyperlink w:anchor="_Toc531360034" w:history="1">
            <w:r w:rsidR="00C279F3" w:rsidRPr="008959B0">
              <w:rPr>
                <w:rStyle w:val="Hyperlink"/>
                <w:noProof/>
              </w:rPr>
              <w:t>Exploratory grants in cancer epidemiology and genomics research (R21)</w:t>
            </w:r>
            <w:r w:rsidR="00C279F3">
              <w:rPr>
                <w:noProof/>
                <w:webHidden/>
              </w:rPr>
              <w:tab/>
            </w:r>
            <w:r w:rsidR="00C279F3">
              <w:rPr>
                <w:noProof/>
                <w:webHidden/>
              </w:rPr>
              <w:fldChar w:fldCharType="begin"/>
            </w:r>
            <w:r w:rsidR="00C279F3">
              <w:rPr>
                <w:noProof/>
                <w:webHidden/>
              </w:rPr>
              <w:instrText xml:space="preserve"> PAGEREF _Toc531360034 \h </w:instrText>
            </w:r>
            <w:r w:rsidR="00C279F3">
              <w:rPr>
                <w:noProof/>
                <w:webHidden/>
              </w:rPr>
            </w:r>
            <w:r w:rsidR="00C279F3">
              <w:rPr>
                <w:noProof/>
                <w:webHidden/>
              </w:rPr>
              <w:fldChar w:fldCharType="separate"/>
            </w:r>
            <w:r w:rsidR="00EE3A99">
              <w:rPr>
                <w:noProof/>
                <w:webHidden/>
              </w:rPr>
              <w:t>257</w:t>
            </w:r>
            <w:r w:rsidR="00C279F3">
              <w:rPr>
                <w:noProof/>
                <w:webHidden/>
              </w:rPr>
              <w:fldChar w:fldCharType="end"/>
            </w:r>
          </w:hyperlink>
        </w:p>
        <w:p w14:paraId="234775A4" w14:textId="77777777" w:rsidR="00C279F3" w:rsidRDefault="0017277B">
          <w:pPr>
            <w:pStyle w:val="TOC1"/>
            <w:tabs>
              <w:tab w:val="right" w:leader="dot" w:pos="8296"/>
            </w:tabs>
            <w:rPr>
              <w:noProof/>
              <w:sz w:val="22"/>
              <w:szCs w:val="22"/>
            </w:rPr>
          </w:pPr>
          <w:hyperlink w:anchor="_Toc531360035" w:history="1">
            <w:r w:rsidR="00C279F3" w:rsidRPr="008959B0">
              <w:rPr>
                <w:rStyle w:val="Hyperlink"/>
                <w:noProof/>
              </w:rPr>
              <w:t>Research to advance the understanding and management of the multiple organ dysfunction syndrome in children (R21 clinical trial optional)</w:t>
            </w:r>
            <w:r w:rsidR="00C279F3">
              <w:rPr>
                <w:noProof/>
                <w:webHidden/>
              </w:rPr>
              <w:tab/>
            </w:r>
            <w:r w:rsidR="00C279F3">
              <w:rPr>
                <w:noProof/>
                <w:webHidden/>
              </w:rPr>
              <w:fldChar w:fldCharType="begin"/>
            </w:r>
            <w:r w:rsidR="00C279F3">
              <w:rPr>
                <w:noProof/>
                <w:webHidden/>
              </w:rPr>
              <w:instrText xml:space="preserve"> PAGEREF _Toc531360035 \h </w:instrText>
            </w:r>
            <w:r w:rsidR="00C279F3">
              <w:rPr>
                <w:noProof/>
                <w:webHidden/>
              </w:rPr>
            </w:r>
            <w:r w:rsidR="00C279F3">
              <w:rPr>
                <w:noProof/>
                <w:webHidden/>
              </w:rPr>
              <w:fldChar w:fldCharType="separate"/>
            </w:r>
            <w:r w:rsidR="00EE3A99">
              <w:rPr>
                <w:noProof/>
                <w:webHidden/>
              </w:rPr>
              <w:t>258</w:t>
            </w:r>
            <w:r w:rsidR="00C279F3">
              <w:rPr>
                <w:noProof/>
                <w:webHidden/>
              </w:rPr>
              <w:fldChar w:fldCharType="end"/>
            </w:r>
          </w:hyperlink>
        </w:p>
        <w:p w14:paraId="0778C942" w14:textId="77777777" w:rsidR="00C279F3" w:rsidRDefault="0017277B">
          <w:pPr>
            <w:pStyle w:val="TOC1"/>
            <w:tabs>
              <w:tab w:val="right" w:leader="dot" w:pos="8296"/>
            </w:tabs>
            <w:rPr>
              <w:noProof/>
              <w:sz w:val="22"/>
              <w:szCs w:val="22"/>
            </w:rPr>
          </w:pPr>
          <w:hyperlink w:anchor="_Toc531360036" w:history="1">
            <w:r w:rsidR="00C279F3" w:rsidRPr="008959B0">
              <w:rPr>
                <w:rStyle w:val="Hyperlink"/>
                <w:noProof/>
              </w:rPr>
              <w:t>Research to advance the understanding and management of the multiple organ dysfunction syndrome in children (R03 clinical trial optional)</w:t>
            </w:r>
            <w:r w:rsidR="00C279F3">
              <w:rPr>
                <w:noProof/>
                <w:webHidden/>
              </w:rPr>
              <w:tab/>
            </w:r>
            <w:r w:rsidR="00C279F3">
              <w:rPr>
                <w:noProof/>
                <w:webHidden/>
              </w:rPr>
              <w:fldChar w:fldCharType="begin"/>
            </w:r>
            <w:r w:rsidR="00C279F3">
              <w:rPr>
                <w:noProof/>
                <w:webHidden/>
              </w:rPr>
              <w:instrText xml:space="preserve"> PAGEREF _Toc531360036 \h </w:instrText>
            </w:r>
            <w:r w:rsidR="00C279F3">
              <w:rPr>
                <w:noProof/>
                <w:webHidden/>
              </w:rPr>
            </w:r>
            <w:r w:rsidR="00C279F3">
              <w:rPr>
                <w:noProof/>
                <w:webHidden/>
              </w:rPr>
              <w:fldChar w:fldCharType="separate"/>
            </w:r>
            <w:r w:rsidR="00EE3A99">
              <w:rPr>
                <w:noProof/>
                <w:webHidden/>
              </w:rPr>
              <w:t>258</w:t>
            </w:r>
            <w:r w:rsidR="00C279F3">
              <w:rPr>
                <w:noProof/>
                <w:webHidden/>
              </w:rPr>
              <w:fldChar w:fldCharType="end"/>
            </w:r>
          </w:hyperlink>
        </w:p>
        <w:p w14:paraId="3FCD90B0" w14:textId="77777777" w:rsidR="00C279F3" w:rsidRDefault="0017277B">
          <w:pPr>
            <w:pStyle w:val="TOC1"/>
            <w:tabs>
              <w:tab w:val="right" w:leader="dot" w:pos="8296"/>
            </w:tabs>
            <w:rPr>
              <w:noProof/>
              <w:sz w:val="22"/>
              <w:szCs w:val="22"/>
            </w:rPr>
          </w:pPr>
          <w:hyperlink w:anchor="_Toc531360037" w:history="1">
            <w:r w:rsidR="00C279F3" w:rsidRPr="008959B0">
              <w:rPr>
                <w:rStyle w:val="Hyperlink"/>
                <w:noProof/>
              </w:rPr>
              <w:t>Role of mobile genetic elements in cancer (R21)</w:t>
            </w:r>
            <w:r w:rsidR="00C279F3">
              <w:rPr>
                <w:noProof/>
                <w:webHidden/>
              </w:rPr>
              <w:tab/>
            </w:r>
            <w:r w:rsidR="00C279F3">
              <w:rPr>
                <w:noProof/>
                <w:webHidden/>
              </w:rPr>
              <w:fldChar w:fldCharType="begin"/>
            </w:r>
            <w:r w:rsidR="00C279F3">
              <w:rPr>
                <w:noProof/>
                <w:webHidden/>
              </w:rPr>
              <w:instrText xml:space="preserve"> PAGEREF _Toc531360037 \h </w:instrText>
            </w:r>
            <w:r w:rsidR="00C279F3">
              <w:rPr>
                <w:noProof/>
                <w:webHidden/>
              </w:rPr>
            </w:r>
            <w:r w:rsidR="00C279F3">
              <w:rPr>
                <w:noProof/>
                <w:webHidden/>
              </w:rPr>
              <w:fldChar w:fldCharType="separate"/>
            </w:r>
            <w:r w:rsidR="00EE3A99">
              <w:rPr>
                <w:noProof/>
                <w:webHidden/>
              </w:rPr>
              <w:t>258</w:t>
            </w:r>
            <w:r w:rsidR="00C279F3">
              <w:rPr>
                <w:noProof/>
                <w:webHidden/>
              </w:rPr>
              <w:fldChar w:fldCharType="end"/>
            </w:r>
          </w:hyperlink>
        </w:p>
        <w:p w14:paraId="4C34941E" w14:textId="77777777" w:rsidR="00C279F3" w:rsidRDefault="0017277B">
          <w:pPr>
            <w:pStyle w:val="TOC1"/>
            <w:tabs>
              <w:tab w:val="right" w:leader="dot" w:pos="8296"/>
            </w:tabs>
            <w:rPr>
              <w:noProof/>
              <w:sz w:val="22"/>
              <w:szCs w:val="22"/>
            </w:rPr>
          </w:pPr>
          <w:hyperlink w:anchor="_Toc531360038" w:history="1">
            <w:r w:rsidR="00C279F3" w:rsidRPr="008959B0">
              <w:rPr>
                <w:rStyle w:val="Hyperlink"/>
                <w:noProof/>
              </w:rPr>
              <w:t>Metabolic reprogramming to improve immunotherapy (R21)</w:t>
            </w:r>
            <w:r w:rsidR="00C279F3">
              <w:rPr>
                <w:noProof/>
                <w:webHidden/>
              </w:rPr>
              <w:tab/>
            </w:r>
            <w:r w:rsidR="00C279F3">
              <w:rPr>
                <w:noProof/>
                <w:webHidden/>
              </w:rPr>
              <w:fldChar w:fldCharType="begin"/>
            </w:r>
            <w:r w:rsidR="00C279F3">
              <w:rPr>
                <w:noProof/>
                <w:webHidden/>
              </w:rPr>
              <w:instrText xml:space="preserve"> PAGEREF _Toc531360038 \h </w:instrText>
            </w:r>
            <w:r w:rsidR="00C279F3">
              <w:rPr>
                <w:noProof/>
                <w:webHidden/>
              </w:rPr>
            </w:r>
            <w:r w:rsidR="00C279F3">
              <w:rPr>
                <w:noProof/>
                <w:webHidden/>
              </w:rPr>
              <w:fldChar w:fldCharType="separate"/>
            </w:r>
            <w:r w:rsidR="00EE3A99">
              <w:rPr>
                <w:noProof/>
                <w:webHidden/>
              </w:rPr>
              <w:t>259</w:t>
            </w:r>
            <w:r w:rsidR="00C279F3">
              <w:rPr>
                <w:noProof/>
                <w:webHidden/>
              </w:rPr>
              <w:fldChar w:fldCharType="end"/>
            </w:r>
          </w:hyperlink>
        </w:p>
        <w:p w14:paraId="1823171F" w14:textId="77777777" w:rsidR="00C279F3" w:rsidRDefault="0017277B">
          <w:pPr>
            <w:pStyle w:val="TOC1"/>
            <w:tabs>
              <w:tab w:val="right" w:leader="dot" w:pos="8296"/>
            </w:tabs>
            <w:rPr>
              <w:noProof/>
              <w:sz w:val="22"/>
              <w:szCs w:val="22"/>
            </w:rPr>
          </w:pPr>
          <w:hyperlink w:anchor="_Toc531360039" w:history="1">
            <w:r w:rsidR="00C279F3" w:rsidRPr="008959B0">
              <w:rPr>
                <w:rStyle w:val="Hyperlink"/>
                <w:noProof/>
              </w:rPr>
              <w:t>Non-healing ulcerative wounds in ageing (R21)</w:t>
            </w:r>
            <w:r w:rsidR="00C279F3">
              <w:rPr>
                <w:noProof/>
                <w:webHidden/>
              </w:rPr>
              <w:tab/>
            </w:r>
            <w:r w:rsidR="00C279F3">
              <w:rPr>
                <w:noProof/>
                <w:webHidden/>
              </w:rPr>
              <w:fldChar w:fldCharType="begin"/>
            </w:r>
            <w:r w:rsidR="00C279F3">
              <w:rPr>
                <w:noProof/>
                <w:webHidden/>
              </w:rPr>
              <w:instrText xml:space="preserve"> PAGEREF _Toc531360039 \h </w:instrText>
            </w:r>
            <w:r w:rsidR="00C279F3">
              <w:rPr>
                <w:noProof/>
                <w:webHidden/>
              </w:rPr>
            </w:r>
            <w:r w:rsidR="00C279F3">
              <w:rPr>
                <w:noProof/>
                <w:webHidden/>
              </w:rPr>
              <w:fldChar w:fldCharType="separate"/>
            </w:r>
            <w:r w:rsidR="00EE3A99">
              <w:rPr>
                <w:noProof/>
                <w:webHidden/>
              </w:rPr>
              <w:t>259</w:t>
            </w:r>
            <w:r w:rsidR="00C279F3">
              <w:rPr>
                <w:noProof/>
                <w:webHidden/>
              </w:rPr>
              <w:fldChar w:fldCharType="end"/>
            </w:r>
          </w:hyperlink>
        </w:p>
        <w:p w14:paraId="153ABA09" w14:textId="77777777" w:rsidR="00C279F3" w:rsidRDefault="0017277B">
          <w:pPr>
            <w:pStyle w:val="TOC1"/>
            <w:tabs>
              <w:tab w:val="right" w:leader="dot" w:pos="8296"/>
            </w:tabs>
            <w:rPr>
              <w:noProof/>
              <w:sz w:val="22"/>
              <w:szCs w:val="22"/>
            </w:rPr>
          </w:pPr>
          <w:hyperlink w:anchor="_Toc531360040" w:history="1">
            <w:r w:rsidR="00C279F3" w:rsidRPr="008959B0">
              <w:rPr>
                <w:rStyle w:val="Hyperlink"/>
                <w:noProof/>
              </w:rPr>
              <w:t>Mechanisms mediating osteoarthritis in ageing (R21)</w:t>
            </w:r>
            <w:r w:rsidR="00C279F3">
              <w:rPr>
                <w:noProof/>
                <w:webHidden/>
              </w:rPr>
              <w:tab/>
            </w:r>
            <w:r w:rsidR="00C279F3">
              <w:rPr>
                <w:noProof/>
                <w:webHidden/>
              </w:rPr>
              <w:fldChar w:fldCharType="begin"/>
            </w:r>
            <w:r w:rsidR="00C279F3">
              <w:rPr>
                <w:noProof/>
                <w:webHidden/>
              </w:rPr>
              <w:instrText xml:space="preserve"> PAGEREF _Toc531360040 \h </w:instrText>
            </w:r>
            <w:r w:rsidR="00C279F3">
              <w:rPr>
                <w:noProof/>
                <w:webHidden/>
              </w:rPr>
            </w:r>
            <w:r w:rsidR="00C279F3">
              <w:rPr>
                <w:noProof/>
                <w:webHidden/>
              </w:rPr>
              <w:fldChar w:fldCharType="separate"/>
            </w:r>
            <w:r w:rsidR="00EE3A99">
              <w:rPr>
                <w:noProof/>
                <w:webHidden/>
              </w:rPr>
              <w:t>259</w:t>
            </w:r>
            <w:r w:rsidR="00C279F3">
              <w:rPr>
                <w:noProof/>
                <w:webHidden/>
              </w:rPr>
              <w:fldChar w:fldCharType="end"/>
            </w:r>
          </w:hyperlink>
        </w:p>
        <w:p w14:paraId="08FFA079" w14:textId="77777777" w:rsidR="00C279F3" w:rsidRDefault="0017277B">
          <w:pPr>
            <w:pStyle w:val="TOC1"/>
            <w:tabs>
              <w:tab w:val="right" w:leader="dot" w:pos="8296"/>
            </w:tabs>
            <w:rPr>
              <w:noProof/>
              <w:sz w:val="22"/>
              <w:szCs w:val="22"/>
            </w:rPr>
          </w:pPr>
          <w:hyperlink w:anchor="_Toc531360041" w:history="1">
            <w:r w:rsidR="00C279F3" w:rsidRPr="008959B0">
              <w:rPr>
                <w:rStyle w:val="Hyperlink"/>
                <w:noProof/>
              </w:rPr>
              <w:t>Novel approaches to understanding, preventing and treating Lyme disease and tick-borne coinfections (R21)</w:t>
            </w:r>
            <w:r w:rsidR="00C279F3">
              <w:rPr>
                <w:noProof/>
                <w:webHidden/>
              </w:rPr>
              <w:tab/>
            </w:r>
            <w:r w:rsidR="00C279F3">
              <w:rPr>
                <w:noProof/>
                <w:webHidden/>
              </w:rPr>
              <w:fldChar w:fldCharType="begin"/>
            </w:r>
            <w:r w:rsidR="00C279F3">
              <w:rPr>
                <w:noProof/>
                <w:webHidden/>
              </w:rPr>
              <w:instrText xml:space="preserve"> PAGEREF _Toc531360041 \h </w:instrText>
            </w:r>
            <w:r w:rsidR="00C279F3">
              <w:rPr>
                <w:noProof/>
                <w:webHidden/>
              </w:rPr>
            </w:r>
            <w:r w:rsidR="00C279F3">
              <w:rPr>
                <w:noProof/>
                <w:webHidden/>
              </w:rPr>
              <w:fldChar w:fldCharType="separate"/>
            </w:r>
            <w:r w:rsidR="00EE3A99">
              <w:rPr>
                <w:noProof/>
                <w:webHidden/>
              </w:rPr>
              <w:t>260</w:t>
            </w:r>
            <w:r w:rsidR="00C279F3">
              <w:rPr>
                <w:noProof/>
                <w:webHidden/>
              </w:rPr>
              <w:fldChar w:fldCharType="end"/>
            </w:r>
          </w:hyperlink>
        </w:p>
        <w:p w14:paraId="51BBF415" w14:textId="77777777" w:rsidR="00C279F3" w:rsidRDefault="0017277B">
          <w:pPr>
            <w:pStyle w:val="TOC1"/>
            <w:tabs>
              <w:tab w:val="right" w:leader="dot" w:pos="8296"/>
            </w:tabs>
            <w:rPr>
              <w:noProof/>
              <w:sz w:val="22"/>
              <w:szCs w:val="22"/>
            </w:rPr>
          </w:pPr>
          <w:hyperlink w:anchor="_Toc531360042" w:history="1">
            <w:r w:rsidR="00C279F3" w:rsidRPr="008959B0">
              <w:rPr>
                <w:rStyle w:val="Hyperlink"/>
                <w:noProof/>
              </w:rPr>
              <w:t>Gene fusion in paediatric sarcomas (R21)</w:t>
            </w:r>
            <w:r w:rsidR="00C279F3">
              <w:rPr>
                <w:noProof/>
                <w:webHidden/>
              </w:rPr>
              <w:tab/>
            </w:r>
            <w:r w:rsidR="00C279F3">
              <w:rPr>
                <w:noProof/>
                <w:webHidden/>
              </w:rPr>
              <w:fldChar w:fldCharType="begin"/>
            </w:r>
            <w:r w:rsidR="00C279F3">
              <w:rPr>
                <w:noProof/>
                <w:webHidden/>
              </w:rPr>
              <w:instrText xml:space="preserve"> PAGEREF _Toc531360042 \h </w:instrText>
            </w:r>
            <w:r w:rsidR="00C279F3">
              <w:rPr>
                <w:noProof/>
                <w:webHidden/>
              </w:rPr>
            </w:r>
            <w:r w:rsidR="00C279F3">
              <w:rPr>
                <w:noProof/>
                <w:webHidden/>
              </w:rPr>
              <w:fldChar w:fldCharType="separate"/>
            </w:r>
            <w:r w:rsidR="00EE3A99">
              <w:rPr>
                <w:noProof/>
                <w:webHidden/>
              </w:rPr>
              <w:t>260</w:t>
            </w:r>
            <w:r w:rsidR="00C279F3">
              <w:rPr>
                <w:noProof/>
                <w:webHidden/>
              </w:rPr>
              <w:fldChar w:fldCharType="end"/>
            </w:r>
          </w:hyperlink>
        </w:p>
        <w:p w14:paraId="328FB753" w14:textId="77777777" w:rsidR="00C279F3" w:rsidRDefault="0017277B">
          <w:pPr>
            <w:pStyle w:val="TOC1"/>
            <w:tabs>
              <w:tab w:val="right" w:leader="dot" w:pos="8296"/>
            </w:tabs>
            <w:rPr>
              <w:noProof/>
              <w:sz w:val="22"/>
              <w:szCs w:val="22"/>
            </w:rPr>
          </w:pPr>
          <w:hyperlink w:anchor="_Toc531360043" w:history="1">
            <w:r w:rsidR="00C279F3" w:rsidRPr="008959B0">
              <w:rPr>
                <w:rStyle w:val="Hyperlink"/>
                <w:noProof/>
              </w:rPr>
              <w:t>Mechanisms of cancer and treatment-related symptoms and toxicities (R21)</w:t>
            </w:r>
            <w:r w:rsidR="00C279F3">
              <w:rPr>
                <w:noProof/>
                <w:webHidden/>
              </w:rPr>
              <w:tab/>
            </w:r>
            <w:r w:rsidR="00C279F3">
              <w:rPr>
                <w:noProof/>
                <w:webHidden/>
              </w:rPr>
              <w:fldChar w:fldCharType="begin"/>
            </w:r>
            <w:r w:rsidR="00C279F3">
              <w:rPr>
                <w:noProof/>
                <w:webHidden/>
              </w:rPr>
              <w:instrText xml:space="preserve"> PAGEREF _Toc531360043 \h </w:instrText>
            </w:r>
            <w:r w:rsidR="00C279F3">
              <w:rPr>
                <w:noProof/>
                <w:webHidden/>
              </w:rPr>
            </w:r>
            <w:r w:rsidR="00C279F3">
              <w:rPr>
                <w:noProof/>
                <w:webHidden/>
              </w:rPr>
              <w:fldChar w:fldCharType="separate"/>
            </w:r>
            <w:r w:rsidR="00EE3A99">
              <w:rPr>
                <w:noProof/>
                <w:webHidden/>
              </w:rPr>
              <w:t>260</w:t>
            </w:r>
            <w:r w:rsidR="00C279F3">
              <w:rPr>
                <w:noProof/>
                <w:webHidden/>
              </w:rPr>
              <w:fldChar w:fldCharType="end"/>
            </w:r>
          </w:hyperlink>
        </w:p>
        <w:p w14:paraId="4E78C1FE" w14:textId="77777777" w:rsidR="00C279F3" w:rsidRDefault="0017277B">
          <w:pPr>
            <w:pStyle w:val="TOC1"/>
            <w:tabs>
              <w:tab w:val="right" w:leader="dot" w:pos="8296"/>
            </w:tabs>
            <w:rPr>
              <w:noProof/>
              <w:sz w:val="22"/>
              <w:szCs w:val="22"/>
            </w:rPr>
          </w:pPr>
          <w:hyperlink w:anchor="_Toc531360044" w:history="1">
            <w:r w:rsidR="00C279F3" w:rsidRPr="008959B0">
              <w:rPr>
                <w:rStyle w:val="Hyperlink"/>
                <w:noProof/>
              </w:rPr>
              <w:t>Stimulating innovations in behavioural intervention research for cancer prevention and control (R21 clinical trial optional)</w:t>
            </w:r>
            <w:r w:rsidR="00C279F3">
              <w:rPr>
                <w:noProof/>
                <w:webHidden/>
              </w:rPr>
              <w:tab/>
            </w:r>
            <w:r w:rsidR="00C279F3">
              <w:rPr>
                <w:noProof/>
                <w:webHidden/>
              </w:rPr>
              <w:fldChar w:fldCharType="begin"/>
            </w:r>
            <w:r w:rsidR="00C279F3">
              <w:rPr>
                <w:noProof/>
                <w:webHidden/>
              </w:rPr>
              <w:instrText xml:space="preserve"> PAGEREF _Toc531360044 \h </w:instrText>
            </w:r>
            <w:r w:rsidR="00C279F3">
              <w:rPr>
                <w:noProof/>
                <w:webHidden/>
              </w:rPr>
            </w:r>
            <w:r w:rsidR="00C279F3">
              <w:rPr>
                <w:noProof/>
                <w:webHidden/>
              </w:rPr>
              <w:fldChar w:fldCharType="separate"/>
            </w:r>
            <w:r w:rsidR="00EE3A99">
              <w:rPr>
                <w:noProof/>
                <w:webHidden/>
              </w:rPr>
              <w:t>261</w:t>
            </w:r>
            <w:r w:rsidR="00C279F3">
              <w:rPr>
                <w:noProof/>
                <w:webHidden/>
              </w:rPr>
              <w:fldChar w:fldCharType="end"/>
            </w:r>
          </w:hyperlink>
        </w:p>
        <w:p w14:paraId="09B71B1F" w14:textId="77777777" w:rsidR="00C279F3" w:rsidRDefault="0017277B">
          <w:pPr>
            <w:pStyle w:val="TOC1"/>
            <w:tabs>
              <w:tab w:val="right" w:leader="dot" w:pos="8296"/>
            </w:tabs>
            <w:rPr>
              <w:noProof/>
              <w:sz w:val="22"/>
              <w:szCs w:val="22"/>
            </w:rPr>
          </w:pPr>
          <w:hyperlink w:anchor="_Toc531360045" w:history="1">
            <w:r w:rsidR="00C279F3" w:rsidRPr="008959B0">
              <w:rPr>
                <w:rStyle w:val="Hyperlink"/>
                <w:noProof/>
              </w:rPr>
              <w:t>Integrative research on polysubstance abuse and addiction (R21/R33 clinical trial optional)</w:t>
            </w:r>
            <w:r w:rsidR="00C279F3">
              <w:rPr>
                <w:noProof/>
                <w:webHidden/>
              </w:rPr>
              <w:tab/>
            </w:r>
            <w:r w:rsidR="00C279F3">
              <w:rPr>
                <w:noProof/>
                <w:webHidden/>
              </w:rPr>
              <w:fldChar w:fldCharType="begin"/>
            </w:r>
            <w:r w:rsidR="00C279F3">
              <w:rPr>
                <w:noProof/>
                <w:webHidden/>
              </w:rPr>
              <w:instrText xml:space="preserve"> PAGEREF _Toc531360045 \h </w:instrText>
            </w:r>
            <w:r w:rsidR="00C279F3">
              <w:rPr>
                <w:noProof/>
                <w:webHidden/>
              </w:rPr>
            </w:r>
            <w:r w:rsidR="00C279F3">
              <w:rPr>
                <w:noProof/>
                <w:webHidden/>
              </w:rPr>
              <w:fldChar w:fldCharType="separate"/>
            </w:r>
            <w:r w:rsidR="00EE3A99">
              <w:rPr>
                <w:noProof/>
                <w:webHidden/>
              </w:rPr>
              <w:t>261</w:t>
            </w:r>
            <w:r w:rsidR="00C279F3">
              <w:rPr>
                <w:noProof/>
                <w:webHidden/>
              </w:rPr>
              <w:fldChar w:fldCharType="end"/>
            </w:r>
          </w:hyperlink>
        </w:p>
        <w:p w14:paraId="509832AD" w14:textId="77777777" w:rsidR="00C279F3" w:rsidRDefault="0017277B">
          <w:pPr>
            <w:pStyle w:val="TOC1"/>
            <w:tabs>
              <w:tab w:val="right" w:leader="dot" w:pos="8296"/>
            </w:tabs>
            <w:rPr>
              <w:noProof/>
              <w:sz w:val="22"/>
              <w:szCs w:val="22"/>
            </w:rPr>
          </w:pPr>
          <w:hyperlink w:anchor="_Toc531360046" w:history="1">
            <w:r w:rsidR="00C279F3" w:rsidRPr="008959B0">
              <w:rPr>
                <w:rStyle w:val="Hyperlink"/>
                <w:noProof/>
              </w:rPr>
              <w:t>Factors underlying differences in female and male presentation for dental, oral and craniofacial diseases and conditions (R21)</w:t>
            </w:r>
            <w:r w:rsidR="00C279F3">
              <w:rPr>
                <w:noProof/>
                <w:webHidden/>
              </w:rPr>
              <w:tab/>
            </w:r>
            <w:r w:rsidR="00C279F3">
              <w:rPr>
                <w:noProof/>
                <w:webHidden/>
              </w:rPr>
              <w:fldChar w:fldCharType="begin"/>
            </w:r>
            <w:r w:rsidR="00C279F3">
              <w:rPr>
                <w:noProof/>
                <w:webHidden/>
              </w:rPr>
              <w:instrText xml:space="preserve"> PAGEREF _Toc531360046 \h </w:instrText>
            </w:r>
            <w:r w:rsidR="00C279F3">
              <w:rPr>
                <w:noProof/>
                <w:webHidden/>
              </w:rPr>
            </w:r>
            <w:r w:rsidR="00C279F3">
              <w:rPr>
                <w:noProof/>
                <w:webHidden/>
              </w:rPr>
              <w:fldChar w:fldCharType="separate"/>
            </w:r>
            <w:r w:rsidR="00EE3A99">
              <w:rPr>
                <w:noProof/>
                <w:webHidden/>
              </w:rPr>
              <w:t>261</w:t>
            </w:r>
            <w:r w:rsidR="00C279F3">
              <w:rPr>
                <w:noProof/>
                <w:webHidden/>
              </w:rPr>
              <w:fldChar w:fldCharType="end"/>
            </w:r>
          </w:hyperlink>
        </w:p>
        <w:p w14:paraId="79DCFC72" w14:textId="77777777" w:rsidR="00C279F3" w:rsidRDefault="0017277B">
          <w:pPr>
            <w:pStyle w:val="TOC1"/>
            <w:tabs>
              <w:tab w:val="right" w:leader="dot" w:pos="8296"/>
            </w:tabs>
            <w:rPr>
              <w:noProof/>
              <w:sz w:val="22"/>
              <w:szCs w:val="22"/>
            </w:rPr>
          </w:pPr>
          <w:hyperlink w:anchor="_Toc531360047" w:history="1">
            <w:r w:rsidR="00C279F3" w:rsidRPr="008959B0">
              <w:rPr>
                <w:rStyle w:val="Hyperlink"/>
                <w:noProof/>
              </w:rPr>
              <w:t>Factors underlying differences in female and male presentation for dental, oral and craniofacial diseases and conditions (R21): Aids-related</w:t>
            </w:r>
            <w:r w:rsidR="00C279F3">
              <w:rPr>
                <w:noProof/>
                <w:webHidden/>
              </w:rPr>
              <w:tab/>
            </w:r>
            <w:r w:rsidR="00C279F3">
              <w:rPr>
                <w:noProof/>
                <w:webHidden/>
              </w:rPr>
              <w:fldChar w:fldCharType="begin"/>
            </w:r>
            <w:r w:rsidR="00C279F3">
              <w:rPr>
                <w:noProof/>
                <w:webHidden/>
              </w:rPr>
              <w:instrText xml:space="preserve"> PAGEREF _Toc531360047 \h </w:instrText>
            </w:r>
            <w:r w:rsidR="00C279F3">
              <w:rPr>
                <w:noProof/>
                <w:webHidden/>
              </w:rPr>
            </w:r>
            <w:r w:rsidR="00C279F3">
              <w:rPr>
                <w:noProof/>
                <w:webHidden/>
              </w:rPr>
              <w:fldChar w:fldCharType="separate"/>
            </w:r>
            <w:r w:rsidR="00EE3A99">
              <w:rPr>
                <w:noProof/>
                <w:webHidden/>
              </w:rPr>
              <w:t>262</w:t>
            </w:r>
            <w:r w:rsidR="00C279F3">
              <w:rPr>
                <w:noProof/>
                <w:webHidden/>
              </w:rPr>
              <w:fldChar w:fldCharType="end"/>
            </w:r>
          </w:hyperlink>
        </w:p>
        <w:p w14:paraId="2DCDAD4E" w14:textId="77777777" w:rsidR="00C279F3" w:rsidRDefault="0017277B">
          <w:pPr>
            <w:pStyle w:val="TOC1"/>
            <w:tabs>
              <w:tab w:val="right" w:leader="dot" w:pos="8296"/>
            </w:tabs>
            <w:rPr>
              <w:noProof/>
              <w:sz w:val="22"/>
              <w:szCs w:val="22"/>
            </w:rPr>
          </w:pPr>
          <w:hyperlink w:anchor="_Toc531360048" w:history="1">
            <w:r w:rsidR="00C279F3" w:rsidRPr="008959B0">
              <w:rPr>
                <w:rStyle w:val="Hyperlink"/>
                <w:noProof/>
              </w:rPr>
              <w:t>Characterisation of the adolescent reproductive transition (R03 clinical trial optional)</w:t>
            </w:r>
            <w:r w:rsidR="00C279F3">
              <w:rPr>
                <w:noProof/>
                <w:webHidden/>
              </w:rPr>
              <w:tab/>
            </w:r>
            <w:r w:rsidR="00C279F3">
              <w:rPr>
                <w:noProof/>
                <w:webHidden/>
              </w:rPr>
              <w:fldChar w:fldCharType="begin"/>
            </w:r>
            <w:r w:rsidR="00C279F3">
              <w:rPr>
                <w:noProof/>
                <w:webHidden/>
              </w:rPr>
              <w:instrText xml:space="preserve"> PAGEREF _Toc531360048 \h </w:instrText>
            </w:r>
            <w:r w:rsidR="00C279F3">
              <w:rPr>
                <w:noProof/>
                <w:webHidden/>
              </w:rPr>
            </w:r>
            <w:r w:rsidR="00C279F3">
              <w:rPr>
                <w:noProof/>
                <w:webHidden/>
              </w:rPr>
              <w:fldChar w:fldCharType="separate"/>
            </w:r>
            <w:r w:rsidR="00EE3A99">
              <w:rPr>
                <w:noProof/>
                <w:webHidden/>
              </w:rPr>
              <w:t>262</w:t>
            </w:r>
            <w:r w:rsidR="00C279F3">
              <w:rPr>
                <w:noProof/>
                <w:webHidden/>
              </w:rPr>
              <w:fldChar w:fldCharType="end"/>
            </w:r>
          </w:hyperlink>
        </w:p>
        <w:p w14:paraId="467E67F8" w14:textId="77777777" w:rsidR="00C279F3" w:rsidRDefault="0017277B">
          <w:pPr>
            <w:pStyle w:val="TOC1"/>
            <w:tabs>
              <w:tab w:val="right" w:leader="dot" w:pos="8296"/>
            </w:tabs>
            <w:rPr>
              <w:noProof/>
              <w:sz w:val="22"/>
              <w:szCs w:val="22"/>
            </w:rPr>
          </w:pPr>
          <w:hyperlink w:anchor="_Toc531360049" w:history="1">
            <w:r w:rsidR="00C279F3" w:rsidRPr="008959B0">
              <w:rPr>
                <w:rStyle w:val="Hyperlink"/>
                <w:noProof/>
              </w:rPr>
              <w:t>Characterisation of the adolescent reproductive transition (R21 clinical trial optional)</w:t>
            </w:r>
            <w:r w:rsidR="00C279F3">
              <w:rPr>
                <w:noProof/>
                <w:webHidden/>
              </w:rPr>
              <w:tab/>
            </w:r>
            <w:r w:rsidR="00C279F3">
              <w:rPr>
                <w:noProof/>
                <w:webHidden/>
              </w:rPr>
              <w:fldChar w:fldCharType="begin"/>
            </w:r>
            <w:r w:rsidR="00C279F3">
              <w:rPr>
                <w:noProof/>
                <w:webHidden/>
              </w:rPr>
              <w:instrText xml:space="preserve"> PAGEREF _Toc531360049 \h </w:instrText>
            </w:r>
            <w:r w:rsidR="00C279F3">
              <w:rPr>
                <w:noProof/>
                <w:webHidden/>
              </w:rPr>
            </w:r>
            <w:r w:rsidR="00C279F3">
              <w:rPr>
                <w:noProof/>
                <w:webHidden/>
              </w:rPr>
              <w:fldChar w:fldCharType="separate"/>
            </w:r>
            <w:r w:rsidR="00EE3A99">
              <w:rPr>
                <w:noProof/>
                <w:webHidden/>
              </w:rPr>
              <w:t>262</w:t>
            </w:r>
            <w:r w:rsidR="00C279F3">
              <w:rPr>
                <w:noProof/>
                <w:webHidden/>
              </w:rPr>
              <w:fldChar w:fldCharType="end"/>
            </w:r>
          </w:hyperlink>
        </w:p>
        <w:p w14:paraId="7A677EBD" w14:textId="77777777" w:rsidR="00C279F3" w:rsidRDefault="0017277B">
          <w:pPr>
            <w:pStyle w:val="TOC1"/>
            <w:tabs>
              <w:tab w:val="right" w:leader="dot" w:pos="8296"/>
            </w:tabs>
            <w:rPr>
              <w:noProof/>
              <w:sz w:val="22"/>
              <w:szCs w:val="22"/>
            </w:rPr>
          </w:pPr>
          <w:hyperlink w:anchor="_Toc531360050" w:history="1">
            <w:r w:rsidR="00C279F3" w:rsidRPr="008959B0">
              <w:rPr>
                <w:rStyle w:val="Hyperlink"/>
                <w:noProof/>
              </w:rPr>
              <w:t>Safety and outcome measures of pain medications used in children and pregnant women (R03 clinical trial optional)</w:t>
            </w:r>
            <w:r w:rsidR="00C279F3">
              <w:rPr>
                <w:noProof/>
                <w:webHidden/>
              </w:rPr>
              <w:tab/>
            </w:r>
            <w:r w:rsidR="00C279F3">
              <w:rPr>
                <w:noProof/>
                <w:webHidden/>
              </w:rPr>
              <w:fldChar w:fldCharType="begin"/>
            </w:r>
            <w:r w:rsidR="00C279F3">
              <w:rPr>
                <w:noProof/>
                <w:webHidden/>
              </w:rPr>
              <w:instrText xml:space="preserve"> PAGEREF _Toc531360050 \h </w:instrText>
            </w:r>
            <w:r w:rsidR="00C279F3">
              <w:rPr>
                <w:noProof/>
                <w:webHidden/>
              </w:rPr>
            </w:r>
            <w:r w:rsidR="00C279F3">
              <w:rPr>
                <w:noProof/>
                <w:webHidden/>
              </w:rPr>
              <w:fldChar w:fldCharType="separate"/>
            </w:r>
            <w:r w:rsidR="00EE3A99">
              <w:rPr>
                <w:noProof/>
                <w:webHidden/>
              </w:rPr>
              <w:t>263</w:t>
            </w:r>
            <w:r w:rsidR="00C279F3">
              <w:rPr>
                <w:noProof/>
                <w:webHidden/>
              </w:rPr>
              <w:fldChar w:fldCharType="end"/>
            </w:r>
          </w:hyperlink>
        </w:p>
        <w:p w14:paraId="6F761D35" w14:textId="77777777" w:rsidR="00C279F3" w:rsidRDefault="0017277B">
          <w:pPr>
            <w:pStyle w:val="TOC1"/>
            <w:tabs>
              <w:tab w:val="right" w:leader="dot" w:pos="8296"/>
            </w:tabs>
            <w:rPr>
              <w:noProof/>
              <w:sz w:val="22"/>
              <w:szCs w:val="22"/>
            </w:rPr>
          </w:pPr>
          <w:hyperlink w:anchor="_Toc531360051" w:history="1">
            <w:r w:rsidR="00C279F3" w:rsidRPr="008959B0">
              <w:rPr>
                <w:rStyle w:val="Hyperlink"/>
                <w:noProof/>
              </w:rPr>
              <w:t>Safety and outcome measures of pain medications used in children and pregnant women (R21 clinical trial optional)</w:t>
            </w:r>
            <w:r w:rsidR="00C279F3">
              <w:rPr>
                <w:noProof/>
                <w:webHidden/>
              </w:rPr>
              <w:tab/>
            </w:r>
            <w:r w:rsidR="00C279F3">
              <w:rPr>
                <w:noProof/>
                <w:webHidden/>
              </w:rPr>
              <w:fldChar w:fldCharType="begin"/>
            </w:r>
            <w:r w:rsidR="00C279F3">
              <w:rPr>
                <w:noProof/>
                <w:webHidden/>
              </w:rPr>
              <w:instrText xml:space="preserve"> PAGEREF _Toc531360051 \h </w:instrText>
            </w:r>
            <w:r w:rsidR="00C279F3">
              <w:rPr>
                <w:noProof/>
                <w:webHidden/>
              </w:rPr>
            </w:r>
            <w:r w:rsidR="00C279F3">
              <w:rPr>
                <w:noProof/>
                <w:webHidden/>
              </w:rPr>
              <w:fldChar w:fldCharType="separate"/>
            </w:r>
            <w:r w:rsidR="00EE3A99">
              <w:rPr>
                <w:noProof/>
                <w:webHidden/>
              </w:rPr>
              <w:t>263</w:t>
            </w:r>
            <w:r w:rsidR="00C279F3">
              <w:rPr>
                <w:noProof/>
                <w:webHidden/>
              </w:rPr>
              <w:fldChar w:fldCharType="end"/>
            </w:r>
          </w:hyperlink>
        </w:p>
        <w:p w14:paraId="214B6089" w14:textId="77777777" w:rsidR="00C279F3" w:rsidRDefault="0017277B">
          <w:pPr>
            <w:pStyle w:val="TOC1"/>
            <w:tabs>
              <w:tab w:val="right" w:leader="dot" w:pos="8296"/>
            </w:tabs>
            <w:rPr>
              <w:noProof/>
              <w:sz w:val="22"/>
              <w:szCs w:val="22"/>
            </w:rPr>
          </w:pPr>
          <w:hyperlink w:anchor="_Toc531360052" w:history="1">
            <w:r w:rsidR="00C279F3" w:rsidRPr="008959B0">
              <w:rPr>
                <w:rStyle w:val="Hyperlink"/>
                <w:noProof/>
              </w:rPr>
              <w:t>Small research grants for analyses of data for the Gabriella Miller Kids First Data Resource (R03 clinical trial not allowed)</w:t>
            </w:r>
            <w:r w:rsidR="00C279F3">
              <w:rPr>
                <w:noProof/>
                <w:webHidden/>
              </w:rPr>
              <w:tab/>
            </w:r>
            <w:r w:rsidR="00C279F3">
              <w:rPr>
                <w:noProof/>
                <w:webHidden/>
              </w:rPr>
              <w:fldChar w:fldCharType="begin"/>
            </w:r>
            <w:r w:rsidR="00C279F3">
              <w:rPr>
                <w:noProof/>
                <w:webHidden/>
              </w:rPr>
              <w:instrText xml:space="preserve"> PAGEREF _Toc531360052 \h </w:instrText>
            </w:r>
            <w:r w:rsidR="00C279F3">
              <w:rPr>
                <w:noProof/>
                <w:webHidden/>
              </w:rPr>
            </w:r>
            <w:r w:rsidR="00C279F3">
              <w:rPr>
                <w:noProof/>
                <w:webHidden/>
              </w:rPr>
              <w:fldChar w:fldCharType="separate"/>
            </w:r>
            <w:r w:rsidR="00EE3A99">
              <w:rPr>
                <w:noProof/>
                <w:webHidden/>
              </w:rPr>
              <w:t>263</w:t>
            </w:r>
            <w:r w:rsidR="00C279F3">
              <w:rPr>
                <w:noProof/>
                <w:webHidden/>
              </w:rPr>
              <w:fldChar w:fldCharType="end"/>
            </w:r>
          </w:hyperlink>
        </w:p>
        <w:p w14:paraId="63C318FF" w14:textId="77777777" w:rsidR="00C279F3" w:rsidRDefault="0017277B">
          <w:pPr>
            <w:pStyle w:val="TOC1"/>
            <w:tabs>
              <w:tab w:val="right" w:leader="dot" w:pos="8296"/>
            </w:tabs>
            <w:rPr>
              <w:noProof/>
              <w:sz w:val="22"/>
              <w:szCs w:val="22"/>
            </w:rPr>
          </w:pPr>
          <w:hyperlink w:anchor="_Toc531360053" w:history="1">
            <w:r w:rsidR="00C279F3" w:rsidRPr="008959B0">
              <w:rPr>
                <w:rStyle w:val="Hyperlink"/>
                <w:noProof/>
              </w:rPr>
              <w:t>Target assessment, engagement and data replicability to improve substance use disorders treatment outcomes (R33 clinical trial optional)</w:t>
            </w:r>
            <w:r w:rsidR="00C279F3">
              <w:rPr>
                <w:noProof/>
                <w:webHidden/>
              </w:rPr>
              <w:tab/>
            </w:r>
            <w:r w:rsidR="00C279F3">
              <w:rPr>
                <w:noProof/>
                <w:webHidden/>
              </w:rPr>
              <w:fldChar w:fldCharType="begin"/>
            </w:r>
            <w:r w:rsidR="00C279F3">
              <w:rPr>
                <w:noProof/>
                <w:webHidden/>
              </w:rPr>
              <w:instrText xml:space="preserve"> PAGEREF _Toc531360053 \h </w:instrText>
            </w:r>
            <w:r w:rsidR="00C279F3">
              <w:rPr>
                <w:noProof/>
                <w:webHidden/>
              </w:rPr>
            </w:r>
            <w:r w:rsidR="00C279F3">
              <w:rPr>
                <w:noProof/>
                <w:webHidden/>
              </w:rPr>
              <w:fldChar w:fldCharType="separate"/>
            </w:r>
            <w:r w:rsidR="00EE3A99">
              <w:rPr>
                <w:noProof/>
                <w:webHidden/>
              </w:rPr>
              <w:t>264</w:t>
            </w:r>
            <w:r w:rsidR="00C279F3">
              <w:rPr>
                <w:noProof/>
                <w:webHidden/>
              </w:rPr>
              <w:fldChar w:fldCharType="end"/>
            </w:r>
          </w:hyperlink>
        </w:p>
        <w:p w14:paraId="4EA2D570" w14:textId="77777777" w:rsidR="00C279F3" w:rsidRDefault="0017277B">
          <w:pPr>
            <w:pStyle w:val="TOC1"/>
            <w:tabs>
              <w:tab w:val="right" w:leader="dot" w:pos="8296"/>
            </w:tabs>
            <w:rPr>
              <w:noProof/>
              <w:sz w:val="22"/>
              <w:szCs w:val="22"/>
            </w:rPr>
          </w:pPr>
          <w:hyperlink w:anchor="_Toc531360054" w:history="1">
            <w:r w:rsidR="00C279F3" w:rsidRPr="008959B0">
              <w:rPr>
                <w:rStyle w:val="Hyperlink"/>
                <w:noProof/>
              </w:rPr>
              <w:t>Target assessment, engagement and data replicability to improve substance use disorders treatment outcomes (R21/R33 clinical trial optional)</w:t>
            </w:r>
            <w:r w:rsidR="00C279F3">
              <w:rPr>
                <w:noProof/>
                <w:webHidden/>
              </w:rPr>
              <w:tab/>
            </w:r>
            <w:r w:rsidR="00C279F3">
              <w:rPr>
                <w:noProof/>
                <w:webHidden/>
              </w:rPr>
              <w:fldChar w:fldCharType="begin"/>
            </w:r>
            <w:r w:rsidR="00C279F3">
              <w:rPr>
                <w:noProof/>
                <w:webHidden/>
              </w:rPr>
              <w:instrText xml:space="preserve"> PAGEREF _Toc531360054 \h </w:instrText>
            </w:r>
            <w:r w:rsidR="00C279F3">
              <w:rPr>
                <w:noProof/>
                <w:webHidden/>
              </w:rPr>
            </w:r>
            <w:r w:rsidR="00C279F3">
              <w:rPr>
                <w:noProof/>
                <w:webHidden/>
              </w:rPr>
              <w:fldChar w:fldCharType="separate"/>
            </w:r>
            <w:r w:rsidR="00EE3A99">
              <w:rPr>
                <w:noProof/>
                <w:webHidden/>
              </w:rPr>
              <w:t>264</w:t>
            </w:r>
            <w:r w:rsidR="00C279F3">
              <w:rPr>
                <w:noProof/>
                <w:webHidden/>
              </w:rPr>
              <w:fldChar w:fldCharType="end"/>
            </w:r>
          </w:hyperlink>
        </w:p>
        <w:p w14:paraId="57E30B9E" w14:textId="77777777" w:rsidR="00C279F3" w:rsidRDefault="0017277B">
          <w:pPr>
            <w:pStyle w:val="TOC1"/>
            <w:tabs>
              <w:tab w:val="right" w:leader="dot" w:pos="8296"/>
            </w:tabs>
            <w:rPr>
              <w:noProof/>
              <w:sz w:val="22"/>
              <w:szCs w:val="22"/>
            </w:rPr>
          </w:pPr>
          <w:hyperlink w:anchor="_Toc531360055" w:history="1">
            <w:r w:rsidR="00C279F3" w:rsidRPr="008959B0">
              <w:rPr>
                <w:rStyle w:val="Hyperlink"/>
                <w:noProof/>
              </w:rPr>
              <w:t>Phenotypic and functional characterisation of Apolipoprotein E two to inform translation strategies for ageing-related conditions (R21)</w:t>
            </w:r>
            <w:r w:rsidR="00C279F3">
              <w:rPr>
                <w:noProof/>
                <w:webHidden/>
              </w:rPr>
              <w:tab/>
            </w:r>
            <w:r w:rsidR="00C279F3">
              <w:rPr>
                <w:noProof/>
                <w:webHidden/>
              </w:rPr>
              <w:fldChar w:fldCharType="begin"/>
            </w:r>
            <w:r w:rsidR="00C279F3">
              <w:rPr>
                <w:noProof/>
                <w:webHidden/>
              </w:rPr>
              <w:instrText xml:space="preserve"> PAGEREF _Toc531360055 \h </w:instrText>
            </w:r>
            <w:r w:rsidR="00C279F3">
              <w:rPr>
                <w:noProof/>
                <w:webHidden/>
              </w:rPr>
            </w:r>
            <w:r w:rsidR="00C279F3">
              <w:rPr>
                <w:noProof/>
                <w:webHidden/>
              </w:rPr>
              <w:fldChar w:fldCharType="separate"/>
            </w:r>
            <w:r w:rsidR="00EE3A99">
              <w:rPr>
                <w:noProof/>
                <w:webHidden/>
              </w:rPr>
              <w:t>264</w:t>
            </w:r>
            <w:r w:rsidR="00C279F3">
              <w:rPr>
                <w:noProof/>
                <w:webHidden/>
              </w:rPr>
              <w:fldChar w:fldCharType="end"/>
            </w:r>
          </w:hyperlink>
        </w:p>
        <w:p w14:paraId="3C4195C0" w14:textId="77777777" w:rsidR="00C279F3" w:rsidRDefault="0017277B">
          <w:pPr>
            <w:pStyle w:val="TOC1"/>
            <w:tabs>
              <w:tab w:val="right" w:leader="dot" w:pos="8296"/>
            </w:tabs>
            <w:rPr>
              <w:noProof/>
              <w:sz w:val="22"/>
              <w:szCs w:val="22"/>
            </w:rPr>
          </w:pPr>
          <w:hyperlink w:anchor="_Toc531360056" w:history="1">
            <w:r w:rsidR="00C279F3" w:rsidRPr="008959B0">
              <w:rPr>
                <w:rStyle w:val="Hyperlink"/>
                <w:noProof/>
              </w:rPr>
              <w:t>Engineering next-generation human nervous system microphysiological systems (R21)</w:t>
            </w:r>
            <w:r w:rsidR="00C279F3">
              <w:rPr>
                <w:noProof/>
                <w:webHidden/>
              </w:rPr>
              <w:tab/>
            </w:r>
            <w:r w:rsidR="00C279F3">
              <w:rPr>
                <w:noProof/>
                <w:webHidden/>
              </w:rPr>
              <w:fldChar w:fldCharType="begin"/>
            </w:r>
            <w:r w:rsidR="00C279F3">
              <w:rPr>
                <w:noProof/>
                <w:webHidden/>
              </w:rPr>
              <w:instrText xml:space="preserve"> PAGEREF _Toc531360056 \h </w:instrText>
            </w:r>
            <w:r w:rsidR="00C279F3">
              <w:rPr>
                <w:noProof/>
                <w:webHidden/>
              </w:rPr>
            </w:r>
            <w:r w:rsidR="00C279F3">
              <w:rPr>
                <w:noProof/>
                <w:webHidden/>
              </w:rPr>
              <w:fldChar w:fldCharType="separate"/>
            </w:r>
            <w:r w:rsidR="00EE3A99">
              <w:rPr>
                <w:noProof/>
                <w:webHidden/>
              </w:rPr>
              <w:t>265</w:t>
            </w:r>
            <w:r w:rsidR="00C279F3">
              <w:rPr>
                <w:noProof/>
                <w:webHidden/>
              </w:rPr>
              <w:fldChar w:fldCharType="end"/>
            </w:r>
          </w:hyperlink>
        </w:p>
        <w:p w14:paraId="3B1AA910" w14:textId="77777777" w:rsidR="00C279F3" w:rsidRDefault="0017277B">
          <w:pPr>
            <w:pStyle w:val="TOC1"/>
            <w:tabs>
              <w:tab w:val="right" w:leader="dot" w:pos="8296"/>
            </w:tabs>
            <w:rPr>
              <w:noProof/>
              <w:sz w:val="22"/>
              <w:szCs w:val="22"/>
            </w:rPr>
          </w:pPr>
          <w:hyperlink w:anchor="_Toc531360057" w:history="1">
            <w:r w:rsidR="00C279F3" w:rsidRPr="008959B0">
              <w:rPr>
                <w:rStyle w:val="Hyperlink"/>
                <w:noProof/>
              </w:rPr>
              <w:t>Secondary analyses of alcohol and chronic disease (R03)</w:t>
            </w:r>
            <w:r w:rsidR="00C279F3">
              <w:rPr>
                <w:noProof/>
                <w:webHidden/>
              </w:rPr>
              <w:tab/>
            </w:r>
            <w:r w:rsidR="00C279F3">
              <w:rPr>
                <w:noProof/>
                <w:webHidden/>
              </w:rPr>
              <w:fldChar w:fldCharType="begin"/>
            </w:r>
            <w:r w:rsidR="00C279F3">
              <w:rPr>
                <w:noProof/>
                <w:webHidden/>
              </w:rPr>
              <w:instrText xml:space="preserve"> PAGEREF _Toc531360057 \h </w:instrText>
            </w:r>
            <w:r w:rsidR="00C279F3">
              <w:rPr>
                <w:noProof/>
                <w:webHidden/>
              </w:rPr>
            </w:r>
            <w:r w:rsidR="00C279F3">
              <w:rPr>
                <w:noProof/>
                <w:webHidden/>
              </w:rPr>
              <w:fldChar w:fldCharType="separate"/>
            </w:r>
            <w:r w:rsidR="00EE3A99">
              <w:rPr>
                <w:noProof/>
                <w:webHidden/>
              </w:rPr>
              <w:t>265</w:t>
            </w:r>
            <w:r w:rsidR="00C279F3">
              <w:rPr>
                <w:noProof/>
                <w:webHidden/>
              </w:rPr>
              <w:fldChar w:fldCharType="end"/>
            </w:r>
          </w:hyperlink>
        </w:p>
        <w:p w14:paraId="08D49B24" w14:textId="77777777" w:rsidR="00C279F3" w:rsidRDefault="0017277B">
          <w:pPr>
            <w:pStyle w:val="TOC1"/>
            <w:tabs>
              <w:tab w:val="right" w:leader="dot" w:pos="8296"/>
            </w:tabs>
            <w:rPr>
              <w:noProof/>
              <w:sz w:val="22"/>
              <w:szCs w:val="22"/>
            </w:rPr>
          </w:pPr>
          <w:hyperlink w:anchor="_Toc531360058" w:history="1">
            <w:r w:rsidR="00C279F3" w:rsidRPr="008959B0">
              <w:rPr>
                <w:rStyle w:val="Hyperlink"/>
                <w:noProof/>
              </w:rPr>
              <w:t>Symptom management in HIV-infected individuals with comorbid conditions (R21 clinical trial optional)</w:t>
            </w:r>
            <w:r w:rsidR="00C279F3">
              <w:rPr>
                <w:noProof/>
                <w:webHidden/>
              </w:rPr>
              <w:tab/>
            </w:r>
            <w:r w:rsidR="00C279F3">
              <w:rPr>
                <w:noProof/>
                <w:webHidden/>
              </w:rPr>
              <w:fldChar w:fldCharType="begin"/>
            </w:r>
            <w:r w:rsidR="00C279F3">
              <w:rPr>
                <w:noProof/>
                <w:webHidden/>
              </w:rPr>
              <w:instrText xml:space="preserve"> PAGEREF _Toc531360058 \h </w:instrText>
            </w:r>
            <w:r w:rsidR="00C279F3">
              <w:rPr>
                <w:noProof/>
                <w:webHidden/>
              </w:rPr>
            </w:r>
            <w:r w:rsidR="00C279F3">
              <w:rPr>
                <w:noProof/>
                <w:webHidden/>
              </w:rPr>
              <w:fldChar w:fldCharType="separate"/>
            </w:r>
            <w:r w:rsidR="00EE3A99">
              <w:rPr>
                <w:noProof/>
                <w:webHidden/>
              </w:rPr>
              <w:t>265</w:t>
            </w:r>
            <w:r w:rsidR="00C279F3">
              <w:rPr>
                <w:noProof/>
                <w:webHidden/>
              </w:rPr>
              <w:fldChar w:fldCharType="end"/>
            </w:r>
          </w:hyperlink>
        </w:p>
        <w:p w14:paraId="5F505CC3" w14:textId="77777777" w:rsidR="00C279F3" w:rsidRDefault="0017277B">
          <w:pPr>
            <w:pStyle w:val="TOC1"/>
            <w:tabs>
              <w:tab w:val="right" w:leader="dot" w:pos="8296"/>
            </w:tabs>
            <w:rPr>
              <w:noProof/>
              <w:sz w:val="22"/>
              <w:szCs w:val="22"/>
            </w:rPr>
          </w:pPr>
          <w:hyperlink w:anchor="_Toc531360059" w:history="1">
            <w:r w:rsidR="00C279F3" w:rsidRPr="008959B0">
              <w:rPr>
                <w:rStyle w:val="Hyperlink"/>
                <w:noProof/>
              </w:rPr>
              <w:t>Trophoblast differentiation and function (R21 clinical trial optional)</w:t>
            </w:r>
            <w:r w:rsidR="00C279F3">
              <w:rPr>
                <w:noProof/>
                <w:webHidden/>
              </w:rPr>
              <w:tab/>
            </w:r>
            <w:r w:rsidR="00C279F3">
              <w:rPr>
                <w:noProof/>
                <w:webHidden/>
              </w:rPr>
              <w:fldChar w:fldCharType="begin"/>
            </w:r>
            <w:r w:rsidR="00C279F3">
              <w:rPr>
                <w:noProof/>
                <w:webHidden/>
              </w:rPr>
              <w:instrText xml:space="preserve"> PAGEREF _Toc531360059 \h </w:instrText>
            </w:r>
            <w:r w:rsidR="00C279F3">
              <w:rPr>
                <w:noProof/>
                <w:webHidden/>
              </w:rPr>
            </w:r>
            <w:r w:rsidR="00C279F3">
              <w:rPr>
                <w:noProof/>
                <w:webHidden/>
              </w:rPr>
              <w:fldChar w:fldCharType="separate"/>
            </w:r>
            <w:r w:rsidR="00EE3A99">
              <w:rPr>
                <w:noProof/>
                <w:webHidden/>
              </w:rPr>
              <w:t>265</w:t>
            </w:r>
            <w:r w:rsidR="00C279F3">
              <w:rPr>
                <w:noProof/>
                <w:webHidden/>
              </w:rPr>
              <w:fldChar w:fldCharType="end"/>
            </w:r>
          </w:hyperlink>
        </w:p>
        <w:p w14:paraId="290396E2" w14:textId="77777777" w:rsidR="00C279F3" w:rsidRDefault="0017277B">
          <w:pPr>
            <w:pStyle w:val="TOC1"/>
            <w:tabs>
              <w:tab w:val="right" w:leader="dot" w:pos="8296"/>
            </w:tabs>
            <w:rPr>
              <w:noProof/>
              <w:sz w:val="22"/>
              <w:szCs w:val="22"/>
            </w:rPr>
          </w:pPr>
          <w:hyperlink w:anchor="_Toc531360060" w:history="1">
            <w:r w:rsidR="00C279F3" w:rsidRPr="008959B0">
              <w:rPr>
                <w:rStyle w:val="Hyperlink"/>
                <w:noProof/>
              </w:rPr>
              <w:t>Palliative care needs of individuals with rare advanced diseases and their family caregivers (R21 clinical trial optional)</w:t>
            </w:r>
            <w:r w:rsidR="00C279F3">
              <w:rPr>
                <w:noProof/>
                <w:webHidden/>
              </w:rPr>
              <w:tab/>
            </w:r>
            <w:r w:rsidR="00C279F3">
              <w:rPr>
                <w:noProof/>
                <w:webHidden/>
              </w:rPr>
              <w:fldChar w:fldCharType="begin"/>
            </w:r>
            <w:r w:rsidR="00C279F3">
              <w:rPr>
                <w:noProof/>
                <w:webHidden/>
              </w:rPr>
              <w:instrText xml:space="preserve"> PAGEREF _Toc531360060 \h </w:instrText>
            </w:r>
            <w:r w:rsidR="00C279F3">
              <w:rPr>
                <w:noProof/>
                <w:webHidden/>
              </w:rPr>
            </w:r>
            <w:r w:rsidR="00C279F3">
              <w:rPr>
                <w:noProof/>
                <w:webHidden/>
              </w:rPr>
              <w:fldChar w:fldCharType="separate"/>
            </w:r>
            <w:r w:rsidR="00EE3A99">
              <w:rPr>
                <w:noProof/>
                <w:webHidden/>
              </w:rPr>
              <w:t>266</w:t>
            </w:r>
            <w:r w:rsidR="00C279F3">
              <w:rPr>
                <w:noProof/>
                <w:webHidden/>
              </w:rPr>
              <w:fldChar w:fldCharType="end"/>
            </w:r>
          </w:hyperlink>
        </w:p>
        <w:p w14:paraId="09C0211D" w14:textId="77777777" w:rsidR="00C279F3" w:rsidRDefault="0017277B">
          <w:pPr>
            <w:pStyle w:val="TOC1"/>
            <w:tabs>
              <w:tab w:val="right" w:leader="dot" w:pos="8296"/>
            </w:tabs>
            <w:rPr>
              <w:noProof/>
              <w:sz w:val="22"/>
              <w:szCs w:val="22"/>
            </w:rPr>
          </w:pPr>
          <w:hyperlink w:anchor="_Toc531360061" w:history="1">
            <w:r w:rsidR="00C279F3" w:rsidRPr="008959B0">
              <w:rPr>
                <w:rStyle w:val="Hyperlink"/>
                <w:noProof/>
              </w:rPr>
              <w:t>Improving individual and family outcomes through continuity and coordination of care in hospice (R21 clinical trial optional)</w:t>
            </w:r>
            <w:r w:rsidR="00C279F3">
              <w:rPr>
                <w:noProof/>
                <w:webHidden/>
              </w:rPr>
              <w:tab/>
            </w:r>
            <w:r w:rsidR="00C279F3">
              <w:rPr>
                <w:noProof/>
                <w:webHidden/>
              </w:rPr>
              <w:fldChar w:fldCharType="begin"/>
            </w:r>
            <w:r w:rsidR="00C279F3">
              <w:rPr>
                <w:noProof/>
                <w:webHidden/>
              </w:rPr>
              <w:instrText xml:space="preserve"> PAGEREF _Toc531360061 \h </w:instrText>
            </w:r>
            <w:r w:rsidR="00C279F3">
              <w:rPr>
                <w:noProof/>
                <w:webHidden/>
              </w:rPr>
            </w:r>
            <w:r w:rsidR="00C279F3">
              <w:rPr>
                <w:noProof/>
                <w:webHidden/>
              </w:rPr>
              <w:fldChar w:fldCharType="separate"/>
            </w:r>
            <w:r w:rsidR="00EE3A99">
              <w:rPr>
                <w:noProof/>
                <w:webHidden/>
              </w:rPr>
              <w:t>266</w:t>
            </w:r>
            <w:r w:rsidR="00C279F3">
              <w:rPr>
                <w:noProof/>
                <w:webHidden/>
              </w:rPr>
              <w:fldChar w:fldCharType="end"/>
            </w:r>
          </w:hyperlink>
        </w:p>
        <w:p w14:paraId="2AC3142D" w14:textId="77777777" w:rsidR="00C279F3" w:rsidRDefault="0017277B">
          <w:pPr>
            <w:pStyle w:val="TOC1"/>
            <w:tabs>
              <w:tab w:val="right" w:leader="dot" w:pos="8296"/>
            </w:tabs>
            <w:rPr>
              <w:noProof/>
              <w:sz w:val="22"/>
              <w:szCs w:val="22"/>
            </w:rPr>
          </w:pPr>
          <w:hyperlink w:anchor="_Toc531360062" w:history="1">
            <w:r w:rsidR="00C279F3" w:rsidRPr="008959B0">
              <w:rPr>
                <w:rStyle w:val="Hyperlink"/>
                <w:noProof/>
              </w:rPr>
              <w:t>Addressing unmet needs in persons with dementia to decrease behavioural symptoms and improve quality of life (R21 clinical trial optional)</w:t>
            </w:r>
            <w:r w:rsidR="00C279F3">
              <w:rPr>
                <w:noProof/>
                <w:webHidden/>
              </w:rPr>
              <w:tab/>
            </w:r>
            <w:r w:rsidR="00C279F3">
              <w:rPr>
                <w:noProof/>
                <w:webHidden/>
              </w:rPr>
              <w:fldChar w:fldCharType="begin"/>
            </w:r>
            <w:r w:rsidR="00C279F3">
              <w:rPr>
                <w:noProof/>
                <w:webHidden/>
              </w:rPr>
              <w:instrText xml:space="preserve"> PAGEREF _Toc531360062 \h </w:instrText>
            </w:r>
            <w:r w:rsidR="00C279F3">
              <w:rPr>
                <w:noProof/>
                <w:webHidden/>
              </w:rPr>
            </w:r>
            <w:r w:rsidR="00C279F3">
              <w:rPr>
                <w:noProof/>
                <w:webHidden/>
              </w:rPr>
              <w:fldChar w:fldCharType="separate"/>
            </w:r>
            <w:r w:rsidR="00EE3A99">
              <w:rPr>
                <w:noProof/>
                <w:webHidden/>
              </w:rPr>
              <w:t>266</w:t>
            </w:r>
            <w:r w:rsidR="00C279F3">
              <w:rPr>
                <w:noProof/>
                <w:webHidden/>
              </w:rPr>
              <w:fldChar w:fldCharType="end"/>
            </w:r>
          </w:hyperlink>
        </w:p>
        <w:p w14:paraId="18E9D67F" w14:textId="77777777" w:rsidR="00C279F3" w:rsidRDefault="0017277B">
          <w:pPr>
            <w:pStyle w:val="TOC1"/>
            <w:tabs>
              <w:tab w:val="right" w:leader="dot" w:pos="8296"/>
            </w:tabs>
            <w:rPr>
              <w:noProof/>
              <w:sz w:val="22"/>
              <w:szCs w:val="22"/>
            </w:rPr>
          </w:pPr>
          <w:hyperlink w:anchor="_Toc531360063" w:history="1">
            <w:r w:rsidR="00C279F3" w:rsidRPr="008959B0">
              <w:rPr>
                <w:rStyle w:val="Hyperlink"/>
                <w:noProof/>
              </w:rPr>
              <w:t>Self-management interventions and technologies to sustain health and optimise functional capabilities (R21 clinical trial optional)</w:t>
            </w:r>
            <w:r w:rsidR="00C279F3">
              <w:rPr>
                <w:noProof/>
                <w:webHidden/>
              </w:rPr>
              <w:tab/>
            </w:r>
            <w:r w:rsidR="00C279F3">
              <w:rPr>
                <w:noProof/>
                <w:webHidden/>
              </w:rPr>
              <w:fldChar w:fldCharType="begin"/>
            </w:r>
            <w:r w:rsidR="00C279F3">
              <w:rPr>
                <w:noProof/>
                <w:webHidden/>
              </w:rPr>
              <w:instrText xml:space="preserve"> PAGEREF _Toc531360063 \h </w:instrText>
            </w:r>
            <w:r w:rsidR="00C279F3">
              <w:rPr>
                <w:noProof/>
                <w:webHidden/>
              </w:rPr>
            </w:r>
            <w:r w:rsidR="00C279F3">
              <w:rPr>
                <w:noProof/>
                <w:webHidden/>
              </w:rPr>
              <w:fldChar w:fldCharType="separate"/>
            </w:r>
            <w:r w:rsidR="00EE3A99">
              <w:rPr>
                <w:noProof/>
                <w:webHidden/>
              </w:rPr>
              <w:t>267</w:t>
            </w:r>
            <w:r w:rsidR="00C279F3">
              <w:rPr>
                <w:noProof/>
                <w:webHidden/>
              </w:rPr>
              <w:fldChar w:fldCharType="end"/>
            </w:r>
          </w:hyperlink>
        </w:p>
        <w:p w14:paraId="5DD678F0" w14:textId="77777777" w:rsidR="00C279F3" w:rsidRDefault="0017277B">
          <w:pPr>
            <w:pStyle w:val="TOC1"/>
            <w:tabs>
              <w:tab w:val="right" w:leader="dot" w:pos="8296"/>
            </w:tabs>
            <w:rPr>
              <w:noProof/>
              <w:sz w:val="22"/>
              <w:szCs w:val="22"/>
            </w:rPr>
          </w:pPr>
          <w:hyperlink w:anchor="_Toc531360064" w:history="1">
            <w:r w:rsidR="00C279F3" w:rsidRPr="008959B0">
              <w:rPr>
                <w:rStyle w:val="Hyperlink"/>
                <w:noProof/>
              </w:rPr>
              <w:t>Use of technology to enhance patient outcomes and prevent illness (R21 clinical trial optional)</w:t>
            </w:r>
            <w:r w:rsidR="00C279F3">
              <w:rPr>
                <w:noProof/>
                <w:webHidden/>
              </w:rPr>
              <w:tab/>
            </w:r>
            <w:r w:rsidR="00C279F3">
              <w:rPr>
                <w:noProof/>
                <w:webHidden/>
              </w:rPr>
              <w:fldChar w:fldCharType="begin"/>
            </w:r>
            <w:r w:rsidR="00C279F3">
              <w:rPr>
                <w:noProof/>
                <w:webHidden/>
              </w:rPr>
              <w:instrText xml:space="preserve"> PAGEREF _Toc531360064 \h </w:instrText>
            </w:r>
            <w:r w:rsidR="00C279F3">
              <w:rPr>
                <w:noProof/>
                <w:webHidden/>
              </w:rPr>
            </w:r>
            <w:r w:rsidR="00C279F3">
              <w:rPr>
                <w:noProof/>
                <w:webHidden/>
              </w:rPr>
              <w:fldChar w:fldCharType="separate"/>
            </w:r>
            <w:r w:rsidR="00EE3A99">
              <w:rPr>
                <w:noProof/>
                <w:webHidden/>
              </w:rPr>
              <w:t>267</w:t>
            </w:r>
            <w:r w:rsidR="00C279F3">
              <w:rPr>
                <w:noProof/>
                <w:webHidden/>
              </w:rPr>
              <w:fldChar w:fldCharType="end"/>
            </w:r>
          </w:hyperlink>
        </w:p>
        <w:p w14:paraId="07EA6EE0" w14:textId="77777777" w:rsidR="00C279F3" w:rsidRDefault="0017277B">
          <w:pPr>
            <w:pStyle w:val="TOC1"/>
            <w:tabs>
              <w:tab w:val="right" w:leader="dot" w:pos="8296"/>
            </w:tabs>
            <w:rPr>
              <w:noProof/>
              <w:sz w:val="22"/>
              <w:szCs w:val="22"/>
            </w:rPr>
          </w:pPr>
          <w:hyperlink w:anchor="_Toc531360065" w:history="1">
            <w:r w:rsidR="00C279F3" w:rsidRPr="008959B0">
              <w:rPr>
                <w:rStyle w:val="Hyperlink"/>
                <w:noProof/>
              </w:rPr>
              <w:t>Improving quality of care and quality of life for persons with Alzheimer’s disease and related dementias at the end of life (R03)</w:t>
            </w:r>
            <w:r w:rsidR="00C279F3">
              <w:rPr>
                <w:noProof/>
                <w:webHidden/>
              </w:rPr>
              <w:tab/>
            </w:r>
            <w:r w:rsidR="00C279F3">
              <w:rPr>
                <w:noProof/>
                <w:webHidden/>
              </w:rPr>
              <w:fldChar w:fldCharType="begin"/>
            </w:r>
            <w:r w:rsidR="00C279F3">
              <w:rPr>
                <w:noProof/>
                <w:webHidden/>
              </w:rPr>
              <w:instrText xml:space="preserve"> PAGEREF _Toc531360065 \h </w:instrText>
            </w:r>
            <w:r w:rsidR="00C279F3">
              <w:rPr>
                <w:noProof/>
                <w:webHidden/>
              </w:rPr>
            </w:r>
            <w:r w:rsidR="00C279F3">
              <w:rPr>
                <w:noProof/>
                <w:webHidden/>
              </w:rPr>
              <w:fldChar w:fldCharType="separate"/>
            </w:r>
            <w:r w:rsidR="00EE3A99">
              <w:rPr>
                <w:noProof/>
                <w:webHidden/>
              </w:rPr>
              <w:t>267</w:t>
            </w:r>
            <w:r w:rsidR="00C279F3">
              <w:rPr>
                <w:noProof/>
                <w:webHidden/>
              </w:rPr>
              <w:fldChar w:fldCharType="end"/>
            </w:r>
          </w:hyperlink>
        </w:p>
        <w:p w14:paraId="47AC3921" w14:textId="77777777" w:rsidR="00C279F3" w:rsidRDefault="0017277B">
          <w:pPr>
            <w:pStyle w:val="TOC1"/>
            <w:tabs>
              <w:tab w:val="right" w:leader="dot" w:pos="8296"/>
            </w:tabs>
            <w:rPr>
              <w:noProof/>
              <w:sz w:val="22"/>
              <w:szCs w:val="22"/>
            </w:rPr>
          </w:pPr>
          <w:hyperlink w:anchor="_Toc531360066" w:history="1">
            <w:r w:rsidR="00C279F3" w:rsidRPr="008959B0">
              <w:rPr>
                <w:rStyle w:val="Hyperlink"/>
                <w:noProof/>
              </w:rPr>
              <w:t>Clarifying the relationship between delirium and Alzheimer’s disease and related dementias (R21/R33 clinical trial optional)</w:t>
            </w:r>
            <w:r w:rsidR="00C279F3">
              <w:rPr>
                <w:noProof/>
                <w:webHidden/>
              </w:rPr>
              <w:tab/>
            </w:r>
            <w:r w:rsidR="00C279F3">
              <w:rPr>
                <w:noProof/>
                <w:webHidden/>
              </w:rPr>
              <w:fldChar w:fldCharType="begin"/>
            </w:r>
            <w:r w:rsidR="00C279F3">
              <w:rPr>
                <w:noProof/>
                <w:webHidden/>
              </w:rPr>
              <w:instrText xml:space="preserve"> PAGEREF _Toc531360066 \h </w:instrText>
            </w:r>
            <w:r w:rsidR="00C279F3">
              <w:rPr>
                <w:noProof/>
                <w:webHidden/>
              </w:rPr>
            </w:r>
            <w:r w:rsidR="00C279F3">
              <w:rPr>
                <w:noProof/>
                <w:webHidden/>
              </w:rPr>
              <w:fldChar w:fldCharType="separate"/>
            </w:r>
            <w:r w:rsidR="00EE3A99">
              <w:rPr>
                <w:noProof/>
                <w:webHidden/>
              </w:rPr>
              <w:t>267</w:t>
            </w:r>
            <w:r w:rsidR="00C279F3">
              <w:rPr>
                <w:noProof/>
                <w:webHidden/>
              </w:rPr>
              <w:fldChar w:fldCharType="end"/>
            </w:r>
          </w:hyperlink>
        </w:p>
        <w:p w14:paraId="351871D8" w14:textId="77777777" w:rsidR="00C279F3" w:rsidRDefault="0017277B">
          <w:pPr>
            <w:pStyle w:val="TOC1"/>
            <w:tabs>
              <w:tab w:val="right" w:leader="dot" w:pos="8296"/>
            </w:tabs>
            <w:rPr>
              <w:noProof/>
              <w:sz w:val="22"/>
              <w:szCs w:val="22"/>
            </w:rPr>
          </w:pPr>
          <w:hyperlink w:anchor="_Toc531360067" w:history="1">
            <w:r w:rsidR="00C279F3" w:rsidRPr="008959B0">
              <w:rPr>
                <w:rStyle w:val="Hyperlink"/>
                <w:noProof/>
              </w:rPr>
              <w:t>Oral anticancer agents – utilisation, adherence and health care delivery (R21 clinical trial optional)</w:t>
            </w:r>
            <w:r w:rsidR="00C279F3">
              <w:rPr>
                <w:noProof/>
                <w:webHidden/>
              </w:rPr>
              <w:tab/>
            </w:r>
            <w:r w:rsidR="00C279F3">
              <w:rPr>
                <w:noProof/>
                <w:webHidden/>
              </w:rPr>
              <w:fldChar w:fldCharType="begin"/>
            </w:r>
            <w:r w:rsidR="00C279F3">
              <w:rPr>
                <w:noProof/>
                <w:webHidden/>
              </w:rPr>
              <w:instrText xml:space="preserve"> PAGEREF _Toc531360067 \h </w:instrText>
            </w:r>
            <w:r w:rsidR="00C279F3">
              <w:rPr>
                <w:noProof/>
                <w:webHidden/>
              </w:rPr>
            </w:r>
            <w:r w:rsidR="00C279F3">
              <w:rPr>
                <w:noProof/>
                <w:webHidden/>
              </w:rPr>
              <w:fldChar w:fldCharType="separate"/>
            </w:r>
            <w:r w:rsidR="00EE3A99">
              <w:rPr>
                <w:noProof/>
                <w:webHidden/>
              </w:rPr>
              <w:t>268</w:t>
            </w:r>
            <w:r w:rsidR="00C279F3">
              <w:rPr>
                <w:noProof/>
                <w:webHidden/>
              </w:rPr>
              <w:fldChar w:fldCharType="end"/>
            </w:r>
          </w:hyperlink>
        </w:p>
        <w:p w14:paraId="05D4308E" w14:textId="77777777" w:rsidR="00C279F3" w:rsidRDefault="0017277B">
          <w:pPr>
            <w:pStyle w:val="TOC1"/>
            <w:tabs>
              <w:tab w:val="right" w:leader="dot" w:pos="8296"/>
            </w:tabs>
            <w:rPr>
              <w:noProof/>
              <w:sz w:val="22"/>
              <w:szCs w:val="22"/>
            </w:rPr>
          </w:pPr>
          <w:hyperlink w:anchor="_Toc531360068" w:history="1">
            <w:r w:rsidR="00C279F3" w:rsidRPr="008959B0">
              <w:rPr>
                <w:rStyle w:val="Hyperlink"/>
                <w:noProof/>
              </w:rPr>
              <w:t>Exploratory analyses of existing cohorts, data sets and stored biospecimens to address clinical ageing research questions (R21)</w:t>
            </w:r>
            <w:r w:rsidR="00C279F3">
              <w:rPr>
                <w:noProof/>
                <w:webHidden/>
              </w:rPr>
              <w:tab/>
            </w:r>
            <w:r w:rsidR="00C279F3">
              <w:rPr>
                <w:noProof/>
                <w:webHidden/>
              </w:rPr>
              <w:fldChar w:fldCharType="begin"/>
            </w:r>
            <w:r w:rsidR="00C279F3">
              <w:rPr>
                <w:noProof/>
                <w:webHidden/>
              </w:rPr>
              <w:instrText xml:space="preserve"> PAGEREF _Toc531360068 \h </w:instrText>
            </w:r>
            <w:r w:rsidR="00C279F3">
              <w:rPr>
                <w:noProof/>
                <w:webHidden/>
              </w:rPr>
            </w:r>
            <w:r w:rsidR="00C279F3">
              <w:rPr>
                <w:noProof/>
                <w:webHidden/>
              </w:rPr>
              <w:fldChar w:fldCharType="separate"/>
            </w:r>
            <w:r w:rsidR="00EE3A99">
              <w:rPr>
                <w:noProof/>
                <w:webHidden/>
              </w:rPr>
              <w:t>268</w:t>
            </w:r>
            <w:r w:rsidR="00C279F3">
              <w:rPr>
                <w:noProof/>
                <w:webHidden/>
              </w:rPr>
              <w:fldChar w:fldCharType="end"/>
            </w:r>
          </w:hyperlink>
        </w:p>
        <w:p w14:paraId="38577D32" w14:textId="77777777" w:rsidR="00C279F3" w:rsidRDefault="0017277B">
          <w:pPr>
            <w:pStyle w:val="TOC1"/>
            <w:tabs>
              <w:tab w:val="right" w:leader="dot" w:pos="8296"/>
            </w:tabs>
            <w:rPr>
              <w:noProof/>
              <w:sz w:val="22"/>
              <w:szCs w:val="22"/>
            </w:rPr>
          </w:pPr>
          <w:hyperlink w:anchor="_Toc531360069" w:history="1">
            <w:r w:rsidR="00C279F3" w:rsidRPr="008959B0">
              <w:rPr>
                <w:rStyle w:val="Hyperlink"/>
                <w:noProof/>
              </w:rPr>
              <w:t>Fertility status as a marker for overall health (R21 clinical trial optional)</w:t>
            </w:r>
            <w:r w:rsidR="00C279F3">
              <w:rPr>
                <w:noProof/>
                <w:webHidden/>
              </w:rPr>
              <w:tab/>
            </w:r>
            <w:r w:rsidR="00C279F3">
              <w:rPr>
                <w:noProof/>
                <w:webHidden/>
              </w:rPr>
              <w:fldChar w:fldCharType="begin"/>
            </w:r>
            <w:r w:rsidR="00C279F3">
              <w:rPr>
                <w:noProof/>
                <w:webHidden/>
              </w:rPr>
              <w:instrText xml:space="preserve"> PAGEREF _Toc531360069 \h </w:instrText>
            </w:r>
            <w:r w:rsidR="00C279F3">
              <w:rPr>
                <w:noProof/>
                <w:webHidden/>
              </w:rPr>
            </w:r>
            <w:r w:rsidR="00C279F3">
              <w:rPr>
                <w:noProof/>
                <w:webHidden/>
              </w:rPr>
              <w:fldChar w:fldCharType="separate"/>
            </w:r>
            <w:r w:rsidR="00EE3A99">
              <w:rPr>
                <w:noProof/>
                <w:webHidden/>
              </w:rPr>
              <w:t>268</w:t>
            </w:r>
            <w:r w:rsidR="00C279F3">
              <w:rPr>
                <w:noProof/>
                <w:webHidden/>
              </w:rPr>
              <w:fldChar w:fldCharType="end"/>
            </w:r>
          </w:hyperlink>
        </w:p>
        <w:p w14:paraId="0F6AB731" w14:textId="77777777" w:rsidR="00C279F3" w:rsidRDefault="0017277B">
          <w:pPr>
            <w:pStyle w:val="TOC1"/>
            <w:tabs>
              <w:tab w:val="right" w:leader="dot" w:pos="8296"/>
            </w:tabs>
            <w:rPr>
              <w:noProof/>
              <w:sz w:val="22"/>
              <w:szCs w:val="22"/>
            </w:rPr>
          </w:pPr>
          <w:hyperlink w:anchor="_Toc531360070" w:history="1">
            <w:r w:rsidR="00C279F3" w:rsidRPr="008959B0">
              <w:rPr>
                <w:rStyle w:val="Hyperlink"/>
                <w:noProof/>
              </w:rPr>
              <w:t>Reducing overscreening for breast, cervical and colorectal cancers among older adults (R21 clinical trial optional)</w:t>
            </w:r>
            <w:r w:rsidR="00C279F3">
              <w:rPr>
                <w:noProof/>
                <w:webHidden/>
              </w:rPr>
              <w:tab/>
            </w:r>
            <w:r w:rsidR="00C279F3">
              <w:rPr>
                <w:noProof/>
                <w:webHidden/>
              </w:rPr>
              <w:fldChar w:fldCharType="begin"/>
            </w:r>
            <w:r w:rsidR="00C279F3">
              <w:rPr>
                <w:noProof/>
                <w:webHidden/>
              </w:rPr>
              <w:instrText xml:space="preserve"> PAGEREF _Toc531360070 \h </w:instrText>
            </w:r>
            <w:r w:rsidR="00C279F3">
              <w:rPr>
                <w:noProof/>
                <w:webHidden/>
              </w:rPr>
            </w:r>
            <w:r w:rsidR="00C279F3">
              <w:rPr>
                <w:noProof/>
                <w:webHidden/>
              </w:rPr>
              <w:fldChar w:fldCharType="separate"/>
            </w:r>
            <w:r w:rsidR="00EE3A99">
              <w:rPr>
                <w:noProof/>
                <w:webHidden/>
              </w:rPr>
              <w:t>269</w:t>
            </w:r>
            <w:r w:rsidR="00C279F3">
              <w:rPr>
                <w:noProof/>
                <w:webHidden/>
              </w:rPr>
              <w:fldChar w:fldCharType="end"/>
            </w:r>
          </w:hyperlink>
        </w:p>
        <w:p w14:paraId="0C0285FB" w14:textId="77777777" w:rsidR="00C279F3" w:rsidRDefault="0017277B">
          <w:pPr>
            <w:pStyle w:val="TOC1"/>
            <w:tabs>
              <w:tab w:val="right" w:leader="dot" w:pos="8296"/>
            </w:tabs>
            <w:rPr>
              <w:noProof/>
              <w:sz w:val="22"/>
              <w:szCs w:val="22"/>
            </w:rPr>
          </w:pPr>
          <w:hyperlink w:anchor="_Toc531360071" w:history="1">
            <w:r w:rsidR="00C279F3" w:rsidRPr="008959B0">
              <w:rPr>
                <w:rStyle w:val="Hyperlink"/>
                <w:noProof/>
              </w:rPr>
              <w:t>Juvenile protective factors and their effects on ageing (R03)</w:t>
            </w:r>
            <w:r w:rsidR="00C279F3">
              <w:rPr>
                <w:noProof/>
                <w:webHidden/>
              </w:rPr>
              <w:tab/>
            </w:r>
            <w:r w:rsidR="00C279F3">
              <w:rPr>
                <w:noProof/>
                <w:webHidden/>
              </w:rPr>
              <w:fldChar w:fldCharType="begin"/>
            </w:r>
            <w:r w:rsidR="00C279F3">
              <w:rPr>
                <w:noProof/>
                <w:webHidden/>
              </w:rPr>
              <w:instrText xml:space="preserve"> PAGEREF _Toc531360071 \h </w:instrText>
            </w:r>
            <w:r w:rsidR="00C279F3">
              <w:rPr>
                <w:noProof/>
                <w:webHidden/>
              </w:rPr>
            </w:r>
            <w:r w:rsidR="00C279F3">
              <w:rPr>
                <w:noProof/>
                <w:webHidden/>
              </w:rPr>
              <w:fldChar w:fldCharType="separate"/>
            </w:r>
            <w:r w:rsidR="00EE3A99">
              <w:rPr>
                <w:noProof/>
                <w:webHidden/>
              </w:rPr>
              <w:t>269</w:t>
            </w:r>
            <w:r w:rsidR="00C279F3">
              <w:rPr>
                <w:noProof/>
                <w:webHidden/>
              </w:rPr>
              <w:fldChar w:fldCharType="end"/>
            </w:r>
          </w:hyperlink>
        </w:p>
        <w:p w14:paraId="57DAA3FB" w14:textId="77777777" w:rsidR="00C279F3" w:rsidRDefault="0017277B">
          <w:pPr>
            <w:pStyle w:val="TOC1"/>
            <w:tabs>
              <w:tab w:val="right" w:leader="dot" w:pos="8296"/>
            </w:tabs>
            <w:rPr>
              <w:noProof/>
              <w:sz w:val="22"/>
              <w:szCs w:val="22"/>
            </w:rPr>
          </w:pPr>
          <w:hyperlink w:anchor="_Toc531360072" w:history="1">
            <w:r w:rsidR="00C279F3" w:rsidRPr="008959B0">
              <w:rPr>
                <w:rStyle w:val="Hyperlink"/>
                <w:noProof/>
              </w:rPr>
              <w:t>Innovations in mechanisms and interventions to address mental health in HIV prevention and care continuum (R21 clinical trial optional)</w:t>
            </w:r>
            <w:r w:rsidR="00C279F3">
              <w:rPr>
                <w:noProof/>
                <w:webHidden/>
              </w:rPr>
              <w:tab/>
            </w:r>
            <w:r w:rsidR="00C279F3">
              <w:rPr>
                <w:noProof/>
                <w:webHidden/>
              </w:rPr>
              <w:fldChar w:fldCharType="begin"/>
            </w:r>
            <w:r w:rsidR="00C279F3">
              <w:rPr>
                <w:noProof/>
                <w:webHidden/>
              </w:rPr>
              <w:instrText xml:space="preserve"> PAGEREF _Toc531360072 \h </w:instrText>
            </w:r>
            <w:r w:rsidR="00C279F3">
              <w:rPr>
                <w:noProof/>
                <w:webHidden/>
              </w:rPr>
            </w:r>
            <w:r w:rsidR="00C279F3">
              <w:rPr>
                <w:noProof/>
                <w:webHidden/>
              </w:rPr>
              <w:fldChar w:fldCharType="separate"/>
            </w:r>
            <w:r w:rsidR="00EE3A99">
              <w:rPr>
                <w:noProof/>
                <w:webHidden/>
              </w:rPr>
              <w:t>269</w:t>
            </w:r>
            <w:r w:rsidR="00C279F3">
              <w:rPr>
                <w:noProof/>
                <w:webHidden/>
              </w:rPr>
              <w:fldChar w:fldCharType="end"/>
            </w:r>
          </w:hyperlink>
        </w:p>
        <w:p w14:paraId="79D1BE0E" w14:textId="77777777" w:rsidR="00C279F3" w:rsidRDefault="0017277B">
          <w:pPr>
            <w:pStyle w:val="TOC1"/>
            <w:tabs>
              <w:tab w:val="right" w:leader="dot" w:pos="8296"/>
            </w:tabs>
            <w:rPr>
              <w:noProof/>
              <w:sz w:val="22"/>
              <w:szCs w:val="22"/>
            </w:rPr>
          </w:pPr>
          <w:hyperlink w:anchor="_Toc531360073" w:history="1">
            <w:r w:rsidR="00C279F3" w:rsidRPr="008959B0">
              <w:rPr>
                <w:rStyle w:val="Hyperlink"/>
                <w:noProof/>
              </w:rPr>
              <w:t>Advancing our understanding of the brain epitransciptome (R21)</w:t>
            </w:r>
            <w:r w:rsidR="00C279F3">
              <w:rPr>
                <w:noProof/>
                <w:webHidden/>
              </w:rPr>
              <w:tab/>
            </w:r>
            <w:r w:rsidR="00C279F3">
              <w:rPr>
                <w:noProof/>
                <w:webHidden/>
              </w:rPr>
              <w:fldChar w:fldCharType="begin"/>
            </w:r>
            <w:r w:rsidR="00C279F3">
              <w:rPr>
                <w:noProof/>
                <w:webHidden/>
              </w:rPr>
              <w:instrText xml:space="preserve"> PAGEREF _Toc531360073 \h </w:instrText>
            </w:r>
            <w:r w:rsidR="00C279F3">
              <w:rPr>
                <w:noProof/>
                <w:webHidden/>
              </w:rPr>
            </w:r>
            <w:r w:rsidR="00C279F3">
              <w:rPr>
                <w:noProof/>
                <w:webHidden/>
              </w:rPr>
              <w:fldChar w:fldCharType="separate"/>
            </w:r>
            <w:r w:rsidR="00EE3A99">
              <w:rPr>
                <w:noProof/>
                <w:webHidden/>
              </w:rPr>
              <w:t>270</w:t>
            </w:r>
            <w:r w:rsidR="00C279F3">
              <w:rPr>
                <w:noProof/>
                <w:webHidden/>
              </w:rPr>
              <w:fldChar w:fldCharType="end"/>
            </w:r>
          </w:hyperlink>
        </w:p>
        <w:p w14:paraId="7E75122C" w14:textId="77777777" w:rsidR="00C279F3" w:rsidRDefault="0017277B">
          <w:pPr>
            <w:pStyle w:val="TOC1"/>
            <w:tabs>
              <w:tab w:val="right" w:leader="dot" w:pos="8296"/>
            </w:tabs>
            <w:rPr>
              <w:noProof/>
              <w:sz w:val="22"/>
              <w:szCs w:val="22"/>
            </w:rPr>
          </w:pPr>
          <w:hyperlink w:anchor="_Toc531360074" w:history="1">
            <w:r w:rsidR="00C279F3" w:rsidRPr="008959B0">
              <w:rPr>
                <w:rStyle w:val="Hyperlink"/>
                <w:noProof/>
              </w:rPr>
              <w:t>Targeted implementation science to achieve 90/90/90 goals for HIV/AIDS prevention and treatment (R21 clinical trial optional)</w:t>
            </w:r>
            <w:r w:rsidR="00C279F3">
              <w:rPr>
                <w:noProof/>
                <w:webHidden/>
              </w:rPr>
              <w:tab/>
            </w:r>
            <w:r w:rsidR="00C279F3">
              <w:rPr>
                <w:noProof/>
                <w:webHidden/>
              </w:rPr>
              <w:fldChar w:fldCharType="begin"/>
            </w:r>
            <w:r w:rsidR="00C279F3">
              <w:rPr>
                <w:noProof/>
                <w:webHidden/>
              </w:rPr>
              <w:instrText xml:space="preserve"> PAGEREF _Toc531360074 \h </w:instrText>
            </w:r>
            <w:r w:rsidR="00C279F3">
              <w:rPr>
                <w:noProof/>
                <w:webHidden/>
              </w:rPr>
            </w:r>
            <w:r w:rsidR="00C279F3">
              <w:rPr>
                <w:noProof/>
                <w:webHidden/>
              </w:rPr>
              <w:fldChar w:fldCharType="separate"/>
            </w:r>
            <w:r w:rsidR="00EE3A99">
              <w:rPr>
                <w:noProof/>
                <w:webHidden/>
              </w:rPr>
              <w:t>270</w:t>
            </w:r>
            <w:r w:rsidR="00C279F3">
              <w:rPr>
                <w:noProof/>
                <w:webHidden/>
              </w:rPr>
              <w:fldChar w:fldCharType="end"/>
            </w:r>
          </w:hyperlink>
        </w:p>
        <w:p w14:paraId="6C47222F" w14:textId="77777777" w:rsidR="00C279F3" w:rsidRDefault="0017277B">
          <w:pPr>
            <w:pStyle w:val="TOC1"/>
            <w:tabs>
              <w:tab w:val="right" w:leader="dot" w:pos="8296"/>
            </w:tabs>
            <w:rPr>
              <w:noProof/>
              <w:sz w:val="22"/>
              <w:szCs w:val="22"/>
            </w:rPr>
          </w:pPr>
          <w:hyperlink w:anchor="_Toc531360075" w:history="1">
            <w:r w:rsidR="00C279F3" w:rsidRPr="008959B0">
              <w:rPr>
                <w:rStyle w:val="Hyperlink"/>
                <w:noProof/>
              </w:rPr>
              <w:t>Marijuana, prescription opioid or prescription benzodiazepine drug use among older adults (R21 clinical trial optional)</w:t>
            </w:r>
            <w:r w:rsidR="00C279F3">
              <w:rPr>
                <w:noProof/>
                <w:webHidden/>
              </w:rPr>
              <w:tab/>
            </w:r>
            <w:r w:rsidR="00C279F3">
              <w:rPr>
                <w:noProof/>
                <w:webHidden/>
              </w:rPr>
              <w:fldChar w:fldCharType="begin"/>
            </w:r>
            <w:r w:rsidR="00C279F3">
              <w:rPr>
                <w:noProof/>
                <w:webHidden/>
              </w:rPr>
              <w:instrText xml:space="preserve"> PAGEREF _Toc531360075 \h </w:instrText>
            </w:r>
            <w:r w:rsidR="00C279F3">
              <w:rPr>
                <w:noProof/>
                <w:webHidden/>
              </w:rPr>
            </w:r>
            <w:r w:rsidR="00C279F3">
              <w:rPr>
                <w:noProof/>
                <w:webHidden/>
              </w:rPr>
              <w:fldChar w:fldCharType="separate"/>
            </w:r>
            <w:r w:rsidR="00EE3A99">
              <w:rPr>
                <w:noProof/>
                <w:webHidden/>
              </w:rPr>
              <w:t>270</w:t>
            </w:r>
            <w:r w:rsidR="00C279F3">
              <w:rPr>
                <w:noProof/>
                <w:webHidden/>
              </w:rPr>
              <w:fldChar w:fldCharType="end"/>
            </w:r>
          </w:hyperlink>
        </w:p>
        <w:p w14:paraId="7FF75D2E" w14:textId="77777777" w:rsidR="00C279F3" w:rsidRDefault="0017277B">
          <w:pPr>
            <w:pStyle w:val="TOC1"/>
            <w:tabs>
              <w:tab w:val="right" w:leader="dot" w:pos="8296"/>
            </w:tabs>
            <w:rPr>
              <w:noProof/>
              <w:sz w:val="22"/>
              <w:szCs w:val="22"/>
            </w:rPr>
          </w:pPr>
          <w:hyperlink w:anchor="_Toc531360076" w:history="1">
            <w:r w:rsidR="00C279F3" w:rsidRPr="008959B0">
              <w:rPr>
                <w:rStyle w:val="Hyperlink"/>
                <w:noProof/>
              </w:rPr>
              <w:t>Marijuana, prescription opioid, or prescription benzodiazepine drug use among older adults (R03)</w:t>
            </w:r>
            <w:r w:rsidR="00C279F3">
              <w:rPr>
                <w:noProof/>
                <w:webHidden/>
              </w:rPr>
              <w:tab/>
            </w:r>
            <w:r w:rsidR="00C279F3">
              <w:rPr>
                <w:noProof/>
                <w:webHidden/>
              </w:rPr>
              <w:fldChar w:fldCharType="begin"/>
            </w:r>
            <w:r w:rsidR="00C279F3">
              <w:rPr>
                <w:noProof/>
                <w:webHidden/>
              </w:rPr>
              <w:instrText xml:space="preserve"> PAGEREF _Toc531360076 \h </w:instrText>
            </w:r>
            <w:r w:rsidR="00C279F3">
              <w:rPr>
                <w:noProof/>
                <w:webHidden/>
              </w:rPr>
            </w:r>
            <w:r w:rsidR="00C279F3">
              <w:rPr>
                <w:noProof/>
                <w:webHidden/>
              </w:rPr>
              <w:fldChar w:fldCharType="separate"/>
            </w:r>
            <w:r w:rsidR="00EE3A99">
              <w:rPr>
                <w:noProof/>
                <w:webHidden/>
              </w:rPr>
              <w:t>270</w:t>
            </w:r>
            <w:r w:rsidR="00C279F3">
              <w:rPr>
                <w:noProof/>
                <w:webHidden/>
              </w:rPr>
              <w:fldChar w:fldCharType="end"/>
            </w:r>
          </w:hyperlink>
        </w:p>
        <w:p w14:paraId="4FBEB482" w14:textId="77777777" w:rsidR="00C279F3" w:rsidRDefault="0017277B">
          <w:pPr>
            <w:pStyle w:val="TOC1"/>
            <w:tabs>
              <w:tab w:val="right" w:leader="dot" w:pos="8296"/>
            </w:tabs>
            <w:rPr>
              <w:noProof/>
              <w:sz w:val="22"/>
              <w:szCs w:val="22"/>
            </w:rPr>
          </w:pPr>
          <w:hyperlink w:anchor="_Toc531360077" w:history="1">
            <w:r w:rsidR="00C279F3" w:rsidRPr="008959B0">
              <w:rPr>
                <w:rStyle w:val="Hyperlink"/>
                <w:noProof/>
              </w:rPr>
              <w:t>Secondary analysis and integration of existing data to elucidate the genetic architecture of cancer risk and related outcomes (R21)</w:t>
            </w:r>
            <w:r w:rsidR="00C279F3">
              <w:rPr>
                <w:noProof/>
                <w:webHidden/>
              </w:rPr>
              <w:tab/>
            </w:r>
            <w:r w:rsidR="00C279F3">
              <w:rPr>
                <w:noProof/>
                <w:webHidden/>
              </w:rPr>
              <w:fldChar w:fldCharType="begin"/>
            </w:r>
            <w:r w:rsidR="00C279F3">
              <w:rPr>
                <w:noProof/>
                <w:webHidden/>
              </w:rPr>
              <w:instrText xml:space="preserve"> PAGEREF _Toc531360077 \h </w:instrText>
            </w:r>
            <w:r w:rsidR="00C279F3">
              <w:rPr>
                <w:noProof/>
                <w:webHidden/>
              </w:rPr>
            </w:r>
            <w:r w:rsidR="00C279F3">
              <w:rPr>
                <w:noProof/>
                <w:webHidden/>
              </w:rPr>
              <w:fldChar w:fldCharType="separate"/>
            </w:r>
            <w:r w:rsidR="00EE3A99">
              <w:rPr>
                <w:noProof/>
                <w:webHidden/>
              </w:rPr>
              <w:t>271</w:t>
            </w:r>
            <w:r w:rsidR="00C279F3">
              <w:rPr>
                <w:noProof/>
                <w:webHidden/>
              </w:rPr>
              <w:fldChar w:fldCharType="end"/>
            </w:r>
          </w:hyperlink>
        </w:p>
        <w:p w14:paraId="621FB05F" w14:textId="77777777" w:rsidR="00C279F3" w:rsidRDefault="0017277B">
          <w:pPr>
            <w:pStyle w:val="TOC1"/>
            <w:tabs>
              <w:tab w:val="right" w:leader="dot" w:pos="8296"/>
            </w:tabs>
            <w:rPr>
              <w:noProof/>
              <w:sz w:val="22"/>
              <w:szCs w:val="22"/>
            </w:rPr>
          </w:pPr>
          <w:hyperlink w:anchor="_Toc531360078" w:history="1">
            <w:r w:rsidR="00C279F3" w:rsidRPr="008959B0">
              <w:rPr>
                <w:rStyle w:val="Hyperlink"/>
                <w:noProof/>
              </w:rPr>
              <w:t>NICHD exploratory and developmental research grant (R21 clinical trial optional)</w:t>
            </w:r>
            <w:r w:rsidR="00C279F3">
              <w:rPr>
                <w:noProof/>
                <w:webHidden/>
              </w:rPr>
              <w:tab/>
            </w:r>
            <w:r w:rsidR="00C279F3">
              <w:rPr>
                <w:noProof/>
                <w:webHidden/>
              </w:rPr>
              <w:fldChar w:fldCharType="begin"/>
            </w:r>
            <w:r w:rsidR="00C279F3">
              <w:rPr>
                <w:noProof/>
                <w:webHidden/>
              </w:rPr>
              <w:instrText xml:space="preserve"> PAGEREF _Toc531360078 \h </w:instrText>
            </w:r>
            <w:r w:rsidR="00C279F3">
              <w:rPr>
                <w:noProof/>
                <w:webHidden/>
              </w:rPr>
            </w:r>
            <w:r w:rsidR="00C279F3">
              <w:rPr>
                <w:noProof/>
                <w:webHidden/>
              </w:rPr>
              <w:fldChar w:fldCharType="separate"/>
            </w:r>
            <w:r w:rsidR="00EE3A99">
              <w:rPr>
                <w:noProof/>
                <w:webHidden/>
              </w:rPr>
              <w:t>271</w:t>
            </w:r>
            <w:r w:rsidR="00C279F3">
              <w:rPr>
                <w:noProof/>
                <w:webHidden/>
              </w:rPr>
              <w:fldChar w:fldCharType="end"/>
            </w:r>
          </w:hyperlink>
        </w:p>
        <w:p w14:paraId="74BE21D9" w14:textId="77777777" w:rsidR="00C279F3" w:rsidRDefault="0017277B">
          <w:pPr>
            <w:pStyle w:val="TOC1"/>
            <w:tabs>
              <w:tab w:val="right" w:leader="dot" w:pos="8296"/>
            </w:tabs>
            <w:rPr>
              <w:noProof/>
              <w:sz w:val="22"/>
              <w:szCs w:val="22"/>
            </w:rPr>
          </w:pPr>
          <w:hyperlink w:anchor="_Toc531360079" w:history="1">
            <w:r w:rsidR="00C279F3" w:rsidRPr="008959B0">
              <w:rPr>
                <w:rStyle w:val="Hyperlink"/>
                <w:noProof/>
              </w:rPr>
              <w:t>Pilot effectiveness trials for post-acute interventions and services to optimise longer-term outcomes (R34 clinical trial required)</w:t>
            </w:r>
            <w:r w:rsidR="00C279F3">
              <w:rPr>
                <w:noProof/>
                <w:webHidden/>
              </w:rPr>
              <w:tab/>
            </w:r>
            <w:r w:rsidR="00C279F3">
              <w:rPr>
                <w:noProof/>
                <w:webHidden/>
              </w:rPr>
              <w:fldChar w:fldCharType="begin"/>
            </w:r>
            <w:r w:rsidR="00C279F3">
              <w:rPr>
                <w:noProof/>
                <w:webHidden/>
              </w:rPr>
              <w:instrText xml:space="preserve"> PAGEREF _Toc531360079 \h </w:instrText>
            </w:r>
            <w:r w:rsidR="00C279F3">
              <w:rPr>
                <w:noProof/>
                <w:webHidden/>
              </w:rPr>
            </w:r>
            <w:r w:rsidR="00C279F3">
              <w:rPr>
                <w:noProof/>
                <w:webHidden/>
              </w:rPr>
              <w:fldChar w:fldCharType="separate"/>
            </w:r>
            <w:r w:rsidR="00EE3A99">
              <w:rPr>
                <w:noProof/>
                <w:webHidden/>
              </w:rPr>
              <w:t>271</w:t>
            </w:r>
            <w:r w:rsidR="00C279F3">
              <w:rPr>
                <w:noProof/>
                <w:webHidden/>
              </w:rPr>
              <w:fldChar w:fldCharType="end"/>
            </w:r>
          </w:hyperlink>
        </w:p>
        <w:p w14:paraId="3D256CE8" w14:textId="77777777" w:rsidR="00C279F3" w:rsidRDefault="0017277B">
          <w:pPr>
            <w:pStyle w:val="TOC1"/>
            <w:tabs>
              <w:tab w:val="right" w:leader="dot" w:pos="8296"/>
            </w:tabs>
            <w:rPr>
              <w:noProof/>
              <w:sz w:val="22"/>
              <w:szCs w:val="22"/>
            </w:rPr>
          </w:pPr>
          <w:hyperlink w:anchor="_Toc531360080" w:history="1">
            <w:r w:rsidR="00C279F3" w:rsidRPr="008959B0">
              <w:rPr>
                <w:rStyle w:val="Hyperlink"/>
                <w:noProof/>
              </w:rPr>
              <w:t>Therapeutic strategies for the converging TB/T2DM/HIV epidemics (R21)</w:t>
            </w:r>
            <w:r w:rsidR="00C279F3">
              <w:rPr>
                <w:noProof/>
                <w:webHidden/>
              </w:rPr>
              <w:tab/>
            </w:r>
            <w:r w:rsidR="00C279F3">
              <w:rPr>
                <w:noProof/>
                <w:webHidden/>
              </w:rPr>
              <w:fldChar w:fldCharType="begin"/>
            </w:r>
            <w:r w:rsidR="00C279F3">
              <w:rPr>
                <w:noProof/>
                <w:webHidden/>
              </w:rPr>
              <w:instrText xml:space="preserve"> PAGEREF _Toc531360080 \h </w:instrText>
            </w:r>
            <w:r w:rsidR="00C279F3">
              <w:rPr>
                <w:noProof/>
                <w:webHidden/>
              </w:rPr>
            </w:r>
            <w:r w:rsidR="00C279F3">
              <w:rPr>
                <w:noProof/>
                <w:webHidden/>
              </w:rPr>
              <w:fldChar w:fldCharType="separate"/>
            </w:r>
            <w:r w:rsidR="00EE3A99">
              <w:rPr>
                <w:noProof/>
                <w:webHidden/>
              </w:rPr>
              <w:t>272</w:t>
            </w:r>
            <w:r w:rsidR="00C279F3">
              <w:rPr>
                <w:noProof/>
                <w:webHidden/>
              </w:rPr>
              <w:fldChar w:fldCharType="end"/>
            </w:r>
          </w:hyperlink>
        </w:p>
        <w:p w14:paraId="5FCFC97C" w14:textId="77777777" w:rsidR="00C279F3" w:rsidRDefault="0017277B">
          <w:pPr>
            <w:pStyle w:val="TOC1"/>
            <w:tabs>
              <w:tab w:val="right" w:leader="dot" w:pos="8296"/>
            </w:tabs>
            <w:rPr>
              <w:noProof/>
              <w:sz w:val="22"/>
              <w:szCs w:val="22"/>
            </w:rPr>
          </w:pPr>
          <w:hyperlink w:anchor="_Toc531360081" w:history="1">
            <w:r w:rsidR="00C279F3" w:rsidRPr="008959B0">
              <w:rPr>
                <w:rStyle w:val="Hyperlink"/>
                <w:noProof/>
              </w:rPr>
              <w:t>Small grants for secondary analyses of existing data sets and stored biospecimens (R03)</w:t>
            </w:r>
            <w:r w:rsidR="00C279F3">
              <w:rPr>
                <w:noProof/>
                <w:webHidden/>
              </w:rPr>
              <w:tab/>
            </w:r>
            <w:r w:rsidR="00C279F3">
              <w:rPr>
                <w:noProof/>
                <w:webHidden/>
              </w:rPr>
              <w:fldChar w:fldCharType="begin"/>
            </w:r>
            <w:r w:rsidR="00C279F3">
              <w:rPr>
                <w:noProof/>
                <w:webHidden/>
              </w:rPr>
              <w:instrText xml:space="preserve"> PAGEREF _Toc531360081 \h </w:instrText>
            </w:r>
            <w:r w:rsidR="00C279F3">
              <w:rPr>
                <w:noProof/>
                <w:webHidden/>
              </w:rPr>
            </w:r>
            <w:r w:rsidR="00C279F3">
              <w:rPr>
                <w:noProof/>
                <w:webHidden/>
              </w:rPr>
              <w:fldChar w:fldCharType="separate"/>
            </w:r>
            <w:r w:rsidR="00EE3A99">
              <w:rPr>
                <w:noProof/>
                <w:webHidden/>
              </w:rPr>
              <w:t>272</w:t>
            </w:r>
            <w:r w:rsidR="00C279F3">
              <w:rPr>
                <w:noProof/>
                <w:webHidden/>
              </w:rPr>
              <w:fldChar w:fldCharType="end"/>
            </w:r>
          </w:hyperlink>
        </w:p>
        <w:p w14:paraId="417185A5" w14:textId="77777777" w:rsidR="00C279F3" w:rsidRDefault="0017277B">
          <w:pPr>
            <w:pStyle w:val="TOC1"/>
            <w:tabs>
              <w:tab w:val="right" w:leader="dot" w:pos="8296"/>
            </w:tabs>
            <w:rPr>
              <w:noProof/>
              <w:sz w:val="22"/>
              <w:szCs w:val="22"/>
            </w:rPr>
          </w:pPr>
          <w:hyperlink w:anchor="_Toc531360082" w:history="1">
            <w:r w:rsidR="00C279F3" w:rsidRPr="008959B0">
              <w:rPr>
                <w:rStyle w:val="Hyperlink"/>
                <w:noProof/>
              </w:rPr>
              <w:t>Discovery of cell-based chemical probes for novel brain targets (R21)</w:t>
            </w:r>
            <w:r w:rsidR="00C279F3">
              <w:rPr>
                <w:noProof/>
                <w:webHidden/>
              </w:rPr>
              <w:tab/>
            </w:r>
            <w:r w:rsidR="00C279F3">
              <w:rPr>
                <w:noProof/>
                <w:webHidden/>
              </w:rPr>
              <w:fldChar w:fldCharType="begin"/>
            </w:r>
            <w:r w:rsidR="00C279F3">
              <w:rPr>
                <w:noProof/>
                <w:webHidden/>
              </w:rPr>
              <w:instrText xml:space="preserve"> PAGEREF _Toc531360082 \h </w:instrText>
            </w:r>
            <w:r w:rsidR="00C279F3">
              <w:rPr>
                <w:noProof/>
                <w:webHidden/>
              </w:rPr>
            </w:r>
            <w:r w:rsidR="00C279F3">
              <w:rPr>
                <w:noProof/>
                <w:webHidden/>
              </w:rPr>
              <w:fldChar w:fldCharType="separate"/>
            </w:r>
            <w:r w:rsidR="00EE3A99">
              <w:rPr>
                <w:noProof/>
                <w:webHidden/>
              </w:rPr>
              <w:t>272</w:t>
            </w:r>
            <w:r w:rsidR="00C279F3">
              <w:rPr>
                <w:noProof/>
                <w:webHidden/>
              </w:rPr>
              <w:fldChar w:fldCharType="end"/>
            </w:r>
          </w:hyperlink>
        </w:p>
        <w:p w14:paraId="3B20DE7D" w14:textId="77777777" w:rsidR="00C279F3" w:rsidRDefault="0017277B">
          <w:pPr>
            <w:pStyle w:val="TOC1"/>
            <w:tabs>
              <w:tab w:val="right" w:leader="dot" w:pos="8296"/>
            </w:tabs>
            <w:rPr>
              <w:noProof/>
              <w:sz w:val="22"/>
              <w:szCs w:val="22"/>
            </w:rPr>
          </w:pPr>
          <w:hyperlink w:anchor="_Toc531360083" w:history="1">
            <w:r w:rsidR="00C279F3" w:rsidRPr="008959B0">
              <w:rPr>
                <w:rStyle w:val="Hyperlink"/>
                <w:noProof/>
              </w:rPr>
              <w:t>Interplay of cell death pathways in cancer cell survival and resistance to therapy (R21)</w:t>
            </w:r>
            <w:r w:rsidR="00C279F3">
              <w:rPr>
                <w:noProof/>
                <w:webHidden/>
              </w:rPr>
              <w:tab/>
            </w:r>
            <w:r w:rsidR="00C279F3">
              <w:rPr>
                <w:noProof/>
                <w:webHidden/>
              </w:rPr>
              <w:fldChar w:fldCharType="begin"/>
            </w:r>
            <w:r w:rsidR="00C279F3">
              <w:rPr>
                <w:noProof/>
                <w:webHidden/>
              </w:rPr>
              <w:instrText xml:space="preserve"> PAGEREF _Toc531360083 \h </w:instrText>
            </w:r>
            <w:r w:rsidR="00C279F3">
              <w:rPr>
                <w:noProof/>
                <w:webHidden/>
              </w:rPr>
            </w:r>
            <w:r w:rsidR="00C279F3">
              <w:rPr>
                <w:noProof/>
                <w:webHidden/>
              </w:rPr>
              <w:fldChar w:fldCharType="separate"/>
            </w:r>
            <w:r w:rsidR="00EE3A99">
              <w:rPr>
                <w:noProof/>
                <w:webHidden/>
              </w:rPr>
              <w:t>273</w:t>
            </w:r>
            <w:r w:rsidR="00C279F3">
              <w:rPr>
                <w:noProof/>
                <w:webHidden/>
              </w:rPr>
              <w:fldChar w:fldCharType="end"/>
            </w:r>
          </w:hyperlink>
        </w:p>
        <w:p w14:paraId="77042930" w14:textId="77777777" w:rsidR="00C279F3" w:rsidRDefault="0017277B">
          <w:pPr>
            <w:pStyle w:val="TOC1"/>
            <w:tabs>
              <w:tab w:val="right" w:leader="dot" w:pos="8296"/>
            </w:tabs>
            <w:rPr>
              <w:noProof/>
              <w:sz w:val="22"/>
              <w:szCs w:val="22"/>
            </w:rPr>
          </w:pPr>
          <w:hyperlink w:anchor="_Toc531360084" w:history="1">
            <w:r w:rsidR="00C279F3" w:rsidRPr="008959B0">
              <w:rPr>
                <w:rStyle w:val="Hyperlink"/>
                <w:noProof/>
              </w:rPr>
              <w:t>NIBIB exploratory/developmental research grant programme (R21 clinical trial optional)</w:t>
            </w:r>
            <w:r w:rsidR="00C279F3">
              <w:rPr>
                <w:noProof/>
                <w:webHidden/>
              </w:rPr>
              <w:tab/>
            </w:r>
            <w:r w:rsidR="00C279F3">
              <w:rPr>
                <w:noProof/>
                <w:webHidden/>
              </w:rPr>
              <w:fldChar w:fldCharType="begin"/>
            </w:r>
            <w:r w:rsidR="00C279F3">
              <w:rPr>
                <w:noProof/>
                <w:webHidden/>
              </w:rPr>
              <w:instrText xml:space="preserve"> PAGEREF _Toc531360084 \h </w:instrText>
            </w:r>
            <w:r w:rsidR="00C279F3">
              <w:rPr>
                <w:noProof/>
                <w:webHidden/>
              </w:rPr>
            </w:r>
            <w:r w:rsidR="00C279F3">
              <w:rPr>
                <w:noProof/>
                <w:webHidden/>
              </w:rPr>
              <w:fldChar w:fldCharType="separate"/>
            </w:r>
            <w:r w:rsidR="00EE3A99">
              <w:rPr>
                <w:noProof/>
                <w:webHidden/>
              </w:rPr>
              <w:t>273</w:t>
            </w:r>
            <w:r w:rsidR="00C279F3">
              <w:rPr>
                <w:noProof/>
                <w:webHidden/>
              </w:rPr>
              <w:fldChar w:fldCharType="end"/>
            </w:r>
          </w:hyperlink>
        </w:p>
        <w:p w14:paraId="75AD1716" w14:textId="77777777" w:rsidR="00C279F3" w:rsidRDefault="0017277B">
          <w:pPr>
            <w:pStyle w:val="TOC1"/>
            <w:tabs>
              <w:tab w:val="right" w:leader="dot" w:pos="8296"/>
            </w:tabs>
            <w:rPr>
              <w:noProof/>
              <w:sz w:val="22"/>
              <w:szCs w:val="22"/>
            </w:rPr>
          </w:pPr>
          <w:hyperlink w:anchor="_Toc531360085" w:history="1">
            <w:r w:rsidR="00C279F3" w:rsidRPr="008959B0">
              <w:rPr>
                <w:rStyle w:val="Hyperlink"/>
                <w:noProof/>
              </w:rPr>
              <w:t>Biology of lung, and head and neck preneoplasias (R21)</w:t>
            </w:r>
            <w:r w:rsidR="00C279F3">
              <w:rPr>
                <w:noProof/>
                <w:webHidden/>
              </w:rPr>
              <w:tab/>
            </w:r>
            <w:r w:rsidR="00C279F3">
              <w:rPr>
                <w:noProof/>
                <w:webHidden/>
              </w:rPr>
              <w:fldChar w:fldCharType="begin"/>
            </w:r>
            <w:r w:rsidR="00C279F3">
              <w:rPr>
                <w:noProof/>
                <w:webHidden/>
              </w:rPr>
              <w:instrText xml:space="preserve"> PAGEREF _Toc531360085 \h </w:instrText>
            </w:r>
            <w:r w:rsidR="00C279F3">
              <w:rPr>
                <w:noProof/>
                <w:webHidden/>
              </w:rPr>
            </w:r>
            <w:r w:rsidR="00C279F3">
              <w:rPr>
                <w:noProof/>
                <w:webHidden/>
              </w:rPr>
              <w:fldChar w:fldCharType="separate"/>
            </w:r>
            <w:r w:rsidR="00EE3A99">
              <w:rPr>
                <w:noProof/>
                <w:webHidden/>
              </w:rPr>
              <w:t>273</w:t>
            </w:r>
            <w:r w:rsidR="00C279F3">
              <w:rPr>
                <w:noProof/>
                <w:webHidden/>
              </w:rPr>
              <w:fldChar w:fldCharType="end"/>
            </w:r>
          </w:hyperlink>
        </w:p>
        <w:p w14:paraId="0C5BA28D" w14:textId="77777777" w:rsidR="00C279F3" w:rsidRDefault="0017277B">
          <w:pPr>
            <w:pStyle w:val="TOC1"/>
            <w:tabs>
              <w:tab w:val="right" w:leader="dot" w:pos="8296"/>
            </w:tabs>
            <w:rPr>
              <w:noProof/>
              <w:sz w:val="22"/>
              <w:szCs w:val="22"/>
            </w:rPr>
          </w:pPr>
          <w:hyperlink w:anchor="_Toc531360086" w:history="1">
            <w:r w:rsidR="00C279F3" w:rsidRPr="008959B0">
              <w:rPr>
                <w:rStyle w:val="Hyperlink"/>
                <w:noProof/>
              </w:rPr>
              <w:t>Secondary analyses of existing alcohol research data (R03)</w:t>
            </w:r>
            <w:r w:rsidR="00C279F3">
              <w:rPr>
                <w:noProof/>
                <w:webHidden/>
              </w:rPr>
              <w:tab/>
            </w:r>
            <w:r w:rsidR="00C279F3">
              <w:rPr>
                <w:noProof/>
                <w:webHidden/>
              </w:rPr>
              <w:fldChar w:fldCharType="begin"/>
            </w:r>
            <w:r w:rsidR="00C279F3">
              <w:rPr>
                <w:noProof/>
                <w:webHidden/>
              </w:rPr>
              <w:instrText xml:space="preserve"> PAGEREF _Toc531360086 \h </w:instrText>
            </w:r>
            <w:r w:rsidR="00C279F3">
              <w:rPr>
                <w:noProof/>
                <w:webHidden/>
              </w:rPr>
            </w:r>
            <w:r w:rsidR="00C279F3">
              <w:rPr>
                <w:noProof/>
                <w:webHidden/>
              </w:rPr>
              <w:fldChar w:fldCharType="separate"/>
            </w:r>
            <w:r w:rsidR="00EE3A99">
              <w:rPr>
                <w:noProof/>
                <w:webHidden/>
              </w:rPr>
              <w:t>273</w:t>
            </w:r>
            <w:r w:rsidR="00C279F3">
              <w:rPr>
                <w:noProof/>
                <w:webHidden/>
              </w:rPr>
              <w:fldChar w:fldCharType="end"/>
            </w:r>
          </w:hyperlink>
        </w:p>
        <w:p w14:paraId="3277C2EE" w14:textId="77777777" w:rsidR="00C279F3" w:rsidRDefault="0017277B">
          <w:pPr>
            <w:pStyle w:val="TOC1"/>
            <w:tabs>
              <w:tab w:val="right" w:leader="dot" w:pos="8296"/>
            </w:tabs>
            <w:rPr>
              <w:noProof/>
              <w:sz w:val="22"/>
              <w:szCs w:val="22"/>
            </w:rPr>
          </w:pPr>
          <w:hyperlink w:anchor="_Toc531360087" w:history="1">
            <w:r w:rsidR="00C279F3" w:rsidRPr="008959B0">
              <w:rPr>
                <w:rStyle w:val="Hyperlink"/>
                <w:noProof/>
              </w:rPr>
              <w:t>Understanding and modifying temporal dynamics of coordinated neural activity (R21 clinical trial optional)</w:t>
            </w:r>
            <w:r w:rsidR="00C279F3">
              <w:rPr>
                <w:noProof/>
                <w:webHidden/>
              </w:rPr>
              <w:tab/>
            </w:r>
            <w:r w:rsidR="00C279F3">
              <w:rPr>
                <w:noProof/>
                <w:webHidden/>
              </w:rPr>
              <w:fldChar w:fldCharType="begin"/>
            </w:r>
            <w:r w:rsidR="00C279F3">
              <w:rPr>
                <w:noProof/>
                <w:webHidden/>
              </w:rPr>
              <w:instrText xml:space="preserve"> PAGEREF _Toc531360087 \h </w:instrText>
            </w:r>
            <w:r w:rsidR="00C279F3">
              <w:rPr>
                <w:noProof/>
                <w:webHidden/>
              </w:rPr>
            </w:r>
            <w:r w:rsidR="00C279F3">
              <w:rPr>
                <w:noProof/>
                <w:webHidden/>
              </w:rPr>
              <w:fldChar w:fldCharType="separate"/>
            </w:r>
            <w:r w:rsidR="00EE3A99">
              <w:rPr>
                <w:noProof/>
                <w:webHidden/>
              </w:rPr>
              <w:t>274</w:t>
            </w:r>
            <w:r w:rsidR="00C279F3">
              <w:rPr>
                <w:noProof/>
                <w:webHidden/>
              </w:rPr>
              <w:fldChar w:fldCharType="end"/>
            </w:r>
          </w:hyperlink>
        </w:p>
        <w:p w14:paraId="377DF7C8" w14:textId="77777777" w:rsidR="00C279F3" w:rsidRDefault="0017277B">
          <w:pPr>
            <w:pStyle w:val="TOC1"/>
            <w:tabs>
              <w:tab w:val="right" w:leader="dot" w:pos="8296"/>
            </w:tabs>
            <w:rPr>
              <w:noProof/>
              <w:sz w:val="22"/>
              <w:szCs w:val="22"/>
            </w:rPr>
          </w:pPr>
          <w:hyperlink w:anchor="_Toc531360088" w:history="1">
            <w:r w:rsidR="00C279F3" w:rsidRPr="008959B0">
              <w:rPr>
                <w:rStyle w:val="Hyperlink"/>
                <w:noProof/>
              </w:rPr>
              <w:t>Research on the health of transgender and gender nonconforming populations (R21 clinical trial optional)</w:t>
            </w:r>
            <w:r w:rsidR="00C279F3">
              <w:rPr>
                <w:noProof/>
                <w:webHidden/>
              </w:rPr>
              <w:tab/>
            </w:r>
            <w:r w:rsidR="00C279F3">
              <w:rPr>
                <w:noProof/>
                <w:webHidden/>
              </w:rPr>
              <w:fldChar w:fldCharType="begin"/>
            </w:r>
            <w:r w:rsidR="00C279F3">
              <w:rPr>
                <w:noProof/>
                <w:webHidden/>
              </w:rPr>
              <w:instrText xml:space="preserve"> PAGEREF _Toc531360088 \h </w:instrText>
            </w:r>
            <w:r w:rsidR="00C279F3">
              <w:rPr>
                <w:noProof/>
                <w:webHidden/>
              </w:rPr>
            </w:r>
            <w:r w:rsidR="00C279F3">
              <w:rPr>
                <w:noProof/>
                <w:webHidden/>
              </w:rPr>
              <w:fldChar w:fldCharType="separate"/>
            </w:r>
            <w:r w:rsidR="00EE3A99">
              <w:rPr>
                <w:noProof/>
                <w:webHidden/>
              </w:rPr>
              <w:t>274</w:t>
            </w:r>
            <w:r w:rsidR="00C279F3">
              <w:rPr>
                <w:noProof/>
                <w:webHidden/>
              </w:rPr>
              <w:fldChar w:fldCharType="end"/>
            </w:r>
          </w:hyperlink>
        </w:p>
        <w:p w14:paraId="76978CE5" w14:textId="77777777" w:rsidR="00C279F3" w:rsidRDefault="0017277B">
          <w:pPr>
            <w:pStyle w:val="TOC1"/>
            <w:tabs>
              <w:tab w:val="right" w:leader="dot" w:pos="8296"/>
            </w:tabs>
            <w:rPr>
              <w:noProof/>
              <w:sz w:val="22"/>
              <w:szCs w:val="22"/>
            </w:rPr>
          </w:pPr>
          <w:hyperlink w:anchor="_Toc531360089" w:history="1">
            <w:r w:rsidR="00C279F3" w:rsidRPr="008959B0">
              <w:rPr>
                <w:rStyle w:val="Hyperlink"/>
                <w:noProof/>
              </w:rPr>
              <w:t>New onset depressive symptoms in acute illness (R21 clinical trial not allowed)</w:t>
            </w:r>
            <w:r w:rsidR="00C279F3">
              <w:rPr>
                <w:noProof/>
                <w:webHidden/>
              </w:rPr>
              <w:tab/>
            </w:r>
            <w:r w:rsidR="00C279F3">
              <w:rPr>
                <w:noProof/>
                <w:webHidden/>
              </w:rPr>
              <w:fldChar w:fldCharType="begin"/>
            </w:r>
            <w:r w:rsidR="00C279F3">
              <w:rPr>
                <w:noProof/>
                <w:webHidden/>
              </w:rPr>
              <w:instrText xml:space="preserve"> PAGEREF _Toc531360089 \h </w:instrText>
            </w:r>
            <w:r w:rsidR="00C279F3">
              <w:rPr>
                <w:noProof/>
                <w:webHidden/>
              </w:rPr>
            </w:r>
            <w:r w:rsidR="00C279F3">
              <w:rPr>
                <w:noProof/>
                <w:webHidden/>
              </w:rPr>
              <w:fldChar w:fldCharType="separate"/>
            </w:r>
            <w:r w:rsidR="00EE3A99">
              <w:rPr>
                <w:noProof/>
                <w:webHidden/>
              </w:rPr>
              <w:t>274</w:t>
            </w:r>
            <w:r w:rsidR="00C279F3">
              <w:rPr>
                <w:noProof/>
                <w:webHidden/>
              </w:rPr>
              <w:fldChar w:fldCharType="end"/>
            </w:r>
          </w:hyperlink>
        </w:p>
        <w:p w14:paraId="2F0513D8" w14:textId="77777777" w:rsidR="00C279F3" w:rsidRDefault="0017277B">
          <w:pPr>
            <w:pStyle w:val="TOC1"/>
            <w:tabs>
              <w:tab w:val="right" w:leader="dot" w:pos="8296"/>
            </w:tabs>
            <w:rPr>
              <w:noProof/>
              <w:sz w:val="22"/>
              <w:szCs w:val="22"/>
            </w:rPr>
          </w:pPr>
          <w:hyperlink w:anchor="_Toc531360090" w:history="1">
            <w:r w:rsidR="00C279F3" w:rsidRPr="008959B0">
              <w:rPr>
                <w:rStyle w:val="Hyperlink"/>
                <w:noProof/>
              </w:rPr>
              <w:t>Implementing the most successful interventions to improve HIV/AIDS outcomes in US communities (R21 – clinical trial optional)</w:t>
            </w:r>
            <w:r w:rsidR="00C279F3">
              <w:rPr>
                <w:noProof/>
                <w:webHidden/>
              </w:rPr>
              <w:tab/>
            </w:r>
            <w:r w:rsidR="00C279F3">
              <w:rPr>
                <w:noProof/>
                <w:webHidden/>
              </w:rPr>
              <w:fldChar w:fldCharType="begin"/>
            </w:r>
            <w:r w:rsidR="00C279F3">
              <w:rPr>
                <w:noProof/>
                <w:webHidden/>
              </w:rPr>
              <w:instrText xml:space="preserve"> PAGEREF _Toc531360090 \h </w:instrText>
            </w:r>
            <w:r w:rsidR="00C279F3">
              <w:rPr>
                <w:noProof/>
                <w:webHidden/>
              </w:rPr>
            </w:r>
            <w:r w:rsidR="00C279F3">
              <w:rPr>
                <w:noProof/>
                <w:webHidden/>
              </w:rPr>
              <w:fldChar w:fldCharType="separate"/>
            </w:r>
            <w:r w:rsidR="00EE3A99">
              <w:rPr>
                <w:noProof/>
                <w:webHidden/>
              </w:rPr>
              <w:t>274</w:t>
            </w:r>
            <w:r w:rsidR="00C279F3">
              <w:rPr>
                <w:noProof/>
                <w:webHidden/>
              </w:rPr>
              <w:fldChar w:fldCharType="end"/>
            </w:r>
          </w:hyperlink>
        </w:p>
        <w:p w14:paraId="70D7199C" w14:textId="77777777" w:rsidR="00C279F3" w:rsidRDefault="0017277B">
          <w:pPr>
            <w:pStyle w:val="TOC1"/>
            <w:tabs>
              <w:tab w:val="right" w:leader="dot" w:pos="8296"/>
            </w:tabs>
            <w:rPr>
              <w:noProof/>
              <w:sz w:val="22"/>
              <w:szCs w:val="22"/>
            </w:rPr>
          </w:pPr>
          <w:hyperlink w:anchor="_Toc531360091" w:history="1">
            <w:r w:rsidR="00C279F3" w:rsidRPr="008959B0">
              <w:rPr>
                <w:rStyle w:val="Hyperlink"/>
                <w:noProof/>
              </w:rPr>
              <w:t>Addressing chronic wound trajectories through social genomics research (R21 – clinical trial optional)</w:t>
            </w:r>
            <w:r w:rsidR="00C279F3">
              <w:rPr>
                <w:noProof/>
                <w:webHidden/>
              </w:rPr>
              <w:tab/>
            </w:r>
            <w:r w:rsidR="00C279F3">
              <w:rPr>
                <w:noProof/>
                <w:webHidden/>
              </w:rPr>
              <w:fldChar w:fldCharType="begin"/>
            </w:r>
            <w:r w:rsidR="00C279F3">
              <w:rPr>
                <w:noProof/>
                <w:webHidden/>
              </w:rPr>
              <w:instrText xml:space="preserve"> PAGEREF _Toc531360091 \h </w:instrText>
            </w:r>
            <w:r w:rsidR="00C279F3">
              <w:rPr>
                <w:noProof/>
                <w:webHidden/>
              </w:rPr>
            </w:r>
            <w:r w:rsidR="00C279F3">
              <w:rPr>
                <w:noProof/>
                <w:webHidden/>
              </w:rPr>
              <w:fldChar w:fldCharType="separate"/>
            </w:r>
            <w:r w:rsidR="00EE3A99">
              <w:rPr>
                <w:noProof/>
                <w:webHidden/>
              </w:rPr>
              <w:t>275</w:t>
            </w:r>
            <w:r w:rsidR="00C279F3">
              <w:rPr>
                <w:noProof/>
                <w:webHidden/>
              </w:rPr>
              <w:fldChar w:fldCharType="end"/>
            </w:r>
          </w:hyperlink>
        </w:p>
        <w:p w14:paraId="06FE7534" w14:textId="77777777" w:rsidR="00C279F3" w:rsidRDefault="0017277B">
          <w:pPr>
            <w:pStyle w:val="TOC1"/>
            <w:tabs>
              <w:tab w:val="right" w:leader="dot" w:pos="8296"/>
            </w:tabs>
            <w:rPr>
              <w:noProof/>
              <w:sz w:val="22"/>
              <w:szCs w:val="22"/>
            </w:rPr>
          </w:pPr>
          <w:hyperlink w:anchor="_Toc531360092" w:history="1">
            <w:r w:rsidR="00C279F3" w:rsidRPr="008959B0">
              <w:rPr>
                <w:rStyle w:val="Hyperlink"/>
                <w:noProof/>
              </w:rPr>
              <w:t>Fundamental science research on mind and body approaches (R21 clinical trial optional)</w:t>
            </w:r>
            <w:r w:rsidR="00C279F3">
              <w:rPr>
                <w:noProof/>
                <w:webHidden/>
              </w:rPr>
              <w:tab/>
            </w:r>
            <w:r w:rsidR="00C279F3">
              <w:rPr>
                <w:noProof/>
                <w:webHidden/>
              </w:rPr>
              <w:fldChar w:fldCharType="begin"/>
            </w:r>
            <w:r w:rsidR="00C279F3">
              <w:rPr>
                <w:noProof/>
                <w:webHidden/>
              </w:rPr>
              <w:instrText xml:space="preserve"> PAGEREF _Toc531360092 \h </w:instrText>
            </w:r>
            <w:r w:rsidR="00C279F3">
              <w:rPr>
                <w:noProof/>
                <w:webHidden/>
              </w:rPr>
            </w:r>
            <w:r w:rsidR="00C279F3">
              <w:rPr>
                <w:noProof/>
                <w:webHidden/>
              </w:rPr>
              <w:fldChar w:fldCharType="separate"/>
            </w:r>
            <w:r w:rsidR="00EE3A99">
              <w:rPr>
                <w:noProof/>
                <w:webHidden/>
              </w:rPr>
              <w:t>275</w:t>
            </w:r>
            <w:r w:rsidR="00C279F3">
              <w:rPr>
                <w:noProof/>
                <w:webHidden/>
              </w:rPr>
              <w:fldChar w:fldCharType="end"/>
            </w:r>
          </w:hyperlink>
        </w:p>
        <w:p w14:paraId="6AE3055C" w14:textId="77777777" w:rsidR="00C279F3" w:rsidRDefault="0017277B">
          <w:pPr>
            <w:pStyle w:val="TOC1"/>
            <w:tabs>
              <w:tab w:val="right" w:leader="dot" w:pos="8296"/>
            </w:tabs>
            <w:rPr>
              <w:noProof/>
              <w:sz w:val="22"/>
              <w:szCs w:val="22"/>
            </w:rPr>
          </w:pPr>
          <w:hyperlink w:anchor="_Toc531360093" w:history="1">
            <w:r w:rsidR="00C279F3" w:rsidRPr="008959B0">
              <w:rPr>
                <w:rStyle w:val="Hyperlink"/>
                <w:noProof/>
              </w:rPr>
              <w:t>Exploratory or developmental research grant programme (Parent R21 clinical trial required)</w:t>
            </w:r>
            <w:r w:rsidR="00C279F3">
              <w:rPr>
                <w:noProof/>
                <w:webHidden/>
              </w:rPr>
              <w:tab/>
            </w:r>
            <w:r w:rsidR="00C279F3">
              <w:rPr>
                <w:noProof/>
                <w:webHidden/>
              </w:rPr>
              <w:fldChar w:fldCharType="begin"/>
            </w:r>
            <w:r w:rsidR="00C279F3">
              <w:rPr>
                <w:noProof/>
                <w:webHidden/>
              </w:rPr>
              <w:instrText xml:space="preserve"> PAGEREF _Toc531360093 \h </w:instrText>
            </w:r>
            <w:r w:rsidR="00C279F3">
              <w:rPr>
                <w:noProof/>
                <w:webHidden/>
              </w:rPr>
            </w:r>
            <w:r w:rsidR="00C279F3">
              <w:rPr>
                <w:noProof/>
                <w:webHidden/>
              </w:rPr>
              <w:fldChar w:fldCharType="separate"/>
            </w:r>
            <w:r w:rsidR="00EE3A99">
              <w:rPr>
                <w:noProof/>
                <w:webHidden/>
              </w:rPr>
              <w:t>275</w:t>
            </w:r>
            <w:r w:rsidR="00C279F3">
              <w:rPr>
                <w:noProof/>
                <w:webHidden/>
              </w:rPr>
              <w:fldChar w:fldCharType="end"/>
            </w:r>
          </w:hyperlink>
        </w:p>
        <w:p w14:paraId="2251807A" w14:textId="77777777" w:rsidR="00C279F3" w:rsidRDefault="0017277B">
          <w:pPr>
            <w:pStyle w:val="TOC1"/>
            <w:tabs>
              <w:tab w:val="right" w:leader="dot" w:pos="8296"/>
            </w:tabs>
            <w:rPr>
              <w:noProof/>
              <w:sz w:val="22"/>
              <w:szCs w:val="22"/>
            </w:rPr>
          </w:pPr>
          <w:hyperlink w:anchor="_Toc531360094" w:history="1">
            <w:r w:rsidR="00C279F3" w:rsidRPr="008959B0">
              <w:rPr>
                <w:rStyle w:val="Hyperlink"/>
                <w:noProof/>
              </w:rPr>
              <w:t>NIMH exploratory/developmental research grant (R21 clinical trial not allowed)</w:t>
            </w:r>
            <w:r w:rsidR="00C279F3">
              <w:rPr>
                <w:noProof/>
                <w:webHidden/>
              </w:rPr>
              <w:tab/>
            </w:r>
            <w:r w:rsidR="00C279F3">
              <w:rPr>
                <w:noProof/>
                <w:webHidden/>
              </w:rPr>
              <w:fldChar w:fldCharType="begin"/>
            </w:r>
            <w:r w:rsidR="00C279F3">
              <w:rPr>
                <w:noProof/>
                <w:webHidden/>
              </w:rPr>
              <w:instrText xml:space="preserve"> PAGEREF _Toc531360094 \h </w:instrText>
            </w:r>
            <w:r w:rsidR="00C279F3">
              <w:rPr>
                <w:noProof/>
                <w:webHidden/>
              </w:rPr>
            </w:r>
            <w:r w:rsidR="00C279F3">
              <w:rPr>
                <w:noProof/>
                <w:webHidden/>
              </w:rPr>
              <w:fldChar w:fldCharType="separate"/>
            </w:r>
            <w:r w:rsidR="00EE3A99">
              <w:rPr>
                <w:noProof/>
                <w:webHidden/>
              </w:rPr>
              <w:t>276</w:t>
            </w:r>
            <w:r w:rsidR="00C279F3">
              <w:rPr>
                <w:noProof/>
                <w:webHidden/>
              </w:rPr>
              <w:fldChar w:fldCharType="end"/>
            </w:r>
          </w:hyperlink>
        </w:p>
        <w:p w14:paraId="2BBA8B15" w14:textId="77777777" w:rsidR="00C279F3" w:rsidRDefault="0017277B">
          <w:pPr>
            <w:pStyle w:val="TOC1"/>
            <w:tabs>
              <w:tab w:val="right" w:leader="dot" w:pos="8296"/>
            </w:tabs>
            <w:rPr>
              <w:noProof/>
              <w:sz w:val="22"/>
              <w:szCs w:val="22"/>
            </w:rPr>
          </w:pPr>
          <w:hyperlink w:anchor="_Toc531360095" w:history="1">
            <w:r w:rsidR="00C279F3" w:rsidRPr="008959B0">
              <w:rPr>
                <w:rStyle w:val="Hyperlink"/>
                <w:noProof/>
              </w:rPr>
              <w:t>NINDS exploratory neuroscience research grant (R21 clinical trial optional)</w:t>
            </w:r>
            <w:r w:rsidR="00C279F3">
              <w:rPr>
                <w:noProof/>
                <w:webHidden/>
              </w:rPr>
              <w:tab/>
            </w:r>
            <w:r w:rsidR="00C279F3">
              <w:rPr>
                <w:noProof/>
                <w:webHidden/>
              </w:rPr>
              <w:fldChar w:fldCharType="begin"/>
            </w:r>
            <w:r w:rsidR="00C279F3">
              <w:rPr>
                <w:noProof/>
                <w:webHidden/>
              </w:rPr>
              <w:instrText xml:space="preserve"> PAGEREF _Toc531360095 \h </w:instrText>
            </w:r>
            <w:r w:rsidR="00C279F3">
              <w:rPr>
                <w:noProof/>
                <w:webHidden/>
              </w:rPr>
            </w:r>
            <w:r w:rsidR="00C279F3">
              <w:rPr>
                <w:noProof/>
                <w:webHidden/>
              </w:rPr>
              <w:fldChar w:fldCharType="separate"/>
            </w:r>
            <w:r w:rsidR="00EE3A99">
              <w:rPr>
                <w:noProof/>
                <w:webHidden/>
              </w:rPr>
              <w:t>276</w:t>
            </w:r>
            <w:r w:rsidR="00C279F3">
              <w:rPr>
                <w:noProof/>
                <w:webHidden/>
              </w:rPr>
              <w:fldChar w:fldCharType="end"/>
            </w:r>
          </w:hyperlink>
        </w:p>
        <w:p w14:paraId="2E767866" w14:textId="77777777" w:rsidR="00C279F3" w:rsidRDefault="0017277B">
          <w:pPr>
            <w:pStyle w:val="TOC1"/>
            <w:tabs>
              <w:tab w:val="right" w:leader="dot" w:pos="8296"/>
            </w:tabs>
            <w:rPr>
              <w:noProof/>
              <w:sz w:val="22"/>
              <w:szCs w:val="22"/>
            </w:rPr>
          </w:pPr>
          <w:hyperlink w:anchor="_Toc531360096" w:history="1">
            <w:r w:rsidR="00C279F3" w:rsidRPr="008959B0">
              <w:rPr>
                <w:rStyle w:val="Hyperlink"/>
                <w:noProof/>
              </w:rPr>
              <w:t>Stimulating innovations in behavioural intervention research for cancer prevention and control (R21 clinical trial optional)</w:t>
            </w:r>
            <w:r w:rsidR="00C279F3">
              <w:rPr>
                <w:noProof/>
                <w:webHidden/>
              </w:rPr>
              <w:tab/>
            </w:r>
            <w:r w:rsidR="00C279F3">
              <w:rPr>
                <w:noProof/>
                <w:webHidden/>
              </w:rPr>
              <w:fldChar w:fldCharType="begin"/>
            </w:r>
            <w:r w:rsidR="00C279F3">
              <w:rPr>
                <w:noProof/>
                <w:webHidden/>
              </w:rPr>
              <w:instrText xml:space="preserve"> PAGEREF _Toc531360096 \h </w:instrText>
            </w:r>
            <w:r w:rsidR="00C279F3">
              <w:rPr>
                <w:noProof/>
                <w:webHidden/>
              </w:rPr>
            </w:r>
            <w:r w:rsidR="00C279F3">
              <w:rPr>
                <w:noProof/>
                <w:webHidden/>
              </w:rPr>
              <w:fldChar w:fldCharType="separate"/>
            </w:r>
            <w:r w:rsidR="00EE3A99">
              <w:rPr>
                <w:noProof/>
                <w:webHidden/>
              </w:rPr>
              <w:t>276</w:t>
            </w:r>
            <w:r w:rsidR="00C279F3">
              <w:rPr>
                <w:noProof/>
                <w:webHidden/>
              </w:rPr>
              <w:fldChar w:fldCharType="end"/>
            </w:r>
          </w:hyperlink>
        </w:p>
        <w:p w14:paraId="11F5BDBE" w14:textId="77777777" w:rsidR="00C279F3" w:rsidRDefault="0017277B">
          <w:pPr>
            <w:pStyle w:val="TOC1"/>
            <w:tabs>
              <w:tab w:val="right" w:leader="dot" w:pos="8296"/>
            </w:tabs>
            <w:rPr>
              <w:noProof/>
              <w:sz w:val="22"/>
              <w:szCs w:val="22"/>
            </w:rPr>
          </w:pPr>
          <w:hyperlink w:anchor="_Toc531360097" w:history="1">
            <w:r w:rsidR="00C279F3" w:rsidRPr="008959B0">
              <w:rPr>
                <w:rStyle w:val="Hyperlink"/>
                <w:noProof/>
              </w:rPr>
              <w:t>Population health interventions – integrating individual and group level evidence (R21 clinical trial optional)</w:t>
            </w:r>
            <w:r w:rsidR="00C279F3">
              <w:rPr>
                <w:noProof/>
                <w:webHidden/>
              </w:rPr>
              <w:tab/>
            </w:r>
            <w:r w:rsidR="00C279F3">
              <w:rPr>
                <w:noProof/>
                <w:webHidden/>
              </w:rPr>
              <w:fldChar w:fldCharType="begin"/>
            </w:r>
            <w:r w:rsidR="00C279F3">
              <w:rPr>
                <w:noProof/>
                <w:webHidden/>
              </w:rPr>
              <w:instrText xml:space="preserve"> PAGEREF _Toc531360097 \h </w:instrText>
            </w:r>
            <w:r w:rsidR="00C279F3">
              <w:rPr>
                <w:noProof/>
                <w:webHidden/>
              </w:rPr>
            </w:r>
            <w:r w:rsidR="00C279F3">
              <w:rPr>
                <w:noProof/>
                <w:webHidden/>
              </w:rPr>
              <w:fldChar w:fldCharType="separate"/>
            </w:r>
            <w:r w:rsidR="00EE3A99">
              <w:rPr>
                <w:noProof/>
                <w:webHidden/>
              </w:rPr>
              <w:t>276</w:t>
            </w:r>
            <w:r w:rsidR="00C279F3">
              <w:rPr>
                <w:noProof/>
                <w:webHidden/>
              </w:rPr>
              <w:fldChar w:fldCharType="end"/>
            </w:r>
          </w:hyperlink>
        </w:p>
        <w:p w14:paraId="1B7CEFF4" w14:textId="77777777" w:rsidR="00C279F3" w:rsidRDefault="0017277B">
          <w:pPr>
            <w:pStyle w:val="TOC1"/>
            <w:tabs>
              <w:tab w:val="right" w:leader="dot" w:pos="8296"/>
            </w:tabs>
            <w:rPr>
              <w:noProof/>
              <w:sz w:val="22"/>
              <w:szCs w:val="22"/>
            </w:rPr>
          </w:pPr>
          <w:hyperlink w:anchor="_Toc531360098" w:history="1">
            <w:r w:rsidR="00C279F3" w:rsidRPr="008959B0">
              <w:rPr>
                <w:rStyle w:val="Hyperlink"/>
                <w:noProof/>
              </w:rPr>
              <w:t>Feasibility clinical trials of mind and body interventions for NCCIH high priority research topics (R34 clinical trial required)</w:t>
            </w:r>
            <w:r w:rsidR="00C279F3">
              <w:rPr>
                <w:noProof/>
                <w:webHidden/>
              </w:rPr>
              <w:tab/>
            </w:r>
            <w:r w:rsidR="00C279F3">
              <w:rPr>
                <w:noProof/>
                <w:webHidden/>
              </w:rPr>
              <w:fldChar w:fldCharType="begin"/>
            </w:r>
            <w:r w:rsidR="00C279F3">
              <w:rPr>
                <w:noProof/>
                <w:webHidden/>
              </w:rPr>
              <w:instrText xml:space="preserve"> PAGEREF _Toc531360098 \h </w:instrText>
            </w:r>
            <w:r w:rsidR="00C279F3">
              <w:rPr>
                <w:noProof/>
                <w:webHidden/>
              </w:rPr>
            </w:r>
            <w:r w:rsidR="00C279F3">
              <w:rPr>
                <w:noProof/>
                <w:webHidden/>
              </w:rPr>
              <w:fldChar w:fldCharType="separate"/>
            </w:r>
            <w:r w:rsidR="00EE3A99">
              <w:rPr>
                <w:noProof/>
                <w:webHidden/>
              </w:rPr>
              <w:t>277</w:t>
            </w:r>
            <w:r w:rsidR="00C279F3">
              <w:rPr>
                <w:noProof/>
                <w:webHidden/>
              </w:rPr>
              <w:fldChar w:fldCharType="end"/>
            </w:r>
          </w:hyperlink>
        </w:p>
        <w:p w14:paraId="230E1386" w14:textId="77777777" w:rsidR="00C279F3" w:rsidRDefault="0017277B">
          <w:pPr>
            <w:pStyle w:val="TOC1"/>
            <w:tabs>
              <w:tab w:val="right" w:leader="dot" w:pos="8296"/>
            </w:tabs>
            <w:rPr>
              <w:noProof/>
              <w:sz w:val="22"/>
              <w:szCs w:val="22"/>
            </w:rPr>
          </w:pPr>
          <w:hyperlink w:anchor="_Toc531360099" w:history="1">
            <w:r w:rsidR="00C279F3" w:rsidRPr="008959B0">
              <w:rPr>
                <w:rStyle w:val="Hyperlink"/>
                <w:noProof/>
              </w:rPr>
              <w:t>NICHD small grant programme (R03 clinical trial optional)</w:t>
            </w:r>
            <w:r w:rsidR="00C279F3">
              <w:rPr>
                <w:noProof/>
                <w:webHidden/>
              </w:rPr>
              <w:tab/>
            </w:r>
            <w:r w:rsidR="00C279F3">
              <w:rPr>
                <w:noProof/>
                <w:webHidden/>
              </w:rPr>
              <w:fldChar w:fldCharType="begin"/>
            </w:r>
            <w:r w:rsidR="00C279F3">
              <w:rPr>
                <w:noProof/>
                <w:webHidden/>
              </w:rPr>
              <w:instrText xml:space="preserve"> PAGEREF _Toc531360099 \h </w:instrText>
            </w:r>
            <w:r w:rsidR="00C279F3">
              <w:rPr>
                <w:noProof/>
                <w:webHidden/>
              </w:rPr>
            </w:r>
            <w:r w:rsidR="00C279F3">
              <w:rPr>
                <w:noProof/>
                <w:webHidden/>
              </w:rPr>
              <w:fldChar w:fldCharType="separate"/>
            </w:r>
            <w:r w:rsidR="00EE3A99">
              <w:rPr>
                <w:noProof/>
                <w:webHidden/>
              </w:rPr>
              <w:t>277</w:t>
            </w:r>
            <w:r w:rsidR="00C279F3">
              <w:rPr>
                <w:noProof/>
                <w:webHidden/>
              </w:rPr>
              <w:fldChar w:fldCharType="end"/>
            </w:r>
          </w:hyperlink>
        </w:p>
        <w:p w14:paraId="6E0FB1C7" w14:textId="77777777" w:rsidR="00C279F3" w:rsidRDefault="0017277B">
          <w:pPr>
            <w:pStyle w:val="TOC1"/>
            <w:tabs>
              <w:tab w:val="right" w:leader="dot" w:pos="8296"/>
            </w:tabs>
            <w:rPr>
              <w:noProof/>
              <w:sz w:val="22"/>
              <w:szCs w:val="22"/>
            </w:rPr>
          </w:pPr>
          <w:hyperlink w:anchor="_Toc531360100" w:history="1">
            <w:r w:rsidR="00C279F3" w:rsidRPr="008959B0">
              <w:rPr>
                <w:rStyle w:val="Hyperlink"/>
                <w:noProof/>
              </w:rPr>
              <w:t>Using information technology to support systematic screening and treatment of depression in oncology practices (R21 clinical trial optional)</w:t>
            </w:r>
            <w:r w:rsidR="00C279F3">
              <w:rPr>
                <w:noProof/>
                <w:webHidden/>
              </w:rPr>
              <w:tab/>
            </w:r>
            <w:r w:rsidR="00C279F3">
              <w:rPr>
                <w:noProof/>
                <w:webHidden/>
              </w:rPr>
              <w:fldChar w:fldCharType="begin"/>
            </w:r>
            <w:r w:rsidR="00C279F3">
              <w:rPr>
                <w:noProof/>
                <w:webHidden/>
              </w:rPr>
              <w:instrText xml:space="preserve"> PAGEREF _Toc531360100 \h </w:instrText>
            </w:r>
            <w:r w:rsidR="00C279F3">
              <w:rPr>
                <w:noProof/>
                <w:webHidden/>
              </w:rPr>
            </w:r>
            <w:r w:rsidR="00C279F3">
              <w:rPr>
                <w:noProof/>
                <w:webHidden/>
              </w:rPr>
              <w:fldChar w:fldCharType="separate"/>
            </w:r>
            <w:r w:rsidR="00EE3A99">
              <w:rPr>
                <w:noProof/>
                <w:webHidden/>
              </w:rPr>
              <w:t>277</w:t>
            </w:r>
            <w:r w:rsidR="00C279F3">
              <w:rPr>
                <w:noProof/>
                <w:webHidden/>
              </w:rPr>
              <w:fldChar w:fldCharType="end"/>
            </w:r>
          </w:hyperlink>
        </w:p>
        <w:p w14:paraId="6B23FEAD" w14:textId="77777777" w:rsidR="00C279F3" w:rsidRDefault="0017277B">
          <w:pPr>
            <w:pStyle w:val="TOC1"/>
            <w:tabs>
              <w:tab w:val="right" w:leader="dot" w:pos="8296"/>
            </w:tabs>
            <w:rPr>
              <w:noProof/>
              <w:sz w:val="22"/>
              <w:szCs w:val="22"/>
            </w:rPr>
          </w:pPr>
          <w:hyperlink w:anchor="_Toc531360101" w:history="1">
            <w:r w:rsidR="00C279F3" w:rsidRPr="008959B0">
              <w:rPr>
                <w:rStyle w:val="Hyperlink"/>
                <w:noProof/>
              </w:rPr>
              <w:t>Human subjects mechanistic and minimal risk studies (R21 clinical trial optional)</w:t>
            </w:r>
            <w:r w:rsidR="00C279F3">
              <w:rPr>
                <w:noProof/>
                <w:webHidden/>
              </w:rPr>
              <w:tab/>
            </w:r>
            <w:r w:rsidR="00C279F3">
              <w:rPr>
                <w:noProof/>
                <w:webHidden/>
              </w:rPr>
              <w:fldChar w:fldCharType="begin"/>
            </w:r>
            <w:r w:rsidR="00C279F3">
              <w:rPr>
                <w:noProof/>
                <w:webHidden/>
              </w:rPr>
              <w:instrText xml:space="preserve"> PAGEREF _Toc531360101 \h </w:instrText>
            </w:r>
            <w:r w:rsidR="00C279F3">
              <w:rPr>
                <w:noProof/>
                <w:webHidden/>
              </w:rPr>
            </w:r>
            <w:r w:rsidR="00C279F3">
              <w:rPr>
                <w:noProof/>
                <w:webHidden/>
              </w:rPr>
              <w:fldChar w:fldCharType="separate"/>
            </w:r>
            <w:r w:rsidR="00EE3A99">
              <w:rPr>
                <w:noProof/>
                <w:webHidden/>
              </w:rPr>
              <w:t>277</w:t>
            </w:r>
            <w:r w:rsidR="00C279F3">
              <w:rPr>
                <w:noProof/>
                <w:webHidden/>
              </w:rPr>
              <w:fldChar w:fldCharType="end"/>
            </w:r>
          </w:hyperlink>
        </w:p>
        <w:p w14:paraId="5EEE1587" w14:textId="77777777" w:rsidR="00C279F3" w:rsidRDefault="0017277B">
          <w:pPr>
            <w:pStyle w:val="TOC1"/>
            <w:tabs>
              <w:tab w:val="right" w:leader="dot" w:pos="8296"/>
            </w:tabs>
            <w:rPr>
              <w:noProof/>
              <w:sz w:val="22"/>
              <w:szCs w:val="22"/>
            </w:rPr>
          </w:pPr>
          <w:hyperlink w:anchor="_Toc531360102" w:history="1">
            <w:r w:rsidR="00C279F3" w:rsidRPr="008959B0">
              <w:rPr>
                <w:rStyle w:val="Hyperlink"/>
                <w:noProof/>
              </w:rPr>
              <w:t>End-of-life and palliative care health literacy: improving outcomes in serious, advanced illness (R21 clinical trial optional)</w:t>
            </w:r>
            <w:r w:rsidR="00C279F3">
              <w:rPr>
                <w:noProof/>
                <w:webHidden/>
              </w:rPr>
              <w:tab/>
            </w:r>
            <w:r w:rsidR="00C279F3">
              <w:rPr>
                <w:noProof/>
                <w:webHidden/>
              </w:rPr>
              <w:fldChar w:fldCharType="begin"/>
            </w:r>
            <w:r w:rsidR="00C279F3">
              <w:rPr>
                <w:noProof/>
                <w:webHidden/>
              </w:rPr>
              <w:instrText xml:space="preserve"> PAGEREF _Toc531360102 \h </w:instrText>
            </w:r>
            <w:r w:rsidR="00C279F3">
              <w:rPr>
                <w:noProof/>
                <w:webHidden/>
              </w:rPr>
            </w:r>
            <w:r w:rsidR="00C279F3">
              <w:rPr>
                <w:noProof/>
                <w:webHidden/>
              </w:rPr>
              <w:fldChar w:fldCharType="separate"/>
            </w:r>
            <w:r w:rsidR="00EE3A99">
              <w:rPr>
                <w:noProof/>
                <w:webHidden/>
              </w:rPr>
              <w:t>278</w:t>
            </w:r>
            <w:r w:rsidR="00C279F3">
              <w:rPr>
                <w:noProof/>
                <w:webHidden/>
              </w:rPr>
              <w:fldChar w:fldCharType="end"/>
            </w:r>
          </w:hyperlink>
        </w:p>
        <w:p w14:paraId="6EBCBE6C" w14:textId="77777777" w:rsidR="00C279F3" w:rsidRDefault="0017277B">
          <w:pPr>
            <w:pStyle w:val="TOC1"/>
            <w:tabs>
              <w:tab w:val="right" w:leader="dot" w:pos="8296"/>
            </w:tabs>
            <w:rPr>
              <w:noProof/>
              <w:sz w:val="22"/>
              <w:szCs w:val="22"/>
            </w:rPr>
          </w:pPr>
          <w:hyperlink w:anchor="_Toc531360103" w:history="1">
            <w:r w:rsidR="00C279F3" w:rsidRPr="008959B0">
              <w:rPr>
                <w:rStyle w:val="Hyperlink"/>
                <w:noProof/>
              </w:rPr>
              <w:t>Pilot and feasibility studies of HIV and animal models for HIV infection within the mission of the NIDDK (R21 clinical trial optional)</w:t>
            </w:r>
            <w:r w:rsidR="00C279F3">
              <w:rPr>
                <w:noProof/>
                <w:webHidden/>
              </w:rPr>
              <w:tab/>
            </w:r>
            <w:r w:rsidR="00C279F3">
              <w:rPr>
                <w:noProof/>
                <w:webHidden/>
              </w:rPr>
              <w:fldChar w:fldCharType="begin"/>
            </w:r>
            <w:r w:rsidR="00C279F3">
              <w:rPr>
                <w:noProof/>
                <w:webHidden/>
              </w:rPr>
              <w:instrText xml:space="preserve"> PAGEREF _Toc531360103 \h </w:instrText>
            </w:r>
            <w:r w:rsidR="00C279F3">
              <w:rPr>
                <w:noProof/>
                <w:webHidden/>
              </w:rPr>
            </w:r>
            <w:r w:rsidR="00C279F3">
              <w:rPr>
                <w:noProof/>
                <w:webHidden/>
              </w:rPr>
              <w:fldChar w:fldCharType="separate"/>
            </w:r>
            <w:r w:rsidR="00EE3A99">
              <w:rPr>
                <w:noProof/>
                <w:webHidden/>
              </w:rPr>
              <w:t>278</w:t>
            </w:r>
            <w:r w:rsidR="00C279F3">
              <w:rPr>
                <w:noProof/>
                <w:webHidden/>
              </w:rPr>
              <w:fldChar w:fldCharType="end"/>
            </w:r>
          </w:hyperlink>
        </w:p>
        <w:p w14:paraId="59E22207" w14:textId="77777777" w:rsidR="00C279F3" w:rsidRDefault="0017277B">
          <w:pPr>
            <w:pStyle w:val="TOC1"/>
            <w:tabs>
              <w:tab w:val="right" w:leader="dot" w:pos="8296"/>
            </w:tabs>
            <w:rPr>
              <w:noProof/>
              <w:sz w:val="22"/>
              <w:szCs w:val="22"/>
            </w:rPr>
          </w:pPr>
          <w:hyperlink w:anchor="_Toc531360104" w:history="1">
            <w:r w:rsidR="00C279F3" w:rsidRPr="008959B0">
              <w:rPr>
                <w:rStyle w:val="Hyperlink"/>
                <w:noProof/>
              </w:rPr>
              <w:t>Understanding processes of recovery in the treatment of alcohol use disorder (R21 clinical trial optional)</w:t>
            </w:r>
            <w:r w:rsidR="00C279F3">
              <w:rPr>
                <w:noProof/>
                <w:webHidden/>
              </w:rPr>
              <w:tab/>
            </w:r>
            <w:r w:rsidR="00C279F3">
              <w:rPr>
                <w:noProof/>
                <w:webHidden/>
              </w:rPr>
              <w:fldChar w:fldCharType="begin"/>
            </w:r>
            <w:r w:rsidR="00C279F3">
              <w:rPr>
                <w:noProof/>
                <w:webHidden/>
              </w:rPr>
              <w:instrText xml:space="preserve"> PAGEREF _Toc531360104 \h </w:instrText>
            </w:r>
            <w:r w:rsidR="00C279F3">
              <w:rPr>
                <w:noProof/>
                <w:webHidden/>
              </w:rPr>
            </w:r>
            <w:r w:rsidR="00C279F3">
              <w:rPr>
                <w:noProof/>
                <w:webHidden/>
              </w:rPr>
              <w:fldChar w:fldCharType="separate"/>
            </w:r>
            <w:r w:rsidR="00EE3A99">
              <w:rPr>
                <w:noProof/>
                <w:webHidden/>
              </w:rPr>
              <w:t>278</w:t>
            </w:r>
            <w:r w:rsidR="00C279F3">
              <w:rPr>
                <w:noProof/>
                <w:webHidden/>
              </w:rPr>
              <w:fldChar w:fldCharType="end"/>
            </w:r>
          </w:hyperlink>
        </w:p>
        <w:p w14:paraId="53405CDB" w14:textId="77777777" w:rsidR="00C279F3" w:rsidRDefault="0017277B">
          <w:pPr>
            <w:pStyle w:val="TOC1"/>
            <w:tabs>
              <w:tab w:val="right" w:leader="dot" w:pos="8296"/>
            </w:tabs>
            <w:rPr>
              <w:noProof/>
              <w:sz w:val="22"/>
              <w:szCs w:val="22"/>
            </w:rPr>
          </w:pPr>
          <w:hyperlink w:anchor="_Toc531360105" w:history="1">
            <w:r w:rsidR="00C279F3" w:rsidRPr="008959B0">
              <w:rPr>
                <w:rStyle w:val="Hyperlink"/>
                <w:noProof/>
              </w:rPr>
              <w:t>NIDA small research grant programme (R03 clinical trial required)</w:t>
            </w:r>
            <w:r w:rsidR="00C279F3">
              <w:rPr>
                <w:noProof/>
                <w:webHidden/>
              </w:rPr>
              <w:tab/>
            </w:r>
            <w:r w:rsidR="00C279F3">
              <w:rPr>
                <w:noProof/>
                <w:webHidden/>
              </w:rPr>
              <w:fldChar w:fldCharType="begin"/>
            </w:r>
            <w:r w:rsidR="00C279F3">
              <w:rPr>
                <w:noProof/>
                <w:webHidden/>
              </w:rPr>
              <w:instrText xml:space="preserve"> PAGEREF _Toc531360105 \h </w:instrText>
            </w:r>
            <w:r w:rsidR="00C279F3">
              <w:rPr>
                <w:noProof/>
                <w:webHidden/>
              </w:rPr>
            </w:r>
            <w:r w:rsidR="00C279F3">
              <w:rPr>
                <w:noProof/>
                <w:webHidden/>
              </w:rPr>
              <w:fldChar w:fldCharType="separate"/>
            </w:r>
            <w:r w:rsidR="00EE3A99">
              <w:rPr>
                <w:noProof/>
                <w:webHidden/>
              </w:rPr>
              <w:t>279</w:t>
            </w:r>
            <w:r w:rsidR="00C279F3">
              <w:rPr>
                <w:noProof/>
                <w:webHidden/>
              </w:rPr>
              <w:fldChar w:fldCharType="end"/>
            </w:r>
          </w:hyperlink>
        </w:p>
        <w:p w14:paraId="67371021" w14:textId="77777777" w:rsidR="00C279F3" w:rsidRDefault="0017277B">
          <w:pPr>
            <w:pStyle w:val="TOC1"/>
            <w:tabs>
              <w:tab w:val="right" w:leader="dot" w:pos="8296"/>
            </w:tabs>
            <w:rPr>
              <w:noProof/>
              <w:sz w:val="22"/>
              <w:szCs w:val="22"/>
            </w:rPr>
          </w:pPr>
          <w:hyperlink w:anchor="_Toc531360106" w:history="1">
            <w:r w:rsidR="00C279F3" w:rsidRPr="008959B0">
              <w:rPr>
                <w:rStyle w:val="Hyperlink"/>
                <w:noProof/>
              </w:rPr>
              <w:t>Mechanistic investigations of psychosocial stress effects on opioid use patterns (R21 clinical trial optional)</w:t>
            </w:r>
            <w:r w:rsidR="00C279F3">
              <w:rPr>
                <w:noProof/>
                <w:webHidden/>
              </w:rPr>
              <w:tab/>
            </w:r>
            <w:r w:rsidR="00C279F3">
              <w:rPr>
                <w:noProof/>
                <w:webHidden/>
              </w:rPr>
              <w:fldChar w:fldCharType="begin"/>
            </w:r>
            <w:r w:rsidR="00C279F3">
              <w:rPr>
                <w:noProof/>
                <w:webHidden/>
              </w:rPr>
              <w:instrText xml:space="preserve"> PAGEREF _Toc531360106 \h </w:instrText>
            </w:r>
            <w:r w:rsidR="00C279F3">
              <w:rPr>
                <w:noProof/>
                <w:webHidden/>
              </w:rPr>
            </w:r>
            <w:r w:rsidR="00C279F3">
              <w:rPr>
                <w:noProof/>
                <w:webHidden/>
              </w:rPr>
              <w:fldChar w:fldCharType="separate"/>
            </w:r>
            <w:r w:rsidR="00EE3A99">
              <w:rPr>
                <w:noProof/>
                <w:webHidden/>
              </w:rPr>
              <w:t>279</w:t>
            </w:r>
            <w:r w:rsidR="00C279F3">
              <w:rPr>
                <w:noProof/>
                <w:webHidden/>
              </w:rPr>
              <w:fldChar w:fldCharType="end"/>
            </w:r>
          </w:hyperlink>
        </w:p>
        <w:p w14:paraId="4672A245" w14:textId="77777777" w:rsidR="00C279F3" w:rsidRDefault="0017277B">
          <w:pPr>
            <w:pStyle w:val="TOC1"/>
            <w:tabs>
              <w:tab w:val="right" w:leader="dot" w:pos="8296"/>
            </w:tabs>
            <w:rPr>
              <w:noProof/>
              <w:sz w:val="22"/>
              <w:szCs w:val="22"/>
            </w:rPr>
          </w:pPr>
          <w:hyperlink w:anchor="_Toc531360107" w:history="1">
            <w:r w:rsidR="00C279F3" w:rsidRPr="008959B0">
              <w:rPr>
                <w:rStyle w:val="Hyperlink"/>
                <w:noProof/>
              </w:rPr>
              <w:t>Tools to enhance the study of prenatal and paediatric hydrocephalus (R21 clinical trial not allowed)</w:t>
            </w:r>
            <w:r w:rsidR="00C279F3">
              <w:rPr>
                <w:noProof/>
                <w:webHidden/>
              </w:rPr>
              <w:tab/>
            </w:r>
            <w:r w:rsidR="00C279F3">
              <w:rPr>
                <w:noProof/>
                <w:webHidden/>
              </w:rPr>
              <w:fldChar w:fldCharType="begin"/>
            </w:r>
            <w:r w:rsidR="00C279F3">
              <w:rPr>
                <w:noProof/>
                <w:webHidden/>
              </w:rPr>
              <w:instrText xml:space="preserve"> PAGEREF _Toc531360107 \h </w:instrText>
            </w:r>
            <w:r w:rsidR="00C279F3">
              <w:rPr>
                <w:noProof/>
                <w:webHidden/>
              </w:rPr>
            </w:r>
            <w:r w:rsidR="00C279F3">
              <w:rPr>
                <w:noProof/>
                <w:webHidden/>
              </w:rPr>
              <w:fldChar w:fldCharType="separate"/>
            </w:r>
            <w:r w:rsidR="00EE3A99">
              <w:rPr>
                <w:noProof/>
                <w:webHidden/>
              </w:rPr>
              <w:t>279</w:t>
            </w:r>
            <w:r w:rsidR="00C279F3">
              <w:rPr>
                <w:noProof/>
                <w:webHidden/>
              </w:rPr>
              <w:fldChar w:fldCharType="end"/>
            </w:r>
          </w:hyperlink>
        </w:p>
        <w:p w14:paraId="36C81A91" w14:textId="77777777" w:rsidR="00C279F3" w:rsidRDefault="0017277B">
          <w:pPr>
            <w:pStyle w:val="TOC1"/>
            <w:tabs>
              <w:tab w:val="right" w:leader="dot" w:pos="8296"/>
            </w:tabs>
            <w:rPr>
              <w:noProof/>
              <w:sz w:val="22"/>
              <w:szCs w:val="22"/>
            </w:rPr>
          </w:pPr>
          <w:hyperlink w:anchor="_Toc531360108" w:history="1">
            <w:r w:rsidR="00C279F3" w:rsidRPr="008959B0">
              <w:rPr>
                <w:rStyle w:val="Hyperlink"/>
                <w:noProof/>
              </w:rPr>
              <w:t>Mechanisms of alcohol tolerance (R21/R33 clinical trial not allowed)</w:t>
            </w:r>
            <w:r w:rsidR="00C279F3">
              <w:rPr>
                <w:noProof/>
                <w:webHidden/>
              </w:rPr>
              <w:tab/>
            </w:r>
            <w:r w:rsidR="00C279F3">
              <w:rPr>
                <w:noProof/>
                <w:webHidden/>
              </w:rPr>
              <w:fldChar w:fldCharType="begin"/>
            </w:r>
            <w:r w:rsidR="00C279F3">
              <w:rPr>
                <w:noProof/>
                <w:webHidden/>
              </w:rPr>
              <w:instrText xml:space="preserve"> PAGEREF _Toc531360108 \h </w:instrText>
            </w:r>
            <w:r w:rsidR="00C279F3">
              <w:rPr>
                <w:noProof/>
                <w:webHidden/>
              </w:rPr>
            </w:r>
            <w:r w:rsidR="00C279F3">
              <w:rPr>
                <w:noProof/>
                <w:webHidden/>
              </w:rPr>
              <w:fldChar w:fldCharType="separate"/>
            </w:r>
            <w:r w:rsidR="00EE3A99">
              <w:rPr>
                <w:noProof/>
                <w:webHidden/>
              </w:rPr>
              <w:t>279</w:t>
            </w:r>
            <w:r w:rsidR="00C279F3">
              <w:rPr>
                <w:noProof/>
                <w:webHidden/>
              </w:rPr>
              <w:fldChar w:fldCharType="end"/>
            </w:r>
          </w:hyperlink>
        </w:p>
        <w:p w14:paraId="35AFFCED" w14:textId="77777777" w:rsidR="00C279F3" w:rsidRDefault="0017277B">
          <w:pPr>
            <w:pStyle w:val="TOC1"/>
            <w:tabs>
              <w:tab w:val="right" w:leader="dot" w:pos="8296"/>
            </w:tabs>
            <w:rPr>
              <w:noProof/>
              <w:sz w:val="22"/>
              <w:szCs w:val="22"/>
            </w:rPr>
          </w:pPr>
          <w:hyperlink w:anchor="_Toc531360109" w:history="1">
            <w:r w:rsidR="00C279F3" w:rsidRPr="008959B0">
              <w:rPr>
                <w:rStyle w:val="Hyperlink"/>
                <w:noProof/>
              </w:rPr>
              <w:t>Innovative therapies and tools for screenable disorders in newborns (R03 clinical trial optional)</w:t>
            </w:r>
            <w:r w:rsidR="00C279F3">
              <w:rPr>
                <w:noProof/>
                <w:webHidden/>
              </w:rPr>
              <w:tab/>
            </w:r>
            <w:r w:rsidR="00C279F3">
              <w:rPr>
                <w:noProof/>
                <w:webHidden/>
              </w:rPr>
              <w:fldChar w:fldCharType="begin"/>
            </w:r>
            <w:r w:rsidR="00C279F3">
              <w:rPr>
                <w:noProof/>
                <w:webHidden/>
              </w:rPr>
              <w:instrText xml:space="preserve"> PAGEREF _Toc531360109 \h </w:instrText>
            </w:r>
            <w:r w:rsidR="00C279F3">
              <w:rPr>
                <w:noProof/>
                <w:webHidden/>
              </w:rPr>
            </w:r>
            <w:r w:rsidR="00C279F3">
              <w:rPr>
                <w:noProof/>
                <w:webHidden/>
              </w:rPr>
              <w:fldChar w:fldCharType="separate"/>
            </w:r>
            <w:r w:rsidR="00EE3A99">
              <w:rPr>
                <w:noProof/>
                <w:webHidden/>
              </w:rPr>
              <w:t>280</w:t>
            </w:r>
            <w:r w:rsidR="00C279F3">
              <w:rPr>
                <w:noProof/>
                <w:webHidden/>
              </w:rPr>
              <w:fldChar w:fldCharType="end"/>
            </w:r>
          </w:hyperlink>
        </w:p>
        <w:p w14:paraId="3B86D82E" w14:textId="77777777" w:rsidR="00C279F3" w:rsidRDefault="0017277B">
          <w:pPr>
            <w:pStyle w:val="TOC1"/>
            <w:tabs>
              <w:tab w:val="right" w:leader="dot" w:pos="8296"/>
            </w:tabs>
            <w:rPr>
              <w:noProof/>
              <w:sz w:val="22"/>
              <w:szCs w:val="22"/>
            </w:rPr>
          </w:pPr>
          <w:hyperlink w:anchor="_Toc531360110" w:history="1">
            <w:r w:rsidR="00C279F3" w:rsidRPr="008959B0">
              <w:rPr>
                <w:rStyle w:val="Hyperlink"/>
                <w:noProof/>
              </w:rPr>
              <w:t>Innovative therapies and tools for screenable disorders in newborns (R21 clinical trial optional)</w:t>
            </w:r>
            <w:r w:rsidR="00C279F3">
              <w:rPr>
                <w:noProof/>
                <w:webHidden/>
              </w:rPr>
              <w:tab/>
            </w:r>
            <w:r w:rsidR="00C279F3">
              <w:rPr>
                <w:noProof/>
                <w:webHidden/>
              </w:rPr>
              <w:fldChar w:fldCharType="begin"/>
            </w:r>
            <w:r w:rsidR="00C279F3">
              <w:rPr>
                <w:noProof/>
                <w:webHidden/>
              </w:rPr>
              <w:instrText xml:space="preserve"> PAGEREF _Toc531360110 \h </w:instrText>
            </w:r>
            <w:r w:rsidR="00C279F3">
              <w:rPr>
                <w:noProof/>
                <w:webHidden/>
              </w:rPr>
            </w:r>
            <w:r w:rsidR="00C279F3">
              <w:rPr>
                <w:noProof/>
                <w:webHidden/>
              </w:rPr>
              <w:fldChar w:fldCharType="separate"/>
            </w:r>
            <w:r w:rsidR="00EE3A99">
              <w:rPr>
                <w:noProof/>
                <w:webHidden/>
              </w:rPr>
              <w:t>280</w:t>
            </w:r>
            <w:r w:rsidR="00C279F3">
              <w:rPr>
                <w:noProof/>
                <w:webHidden/>
              </w:rPr>
              <w:fldChar w:fldCharType="end"/>
            </w:r>
          </w:hyperlink>
        </w:p>
        <w:p w14:paraId="3F202C83" w14:textId="77777777" w:rsidR="00C279F3" w:rsidRDefault="0017277B">
          <w:pPr>
            <w:pStyle w:val="TOC1"/>
            <w:tabs>
              <w:tab w:val="right" w:leader="dot" w:pos="8296"/>
            </w:tabs>
            <w:rPr>
              <w:noProof/>
              <w:sz w:val="22"/>
              <w:szCs w:val="22"/>
            </w:rPr>
          </w:pPr>
          <w:hyperlink w:anchor="_Toc531360111" w:history="1">
            <w:r w:rsidR="00C279F3" w:rsidRPr="008959B0">
              <w:rPr>
                <w:rStyle w:val="Hyperlink"/>
                <w:noProof/>
              </w:rPr>
              <w:t>Basic and translational oral health research related to HIV/AIDS (R21 clinical trial not allowed)</w:t>
            </w:r>
            <w:r w:rsidR="00C279F3">
              <w:rPr>
                <w:noProof/>
                <w:webHidden/>
              </w:rPr>
              <w:tab/>
            </w:r>
            <w:r w:rsidR="00C279F3">
              <w:rPr>
                <w:noProof/>
                <w:webHidden/>
              </w:rPr>
              <w:fldChar w:fldCharType="begin"/>
            </w:r>
            <w:r w:rsidR="00C279F3">
              <w:rPr>
                <w:noProof/>
                <w:webHidden/>
              </w:rPr>
              <w:instrText xml:space="preserve"> PAGEREF _Toc531360111 \h </w:instrText>
            </w:r>
            <w:r w:rsidR="00C279F3">
              <w:rPr>
                <w:noProof/>
                <w:webHidden/>
              </w:rPr>
            </w:r>
            <w:r w:rsidR="00C279F3">
              <w:rPr>
                <w:noProof/>
                <w:webHidden/>
              </w:rPr>
              <w:fldChar w:fldCharType="separate"/>
            </w:r>
            <w:r w:rsidR="00EE3A99">
              <w:rPr>
                <w:noProof/>
                <w:webHidden/>
              </w:rPr>
              <w:t>280</w:t>
            </w:r>
            <w:r w:rsidR="00C279F3">
              <w:rPr>
                <w:noProof/>
                <w:webHidden/>
              </w:rPr>
              <w:fldChar w:fldCharType="end"/>
            </w:r>
          </w:hyperlink>
        </w:p>
        <w:p w14:paraId="50586239" w14:textId="77777777" w:rsidR="00C279F3" w:rsidRDefault="0017277B">
          <w:pPr>
            <w:pStyle w:val="TOC1"/>
            <w:tabs>
              <w:tab w:val="right" w:leader="dot" w:pos="8296"/>
            </w:tabs>
            <w:rPr>
              <w:noProof/>
              <w:sz w:val="22"/>
              <w:szCs w:val="22"/>
            </w:rPr>
          </w:pPr>
          <w:hyperlink w:anchor="_Toc531360112" w:history="1">
            <w:r w:rsidR="00C279F3" w:rsidRPr="008959B0">
              <w:rPr>
                <w:rStyle w:val="Hyperlink"/>
                <w:noProof/>
              </w:rPr>
              <w:t>Improving patient adherence to treatment and prevention regimens to promote health (R21 clinical trial optional)</w:t>
            </w:r>
            <w:r w:rsidR="00C279F3">
              <w:rPr>
                <w:noProof/>
                <w:webHidden/>
              </w:rPr>
              <w:tab/>
            </w:r>
            <w:r w:rsidR="00C279F3">
              <w:rPr>
                <w:noProof/>
                <w:webHidden/>
              </w:rPr>
              <w:fldChar w:fldCharType="begin"/>
            </w:r>
            <w:r w:rsidR="00C279F3">
              <w:rPr>
                <w:noProof/>
                <w:webHidden/>
              </w:rPr>
              <w:instrText xml:space="preserve"> PAGEREF _Toc531360112 \h </w:instrText>
            </w:r>
            <w:r w:rsidR="00C279F3">
              <w:rPr>
                <w:noProof/>
                <w:webHidden/>
              </w:rPr>
            </w:r>
            <w:r w:rsidR="00C279F3">
              <w:rPr>
                <w:noProof/>
                <w:webHidden/>
              </w:rPr>
              <w:fldChar w:fldCharType="separate"/>
            </w:r>
            <w:r w:rsidR="00EE3A99">
              <w:rPr>
                <w:noProof/>
                <w:webHidden/>
              </w:rPr>
              <w:t>281</w:t>
            </w:r>
            <w:r w:rsidR="00C279F3">
              <w:rPr>
                <w:noProof/>
                <w:webHidden/>
              </w:rPr>
              <w:fldChar w:fldCharType="end"/>
            </w:r>
          </w:hyperlink>
        </w:p>
        <w:p w14:paraId="69BD0D3B" w14:textId="77777777" w:rsidR="00C279F3" w:rsidRDefault="0017277B">
          <w:pPr>
            <w:pStyle w:val="TOC1"/>
            <w:tabs>
              <w:tab w:val="right" w:leader="dot" w:pos="8296"/>
            </w:tabs>
            <w:rPr>
              <w:noProof/>
              <w:sz w:val="22"/>
              <w:szCs w:val="22"/>
            </w:rPr>
          </w:pPr>
          <w:hyperlink w:anchor="_Toc531360113" w:history="1">
            <w:r w:rsidR="00C279F3" w:rsidRPr="008959B0">
              <w:rPr>
                <w:rStyle w:val="Hyperlink"/>
                <w:noProof/>
              </w:rPr>
              <w:t>Generating new insights and mechanistic understanding of antibiotic resistance development (R21 clinical trial not allowed)</w:t>
            </w:r>
            <w:r w:rsidR="00C279F3">
              <w:rPr>
                <w:noProof/>
                <w:webHidden/>
              </w:rPr>
              <w:tab/>
            </w:r>
            <w:r w:rsidR="00C279F3">
              <w:rPr>
                <w:noProof/>
                <w:webHidden/>
              </w:rPr>
              <w:fldChar w:fldCharType="begin"/>
            </w:r>
            <w:r w:rsidR="00C279F3">
              <w:rPr>
                <w:noProof/>
                <w:webHidden/>
              </w:rPr>
              <w:instrText xml:space="preserve"> PAGEREF _Toc531360113 \h </w:instrText>
            </w:r>
            <w:r w:rsidR="00C279F3">
              <w:rPr>
                <w:noProof/>
                <w:webHidden/>
              </w:rPr>
            </w:r>
            <w:r w:rsidR="00C279F3">
              <w:rPr>
                <w:noProof/>
                <w:webHidden/>
              </w:rPr>
              <w:fldChar w:fldCharType="separate"/>
            </w:r>
            <w:r w:rsidR="00EE3A99">
              <w:rPr>
                <w:noProof/>
                <w:webHidden/>
              </w:rPr>
              <w:t>281</w:t>
            </w:r>
            <w:r w:rsidR="00C279F3">
              <w:rPr>
                <w:noProof/>
                <w:webHidden/>
              </w:rPr>
              <w:fldChar w:fldCharType="end"/>
            </w:r>
          </w:hyperlink>
        </w:p>
        <w:p w14:paraId="14B17930" w14:textId="77777777" w:rsidR="00C279F3" w:rsidRDefault="0017277B">
          <w:pPr>
            <w:pStyle w:val="TOC1"/>
            <w:tabs>
              <w:tab w:val="right" w:leader="dot" w:pos="8296"/>
            </w:tabs>
            <w:rPr>
              <w:noProof/>
              <w:sz w:val="22"/>
              <w:szCs w:val="22"/>
            </w:rPr>
          </w:pPr>
          <w:hyperlink w:anchor="_Toc531360114" w:history="1">
            <w:r w:rsidR="00C279F3" w:rsidRPr="008959B0">
              <w:rPr>
                <w:rStyle w:val="Hyperlink"/>
                <w:noProof/>
              </w:rPr>
              <w:t>Small research grants for establishing basic science-clinical collaborations to understand structural birth defects (R03 clinical trial not allowed)</w:t>
            </w:r>
            <w:r w:rsidR="00C279F3">
              <w:rPr>
                <w:noProof/>
                <w:webHidden/>
              </w:rPr>
              <w:tab/>
            </w:r>
            <w:r w:rsidR="00C279F3">
              <w:rPr>
                <w:noProof/>
                <w:webHidden/>
              </w:rPr>
              <w:fldChar w:fldCharType="begin"/>
            </w:r>
            <w:r w:rsidR="00C279F3">
              <w:rPr>
                <w:noProof/>
                <w:webHidden/>
              </w:rPr>
              <w:instrText xml:space="preserve"> PAGEREF _Toc531360114 \h </w:instrText>
            </w:r>
            <w:r w:rsidR="00C279F3">
              <w:rPr>
                <w:noProof/>
                <w:webHidden/>
              </w:rPr>
            </w:r>
            <w:r w:rsidR="00C279F3">
              <w:rPr>
                <w:noProof/>
                <w:webHidden/>
              </w:rPr>
              <w:fldChar w:fldCharType="separate"/>
            </w:r>
            <w:r w:rsidR="00EE3A99">
              <w:rPr>
                <w:noProof/>
                <w:webHidden/>
              </w:rPr>
              <w:t>281</w:t>
            </w:r>
            <w:r w:rsidR="00C279F3">
              <w:rPr>
                <w:noProof/>
                <w:webHidden/>
              </w:rPr>
              <w:fldChar w:fldCharType="end"/>
            </w:r>
          </w:hyperlink>
        </w:p>
        <w:p w14:paraId="7782D75D" w14:textId="77777777" w:rsidR="00C279F3" w:rsidRDefault="0017277B">
          <w:pPr>
            <w:pStyle w:val="TOC1"/>
            <w:tabs>
              <w:tab w:val="right" w:leader="dot" w:pos="8296"/>
            </w:tabs>
            <w:rPr>
              <w:noProof/>
              <w:sz w:val="22"/>
              <w:szCs w:val="22"/>
            </w:rPr>
          </w:pPr>
          <w:hyperlink w:anchor="_Toc531360115" w:history="1">
            <w:r w:rsidR="00C279F3" w:rsidRPr="008959B0">
              <w:rPr>
                <w:rStyle w:val="Hyperlink"/>
                <w:noProof/>
              </w:rPr>
              <w:t>Accelerating basic and translational research in hidradenitis suppurativa (R21 clinical trial not allowed)</w:t>
            </w:r>
            <w:r w:rsidR="00C279F3">
              <w:rPr>
                <w:noProof/>
                <w:webHidden/>
              </w:rPr>
              <w:tab/>
            </w:r>
            <w:r w:rsidR="00C279F3">
              <w:rPr>
                <w:noProof/>
                <w:webHidden/>
              </w:rPr>
              <w:fldChar w:fldCharType="begin"/>
            </w:r>
            <w:r w:rsidR="00C279F3">
              <w:rPr>
                <w:noProof/>
                <w:webHidden/>
              </w:rPr>
              <w:instrText xml:space="preserve"> PAGEREF _Toc531360115 \h </w:instrText>
            </w:r>
            <w:r w:rsidR="00C279F3">
              <w:rPr>
                <w:noProof/>
                <w:webHidden/>
              </w:rPr>
            </w:r>
            <w:r w:rsidR="00C279F3">
              <w:rPr>
                <w:noProof/>
                <w:webHidden/>
              </w:rPr>
              <w:fldChar w:fldCharType="separate"/>
            </w:r>
            <w:r w:rsidR="00EE3A99">
              <w:rPr>
                <w:noProof/>
                <w:webHidden/>
              </w:rPr>
              <w:t>282</w:t>
            </w:r>
            <w:r w:rsidR="00C279F3">
              <w:rPr>
                <w:noProof/>
                <w:webHidden/>
              </w:rPr>
              <w:fldChar w:fldCharType="end"/>
            </w:r>
          </w:hyperlink>
        </w:p>
        <w:p w14:paraId="718CFC13" w14:textId="77777777" w:rsidR="00C279F3" w:rsidRDefault="0017277B">
          <w:pPr>
            <w:pStyle w:val="TOC1"/>
            <w:tabs>
              <w:tab w:val="right" w:leader="dot" w:pos="8296"/>
            </w:tabs>
            <w:rPr>
              <w:noProof/>
              <w:sz w:val="22"/>
              <w:szCs w:val="22"/>
            </w:rPr>
          </w:pPr>
          <w:hyperlink w:anchor="_Toc531360116" w:history="1">
            <w:r w:rsidR="00C279F3" w:rsidRPr="008959B0">
              <w:rPr>
                <w:rStyle w:val="Hyperlink"/>
                <w:noProof/>
              </w:rPr>
              <w:t>Age-related microbiota changes and their implications in chronic disease prevention, treatment and progression (R21 clinical trial optional)</w:t>
            </w:r>
            <w:r w:rsidR="00C279F3">
              <w:rPr>
                <w:noProof/>
                <w:webHidden/>
              </w:rPr>
              <w:tab/>
            </w:r>
            <w:r w:rsidR="00C279F3">
              <w:rPr>
                <w:noProof/>
                <w:webHidden/>
              </w:rPr>
              <w:fldChar w:fldCharType="begin"/>
            </w:r>
            <w:r w:rsidR="00C279F3">
              <w:rPr>
                <w:noProof/>
                <w:webHidden/>
              </w:rPr>
              <w:instrText xml:space="preserve"> PAGEREF _Toc531360116 \h </w:instrText>
            </w:r>
            <w:r w:rsidR="00C279F3">
              <w:rPr>
                <w:noProof/>
                <w:webHidden/>
              </w:rPr>
            </w:r>
            <w:r w:rsidR="00C279F3">
              <w:rPr>
                <w:noProof/>
                <w:webHidden/>
              </w:rPr>
              <w:fldChar w:fldCharType="separate"/>
            </w:r>
            <w:r w:rsidR="00EE3A99">
              <w:rPr>
                <w:noProof/>
                <w:webHidden/>
              </w:rPr>
              <w:t>282</w:t>
            </w:r>
            <w:r w:rsidR="00C279F3">
              <w:rPr>
                <w:noProof/>
                <w:webHidden/>
              </w:rPr>
              <w:fldChar w:fldCharType="end"/>
            </w:r>
          </w:hyperlink>
        </w:p>
        <w:p w14:paraId="48AF5751" w14:textId="77777777" w:rsidR="00C279F3" w:rsidRDefault="0017277B">
          <w:pPr>
            <w:pStyle w:val="TOC1"/>
            <w:tabs>
              <w:tab w:val="right" w:leader="dot" w:pos="8296"/>
            </w:tabs>
            <w:rPr>
              <w:noProof/>
              <w:sz w:val="22"/>
              <w:szCs w:val="22"/>
            </w:rPr>
          </w:pPr>
          <w:hyperlink w:anchor="_Toc531360117" w:history="1">
            <w:r w:rsidR="00C279F3" w:rsidRPr="008959B0">
              <w:rPr>
                <w:rStyle w:val="Hyperlink"/>
                <w:noProof/>
              </w:rPr>
              <w:t>Precision imaging of oral lesions (R21 clinical trial not allowed)</w:t>
            </w:r>
            <w:r w:rsidR="00C279F3">
              <w:rPr>
                <w:noProof/>
                <w:webHidden/>
              </w:rPr>
              <w:tab/>
            </w:r>
            <w:r w:rsidR="00C279F3">
              <w:rPr>
                <w:noProof/>
                <w:webHidden/>
              </w:rPr>
              <w:fldChar w:fldCharType="begin"/>
            </w:r>
            <w:r w:rsidR="00C279F3">
              <w:rPr>
                <w:noProof/>
                <w:webHidden/>
              </w:rPr>
              <w:instrText xml:space="preserve"> PAGEREF _Toc531360117 \h </w:instrText>
            </w:r>
            <w:r w:rsidR="00C279F3">
              <w:rPr>
                <w:noProof/>
                <w:webHidden/>
              </w:rPr>
            </w:r>
            <w:r w:rsidR="00C279F3">
              <w:rPr>
                <w:noProof/>
                <w:webHidden/>
              </w:rPr>
              <w:fldChar w:fldCharType="separate"/>
            </w:r>
            <w:r w:rsidR="00EE3A99">
              <w:rPr>
                <w:noProof/>
                <w:webHidden/>
              </w:rPr>
              <w:t>282</w:t>
            </w:r>
            <w:r w:rsidR="00C279F3">
              <w:rPr>
                <w:noProof/>
                <w:webHidden/>
              </w:rPr>
              <w:fldChar w:fldCharType="end"/>
            </w:r>
          </w:hyperlink>
        </w:p>
        <w:p w14:paraId="09B5A65B" w14:textId="77777777" w:rsidR="00C279F3" w:rsidRDefault="0017277B">
          <w:pPr>
            <w:pStyle w:val="TOC1"/>
            <w:tabs>
              <w:tab w:val="right" w:leader="dot" w:pos="8296"/>
            </w:tabs>
            <w:rPr>
              <w:noProof/>
              <w:sz w:val="22"/>
              <w:szCs w:val="22"/>
            </w:rPr>
          </w:pPr>
          <w:hyperlink w:anchor="_Toc531360118" w:history="1">
            <w:r w:rsidR="00C279F3" w:rsidRPr="008959B0">
              <w:rPr>
                <w:rStyle w:val="Hyperlink"/>
                <w:noProof/>
              </w:rPr>
              <w:t>Exploratory analyses of CALERIE data and biospecimens to elucidate mechanisms of caloric restriction-induced effects in humans (R21 clinical trial not allowed)</w:t>
            </w:r>
            <w:r w:rsidR="00C279F3">
              <w:rPr>
                <w:noProof/>
                <w:webHidden/>
              </w:rPr>
              <w:tab/>
            </w:r>
            <w:r w:rsidR="00C279F3">
              <w:rPr>
                <w:noProof/>
                <w:webHidden/>
              </w:rPr>
              <w:fldChar w:fldCharType="begin"/>
            </w:r>
            <w:r w:rsidR="00C279F3">
              <w:rPr>
                <w:noProof/>
                <w:webHidden/>
              </w:rPr>
              <w:instrText xml:space="preserve"> PAGEREF _Toc531360118 \h </w:instrText>
            </w:r>
            <w:r w:rsidR="00C279F3">
              <w:rPr>
                <w:noProof/>
                <w:webHidden/>
              </w:rPr>
            </w:r>
            <w:r w:rsidR="00C279F3">
              <w:rPr>
                <w:noProof/>
                <w:webHidden/>
              </w:rPr>
              <w:fldChar w:fldCharType="separate"/>
            </w:r>
            <w:r w:rsidR="00EE3A99">
              <w:rPr>
                <w:noProof/>
                <w:webHidden/>
              </w:rPr>
              <w:t>283</w:t>
            </w:r>
            <w:r w:rsidR="00C279F3">
              <w:rPr>
                <w:noProof/>
                <w:webHidden/>
              </w:rPr>
              <w:fldChar w:fldCharType="end"/>
            </w:r>
          </w:hyperlink>
        </w:p>
        <w:p w14:paraId="18BBA210" w14:textId="77777777" w:rsidR="00C279F3" w:rsidRDefault="0017277B">
          <w:pPr>
            <w:pStyle w:val="TOC1"/>
            <w:tabs>
              <w:tab w:val="right" w:leader="dot" w:pos="8296"/>
            </w:tabs>
            <w:rPr>
              <w:noProof/>
              <w:sz w:val="22"/>
              <w:szCs w:val="22"/>
            </w:rPr>
          </w:pPr>
          <w:hyperlink w:anchor="_Toc531360119" w:history="1">
            <w:r w:rsidR="00C279F3" w:rsidRPr="008959B0">
              <w:rPr>
                <w:rStyle w:val="Hyperlink"/>
                <w:noProof/>
              </w:rPr>
              <w:t>Exploratory analyses of adherence strategies and data sets from CALERIE to investigate behavioural and psychosocial aspects of sustained caloric restriction in humans (R21 clinical trial not allowed)</w:t>
            </w:r>
            <w:r w:rsidR="00C279F3">
              <w:rPr>
                <w:noProof/>
                <w:webHidden/>
              </w:rPr>
              <w:tab/>
            </w:r>
            <w:r w:rsidR="00C279F3">
              <w:rPr>
                <w:noProof/>
                <w:webHidden/>
              </w:rPr>
              <w:fldChar w:fldCharType="begin"/>
            </w:r>
            <w:r w:rsidR="00C279F3">
              <w:rPr>
                <w:noProof/>
                <w:webHidden/>
              </w:rPr>
              <w:instrText xml:space="preserve"> PAGEREF _Toc531360119 \h </w:instrText>
            </w:r>
            <w:r w:rsidR="00C279F3">
              <w:rPr>
                <w:noProof/>
                <w:webHidden/>
              </w:rPr>
            </w:r>
            <w:r w:rsidR="00C279F3">
              <w:rPr>
                <w:noProof/>
                <w:webHidden/>
              </w:rPr>
              <w:fldChar w:fldCharType="separate"/>
            </w:r>
            <w:r w:rsidR="00EE3A99">
              <w:rPr>
                <w:noProof/>
                <w:webHidden/>
              </w:rPr>
              <w:t>283</w:t>
            </w:r>
            <w:r w:rsidR="00C279F3">
              <w:rPr>
                <w:noProof/>
                <w:webHidden/>
              </w:rPr>
              <w:fldChar w:fldCharType="end"/>
            </w:r>
          </w:hyperlink>
        </w:p>
        <w:p w14:paraId="714511B5" w14:textId="77777777" w:rsidR="00C279F3" w:rsidRDefault="0017277B">
          <w:pPr>
            <w:pStyle w:val="TOC1"/>
            <w:tabs>
              <w:tab w:val="right" w:leader="dot" w:pos="8296"/>
            </w:tabs>
            <w:rPr>
              <w:noProof/>
              <w:sz w:val="22"/>
              <w:szCs w:val="22"/>
            </w:rPr>
          </w:pPr>
          <w:hyperlink w:anchor="_Toc531360120" w:history="1">
            <w:r w:rsidR="00C279F3" w:rsidRPr="008959B0">
              <w:rPr>
                <w:rStyle w:val="Hyperlink"/>
                <w:noProof/>
              </w:rPr>
              <w:t>Role of gut microbiome in regulating reproduction and its impact on fertility status in women living with and without HIV (R21 clinical trial optional)</w:t>
            </w:r>
            <w:r w:rsidR="00C279F3">
              <w:rPr>
                <w:noProof/>
                <w:webHidden/>
              </w:rPr>
              <w:tab/>
            </w:r>
            <w:r w:rsidR="00C279F3">
              <w:rPr>
                <w:noProof/>
                <w:webHidden/>
              </w:rPr>
              <w:fldChar w:fldCharType="begin"/>
            </w:r>
            <w:r w:rsidR="00C279F3">
              <w:rPr>
                <w:noProof/>
                <w:webHidden/>
              </w:rPr>
              <w:instrText xml:space="preserve"> PAGEREF _Toc531360120 \h </w:instrText>
            </w:r>
            <w:r w:rsidR="00C279F3">
              <w:rPr>
                <w:noProof/>
                <w:webHidden/>
              </w:rPr>
            </w:r>
            <w:r w:rsidR="00C279F3">
              <w:rPr>
                <w:noProof/>
                <w:webHidden/>
              </w:rPr>
              <w:fldChar w:fldCharType="separate"/>
            </w:r>
            <w:r w:rsidR="00EE3A99">
              <w:rPr>
                <w:noProof/>
                <w:webHidden/>
              </w:rPr>
              <w:t>283</w:t>
            </w:r>
            <w:r w:rsidR="00C279F3">
              <w:rPr>
                <w:noProof/>
                <w:webHidden/>
              </w:rPr>
              <w:fldChar w:fldCharType="end"/>
            </w:r>
          </w:hyperlink>
        </w:p>
        <w:p w14:paraId="01C53B0D" w14:textId="77777777" w:rsidR="00C279F3" w:rsidRDefault="0017277B">
          <w:pPr>
            <w:pStyle w:val="TOC1"/>
            <w:tabs>
              <w:tab w:val="right" w:leader="dot" w:pos="8296"/>
            </w:tabs>
            <w:rPr>
              <w:noProof/>
              <w:sz w:val="22"/>
              <w:szCs w:val="22"/>
            </w:rPr>
          </w:pPr>
          <w:hyperlink w:anchor="_Toc531360121" w:history="1">
            <w:r w:rsidR="00C279F3" w:rsidRPr="008959B0">
              <w:rPr>
                <w:rStyle w:val="Hyperlink"/>
                <w:noProof/>
              </w:rPr>
              <w:t>Advancing research needed to develop a universal influenza vaccine (R21 clinical trial not allowed)</w:t>
            </w:r>
            <w:r w:rsidR="00C279F3">
              <w:rPr>
                <w:noProof/>
                <w:webHidden/>
              </w:rPr>
              <w:tab/>
            </w:r>
            <w:r w:rsidR="00C279F3">
              <w:rPr>
                <w:noProof/>
                <w:webHidden/>
              </w:rPr>
              <w:fldChar w:fldCharType="begin"/>
            </w:r>
            <w:r w:rsidR="00C279F3">
              <w:rPr>
                <w:noProof/>
                <w:webHidden/>
              </w:rPr>
              <w:instrText xml:space="preserve"> PAGEREF _Toc531360121 \h </w:instrText>
            </w:r>
            <w:r w:rsidR="00C279F3">
              <w:rPr>
                <w:noProof/>
                <w:webHidden/>
              </w:rPr>
            </w:r>
            <w:r w:rsidR="00C279F3">
              <w:rPr>
                <w:noProof/>
                <w:webHidden/>
              </w:rPr>
              <w:fldChar w:fldCharType="separate"/>
            </w:r>
            <w:r w:rsidR="00EE3A99">
              <w:rPr>
                <w:noProof/>
                <w:webHidden/>
              </w:rPr>
              <w:t>284</w:t>
            </w:r>
            <w:r w:rsidR="00C279F3">
              <w:rPr>
                <w:noProof/>
                <w:webHidden/>
              </w:rPr>
              <w:fldChar w:fldCharType="end"/>
            </w:r>
          </w:hyperlink>
        </w:p>
        <w:p w14:paraId="06772397" w14:textId="77777777" w:rsidR="00C279F3" w:rsidRDefault="0017277B">
          <w:pPr>
            <w:pStyle w:val="TOC1"/>
            <w:tabs>
              <w:tab w:val="right" w:leader="dot" w:pos="8296"/>
            </w:tabs>
            <w:rPr>
              <w:noProof/>
              <w:sz w:val="22"/>
              <w:szCs w:val="22"/>
            </w:rPr>
          </w:pPr>
          <w:hyperlink w:anchor="_Toc531360122" w:history="1">
            <w:r w:rsidR="00C279F3" w:rsidRPr="008959B0">
              <w:rPr>
                <w:rStyle w:val="Hyperlink"/>
                <w:noProof/>
              </w:rPr>
              <w:t>Alcohol and other drug interactions – unintentional injuries and overdoses – epidemiology and prevention (R03 clinical trial optional)</w:t>
            </w:r>
            <w:r w:rsidR="00C279F3">
              <w:rPr>
                <w:noProof/>
                <w:webHidden/>
              </w:rPr>
              <w:tab/>
            </w:r>
            <w:r w:rsidR="00C279F3">
              <w:rPr>
                <w:noProof/>
                <w:webHidden/>
              </w:rPr>
              <w:fldChar w:fldCharType="begin"/>
            </w:r>
            <w:r w:rsidR="00C279F3">
              <w:rPr>
                <w:noProof/>
                <w:webHidden/>
              </w:rPr>
              <w:instrText xml:space="preserve"> PAGEREF _Toc531360122 \h </w:instrText>
            </w:r>
            <w:r w:rsidR="00C279F3">
              <w:rPr>
                <w:noProof/>
                <w:webHidden/>
              </w:rPr>
            </w:r>
            <w:r w:rsidR="00C279F3">
              <w:rPr>
                <w:noProof/>
                <w:webHidden/>
              </w:rPr>
              <w:fldChar w:fldCharType="separate"/>
            </w:r>
            <w:r w:rsidR="00EE3A99">
              <w:rPr>
                <w:noProof/>
                <w:webHidden/>
              </w:rPr>
              <w:t>284</w:t>
            </w:r>
            <w:r w:rsidR="00C279F3">
              <w:rPr>
                <w:noProof/>
                <w:webHidden/>
              </w:rPr>
              <w:fldChar w:fldCharType="end"/>
            </w:r>
          </w:hyperlink>
        </w:p>
        <w:p w14:paraId="239CFE5F" w14:textId="77777777" w:rsidR="00C279F3" w:rsidRDefault="0017277B">
          <w:pPr>
            <w:pStyle w:val="TOC1"/>
            <w:tabs>
              <w:tab w:val="right" w:leader="dot" w:pos="8296"/>
            </w:tabs>
            <w:rPr>
              <w:noProof/>
              <w:sz w:val="22"/>
              <w:szCs w:val="22"/>
            </w:rPr>
          </w:pPr>
          <w:hyperlink w:anchor="_Toc531360123" w:history="1">
            <w:r w:rsidR="00C279F3" w:rsidRPr="008959B0">
              <w:rPr>
                <w:rStyle w:val="Hyperlink"/>
                <w:noProof/>
              </w:rPr>
              <w:t>Alcohol and other drug interactions – unintentional injuries and overdoses – epidemiology and prevention (R21 clinical trial optional)</w:t>
            </w:r>
            <w:r w:rsidR="00C279F3">
              <w:rPr>
                <w:noProof/>
                <w:webHidden/>
              </w:rPr>
              <w:tab/>
            </w:r>
            <w:r w:rsidR="00C279F3">
              <w:rPr>
                <w:noProof/>
                <w:webHidden/>
              </w:rPr>
              <w:fldChar w:fldCharType="begin"/>
            </w:r>
            <w:r w:rsidR="00C279F3">
              <w:rPr>
                <w:noProof/>
                <w:webHidden/>
              </w:rPr>
              <w:instrText xml:space="preserve"> PAGEREF _Toc531360123 \h </w:instrText>
            </w:r>
            <w:r w:rsidR="00C279F3">
              <w:rPr>
                <w:noProof/>
                <w:webHidden/>
              </w:rPr>
            </w:r>
            <w:r w:rsidR="00C279F3">
              <w:rPr>
                <w:noProof/>
                <w:webHidden/>
              </w:rPr>
              <w:fldChar w:fldCharType="separate"/>
            </w:r>
            <w:r w:rsidR="00EE3A99">
              <w:rPr>
                <w:noProof/>
                <w:webHidden/>
              </w:rPr>
              <w:t>284</w:t>
            </w:r>
            <w:r w:rsidR="00C279F3">
              <w:rPr>
                <w:noProof/>
                <w:webHidden/>
              </w:rPr>
              <w:fldChar w:fldCharType="end"/>
            </w:r>
          </w:hyperlink>
        </w:p>
        <w:p w14:paraId="58D75AEB" w14:textId="77777777" w:rsidR="00C279F3" w:rsidRDefault="0017277B">
          <w:pPr>
            <w:pStyle w:val="TOC1"/>
            <w:tabs>
              <w:tab w:val="right" w:leader="dot" w:pos="8296"/>
            </w:tabs>
            <w:rPr>
              <w:noProof/>
              <w:sz w:val="22"/>
              <w:szCs w:val="22"/>
            </w:rPr>
          </w:pPr>
          <w:hyperlink w:anchor="_Toc531360124" w:history="1">
            <w:r w:rsidR="00C279F3" w:rsidRPr="008959B0">
              <w:rPr>
                <w:rStyle w:val="Hyperlink"/>
                <w:noProof/>
              </w:rPr>
              <w:t>Novel approaches for relating genetic variation to function and disease (R21 clinical trial not allowed)</w:t>
            </w:r>
            <w:r w:rsidR="00C279F3">
              <w:rPr>
                <w:noProof/>
                <w:webHidden/>
              </w:rPr>
              <w:tab/>
            </w:r>
            <w:r w:rsidR="00C279F3">
              <w:rPr>
                <w:noProof/>
                <w:webHidden/>
              </w:rPr>
              <w:fldChar w:fldCharType="begin"/>
            </w:r>
            <w:r w:rsidR="00C279F3">
              <w:rPr>
                <w:noProof/>
                <w:webHidden/>
              </w:rPr>
              <w:instrText xml:space="preserve"> PAGEREF _Toc531360124 \h </w:instrText>
            </w:r>
            <w:r w:rsidR="00C279F3">
              <w:rPr>
                <w:noProof/>
                <w:webHidden/>
              </w:rPr>
            </w:r>
            <w:r w:rsidR="00C279F3">
              <w:rPr>
                <w:noProof/>
                <w:webHidden/>
              </w:rPr>
              <w:fldChar w:fldCharType="separate"/>
            </w:r>
            <w:r w:rsidR="00EE3A99">
              <w:rPr>
                <w:noProof/>
                <w:webHidden/>
              </w:rPr>
              <w:t>284</w:t>
            </w:r>
            <w:r w:rsidR="00C279F3">
              <w:rPr>
                <w:noProof/>
                <w:webHidden/>
              </w:rPr>
              <w:fldChar w:fldCharType="end"/>
            </w:r>
          </w:hyperlink>
        </w:p>
        <w:p w14:paraId="58C7C0D9" w14:textId="77777777" w:rsidR="00C279F3" w:rsidRDefault="0017277B">
          <w:pPr>
            <w:pStyle w:val="TOC1"/>
            <w:tabs>
              <w:tab w:val="right" w:leader="dot" w:pos="8296"/>
            </w:tabs>
            <w:rPr>
              <w:noProof/>
              <w:sz w:val="22"/>
              <w:szCs w:val="22"/>
            </w:rPr>
          </w:pPr>
          <w:hyperlink w:anchor="_Toc531360125" w:history="1">
            <w:r w:rsidR="00C279F3" w:rsidRPr="008959B0">
              <w:rPr>
                <w:rStyle w:val="Hyperlink"/>
                <w:noProof/>
              </w:rPr>
              <w:t>Applying a biopsychosocial perspective to self-management of chronic pain (R21 clinical trial optional)</w:t>
            </w:r>
            <w:r w:rsidR="00C279F3">
              <w:rPr>
                <w:noProof/>
                <w:webHidden/>
              </w:rPr>
              <w:tab/>
            </w:r>
            <w:r w:rsidR="00C279F3">
              <w:rPr>
                <w:noProof/>
                <w:webHidden/>
              </w:rPr>
              <w:fldChar w:fldCharType="begin"/>
            </w:r>
            <w:r w:rsidR="00C279F3">
              <w:rPr>
                <w:noProof/>
                <w:webHidden/>
              </w:rPr>
              <w:instrText xml:space="preserve"> PAGEREF _Toc531360125 \h </w:instrText>
            </w:r>
            <w:r w:rsidR="00C279F3">
              <w:rPr>
                <w:noProof/>
                <w:webHidden/>
              </w:rPr>
            </w:r>
            <w:r w:rsidR="00C279F3">
              <w:rPr>
                <w:noProof/>
                <w:webHidden/>
              </w:rPr>
              <w:fldChar w:fldCharType="separate"/>
            </w:r>
            <w:r w:rsidR="00EE3A99">
              <w:rPr>
                <w:noProof/>
                <w:webHidden/>
              </w:rPr>
              <w:t>285</w:t>
            </w:r>
            <w:r w:rsidR="00C279F3">
              <w:rPr>
                <w:noProof/>
                <w:webHidden/>
              </w:rPr>
              <w:fldChar w:fldCharType="end"/>
            </w:r>
          </w:hyperlink>
        </w:p>
        <w:p w14:paraId="023E3454" w14:textId="77777777" w:rsidR="00C279F3" w:rsidRDefault="0017277B">
          <w:pPr>
            <w:pStyle w:val="TOC1"/>
            <w:tabs>
              <w:tab w:val="right" w:leader="dot" w:pos="8296"/>
            </w:tabs>
            <w:rPr>
              <w:noProof/>
              <w:sz w:val="22"/>
              <w:szCs w:val="22"/>
            </w:rPr>
          </w:pPr>
          <w:hyperlink w:anchor="_Toc531360126" w:history="1">
            <w:r w:rsidR="00C279F3" w:rsidRPr="008959B0">
              <w:rPr>
                <w:rStyle w:val="Hyperlink"/>
                <w:noProof/>
              </w:rPr>
              <w:t>Biobehavioural basis of chronic pain (R21 clinical trial optional)</w:t>
            </w:r>
            <w:r w:rsidR="00C279F3">
              <w:rPr>
                <w:noProof/>
                <w:webHidden/>
              </w:rPr>
              <w:tab/>
            </w:r>
            <w:r w:rsidR="00C279F3">
              <w:rPr>
                <w:noProof/>
                <w:webHidden/>
              </w:rPr>
              <w:fldChar w:fldCharType="begin"/>
            </w:r>
            <w:r w:rsidR="00C279F3">
              <w:rPr>
                <w:noProof/>
                <w:webHidden/>
              </w:rPr>
              <w:instrText xml:space="preserve"> PAGEREF _Toc531360126 \h </w:instrText>
            </w:r>
            <w:r w:rsidR="00C279F3">
              <w:rPr>
                <w:noProof/>
                <w:webHidden/>
              </w:rPr>
            </w:r>
            <w:r w:rsidR="00C279F3">
              <w:rPr>
                <w:noProof/>
                <w:webHidden/>
              </w:rPr>
              <w:fldChar w:fldCharType="separate"/>
            </w:r>
            <w:r w:rsidR="00EE3A99">
              <w:rPr>
                <w:noProof/>
                <w:webHidden/>
              </w:rPr>
              <w:t>285</w:t>
            </w:r>
            <w:r w:rsidR="00C279F3">
              <w:rPr>
                <w:noProof/>
                <w:webHidden/>
              </w:rPr>
              <w:fldChar w:fldCharType="end"/>
            </w:r>
          </w:hyperlink>
        </w:p>
        <w:p w14:paraId="276A38C8" w14:textId="77777777" w:rsidR="00C279F3" w:rsidRDefault="0017277B">
          <w:pPr>
            <w:pStyle w:val="TOC1"/>
            <w:tabs>
              <w:tab w:val="right" w:leader="dot" w:pos="8296"/>
            </w:tabs>
            <w:rPr>
              <w:noProof/>
              <w:sz w:val="22"/>
              <w:szCs w:val="22"/>
            </w:rPr>
          </w:pPr>
          <w:hyperlink w:anchor="_Toc531360127" w:history="1">
            <w:r w:rsidR="00C279F3" w:rsidRPr="008959B0">
              <w:rPr>
                <w:rStyle w:val="Hyperlink"/>
                <w:noProof/>
              </w:rPr>
              <w:t>Fc-dependent mechanisms of antibody-mediated killing (R21 clinical trial not allowed)</w:t>
            </w:r>
            <w:r w:rsidR="00C279F3">
              <w:rPr>
                <w:noProof/>
                <w:webHidden/>
              </w:rPr>
              <w:tab/>
            </w:r>
            <w:r w:rsidR="00C279F3">
              <w:rPr>
                <w:noProof/>
                <w:webHidden/>
              </w:rPr>
              <w:fldChar w:fldCharType="begin"/>
            </w:r>
            <w:r w:rsidR="00C279F3">
              <w:rPr>
                <w:noProof/>
                <w:webHidden/>
              </w:rPr>
              <w:instrText xml:space="preserve"> PAGEREF _Toc531360127 \h </w:instrText>
            </w:r>
            <w:r w:rsidR="00C279F3">
              <w:rPr>
                <w:noProof/>
                <w:webHidden/>
              </w:rPr>
            </w:r>
            <w:r w:rsidR="00C279F3">
              <w:rPr>
                <w:noProof/>
                <w:webHidden/>
              </w:rPr>
              <w:fldChar w:fldCharType="separate"/>
            </w:r>
            <w:r w:rsidR="00EE3A99">
              <w:rPr>
                <w:noProof/>
                <w:webHidden/>
              </w:rPr>
              <w:t>285</w:t>
            </w:r>
            <w:r w:rsidR="00C279F3">
              <w:rPr>
                <w:noProof/>
                <w:webHidden/>
              </w:rPr>
              <w:fldChar w:fldCharType="end"/>
            </w:r>
          </w:hyperlink>
        </w:p>
        <w:p w14:paraId="31112853" w14:textId="77777777" w:rsidR="00C279F3" w:rsidRDefault="0017277B">
          <w:pPr>
            <w:pStyle w:val="TOC1"/>
            <w:tabs>
              <w:tab w:val="right" w:leader="dot" w:pos="8296"/>
            </w:tabs>
            <w:rPr>
              <w:noProof/>
              <w:sz w:val="22"/>
              <w:szCs w:val="22"/>
            </w:rPr>
          </w:pPr>
          <w:hyperlink w:anchor="_Toc531360128" w:history="1">
            <w:r w:rsidR="00C279F3" w:rsidRPr="008959B0">
              <w:rPr>
                <w:rStyle w:val="Hyperlink"/>
                <w:noProof/>
              </w:rPr>
              <w:t>Addressing caregiver symptoms through technological tools (R21 clinical trial optional)</w:t>
            </w:r>
            <w:r w:rsidR="00C279F3">
              <w:rPr>
                <w:noProof/>
                <w:webHidden/>
              </w:rPr>
              <w:tab/>
            </w:r>
            <w:r w:rsidR="00C279F3">
              <w:rPr>
                <w:noProof/>
                <w:webHidden/>
              </w:rPr>
              <w:fldChar w:fldCharType="begin"/>
            </w:r>
            <w:r w:rsidR="00C279F3">
              <w:rPr>
                <w:noProof/>
                <w:webHidden/>
              </w:rPr>
              <w:instrText xml:space="preserve"> PAGEREF _Toc531360128 \h </w:instrText>
            </w:r>
            <w:r w:rsidR="00C279F3">
              <w:rPr>
                <w:noProof/>
                <w:webHidden/>
              </w:rPr>
            </w:r>
            <w:r w:rsidR="00C279F3">
              <w:rPr>
                <w:noProof/>
                <w:webHidden/>
              </w:rPr>
              <w:fldChar w:fldCharType="separate"/>
            </w:r>
            <w:r w:rsidR="00EE3A99">
              <w:rPr>
                <w:noProof/>
                <w:webHidden/>
              </w:rPr>
              <w:t>286</w:t>
            </w:r>
            <w:r w:rsidR="00C279F3">
              <w:rPr>
                <w:noProof/>
                <w:webHidden/>
              </w:rPr>
              <w:fldChar w:fldCharType="end"/>
            </w:r>
          </w:hyperlink>
        </w:p>
        <w:p w14:paraId="7A44D68F" w14:textId="77777777" w:rsidR="00C279F3" w:rsidRDefault="0017277B">
          <w:pPr>
            <w:pStyle w:val="TOC1"/>
            <w:tabs>
              <w:tab w:val="right" w:leader="dot" w:pos="8296"/>
            </w:tabs>
            <w:rPr>
              <w:noProof/>
              <w:sz w:val="22"/>
              <w:szCs w:val="22"/>
            </w:rPr>
          </w:pPr>
          <w:hyperlink w:anchor="_Toc531360129" w:history="1">
            <w:r w:rsidR="00C279F3" w:rsidRPr="008959B0">
              <w:rPr>
                <w:rStyle w:val="Hyperlink"/>
                <w:noProof/>
              </w:rPr>
              <w:t>Advancing research in augmentative and alternative communication (R21 clinical trial optional)</w:t>
            </w:r>
            <w:r w:rsidR="00C279F3">
              <w:rPr>
                <w:noProof/>
                <w:webHidden/>
              </w:rPr>
              <w:tab/>
            </w:r>
            <w:r w:rsidR="00C279F3">
              <w:rPr>
                <w:noProof/>
                <w:webHidden/>
              </w:rPr>
              <w:fldChar w:fldCharType="begin"/>
            </w:r>
            <w:r w:rsidR="00C279F3">
              <w:rPr>
                <w:noProof/>
                <w:webHidden/>
              </w:rPr>
              <w:instrText xml:space="preserve"> PAGEREF _Toc531360129 \h </w:instrText>
            </w:r>
            <w:r w:rsidR="00C279F3">
              <w:rPr>
                <w:noProof/>
                <w:webHidden/>
              </w:rPr>
            </w:r>
            <w:r w:rsidR="00C279F3">
              <w:rPr>
                <w:noProof/>
                <w:webHidden/>
              </w:rPr>
              <w:fldChar w:fldCharType="separate"/>
            </w:r>
            <w:r w:rsidR="00EE3A99">
              <w:rPr>
                <w:noProof/>
                <w:webHidden/>
              </w:rPr>
              <w:t>286</w:t>
            </w:r>
            <w:r w:rsidR="00C279F3">
              <w:rPr>
                <w:noProof/>
                <w:webHidden/>
              </w:rPr>
              <w:fldChar w:fldCharType="end"/>
            </w:r>
          </w:hyperlink>
        </w:p>
        <w:p w14:paraId="3DE8270F" w14:textId="77777777" w:rsidR="00C279F3" w:rsidRDefault="0017277B">
          <w:pPr>
            <w:pStyle w:val="TOC1"/>
            <w:tabs>
              <w:tab w:val="right" w:leader="dot" w:pos="8296"/>
            </w:tabs>
            <w:rPr>
              <w:noProof/>
              <w:sz w:val="22"/>
              <w:szCs w:val="22"/>
            </w:rPr>
          </w:pPr>
          <w:hyperlink w:anchor="_Toc531360130" w:history="1">
            <w:r w:rsidR="00C279F3" w:rsidRPr="008959B0">
              <w:rPr>
                <w:rStyle w:val="Hyperlink"/>
                <w:noProof/>
              </w:rPr>
              <w:t>End-of-life and palliative care approaches to advanced signs and symptoms (R21 clinical trial optional)</w:t>
            </w:r>
            <w:r w:rsidR="00C279F3">
              <w:rPr>
                <w:noProof/>
                <w:webHidden/>
              </w:rPr>
              <w:tab/>
            </w:r>
            <w:r w:rsidR="00C279F3">
              <w:rPr>
                <w:noProof/>
                <w:webHidden/>
              </w:rPr>
              <w:fldChar w:fldCharType="begin"/>
            </w:r>
            <w:r w:rsidR="00C279F3">
              <w:rPr>
                <w:noProof/>
                <w:webHidden/>
              </w:rPr>
              <w:instrText xml:space="preserve"> PAGEREF _Toc531360130 \h </w:instrText>
            </w:r>
            <w:r w:rsidR="00C279F3">
              <w:rPr>
                <w:noProof/>
                <w:webHidden/>
              </w:rPr>
            </w:r>
            <w:r w:rsidR="00C279F3">
              <w:rPr>
                <w:noProof/>
                <w:webHidden/>
              </w:rPr>
              <w:fldChar w:fldCharType="separate"/>
            </w:r>
            <w:r w:rsidR="00EE3A99">
              <w:rPr>
                <w:noProof/>
                <w:webHidden/>
              </w:rPr>
              <w:t>286</w:t>
            </w:r>
            <w:r w:rsidR="00C279F3">
              <w:rPr>
                <w:noProof/>
                <w:webHidden/>
              </w:rPr>
              <w:fldChar w:fldCharType="end"/>
            </w:r>
          </w:hyperlink>
        </w:p>
        <w:p w14:paraId="0E2F2EB6" w14:textId="77777777" w:rsidR="00C279F3" w:rsidRDefault="0017277B">
          <w:pPr>
            <w:pStyle w:val="TOC1"/>
            <w:tabs>
              <w:tab w:val="right" w:leader="dot" w:pos="8296"/>
            </w:tabs>
            <w:rPr>
              <w:noProof/>
              <w:sz w:val="22"/>
              <w:szCs w:val="22"/>
            </w:rPr>
          </w:pPr>
          <w:hyperlink w:anchor="_Toc531360131" w:history="1">
            <w:r w:rsidR="00C279F3" w:rsidRPr="008959B0">
              <w:rPr>
                <w:rStyle w:val="Hyperlink"/>
                <w:noProof/>
              </w:rPr>
              <w:t>NIDCD research grants for translating basic research into clinical tools (R01 clinical trial optional)</w:t>
            </w:r>
            <w:r w:rsidR="00C279F3">
              <w:rPr>
                <w:noProof/>
                <w:webHidden/>
              </w:rPr>
              <w:tab/>
            </w:r>
            <w:r w:rsidR="00C279F3">
              <w:rPr>
                <w:noProof/>
                <w:webHidden/>
              </w:rPr>
              <w:fldChar w:fldCharType="begin"/>
            </w:r>
            <w:r w:rsidR="00C279F3">
              <w:rPr>
                <w:noProof/>
                <w:webHidden/>
              </w:rPr>
              <w:instrText xml:space="preserve"> PAGEREF _Toc531360131 \h </w:instrText>
            </w:r>
            <w:r w:rsidR="00C279F3">
              <w:rPr>
                <w:noProof/>
                <w:webHidden/>
              </w:rPr>
            </w:r>
            <w:r w:rsidR="00C279F3">
              <w:rPr>
                <w:noProof/>
                <w:webHidden/>
              </w:rPr>
              <w:fldChar w:fldCharType="separate"/>
            </w:r>
            <w:r w:rsidR="00EE3A99">
              <w:rPr>
                <w:noProof/>
                <w:webHidden/>
              </w:rPr>
              <w:t>286</w:t>
            </w:r>
            <w:r w:rsidR="00C279F3">
              <w:rPr>
                <w:noProof/>
                <w:webHidden/>
              </w:rPr>
              <w:fldChar w:fldCharType="end"/>
            </w:r>
          </w:hyperlink>
        </w:p>
        <w:p w14:paraId="431FC1CD" w14:textId="77777777" w:rsidR="00C279F3" w:rsidRDefault="0017277B">
          <w:pPr>
            <w:pStyle w:val="TOC1"/>
            <w:tabs>
              <w:tab w:val="right" w:leader="dot" w:pos="8296"/>
            </w:tabs>
            <w:rPr>
              <w:noProof/>
              <w:sz w:val="22"/>
              <w:szCs w:val="22"/>
            </w:rPr>
          </w:pPr>
          <w:hyperlink w:anchor="_Toc531360132" w:history="1">
            <w:r w:rsidR="00C279F3" w:rsidRPr="008959B0">
              <w:rPr>
                <w:rStyle w:val="Hyperlink"/>
                <w:noProof/>
              </w:rPr>
              <w:t>Innovation grants to nurture initial translational efforts (IGNITE) – neurotherapeutic agent characterisation and in vivo efficacy studies (R61/R33 clinical trial not allowed)</w:t>
            </w:r>
            <w:r w:rsidR="00C279F3">
              <w:rPr>
                <w:noProof/>
                <w:webHidden/>
              </w:rPr>
              <w:tab/>
            </w:r>
            <w:r w:rsidR="00C279F3">
              <w:rPr>
                <w:noProof/>
                <w:webHidden/>
              </w:rPr>
              <w:fldChar w:fldCharType="begin"/>
            </w:r>
            <w:r w:rsidR="00C279F3">
              <w:rPr>
                <w:noProof/>
                <w:webHidden/>
              </w:rPr>
              <w:instrText xml:space="preserve"> PAGEREF _Toc531360132 \h </w:instrText>
            </w:r>
            <w:r w:rsidR="00C279F3">
              <w:rPr>
                <w:noProof/>
                <w:webHidden/>
              </w:rPr>
            </w:r>
            <w:r w:rsidR="00C279F3">
              <w:rPr>
                <w:noProof/>
                <w:webHidden/>
              </w:rPr>
              <w:fldChar w:fldCharType="separate"/>
            </w:r>
            <w:r w:rsidR="00EE3A99">
              <w:rPr>
                <w:noProof/>
                <w:webHidden/>
              </w:rPr>
              <w:t>287</w:t>
            </w:r>
            <w:r w:rsidR="00C279F3">
              <w:rPr>
                <w:noProof/>
                <w:webHidden/>
              </w:rPr>
              <w:fldChar w:fldCharType="end"/>
            </w:r>
          </w:hyperlink>
        </w:p>
        <w:p w14:paraId="345AAC77" w14:textId="77777777" w:rsidR="00C279F3" w:rsidRDefault="0017277B">
          <w:pPr>
            <w:pStyle w:val="TOC1"/>
            <w:tabs>
              <w:tab w:val="right" w:leader="dot" w:pos="8296"/>
            </w:tabs>
            <w:rPr>
              <w:noProof/>
              <w:sz w:val="22"/>
              <w:szCs w:val="22"/>
            </w:rPr>
          </w:pPr>
          <w:hyperlink w:anchor="_Toc531360133" w:history="1">
            <w:r w:rsidR="00C279F3" w:rsidRPr="008959B0">
              <w:rPr>
                <w:rStyle w:val="Hyperlink"/>
                <w:noProof/>
              </w:rPr>
              <w:t>Innovation grants to nurture initial translational efforts (IGNITE) – assay development and therapeutic agent identification (R61/R33 clinical trial not allowed)</w:t>
            </w:r>
            <w:r w:rsidR="00C279F3">
              <w:rPr>
                <w:noProof/>
                <w:webHidden/>
              </w:rPr>
              <w:tab/>
            </w:r>
            <w:r w:rsidR="00C279F3">
              <w:rPr>
                <w:noProof/>
                <w:webHidden/>
              </w:rPr>
              <w:fldChar w:fldCharType="begin"/>
            </w:r>
            <w:r w:rsidR="00C279F3">
              <w:rPr>
                <w:noProof/>
                <w:webHidden/>
              </w:rPr>
              <w:instrText xml:space="preserve"> PAGEREF _Toc531360133 \h </w:instrText>
            </w:r>
            <w:r w:rsidR="00C279F3">
              <w:rPr>
                <w:noProof/>
                <w:webHidden/>
              </w:rPr>
            </w:r>
            <w:r w:rsidR="00C279F3">
              <w:rPr>
                <w:noProof/>
                <w:webHidden/>
              </w:rPr>
              <w:fldChar w:fldCharType="separate"/>
            </w:r>
            <w:r w:rsidR="00EE3A99">
              <w:rPr>
                <w:noProof/>
                <w:webHidden/>
              </w:rPr>
              <w:t>287</w:t>
            </w:r>
            <w:r w:rsidR="00C279F3">
              <w:rPr>
                <w:noProof/>
                <w:webHidden/>
              </w:rPr>
              <w:fldChar w:fldCharType="end"/>
            </w:r>
          </w:hyperlink>
        </w:p>
        <w:p w14:paraId="159726A7" w14:textId="77777777" w:rsidR="00C279F3" w:rsidRDefault="0017277B">
          <w:pPr>
            <w:pStyle w:val="TOC1"/>
            <w:tabs>
              <w:tab w:val="right" w:leader="dot" w:pos="8296"/>
            </w:tabs>
            <w:rPr>
              <w:noProof/>
              <w:sz w:val="22"/>
              <w:szCs w:val="22"/>
            </w:rPr>
          </w:pPr>
          <w:hyperlink w:anchor="_Toc531360134" w:history="1">
            <w:r w:rsidR="00C279F3" w:rsidRPr="008959B0">
              <w:rPr>
                <w:rStyle w:val="Hyperlink"/>
                <w:noProof/>
              </w:rPr>
              <w:t>Innovation grants to nurture initial translational efforts – development and validation of model systems and pharmacodynamic markers to facilitate the discovery of neurotherapeutics (R61/R33 clinical trials not allowed)</w:t>
            </w:r>
            <w:r w:rsidR="00C279F3">
              <w:rPr>
                <w:noProof/>
                <w:webHidden/>
              </w:rPr>
              <w:tab/>
            </w:r>
            <w:r w:rsidR="00C279F3">
              <w:rPr>
                <w:noProof/>
                <w:webHidden/>
              </w:rPr>
              <w:fldChar w:fldCharType="begin"/>
            </w:r>
            <w:r w:rsidR="00C279F3">
              <w:rPr>
                <w:noProof/>
                <w:webHidden/>
              </w:rPr>
              <w:instrText xml:space="preserve"> PAGEREF _Toc531360134 \h </w:instrText>
            </w:r>
            <w:r w:rsidR="00C279F3">
              <w:rPr>
                <w:noProof/>
                <w:webHidden/>
              </w:rPr>
            </w:r>
            <w:r w:rsidR="00C279F3">
              <w:rPr>
                <w:noProof/>
                <w:webHidden/>
              </w:rPr>
              <w:fldChar w:fldCharType="separate"/>
            </w:r>
            <w:r w:rsidR="00EE3A99">
              <w:rPr>
                <w:noProof/>
                <w:webHidden/>
              </w:rPr>
              <w:t>287</w:t>
            </w:r>
            <w:r w:rsidR="00C279F3">
              <w:rPr>
                <w:noProof/>
                <w:webHidden/>
              </w:rPr>
              <w:fldChar w:fldCharType="end"/>
            </w:r>
          </w:hyperlink>
        </w:p>
        <w:p w14:paraId="62B28AD7" w14:textId="77777777" w:rsidR="00C279F3" w:rsidRDefault="0017277B">
          <w:pPr>
            <w:pStyle w:val="TOC1"/>
            <w:tabs>
              <w:tab w:val="right" w:leader="dot" w:pos="8296"/>
            </w:tabs>
            <w:rPr>
              <w:noProof/>
              <w:sz w:val="22"/>
              <w:szCs w:val="22"/>
            </w:rPr>
          </w:pPr>
          <w:hyperlink w:anchor="_Toc531360135" w:history="1">
            <w:r w:rsidR="00C279F3" w:rsidRPr="008959B0">
              <w:rPr>
                <w:rStyle w:val="Hyperlink"/>
                <w:noProof/>
              </w:rPr>
              <w:t>NCI clinical and translational exploratory or developmental studies (R21 clinical trial optional)</w:t>
            </w:r>
            <w:r w:rsidR="00C279F3">
              <w:rPr>
                <w:noProof/>
                <w:webHidden/>
              </w:rPr>
              <w:tab/>
            </w:r>
            <w:r w:rsidR="00C279F3">
              <w:rPr>
                <w:noProof/>
                <w:webHidden/>
              </w:rPr>
              <w:fldChar w:fldCharType="begin"/>
            </w:r>
            <w:r w:rsidR="00C279F3">
              <w:rPr>
                <w:noProof/>
                <w:webHidden/>
              </w:rPr>
              <w:instrText xml:space="preserve"> PAGEREF _Toc531360135 \h </w:instrText>
            </w:r>
            <w:r w:rsidR="00C279F3">
              <w:rPr>
                <w:noProof/>
                <w:webHidden/>
              </w:rPr>
            </w:r>
            <w:r w:rsidR="00C279F3">
              <w:rPr>
                <w:noProof/>
                <w:webHidden/>
              </w:rPr>
              <w:fldChar w:fldCharType="separate"/>
            </w:r>
            <w:r w:rsidR="00EE3A99">
              <w:rPr>
                <w:noProof/>
                <w:webHidden/>
              </w:rPr>
              <w:t>288</w:t>
            </w:r>
            <w:r w:rsidR="00C279F3">
              <w:rPr>
                <w:noProof/>
                <w:webHidden/>
              </w:rPr>
              <w:fldChar w:fldCharType="end"/>
            </w:r>
          </w:hyperlink>
        </w:p>
        <w:p w14:paraId="76854074" w14:textId="77777777" w:rsidR="00C279F3" w:rsidRDefault="0017277B">
          <w:pPr>
            <w:pStyle w:val="TOC1"/>
            <w:tabs>
              <w:tab w:val="right" w:leader="dot" w:pos="8296"/>
            </w:tabs>
            <w:rPr>
              <w:noProof/>
              <w:sz w:val="22"/>
              <w:szCs w:val="22"/>
            </w:rPr>
          </w:pPr>
          <w:hyperlink w:anchor="_Toc531360136" w:history="1">
            <w:r w:rsidR="00C279F3" w:rsidRPr="008959B0">
              <w:rPr>
                <w:rStyle w:val="Hyperlink"/>
                <w:noProof/>
              </w:rPr>
              <w:t>Basic and translational research on decision-making in ageing and Alzheimer’s disease (R21 clinical trial optional)</w:t>
            </w:r>
            <w:r w:rsidR="00C279F3">
              <w:rPr>
                <w:noProof/>
                <w:webHidden/>
              </w:rPr>
              <w:tab/>
            </w:r>
            <w:r w:rsidR="00C279F3">
              <w:rPr>
                <w:noProof/>
                <w:webHidden/>
              </w:rPr>
              <w:fldChar w:fldCharType="begin"/>
            </w:r>
            <w:r w:rsidR="00C279F3">
              <w:rPr>
                <w:noProof/>
                <w:webHidden/>
              </w:rPr>
              <w:instrText xml:space="preserve"> PAGEREF _Toc531360136 \h </w:instrText>
            </w:r>
            <w:r w:rsidR="00C279F3">
              <w:rPr>
                <w:noProof/>
                <w:webHidden/>
              </w:rPr>
            </w:r>
            <w:r w:rsidR="00C279F3">
              <w:rPr>
                <w:noProof/>
                <w:webHidden/>
              </w:rPr>
              <w:fldChar w:fldCharType="separate"/>
            </w:r>
            <w:r w:rsidR="00EE3A99">
              <w:rPr>
                <w:noProof/>
                <w:webHidden/>
              </w:rPr>
              <w:t>288</w:t>
            </w:r>
            <w:r w:rsidR="00C279F3">
              <w:rPr>
                <w:noProof/>
                <w:webHidden/>
              </w:rPr>
              <w:fldChar w:fldCharType="end"/>
            </w:r>
          </w:hyperlink>
        </w:p>
        <w:p w14:paraId="7106A6FC" w14:textId="77777777" w:rsidR="00C279F3" w:rsidRDefault="0017277B">
          <w:pPr>
            <w:pStyle w:val="TOC1"/>
            <w:tabs>
              <w:tab w:val="right" w:leader="dot" w:pos="8296"/>
            </w:tabs>
            <w:rPr>
              <w:noProof/>
              <w:sz w:val="22"/>
              <w:szCs w:val="22"/>
            </w:rPr>
          </w:pPr>
          <w:hyperlink w:anchor="_Toc531360137" w:history="1">
            <w:r w:rsidR="00C279F3" w:rsidRPr="008959B0">
              <w:rPr>
                <w:rStyle w:val="Hyperlink"/>
                <w:noProof/>
              </w:rPr>
              <w:t>Emotional function in normal ageing or mild cognitive impairment, Alzheimer's disease and Alzheimer's disease-related dementias (R21 clinical trial not allowed)</w:t>
            </w:r>
            <w:r w:rsidR="00C279F3">
              <w:rPr>
                <w:noProof/>
                <w:webHidden/>
              </w:rPr>
              <w:tab/>
            </w:r>
            <w:r w:rsidR="00C279F3">
              <w:rPr>
                <w:noProof/>
                <w:webHidden/>
              </w:rPr>
              <w:fldChar w:fldCharType="begin"/>
            </w:r>
            <w:r w:rsidR="00C279F3">
              <w:rPr>
                <w:noProof/>
                <w:webHidden/>
              </w:rPr>
              <w:instrText xml:space="preserve"> PAGEREF _Toc531360137 \h </w:instrText>
            </w:r>
            <w:r w:rsidR="00C279F3">
              <w:rPr>
                <w:noProof/>
                <w:webHidden/>
              </w:rPr>
            </w:r>
            <w:r w:rsidR="00C279F3">
              <w:rPr>
                <w:noProof/>
                <w:webHidden/>
              </w:rPr>
              <w:fldChar w:fldCharType="separate"/>
            </w:r>
            <w:r w:rsidR="00EE3A99">
              <w:rPr>
                <w:noProof/>
                <w:webHidden/>
              </w:rPr>
              <w:t>288</w:t>
            </w:r>
            <w:r w:rsidR="00C279F3">
              <w:rPr>
                <w:noProof/>
                <w:webHidden/>
              </w:rPr>
              <w:fldChar w:fldCharType="end"/>
            </w:r>
          </w:hyperlink>
        </w:p>
        <w:p w14:paraId="274113B3" w14:textId="77777777" w:rsidR="00C279F3" w:rsidRDefault="0017277B">
          <w:pPr>
            <w:pStyle w:val="TOC1"/>
            <w:tabs>
              <w:tab w:val="right" w:leader="dot" w:pos="8296"/>
            </w:tabs>
            <w:rPr>
              <w:noProof/>
              <w:sz w:val="22"/>
              <w:szCs w:val="22"/>
            </w:rPr>
          </w:pPr>
          <w:hyperlink w:anchor="_Toc531360138" w:history="1">
            <w:r w:rsidR="00C279F3" w:rsidRPr="008959B0">
              <w:rPr>
                <w:rStyle w:val="Hyperlink"/>
                <w:noProof/>
              </w:rPr>
              <w:t>Pragmatic trials for dementia care in long-term services and support settings (R61/R33 clinical trial required)</w:t>
            </w:r>
            <w:r w:rsidR="00C279F3">
              <w:rPr>
                <w:noProof/>
                <w:webHidden/>
              </w:rPr>
              <w:tab/>
            </w:r>
            <w:r w:rsidR="00C279F3">
              <w:rPr>
                <w:noProof/>
                <w:webHidden/>
              </w:rPr>
              <w:fldChar w:fldCharType="begin"/>
            </w:r>
            <w:r w:rsidR="00C279F3">
              <w:rPr>
                <w:noProof/>
                <w:webHidden/>
              </w:rPr>
              <w:instrText xml:space="preserve"> PAGEREF _Toc531360138 \h </w:instrText>
            </w:r>
            <w:r w:rsidR="00C279F3">
              <w:rPr>
                <w:noProof/>
                <w:webHidden/>
              </w:rPr>
            </w:r>
            <w:r w:rsidR="00C279F3">
              <w:rPr>
                <w:noProof/>
                <w:webHidden/>
              </w:rPr>
              <w:fldChar w:fldCharType="separate"/>
            </w:r>
            <w:r w:rsidR="00EE3A99">
              <w:rPr>
                <w:noProof/>
                <w:webHidden/>
              </w:rPr>
              <w:t>288</w:t>
            </w:r>
            <w:r w:rsidR="00C279F3">
              <w:rPr>
                <w:noProof/>
                <w:webHidden/>
              </w:rPr>
              <w:fldChar w:fldCharType="end"/>
            </w:r>
          </w:hyperlink>
        </w:p>
        <w:p w14:paraId="069D8123" w14:textId="77777777" w:rsidR="00C279F3" w:rsidRDefault="0017277B">
          <w:pPr>
            <w:pStyle w:val="TOC1"/>
            <w:tabs>
              <w:tab w:val="right" w:leader="dot" w:pos="8296"/>
            </w:tabs>
            <w:rPr>
              <w:noProof/>
              <w:sz w:val="22"/>
              <w:szCs w:val="22"/>
            </w:rPr>
          </w:pPr>
          <w:hyperlink w:anchor="_Toc531360139" w:history="1">
            <w:r w:rsidR="00C279F3" w:rsidRPr="008959B0">
              <w:rPr>
                <w:rStyle w:val="Hyperlink"/>
                <w:noProof/>
              </w:rPr>
              <w:t>Translational neural devices programme (UG3/UH3 clinical trial required)</w:t>
            </w:r>
            <w:r w:rsidR="00C279F3">
              <w:rPr>
                <w:noProof/>
                <w:webHidden/>
              </w:rPr>
              <w:tab/>
            </w:r>
            <w:r w:rsidR="00C279F3">
              <w:rPr>
                <w:noProof/>
                <w:webHidden/>
              </w:rPr>
              <w:fldChar w:fldCharType="begin"/>
            </w:r>
            <w:r w:rsidR="00C279F3">
              <w:rPr>
                <w:noProof/>
                <w:webHidden/>
              </w:rPr>
              <w:instrText xml:space="preserve"> PAGEREF _Toc531360139 \h </w:instrText>
            </w:r>
            <w:r w:rsidR="00C279F3">
              <w:rPr>
                <w:noProof/>
                <w:webHidden/>
              </w:rPr>
            </w:r>
            <w:r w:rsidR="00C279F3">
              <w:rPr>
                <w:noProof/>
                <w:webHidden/>
              </w:rPr>
              <w:fldChar w:fldCharType="separate"/>
            </w:r>
            <w:r w:rsidR="00EE3A99">
              <w:rPr>
                <w:noProof/>
                <w:webHidden/>
              </w:rPr>
              <w:t>289</w:t>
            </w:r>
            <w:r w:rsidR="00C279F3">
              <w:rPr>
                <w:noProof/>
                <w:webHidden/>
              </w:rPr>
              <w:fldChar w:fldCharType="end"/>
            </w:r>
          </w:hyperlink>
        </w:p>
        <w:p w14:paraId="636FDDA6" w14:textId="77777777" w:rsidR="00C279F3" w:rsidRDefault="0017277B">
          <w:pPr>
            <w:pStyle w:val="TOC1"/>
            <w:tabs>
              <w:tab w:val="right" w:leader="dot" w:pos="8296"/>
            </w:tabs>
            <w:rPr>
              <w:noProof/>
              <w:sz w:val="22"/>
              <w:szCs w:val="22"/>
            </w:rPr>
          </w:pPr>
          <w:hyperlink w:anchor="_Toc531360140" w:history="1">
            <w:r w:rsidR="00C279F3" w:rsidRPr="008959B0">
              <w:rPr>
                <w:rStyle w:val="Hyperlink"/>
                <w:noProof/>
              </w:rPr>
              <w:t>Lymphatics in health and disease in the digestive system (R01 clinical trial not allowed)</w:t>
            </w:r>
            <w:r w:rsidR="00C279F3">
              <w:rPr>
                <w:noProof/>
                <w:webHidden/>
              </w:rPr>
              <w:tab/>
            </w:r>
            <w:r w:rsidR="00C279F3">
              <w:rPr>
                <w:noProof/>
                <w:webHidden/>
              </w:rPr>
              <w:fldChar w:fldCharType="begin"/>
            </w:r>
            <w:r w:rsidR="00C279F3">
              <w:rPr>
                <w:noProof/>
                <w:webHidden/>
              </w:rPr>
              <w:instrText xml:space="preserve"> PAGEREF _Toc531360140 \h </w:instrText>
            </w:r>
            <w:r w:rsidR="00C279F3">
              <w:rPr>
                <w:noProof/>
                <w:webHidden/>
              </w:rPr>
            </w:r>
            <w:r w:rsidR="00C279F3">
              <w:rPr>
                <w:noProof/>
                <w:webHidden/>
              </w:rPr>
              <w:fldChar w:fldCharType="separate"/>
            </w:r>
            <w:r w:rsidR="00EE3A99">
              <w:rPr>
                <w:noProof/>
                <w:webHidden/>
              </w:rPr>
              <w:t>289</w:t>
            </w:r>
            <w:r w:rsidR="00C279F3">
              <w:rPr>
                <w:noProof/>
                <w:webHidden/>
              </w:rPr>
              <w:fldChar w:fldCharType="end"/>
            </w:r>
          </w:hyperlink>
        </w:p>
        <w:p w14:paraId="55972383" w14:textId="77777777" w:rsidR="00C279F3" w:rsidRDefault="0017277B">
          <w:pPr>
            <w:pStyle w:val="TOC1"/>
            <w:tabs>
              <w:tab w:val="right" w:leader="dot" w:pos="8296"/>
            </w:tabs>
            <w:rPr>
              <w:noProof/>
              <w:sz w:val="22"/>
              <w:szCs w:val="22"/>
            </w:rPr>
          </w:pPr>
          <w:hyperlink w:anchor="_Toc531360141" w:history="1">
            <w:r w:rsidR="00C279F3" w:rsidRPr="008959B0">
              <w:rPr>
                <w:rStyle w:val="Hyperlink"/>
                <w:noProof/>
              </w:rPr>
              <w:t>Ancillary studies to the NIDDK inflammatory bowel disease genetics consortium (R01 clinical trial optional)</w:t>
            </w:r>
            <w:r w:rsidR="00C279F3">
              <w:rPr>
                <w:noProof/>
                <w:webHidden/>
              </w:rPr>
              <w:tab/>
            </w:r>
            <w:r w:rsidR="00C279F3">
              <w:rPr>
                <w:noProof/>
                <w:webHidden/>
              </w:rPr>
              <w:fldChar w:fldCharType="begin"/>
            </w:r>
            <w:r w:rsidR="00C279F3">
              <w:rPr>
                <w:noProof/>
                <w:webHidden/>
              </w:rPr>
              <w:instrText xml:space="preserve"> PAGEREF _Toc531360141 \h </w:instrText>
            </w:r>
            <w:r w:rsidR="00C279F3">
              <w:rPr>
                <w:noProof/>
                <w:webHidden/>
              </w:rPr>
            </w:r>
            <w:r w:rsidR="00C279F3">
              <w:rPr>
                <w:noProof/>
                <w:webHidden/>
              </w:rPr>
              <w:fldChar w:fldCharType="separate"/>
            </w:r>
            <w:r w:rsidR="00EE3A99">
              <w:rPr>
                <w:noProof/>
                <w:webHidden/>
              </w:rPr>
              <w:t>289</w:t>
            </w:r>
            <w:r w:rsidR="00C279F3">
              <w:rPr>
                <w:noProof/>
                <w:webHidden/>
              </w:rPr>
              <w:fldChar w:fldCharType="end"/>
            </w:r>
          </w:hyperlink>
        </w:p>
        <w:p w14:paraId="223A3C3F" w14:textId="77777777" w:rsidR="00C279F3" w:rsidRDefault="0017277B">
          <w:pPr>
            <w:pStyle w:val="TOC1"/>
            <w:tabs>
              <w:tab w:val="right" w:leader="dot" w:pos="8296"/>
            </w:tabs>
            <w:rPr>
              <w:noProof/>
              <w:sz w:val="22"/>
              <w:szCs w:val="22"/>
            </w:rPr>
          </w:pPr>
          <w:hyperlink w:anchor="_Toc531360142" w:history="1">
            <w:r w:rsidR="00C279F3" w:rsidRPr="008959B0">
              <w:rPr>
                <w:rStyle w:val="Hyperlink"/>
                <w:noProof/>
              </w:rPr>
              <w:t>Ancillary studies to the NIDDK inflammatory bowel disease genetics consortium (R21 clinical trial optional)</w:t>
            </w:r>
            <w:r w:rsidR="00C279F3">
              <w:rPr>
                <w:noProof/>
                <w:webHidden/>
              </w:rPr>
              <w:tab/>
            </w:r>
            <w:r w:rsidR="00C279F3">
              <w:rPr>
                <w:noProof/>
                <w:webHidden/>
              </w:rPr>
              <w:fldChar w:fldCharType="begin"/>
            </w:r>
            <w:r w:rsidR="00C279F3">
              <w:rPr>
                <w:noProof/>
                <w:webHidden/>
              </w:rPr>
              <w:instrText xml:space="preserve"> PAGEREF _Toc531360142 \h </w:instrText>
            </w:r>
            <w:r w:rsidR="00C279F3">
              <w:rPr>
                <w:noProof/>
                <w:webHidden/>
              </w:rPr>
            </w:r>
            <w:r w:rsidR="00C279F3">
              <w:rPr>
                <w:noProof/>
                <w:webHidden/>
              </w:rPr>
              <w:fldChar w:fldCharType="separate"/>
            </w:r>
            <w:r w:rsidR="00EE3A99">
              <w:rPr>
                <w:noProof/>
                <w:webHidden/>
              </w:rPr>
              <w:t>290</w:t>
            </w:r>
            <w:r w:rsidR="00C279F3">
              <w:rPr>
                <w:noProof/>
                <w:webHidden/>
              </w:rPr>
              <w:fldChar w:fldCharType="end"/>
            </w:r>
          </w:hyperlink>
        </w:p>
        <w:p w14:paraId="2F2606B1" w14:textId="77777777" w:rsidR="00C279F3" w:rsidRDefault="0017277B">
          <w:pPr>
            <w:pStyle w:val="TOC1"/>
            <w:tabs>
              <w:tab w:val="right" w:leader="dot" w:pos="8296"/>
            </w:tabs>
            <w:rPr>
              <w:noProof/>
              <w:sz w:val="22"/>
              <w:szCs w:val="22"/>
            </w:rPr>
          </w:pPr>
          <w:hyperlink w:anchor="_Toc531360143" w:history="1">
            <w:r w:rsidR="00C279F3" w:rsidRPr="008959B0">
              <w:rPr>
                <w:rStyle w:val="Hyperlink"/>
                <w:noProof/>
              </w:rPr>
              <w:t>Secondary analyses of existing datasets in heart, lung and blood diseases and sleep disorders (R21)</w:t>
            </w:r>
            <w:r w:rsidR="00C279F3">
              <w:rPr>
                <w:noProof/>
                <w:webHidden/>
              </w:rPr>
              <w:tab/>
            </w:r>
            <w:r w:rsidR="00C279F3">
              <w:rPr>
                <w:noProof/>
                <w:webHidden/>
              </w:rPr>
              <w:fldChar w:fldCharType="begin"/>
            </w:r>
            <w:r w:rsidR="00C279F3">
              <w:rPr>
                <w:noProof/>
                <w:webHidden/>
              </w:rPr>
              <w:instrText xml:space="preserve"> PAGEREF _Toc531360143 \h </w:instrText>
            </w:r>
            <w:r w:rsidR="00C279F3">
              <w:rPr>
                <w:noProof/>
                <w:webHidden/>
              </w:rPr>
            </w:r>
            <w:r w:rsidR="00C279F3">
              <w:rPr>
                <w:noProof/>
                <w:webHidden/>
              </w:rPr>
              <w:fldChar w:fldCharType="separate"/>
            </w:r>
            <w:r w:rsidR="00EE3A99">
              <w:rPr>
                <w:noProof/>
                <w:webHidden/>
              </w:rPr>
              <w:t>290</w:t>
            </w:r>
            <w:r w:rsidR="00C279F3">
              <w:rPr>
                <w:noProof/>
                <w:webHidden/>
              </w:rPr>
              <w:fldChar w:fldCharType="end"/>
            </w:r>
          </w:hyperlink>
        </w:p>
        <w:p w14:paraId="60DB8AEB" w14:textId="77777777" w:rsidR="00C279F3" w:rsidRDefault="0017277B">
          <w:pPr>
            <w:pStyle w:val="TOC1"/>
            <w:tabs>
              <w:tab w:val="right" w:leader="dot" w:pos="8296"/>
            </w:tabs>
            <w:rPr>
              <w:noProof/>
              <w:sz w:val="22"/>
              <w:szCs w:val="22"/>
            </w:rPr>
          </w:pPr>
          <w:hyperlink w:anchor="_Toc531360144" w:history="1">
            <w:r w:rsidR="00C279F3" w:rsidRPr="008959B0">
              <w:rPr>
                <w:rStyle w:val="Hyperlink"/>
                <w:noProof/>
              </w:rPr>
              <w:t>Neural regulation of cancer (R21)</w:t>
            </w:r>
            <w:r w:rsidR="00C279F3">
              <w:rPr>
                <w:noProof/>
                <w:webHidden/>
              </w:rPr>
              <w:tab/>
            </w:r>
            <w:r w:rsidR="00C279F3">
              <w:rPr>
                <w:noProof/>
                <w:webHidden/>
              </w:rPr>
              <w:fldChar w:fldCharType="begin"/>
            </w:r>
            <w:r w:rsidR="00C279F3">
              <w:rPr>
                <w:noProof/>
                <w:webHidden/>
              </w:rPr>
              <w:instrText xml:space="preserve"> PAGEREF _Toc531360144 \h </w:instrText>
            </w:r>
            <w:r w:rsidR="00C279F3">
              <w:rPr>
                <w:noProof/>
                <w:webHidden/>
              </w:rPr>
            </w:r>
            <w:r w:rsidR="00C279F3">
              <w:rPr>
                <w:noProof/>
                <w:webHidden/>
              </w:rPr>
              <w:fldChar w:fldCharType="separate"/>
            </w:r>
            <w:r w:rsidR="00EE3A99">
              <w:rPr>
                <w:noProof/>
                <w:webHidden/>
              </w:rPr>
              <w:t>290</w:t>
            </w:r>
            <w:r w:rsidR="00C279F3">
              <w:rPr>
                <w:noProof/>
                <w:webHidden/>
              </w:rPr>
              <w:fldChar w:fldCharType="end"/>
            </w:r>
          </w:hyperlink>
        </w:p>
        <w:p w14:paraId="616D324F" w14:textId="77777777" w:rsidR="00C279F3" w:rsidRDefault="0017277B">
          <w:pPr>
            <w:pStyle w:val="TOC1"/>
            <w:tabs>
              <w:tab w:val="right" w:leader="dot" w:pos="8296"/>
            </w:tabs>
            <w:rPr>
              <w:noProof/>
              <w:sz w:val="22"/>
              <w:szCs w:val="22"/>
            </w:rPr>
          </w:pPr>
          <w:hyperlink w:anchor="_Toc531360145" w:history="1">
            <w:r w:rsidR="00C279F3" w:rsidRPr="008959B0">
              <w:rPr>
                <w:rStyle w:val="Hyperlink"/>
                <w:noProof/>
              </w:rPr>
              <w:t>Neural regulation of cancer (R01)</w:t>
            </w:r>
            <w:r w:rsidR="00C279F3">
              <w:rPr>
                <w:noProof/>
                <w:webHidden/>
              </w:rPr>
              <w:tab/>
            </w:r>
            <w:r w:rsidR="00C279F3">
              <w:rPr>
                <w:noProof/>
                <w:webHidden/>
              </w:rPr>
              <w:fldChar w:fldCharType="begin"/>
            </w:r>
            <w:r w:rsidR="00C279F3">
              <w:rPr>
                <w:noProof/>
                <w:webHidden/>
              </w:rPr>
              <w:instrText xml:space="preserve"> PAGEREF _Toc531360145 \h </w:instrText>
            </w:r>
            <w:r w:rsidR="00C279F3">
              <w:rPr>
                <w:noProof/>
                <w:webHidden/>
              </w:rPr>
            </w:r>
            <w:r w:rsidR="00C279F3">
              <w:rPr>
                <w:noProof/>
                <w:webHidden/>
              </w:rPr>
              <w:fldChar w:fldCharType="separate"/>
            </w:r>
            <w:r w:rsidR="00EE3A99">
              <w:rPr>
                <w:noProof/>
                <w:webHidden/>
              </w:rPr>
              <w:t>290</w:t>
            </w:r>
            <w:r w:rsidR="00C279F3">
              <w:rPr>
                <w:noProof/>
                <w:webHidden/>
              </w:rPr>
              <w:fldChar w:fldCharType="end"/>
            </w:r>
          </w:hyperlink>
        </w:p>
        <w:p w14:paraId="352FF1D8" w14:textId="77777777" w:rsidR="00C279F3" w:rsidRDefault="0017277B">
          <w:pPr>
            <w:pStyle w:val="TOC1"/>
            <w:tabs>
              <w:tab w:val="right" w:leader="dot" w:pos="8296"/>
            </w:tabs>
            <w:rPr>
              <w:noProof/>
              <w:sz w:val="22"/>
              <w:szCs w:val="22"/>
            </w:rPr>
          </w:pPr>
          <w:hyperlink w:anchor="_Toc531360146" w:history="1">
            <w:r w:rsidR="00C279F3" w:rsidRPr="008959B0">
              <w:rPr>
                <w:rStyle w:val="Hyperlink"/>
                <w:noProof/>
              </w:rPr>
              <w:t>NCI small grants programme for cancer research (NCI omnibus R03 clinical trial optional)</w:t>
            </w:r>
            <w:r w:rsidR="00C279F3">
              <w:rPr>
                <w:noProof/>
                <w:webHidden/>
              </w:rPr>
              <w:tab/>
            </w:r>
            <w:r w:rsidR="00C279F3">
              <w:rPr>
                <w:noProof/>
                <w:webHidden/>
              </w:rPr>
              <w:fldChar w:fldCharType="begin"/>
            </w:r>
            <w:r w:rsidR="00C279F3">
              <w:rPr>
                <w:noProof/>
                <w:webHidden/>
              </w:rPr>
              <w:instrText xml:space="preserve"> PAGEREF _Toc531360146 \h </w:instrText>
            </w:r>
            <w:r w:rsidR="00C279F3">
              <w:rPr>
                <w:noProof/>
                <w:webHidden/>
              </w:rPr>
            </w:r>
            <w:r w:rsidR="00C279F3">
              <w:rPr>
                <w:noProof/>
                <w:webHidden/>
              </w:rPr>
              <w:fldChar w:fldCharType="separate"/>
            </w:r>
            <w:r w:rsidR="00EE3A99">
              <w:rPr>
                <w:noProof/>
                <w:webHidden/>
              </w:rPr>
              <w:t>291</w:t>
            </w:r>
            <w:r w:rsidR="00C279F3">
              <w:rPr>
                <w:noProof/>
                <w:webHidden/>
              </w:rPr>
              <w:fldChar w:fldCharType="end"/>
            </w:r>
          </w:hyperlink>
        </w:p>
        <w:p w14:paraId="0B5DA996" w14:textId="77777777" w:rsidR="00C279F3" w:rsidRDefault="0017277B">
          <w:pPr>
            <w:pStyle w:val="TOC1"/>
            <w:tabs>
              <w:tab w:val="right" w:leader="dot" w:pos="8296"/>
            </w:tabs>
            <w:rPr>
              <w:noProof/>
              <w:sz w:val="22"/>
              <w:szCs w:val="22"/>
            </w:rPr>
          </w:pPr>
          <w:hyperlink w:anchor="_Toc531360147" w:history="1">
            <w:r w:rsidR="00C279F3" w:rsidRPr="008959B0">
              <w:rPr>
                <w:rStyle w:val="Hyperlink"/>
                <w:noProof/>
              </w:rPr>
              <w:t>Human islet research network – consortium on targeting and regeneration (UC4 clinical trial not allowed)</w:t>
            </w:r>
            <w:r w:rsidR="00C279F3">
              <w:rPr>
                <w:noProof/>
                <w:webHidden/>
              </w:rPr>
              <w:tab/>
            </w:r>
            <w:r w:rsidR="00C279F3">
              <w:rPr>
                <w:noProof/>
                <w:webHidden/>
              </w:rPr>
              <w:fldChar w:fldCharType="begin"/>
            </w:r>
            <w:r w:rsidR="00C279F3">
              <w:rPr>
                <w:noProof/>
                <w:webHidden/>
              </w:rPr>
              <w:instrText xml:space="preserve"> PAGEREF _Toc531360147 \h </w:instrText>
            </w:r>
            <w:r w:rsidR="00C279F3">
              <w:rPr>
                <w:noProof/>
                <w:webHidden/>
              </w:rPr>
            </w:r>
            <w:r w:rsidR="00C279F3">
              <w:rPr>
                <w:noProof/>
                <w:webHidden/>
              </w:rPr>
              <w:fldChar w:fldCharType="separate"/>
            </w:r>
            <w:r w:rsidR="00EE3A99">
              <w:rPr>
                <w:noProof/>
                <w:webHidden/>
              </w:rPr>
              <w:t>291</w:t>
            </w:r>
            <w:r w:rsidR="00C279F3">
              <w:rPr>
                <w:noProof/>
                <w:webHidden/>
              </w:rPr>
              <w:fldChar w:fldCharType="end"/>
            </w:r>
          </w:hyperlink>
        </w:p>
        <w:p w14:paraId="233FA939" w14:textId="77777777" w:rsidR="00C279F3" w:rsidRDefault="00C279F3">
          <w:r>
            <w:fldChar w:fldCharType="end"/>
          </w:r>
        </w:p>
      </w:sdtContent>
    </w:sdt>
    <w:p w14:paraId="5C4BBF5B" w14:textId="77777777" w:rsidR="00C279F3" w:rsidRDefault="00C279F3">
      <w:pPr>
        <w:rPr>
          <w:rFonts w:asciiTheme="majorHAnsi" w:eastAsiaTheme="majorEastAsia" w:hAnsiTheme="majorHAnsi" w:cstheme="majorBidi"/>
          <w:b/>
          <w:bCs/>
          <w:color w:val="345A8A" w:themeColor="accent1" w:themeShade="B5"/>
          <w:sz w:val="32"/>
          <w:szCs w:val="32"/>
        </w:rPr>
      </w:pPr>
    </w:p>
    <w:p w14:paraId="60F8E31E" w14:textId="77777777" w:rsidR="00087A57" w:rsidRDefault="00087A57">
      <w:pPr>
        <w:rPr>
          <w:rFonts w:asciiTheme="majorHAnsi" w:eastAsiaTheme="majorEastAsia" w:hAnsiTheme="majorHAnsi" w:cstheme="majorBidi"/>
          <w:b/>
          <w:bCs/>
          <w:color w:val="345A8A" w:themeColor="accent1" w:themeShade="B5"/>
          <w:sz w:val="32"/>
          <w:szCs w:val="32"/>
        </w:rPr>
      </w:pPr>
      <w:r>
        <w:br w:type="page"/>
      </w:r>
    </w:p>
    <w:p w14:paraId="472DE6AA" w14:textId="77777777" w:rsidR="00087A57" w:rsidRPr="00744BBB" w:rsidRDefault="00744BBB" w:rsidP="00744BBB">
      <w:pPr>
        <w:pStyle w:val="Heading"/>
        <w:shd w:val="clear" w:color="auto" w:fill="002060"/>
        <w:jc w:val="center"/>
        <w:rPr>
          <w:b/>
          <w:sz w:val="48"/>
        </w:rPr>
      </w:pPr>
      <w:r w:rsidRPr="00744BBB">
        <w:rPr>
          <w:b/>
          <w:sz w:val="48"/>
        </w:rPr>
        <w:lastRenderedPageBreak/>
        <w:t>JANUARY</w:t>
      </w:r>
    </w:p>
    <w:p w14:paraId="46F6EFC2" w14:textId="77777777" w:rsidR="00345E85" w:rsidRPr="00331A68" w:rsidRDefault="0017277B">
      <w:pPr>
        <w:pStyle w:val="Heading1"/>
        <w:rPr>
          <w:color w:val="7030A0"/>
        </w:rPr>
      </w:pPr>
      <w:hyperlink r:id="rId14">
        <w:bookmarkStart w:id="1" w:name="_Toc531359334"/>
        <w:r w:rsidR="006B0E38" w:rsidRPr="00331A68">
          <w:rPr>
            <w:color w:val="7030A0"/>
            <w:u w:val="single"/>
          </w:rPr>
          <w:t>Computational approaches for validating dimensional constructs of relevance to psychopathology (R01 clinical trial optional)</w:t>
        </w:r>
        <w:bookmarkEnd w:id="1"/>
      </w:hyperlink>
    </w:p>
    <w:p w14:paraId="0A58C3D1" w14:textId="77777777" w:rsidR="00345E85" w:rsidRPr="00331A68" w:rsidRDefault="006B0E38">
      <w:pPr>
        <w:pStyle w:val="Heading2"/>
        <w:rPr>
          <w:color w:val="FF0000"/>
        </w:rPr>
      </w:pPr>
      <w:r w:rsidRPr="00331A68">
        <w:rPr>
          <w:color w:val="FF0000"/>
        </w:rPr>
        <w:t>NIH: National Institute of Mental Health</w:t>
      </w:r>
    </w:p>
    <w:p w14:paraId="0A5CD057" w14:textId="77777777" w:rsidR="00331A68" w:rsidRDefault="00331A68">
      <w:pPr>
        <w:sectPr w:rsidR="00331A68">
          <w:headerReference w:type="default" r:id="rId15"/>
          <w:footerReference w:type="default" r:id="rId16"/>
          <w:pgSz w:w="11906" w:h="16838"/>
          <w:pgMar w:top="1440" w:right="1800" w:bottom="1440" w:left="1800" w:header="0" w:footer="0" w:gutter="0"/>
          <w:cols w:space="720"/>
          <w:formProt w:val="0"/>
          <w:docGrid w:linePitch="360" w:charSpace="-6145"/>
        </w:sectPr>
      </w:pPr>
    </w:p>
    <w:p w14:paraId="25B161EA" w14:textId="77777777" w:rsidR="00345E85" w:rsidRDefault="006B0E38">
      <w:r>
        <w:t xml:space="preserve">This supports projects that use theory- or data-driven computational approaches to evaluate and optimise the validity of the institute’s research domain criteria matrix constructs. Grants are </w:t>
      </w:r>
      <w:r>
        <w:t>each worth up to USD 1 million per year for a maximum duration of five years.</w:t>
      </w:r>
    </w:p>
    <w:p w14:paraId="21060C5A" w14:textId="77777777" w:rsidR="00345E85" w:rsidRPr="00331A68" w:rsidRDefault="006B0E38">
      <w:pPr>
        <w:pStyle w:val="Heading3"/>
        <w:rPr>
          <w:color w:val="auto"/>
        </w:rPr>
      </w:pPr>
      <w:r w:rsidRPr="00331A68">
        <w:rPr>
          <w:color w:val="auto"/>
        </w:rPr>
        <w:t>Closing date: 03 Jan 19</w:t>
      </w:r>
    </w:p>
    <w:p w14:paraId="001490F8" w14:textId="77777777" w:rsidR="00345E85" w:rsidRDefault="0017277B">
      <w:hyperlink r:id="rId17">
        <w:r w:rsidR="006B0E38">
          <w:rPr>
            <w:b/>
            <w:color w:val="0000FF"/>
            <w:u w:val="single"/>
          </w:rPr>
          <w:t>Link to *Research Professional</w:t>
        </w:r>
      </w:hyperlink>
    </w:p>
    <w:p w14:paraId="300A3D61" w14:textId="77777777" w:rsidR="00331A68" w:rsidRDefault="00331A68">
      <w:pPr>
        <w:sectPr w:rsidR="00331A68" w:rsidSect="00331A68">
          <w:type w:val="continuous"/>
          <w:pgSz w:w="11906" w:h="16838"/>
          <w:pgMar w:top="1440" w:right="1800" w:bottom="1440" w:left="1800" w:header="0" w:footer="0" w:gutter="0"/>
          <w:cols w:num="2" w:space="720"/>
          <w:formProt w:val="0"/>
          <w:docGrid w:linePitch="360" w:charSpace="-6145"/>
        </w:sectPr>
      </w:pPr>
    </w:p>
    <w:p w14:paraId="13E1906D" w14:textId="77777777" w:rsidR="00345E85" w:rsidRDefault="00345E85"/>
    <w:bookmarkStart w:id="2" w:name="_Toc531359335"/>
    <w:p w14:paraId="4F6E7313" w14:textId="77777777" w:rsidR="00345E85" w:rsidRPr="00331A68" w:rsidRDefault="00166C62">
      <w:pPr>
        <w:pStyle w:val="Heading1"/>
        <w:rPr>
          <w:color w:val="7030A0"/>
        </w:rPr>
      </w:pPr>
      <w:r>
        <w:rPr>
          <w:noProof/>
          <w:color w:val="7030A0"/>
          <w:sz w:val="28"/>
        </w:rPr>
        <mc:AlternateContent>
          <mc:Choice Requires="wps">
            <w:drawing>
              <wp:anchor distT="4294967295" distB="4294967295" distL="114300" distR="114300" simplePos="0" relativeHeight="251673600" behindDoc="0" locked="0" layoutInCell="1" allowOverlap="1" wp14:anchorId="60890342" wp14:editId="034ED498">
                <wp:simplePos x="0" y="0"/>
                <wp:positionH relativeFrom="column">
                  <wp:posOffset>28575</wp:posOffset>
                </wp:positionH>
                <wp:positionV relativeFrom="paragraph">
                  <wp:posOffset>154305</wp:posOffset>
                </wp:positionV>
                <wp:extent cx="5248275" cy="0"/>
                <wp:effectExtent l="0" t="95250" r="0" b="76200"/>
                <wp:wrapNone/>
                <wp:docPr id="16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388703" id="_x0000_t32" coordsize="21600,21600" o:spt="32" o:oned="t" path="m,l21600,21600e" filled="f">
                <v:path arrowok="t" fillok="f" o:connecttype="none"/>
                <o:lock v:ext="edit" shapetype="t"/>
              </v:shapetype>
              <v:shape id="AutoShape 199" o:spid="_x0000_s1026" type="#_x0000_t32" style="position:absolute;margin-left:2.25pt;margin-top:12.15pt;width:413.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qn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yL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" strokecolor="#7030a0" strokeweight="3pt">
                <v:stroke startarrow="block" endarrow="block"/>
                <v:shadow color="#3f3151 [1607]" opacity=".5" offset="1pt"/>
              </v:shape>
            </w:pict>
          </mc:Fallback>
        </mc:AlternateContent>
      </w:r>
      <w:hyperlink r:id="rId18">
        <w:r w:rsidR="006B0E38" w:rsidRPr="00331A68">
          <w:rPr>
            <w:color w:val="7030A0"/>
            <w:u w:val="single"/>
          </w:rPr>
          <w:t>Sustained release of antivirals for treatment or prevention of HIV (R01)</w:t>
        </w:r>
        <w:bookmarkEnd w:id="2"/>
      </w:hyperlink>
    </w:p>
    <w:p w14:paraId="5B4172B2" w14:textId="77777777" w:rsidR="00345E85" w:rsidRPr="00331A68" w:rsidRDefault="006B0E38">
      <w:pPr>
        <w:pStyle w:val="Heading2"/>
        <w:rPr>
          <w:color w:val="FF0000"/>
        </w:rPr>
      </w:pPr>
      <w:r w:rsidRPr="00331A68">
        <w:rPr>
          <w:color w:val="FF0000"/>
        </w:rPr>
        <w:t>NIH: National Institute of Allergy and Infectious Diseases</w:t>
      </w:r>
    </w:p>
    <w:p w14:paraId="78DA0BD9" w14:textId="77777777" w:rsidR="00331A68" w:rsidRDefault="00331A68">
      <w:pPr>
        <w:sectPr w:rsidR="00331A68" w:rsidSect="00331A68">
          <w:type w:val="continuous"/>
          <w:pgSz w:w="11906" w:h="16838"/>
          <w:pgMar w:top="1440" w:right="1800" w:bottom="1440" w:left="1800" w:header="0" w:footer="0" w:gutter="0"/>
          <w:cols w:space="720"/>
          <w:formProt w:val="0"/>
          <w:docGrid w:linePitch="360" w:charSpace="-6145"/>
        </w:sectPr>
      </w:pPr>
    </w:p>
    <w:p w14:paraId="60058754" w14:textId="77777777" w:rsidR="00345E85" w:rsidRDefault="006B0E38">
      <w:r>
        <w:t xml:space="preserve">This encourages research that addresses the long term goal and objective of developing sustained release strategies for HIV treatment or prevention. Application budgets are not limited, but must reflect the </w:t>
      </w:r>
      <w:r>
        <w:t>needs of the project. The maximum project period is five years.</w:t>
      </w:r>
    </w:p>
    <w:p w14:paraId="4F259953" w14:textId="77777777" w:rsidR="00345E85" w:rsidRPr="00331A68" w:rsidRDefault="006B0E38">
      <w:pPr>
        <w:pStyle w:val="Heading3"/>
        <w:rPr>
          <w:color w:val="auto"/>
        </w:rPr>
      </w:pPr>
      <w:r w:rsidRPr="00331A68">
        <w:rPr>
          <w:color w:val="auto"/>
        </w:rPr>
        <w:t>Closing date: 04 Jan 19</w:t>
      </w:r>
    </w:p>
    <w:p w14:paraId="7077EFFF" w14:textId="77777777" w:rsidR="00345E85" w:rsidRDefault="0017277B">
      <w:hyperlink r:id="rId19">
        <w:r w:rsidR="006B0E38">
          <w:rPr>
            <w:b/>
            <w:color w:val="0000FF"/>
            <w:u w:val="single"/>
          </w:rPr>
          <w:t>Link to *Research Professional</w:t>
        </w:r>
      </w:hyperlink>
    </w:p>
    <w:p w14:paraId="443F0A97" w14:textId="77777777" w:rsidR="00331A68" w:rsidRDefault="00331A68">
      <w:pPr>
        <w:sectPr w:rsidR="00331A68" w:rsidSect="00331A68">
          <w:type w:val="continuous"/>
          <w:pgSz w:w="11906" w:h="16838"/>
          <w:pgMar w:top="1440" w:right="1800" w:bottom="1440" w:left="1800" w:header="0" w:footer="0" w:gutter="0"/>
          <w:cols w:num="2" w:space="720"/>
          <w:formProt w:val="0"/>
          <w:docGrid w:linePitch="360" w:charSpace="-6145"/>
        </w:sectPr>
      </w:pPr>
    </w:p>
    <w:p w14:paraId="41860D8F" w14:textId="77777777" w:rsidR="00345E85" w:rsidRDefault="00345E85"/>
    <w:bookmarkStart w:id="3" w:name="_Toc531359336"/>
    <w:p w14:paraId="4EC30476" w14:textId="77777777" w:rsidR="00345E85" w:rsidRDefault="00166C62">
      <w:pPr>
        <w:pStyle w:val="Heading1"/>
      </w:pPr>
      <w:r>
        <w:rPr>
          <w:noProof/>
          <w:color w:val="7030A0"/>
          <w:sz w:val="28"/>
        </w:rPr>
        <mc:AlternateContent>
          <mc:Choice Requires="wps">
            <w:drawing>
              <wp:anchor distT="4294967295" distB="4294967295" distL="114300" distR="114300" simplePos="0" relativeHeight="251676672" behindDoc="0" locked="0" layoutInCell="1" allowOverlap="1" wp14:anchorId="023E87FD" wp14:editId="33F3B44E">
                <wp:simplePos x="0" y="0"/>
                <wp:positionH relativeFrom="column">
                  <wp:posOffset>28575</wp:posOffset>
                </wp:positionH>
                <wp:positionV relativeFrom="paragraph">
                  <wp:posOffset>95250</wp:posOffset>
                </wp:positionV>
                <wp:extent cx="5248275" cy="0"/>
                <wp:effectExtent l="0" t="95250" r="0" b="76200"/>
                <wp:wrapNone/>
                <wp:docPr id="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4CB329" id="AutoShape 199" o:spid="_x0000_s1026" type="#_x0000_t32" style="position:absolute;margin-left:2.25pt;margin-top:7.5pt;width:413.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F/2A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" strokecolor="#7030a0" strokeweight="3pt">
                <v:stroke startarrow="block" endarrow="block"/>
                <v:shadow color="#3f3151 [1607]" opacity=".5" offset="1pt"/>
              </v:shape>
            </w:pict>
          </mc:Fallback>
        </mc:AlternateContent>
      </w:r>
      <w:hyperlink r:id="rId20">
        <w:r w:rsidR="006B0E38" w:rsidRPr="00331A68">
          <w:rPr>
            <w:color w:val="7030A0"/>
            <w:u w:val="single"/>
          </w:rPr>
          <w:t>Lewy body dementia centre without walls (U54 clinical trial not allowed)</w:t>
        </w:r>
        <w:bookmarkEnd w:id="3"/>
      </w:hyperlink>
    </w:p>
    <w:p w14:paraId="2A8EF0B8" w14:textId="77777777" w:rsidR="00345E85" w:rsidRPr="00331A68" w:rsidRDefault="006B0E38">
      <w:pPr>
        <w:pStyle w:val="Heading2"/>
        <w:rPr>
          <w:color w:val="FF0000"/>
        </w:rPr>
      </w:pPr>
      <w:r w:rsidRPr="00331A68">
        <w:rPr>
          <w:color w:val="FF0000"/>
        </w:rPr>
        <w:t>NIH: National Institute of Neurological Disorders and Stroke</w:t>
      </w:r>
    </w:p>
    <w:p w14:paraId="48B5921E" w14:textId="77777777" w:rsidR="00331A68" w:rsidRDefault="00331A68">
      <w:pPr>
        <w:sectPr w:rsidR="00331A68" w:rsidSect="00331A68">
          <w:type w:val="continuous"/>
          <w:pgSz w:w="11906" w:h="16838"/>
          <w:pgMar w:top="1440" w:right="1800" w:bottom="1440" w:left="1800" w:header="0" w:footer="0" w:gutter="0"/>
          <w:cols w:space="720"/>
          <w:formProt w:val="0"/>
          <w:docGrid w:linePitch="360" w:charSpace="-6145"/>
        </w:sectPr>
      </w:pPr>
    </w:p>
    <w:p w14:paraId="78B3697A" w14:textId="77777777" w:rsidR="00345E85" w:rsidRDefault="006B0E38">
      <w:r>
        <w:t xml:space="preserve">This supports the characterisation of alpha-synuclein and amyloid-beta subspecies present in Lewy body dementia postmortem brain tissue and identify toxic subspecies. The </w:t>
      </w:r>
      <w:r>
        <w:t>maximum project period is five years.</w:t>
      </w:r>
    </w:p>
    <w:p w14:paraId="15E272B2" w14:textId="77777777" w:rsidR="00345E85" w:rsidRPr="00331A68" w:rsidRDefault="006B0E38">
      <w:pPr>
        <w:pStyle w:val="Heading3"/>
        <w:rPr>
          <w:color w:val="auto"/>
        </w:rPr>
      </w:pPr>
      <w:r w:rsidRPr="00331A68">
        <w:rPr>
          <w:color w:val="auto"/>
        </w:rPr>
        <w:t>Closing date: 04 Jan 19</w:t>
      </w:r>
    </w:p>
    <w:p w14:paraId="2B56D66E" w14:textId="77777777" w:rsidR="00345E85" w:rsidRDefault="0017277B">
      <w:hyperlink r:id="rId21">
        <w:r w:rsidR="006B0E38">
          <w:rPr>
            <w:b/>
            <w:color w:val="0000FF"/>
            <w:u w:val="single"/>
          </w:rPr>
          <w:t>Link to *Research Professional</w:t>
        </w:r>
      </w:hyperlink>
    </w:p>
    <w:p w14:paraId="3D6D038A" w14:textId="77777777" w:rsidR="00331A68" w:rsidRDefault="00331A68">
      <w:pPr>
        <w:sectPr w:rsidR="00331A68" w:rsidSect="00331A68">
          <w:type w:val="continuous"/>
          <w:pgSz w:w="11906" w:h="16838"/>
          <w:pgMar w:top="1440" w:right="1800" w:bottom="1440" w:left="1800" w:header="0" w:footer="0" w:gutter="0"/>
          <w:cols w:num="2" w:space="720"/>
          <w:formProt w:val="0"/>
          <w:docGrid w:linePitch="360" w:charSpace="-6145"/>
        </w:sectPr>
      </w:pPr>
    </w:p>
    <w:p w14:paraId="1A2DAD36" w14:textId="77777777" w:rsidR="00345E85" w:rsidRDefault="00166C62">
      <w:r>
        <w:rPr>
          <w:noProof/>
          <w:color w:val="7030A0"/>
          <w:sz w:val="28"/>
        </w:rPr>
        <mc:AlternateContent>
          <mc:Choice Requires="wps">
            <w:drawing>
              <wp:anchor distT="4294967295" distB="4294967295" distL="114300" distR="114300" simplePos="0" relativeHeight="251677696" behindDoc="0" locked="0" layoutInCell="1" allowOverlap="1" wp14:anchorId="2758D213" wp14:editId="157FE883">
                <wp:simplePos x="0" y="0"/>
                <wp:positionH relativeFrom="column">
                  <wp:posOffset>28575</wp:posOffset>
                </wp:positionH>
                <wp:positionV relativeFrom="paragraph">
                  <wp:posOffset>225425</wp:posOffset>
                </wp:positionV>
                <wp:extent cx="5248275" cy="0"/>
                <wp:effectExtent l="0" t="95250" r="0" b="76200"/>
                <wp:wrapNone/>
                <wp:docPr id="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595AF5" id="AutoShape 199" o:spid="_x0000_s1026" type="#_x0000_t32" style="position:absolute;margin-left:2.25pt;margin-top:17.75pt;width:413.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g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" strokecolor="#7030a0" strokeweight="3pt">
                <v:stroke startarrow="block" endarrow="block"/>
                <v:shadow color="#3f3151 [1607]" opacity=".5" offset="1pt"/>
              </v:shape>
            </w:pict>
          </mc:Fallback>
        </mc:AlternateContent>
      </w:r>
    </w:p>
    <w:p w14:paraId="655AAF8E" w14:textId="77777777" w:rsidR="00345E85" w:rsidRPr="002B5093" w:rsidRDefault="0017277B">
      <w:pPr>
        <w:pStyle w:val="Heading1"/>
        <w:rPr>
          <w:color w:val="7030A0"/>
        </w:rPr>
      </w:pPr>
      <w:hyperlink r:id="rId22">
        <w:bookmarkStart w:id="4" w:name="_Toc531359337"/>
        <w:r w:rsidR="006B0E38" w:rsidRPr="002B5093">
          <w:rPr>
            <w:color w:val="7030A0"/>
            <w:u w:val="single"/>
          </w:rPr>
          <w:t>HIV infection of the central nervous system (R01)</w:t>
        </w:r>
        <w:bookmarkEnd w:id="4"/>
      </w:hyperlink>
    </w:p>
    <w:p w14:paraId="630DCA9A" w14:textId="77777777" w:rsidR="00345E85" w:rsidRPr="002B5093" w:rsidRDefault="006B0E38">
      <w:pPr>
        <w:pStyle w:val="Heading2"/>
        <w:rPr>
          <w:color w:val="FF0000"/>
        </w:rPr>
      </w:pPr>
      <w:r w:rsidRPr="002B5093">
        <w:rPr>
          <w:color w:val="FF0000"/>
        </w:rPr>
        <w:t>NIH: National Institute of Mental Health</w:t>
      </w:r>
    </w:p>
    <w:p w14:paraId="232264FE" w14:textId="77777777" w:rsidR="002B5093" w:rsidRDefault="002B5093">
      <w:pPr>
        <w:sectPr w:rsidR="002B5093" w:rsidSect="00331A68">
          <w:type w:val="continuous"/>
          <w:pgSz w:w="11906" w:h="16838"/>
          <w:pgMar w:top="1440" w:right="1800" w:bottom="1440" w:left="1800" w:header="0" w:footer="0" w:gutter="0"/>
          <w:cols w:space="720"/>
          <w:formProt w:val="0"/>
          <w:docGrid w:linePitch="360" w:charSpace="-6145"/>
        </w:sectPr>
      </w:pPr>
    </w:p>
    <w:p w14:paraId="79891F17" w14:textId="77777777" w:rsidR="00345E85" w:rsidRDefault="006B0E38">
      <w:r>
        <w:t xml:space="preserve">This announcement supports research projects that focus on </w:t>
      </w:r>
      <w:r>
        <w:t xml:space="preserve">defining and understanding the pathogenic mechanisms involved in </w:t>
      </w:r>
      <w:r>
        <w:lastRenderedPageBreak/>
        <w:t xml:space="preserve">human immunodeficiency virus-1 induced CNS dysfunction, but within the context of viral suppression and antiretroviral therapy. Application budgets are not limited, but must reflect the needs of the project. The </w:t>
      </w:r>
      <w:r>
        <w:t>maximum project period is five years.</w:t>
      </w:r>
    </w:p>
    <w:p w14:paraId="1C7AA5C0" w14:textId="77777777" w:rsidR="00345E85" w:rsidRPr="002B5093" w:rsidRDefault="006B0E38">
      <w:pPr>
        <w:pStyle w:val="Heading3"/>
        <w:rPr>
          <w:color w:val="auto"/>
        </w:rPr>
      </w:pPr>
      <w:r w:rsidRPr="002B5093">
        <w:rPr>
          <w:color w:val="auto"/>
        </w:rPr>
        <w:t>Closing date: 07 Jan 19</w:t>
      </w:r>
    </w:p>
    <w:p w14:paraId="28357BE9" w14:textId="77777777" w:rsidR="002B5093" w:rsidRDefault="0017277B">
      <w:pPr>
        <w:rPr>
          <w:b/>
          <w:color w:val="0000FF"/>
          <w:u w:val="single"/>
        </w:rPr>
        <w:sectPr w:rsidR="002B5093" w:rsidSect="002B5093">
          <w:type w:val="continuous"/>
          <w:pgSz w:w="11906" w:h="16838"/>
          <w:pgMar w:top="1440" w:right="1800" w:bottom="1440" w:left="1800" w:header="0" w:footer="0" w:gutter="0"/>
          <w:cols w:num="2" w:space="720"/>
          <w:formProt w:val="0"/>
          <w:docGrid w:linePitch="360" w:charSpace="-6145"/>
        </w:sectPr>
      </w:pPr>
      <w:hyperlink r:id="rId23">
        <w:r w:rsidR="006B0E38">
          <w:rPr>
            <w:b/>
            <w:color w:val="0000FF"/>
            <w:u w:val="single"/>
          </w:rPr>
          <w:t>Link to *Research Professional</w:t>
        </w:r>
      </w:hyperlink>
    </w:p>
    <w:p w14:paraId="26DF6639" w14:textId="77777777" w:rsidR="00345E85" w:rsidRDefault="00345E85"/>
    <w:p w14:paraId="6361649C" w14:textId="77777777" w:rsidR="00345E85" w:rsidRDefault="002B5093">
      <w:r>
        <w:rPr>
          <w:noProof/>
          <w:color w:val="7030A0"/>
          <w:sz w:val="28"/>
        </w:rPr>
        <mc:AlternateContent>
          <mc:Choice Requires="wps">
            <w:drawing>
              <wp:anchor distT="4294967295" distB="4294967295" distL="114300" distR="114300" simplePos="0" relativeHeight="251679744" behindDoc="0" locked="0" layoutInCell="1" allowOverlap="1" wp14:anchorId="6707B99C" wp14:editId="2E689593">
                <wp:simplePos x="0" y="0"/>
                <wp:positionH relativeFrom="margin">
                  <wp:posOffset>-38100</wp:posOffset>
                </wp:positionH>
                <wp:positionV relativeFrom="paragraph">
                  <wp:posOffset>53975</wp:posOffset>
                </wp:positionV>
                <wp:extent cx="5229225" cy="47625"/>
                <wp:effectExtent l="38100" t="95250" r="0" b="10477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29225" cy="47625"/>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C98B11" id="AutoShape 199" o:spid="_x0000_s1026" type="#_x0000_t32" style="position:absolute;margin-left:-3pt;margin-top:4.25pt;width:411.75pt;height:3.75pt;flip:y;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" strokecolor="#7030a0" strokeweight="3pt">
                <v:stroke startarrow="block" endarrow="block"/>
                <v:shadow color="#3f3151 [1607]" opacity=".5" offset="1pt"/>
                <w10:wrap anchorx="margin"/>
              </v:shape>
            </w:pict>
          </mc:Fallback>
        </mc:AlternateContent>
      </w:r>
    </w:p>
    <w:p w14:paraId="2A5D8E96" w14:textId="77777777" w:rsidR="00582CE4" w:rsidRDefault="00582CE4">
      <w:pPr>
        <w:pStyle w:val="Heading1"/>
        <w:sectPr w:rsidR="00582CE4" w:rsidSect="00331A68">
          <w:type w:val="continuous"/>
          <w:pgSz w:w="11906" w:h="16838"/>
          <w:pgMar w:top="1440" w:right="1800" w:bottom="1440" w:left="1800" w:header="0" w:footer="0" w:gutter="0"/>
          <w:cols w:space="720"/>
          <w:formProt w:val="0"/>
          <w:docGrid w:linePitch="360" w:charSpace="-6145"/>
        </w:sectPr>
      </w:pPr>
    </w:p>
    <w:p w14:paraId="6233E921" w14:textId="77777777" w:rsidR="00345E85" w:rsidRPr="00582CE4" w:rsidRDefault="0017277B">
      <w:pPr>
        <w:pStyle w:val="Heading1"/>
        <w:rPr>
          <w:color w:val="7030A0"/>
        </w:rPr>
      </w:pPr>
      <w:hyperlink r:id="rId24">
        <w:bookmarkStart w:id="5" w:name="_Toc531359338"/>
        <w:r w:rsidR="006B0E38" w:rsidRPr="00582CE4">
          <w:rPr>
            <w:color w:val="7030A0"/>
            <w:u w:val="single"/>
          </w:rPr>
          <w:t>International research collaboration on drug abuse and addiction research (R01 clinical trial optional): AIDS-related</w:t>
        </w:r>
        <w:bookmarkEnd w:id="5"/>
      </w:hyperlink>
    </w:p>
    <w:p w14:paraId="7C83929E" w14:textId="77777777" w:rsidR="00880C3B" w:rsidRDefault="00880C3B">
      <w:pPr>
        <w:pStyle w:val="Heading2"/>
        <w:rPr>
          <w:color w:val="FF0000"/>
        </w:rPr>
        <w:sectPr w:rsidR="00880C3B" w:rsidSect="00880C3B">
          <w:type w:val="continuous"/>
          <w:pgSz w:w="11906" w:h="16838"/>
          <w:pgMar w:top="1440" w:right="1800" w:bottom="1440" w:left="1800" w:header="0" w:footer="0" w:gutter="0"/>
          <w:cols w:space="720"/>
          <w:formProt w:val="0"/>
          <w:docGrid w:linePitch="360" w:charSpace="-6145"/>
        </w:sectPr>
      </w:pPr>
    </w:p>
    <w:p w14:paraId="5E9CAC5C" w14:textId="77777777" w:rsidR="00345E85" w:rsidRPr="00582CE4" w:rsidRDefault="006B0E38">
      <w:pPr>
        <w:pStyle w:val="Heading2"/>
        <w:rPr>
          <w:color w:val="FF0000"/>
        </w:rPr>
      </w:pPr>
      <w:r w:rsidRPr="00582CE4">
        <w:rPr>
          <w:color w:val="FF0000"/>
        </w:rPr>
        <w:t>NIH: National Institute on Drug Abuse</w:t>
      </w:r>
    </w:p>
    <w:p w14:paraId="3B8D3417" w14:textId="77777777" w:rsidR="005D7F0A" w:rsidRDefault="005D7F0A">
      <w:pPr>
        <w:sectPr w:rsidR="005D7F0A" w:rsidSect="005D7F0A">
          <w:type w:val="continuous"/>
          <w:pgSz w:w="11906" w:h="16838"/>
          <w:pgMar w:top="1440" w:right="1800" w:bottom="1440" w:left="1800" w:header="0" w:footer="0" w:gutter="0"/>
          <w:cols w:space="720"/>
          <w:formProt w:val="0"/>
          <w:docGrid w:linePitch="360" w:charSpace="-6145"/>
        </w:sectPr>
      </w:pPr>
    </w:p>
    <w:p w14:paraId="33143B0F" w14:textId="77777777" w:rsidR="00582CE4" w:rsidRDefault="006B0E38">
      <w:r>
        <w:t xml:space="preserve">This AIDS-related funding opportunity encourages </w:t>
      </w:r>
    </w:p>
    <w:p w14:paraId="2A2A8D16" w14:textId="77777777" w:rsidR="00345E85" w:rsidRDefault="006B0E38">
      <w:r>
        <w:t xml:space="preserve">collaborative research applications on drug abuse and addiction that take advantage of special opportunities that exist outside the US with a focus on AIDS. Application budgets are not limited but must </w:t>
      </w:r>
      <w:r>
        <w:t>reflect the actual needs of the proposed project. The maximum project period is five years.</w:t>
      </w:r>
    </w:p>
    <w:p w14:paraId="3D734847" w14:textId="77777777" w:rsidR="00345E85" w:rsidRPr="00582CE4" w:rsidRDefault="006B0E38">
      <w:pPr>
        <w:pStyle w:val="Heading3"/>
        <w:rPr>
          <w:color w:val="000000" w:themeColor="text1"/>
        </w:rPr>
      </w:pPr>
      <w:r w:rsidRPr="00582CE4">
        <w:rPr>
          <w:color w:val="000000" w:themeColor="text1"/>
        </w:rPr>
        <w:t>Closing date: 07 Jan 19</w:t>
      </w:r>
    </w:p>
    <w:p w14:paraId="0AA8A9FB" w14:textId="77777777" w:rsidR="00345E85" w:rsidRDefault="0017277B">
      <w:hyperlink r:id="rId25">
        <w:r w:rsidR="006B0E38">
          <w:rPr>
            <w:b/>
            <w:color w:val="0000FF"/>
            <w:u w:val="single"/>
          </w:rPr>
          <w:t>Link to *Research Professional</w:t>
        </w:r>
      </w:hyperlink>
    </w:p>
    <w:p w14:paraId="038DC207" w14:textId="77777777" w:rsidR="00345E85" w:rsidRDefault="00345E85"/>
    <w:p w14:paraId="705930BA" w14:textId="77777777" w:rsidR="00582CE4" w:rsidRDefault="00582CE4">
      <w:pPr>
        <w:pStyle w:val="Heading1"/>
        <w:sectPr w:rsidR="00582CE4" w:rsidSect="00582CE4">
          <w:type w:val="continuous"/>
          <w:pgSz w:w="11906" w:h="16838"/>
          <w:pgMar w:top="1440" w:right="1800" w:bottom="1440" w:left="1800" w:header="0" w:footer="0" w:gutter="0"/>
          <w:cols w:num="2" w:space="720"/>
          <w:formProt w:val="0"/>
          <w:docGrid w:linePitch="360" w:charSpace="-6145"/>
        </w:sectPr>
      </w:pPr>
    </w:p>
    <w:p w14:paraId="28AF3387" w14:textId="77777777" w:rsidR="00345E85" w:rsidRPr="00582CE4" w:rsidRDefault="0017277B">
      <w:pPr>
        <w:pStyle w:val="Heading1"/>
        <w:rPr>
          <w:color w:val="7030A0"/>
        </w:rPr>
      </w:pPr>
      <w:hyperlink r:id="rId26">
        <w:bookmarkStart w:id="6" w:name="_Toc531359339"/>
        <w:r w:rsidR="006B0E38" w:rsidRPr="00582CE4">
          <w:rPr>
            <w:color w:val="7030A0"/>
            <w:u w:val="single"/>
          </w:rPr>
          <w:t>D</w:t>
        </w:r>
        <w:r w:rsidR="00582CE4" w:rsidRPr="00582CE4">
          <w:rPr>
            <w:noProof/>
            <w:color w:val="7030A0"/>
            <w:sz w:val="28"/>
          </w:rPr>
          <mc:AlternateContent>
            <mc:Choice Requires="wps">
              <w:drawing>
                <wp:anchor distT="4294967295" distB="4294967295" distL="114300" distR="114300" simplePos="0" relativeHeight="251681792" behindDoc="0" locked="0" layoutInCell="1" allowOverlap="1" wp14:anchorId="7D3F0490" wp14:editId="759EF22F">
                  <wp:simplePos x="0" y="0"/>
                  <wp:positionH relativeFrom="column">
                    <wp:posOffset>0</wp:posOffset>
                  </wp:positionH>
                  <wp:positionV relativeFrom="paragraph">
                    <wp:posOffset>95250</wp:posOffset>
                  </wp:positionV>
                  <wp:extent cx="5248275" cy="0"/>
                  <wp:effectExtent l="0" t="95250" r="0" b="76200"/>
                  <wp:wrapNone/>
                  <wp:docPr id="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00191F" id="AutoShape 199" o:spid="_x0000_s1026" type="#_x0000_t32" style="position:absolute;margin-left:0;margin-top:7.5pt;width:413.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u2AIAAAs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Phqu7tgCAAAL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582CE4">
          <w:rPr>
            <w:color w:val="7030A0"/>
            <w:u w:val="single"/>
          </w:rPr>
          <w:t>issemination and implementation research in health (R21 clinical trial optional): AIDS-related</w:t>
        </w:r>
        <w:bookmarkEnd w:id="6"/>
      </w:hyperlink>
    </w:p>
    <w:p w14:paraId="64588181" w14:textId="77777777" w:rsidR="00880C3B" w:rsidRDefault="00880C3B">
      <w:pPr>
        <w:pStyle w:val="Heading2"/>
        <w:rPr>
          <w:color w:val="FF0000"/>
        </w:rPr>
        <w:sectPr w:rsidR="00880C3B" w:rsidSect="00880C3B">
          <w:type w:val="continuous"/>
          <w:pgSz w:w="11906" w:h="16838"/>
          <w:pgMar w:top="1440" w:right="1800" w:bottom="1440" w:left="1800" w:header="0" w:footer="0" w:gutter="0"/>
          <w:cols w:space="720"/>
          <w:formProt w:val="0"/>
          <w:docGrid w:linePitch="360" w:charSpace="-6145"/>
        </w:sectPr>
      </w:pPr>
    </w:p>
    <w:p w14:paraId="326D2C4C" w14:textId="77777777" w:rsidR="00345E85" w:rsidRPr="00582CE4" w:rsidRDefault="006B0E38">
      <w:pPr>
        <w:pStyle w:val="Heading2"/>
        <w:rPr>
          <w:color w:val="FF0000"/>
        </w:rPr>
      </w:pPr>
      <w:r w:rsidRPr="00582CE4">
        <w:rPr>
          <w:color w:val="FF0000"/>
        </w:rPr>
        <w:t>NIH: National Institute of Mental Health</w:t>
      </w:r>
    </w:p>
    <w:p w14:paraId="214931CF" w14:textId="77777777" w:rsidR="005D7F0A" w:rsidRDefault="005D7F0A">
      <w:pPr>
        <w:sectPr w:rsidR="005D7F0A" w:rsidSect="005D7F0A">
          <w:type w:val="continuous"/>
          <w:pgSz w:w="11906" w:h="16838"/>
          <w:pgMar w:top="1440" w:right="1800" w:bottom="1440" w:left="1800" w:header="0" w:footer="0" w:gutter="0"/>
          <w:cols w:space="720"/>
          <w:formProt w:val="0"/>
          <w:docGrid w:linePitch="360" w:charSpace="-6145"/>
        </w:sectPr>
      </w:pPr>
    </w:p>
    <w:p w14:paraId="10088FA5" w14:textId="77777777" w:rsidR="00582CE4" w:rsidRDefault="006B0E38">
      <w:r>
        <w:t xml:space="preserve">This aids-related R21 funding opportunity announcement </w:t>
      </w:r>
    </w:p>
    <w:p w14:paraId="337B5E52" w14:textId="77777777" w:rsidR="00345E85" w:rsidRDefault="006B0E38">
      <w:r>
        <w:t xml:space="preserve">encourages investigators to submit research grant applications that will develop strategies to implement evidence-based practices into public health, clinical practice, and </w:t>
      </w:r>
      <w:r>
        <w:t>community settings. Direct costs are limited to USD 275,000 over a two-year period.</w:t>
      </w:r>
    </w:p>
    <w:p w14:paraId="1EDE3E2B" w14:textId="77777777" w:rsidR="00345E85" w:rsidRPr="00582CE4" w:rsidRDefault="006B0E38">
      <w:pPr>
        <w:pStyle w:val="Heading3"/>
        <w:rPr>
          <w:color w:val="000000" w:themeColor="text1"/>
        </w:rPr>
      </w:pPr>
      <w:r w:rsidRPr="00582CE4">
        <w:rPr>
          <w:color w:val="000000" w:themeColor="text1"/>
        </w:rPr>
        <w:t>Closing date: 07 Jan 19</w:t>
      </w:r>
    </w:p>
    <w:p w14:paraId="4F03AAF2" w14:textId="77777777" w:rsidR="00345E85" w:rsidRDefault="0017277B">
      <w:hyperlink r:id="rId27">
        <w:r w:rsidR="006B0E38">
          <w:rPr>
            <w:b/>
            <w:color w:val="0000FF"/>
            <w:u w:val="single"/>
          </w:rPr>
          <w:t>Link to *Research Professional</w:t>
        </w:r>
      </w:hyperlink>
    </w:p>
    <w:p w14:paraId="5AC1F003" w14:textId="77777777" w:rsidR="00582CE4" w:rsidRDefault="00582CE4">
      <w:pPr>
        <w:sectPr w:rsidR="00582CE4" w:rsidSect="00582CE4">
          <w:type w:val="continuous"/>
          <w:pgSz w:w="11906" w:h="16838"/>
          <w:pgMar w:top="1440" w:right="1800" w:bottom="1440" w:left="1800" w:header="0" w:footer="0" w:gutter="0"/>
          <w:cols w:num="2" w:space="720"/>
          <w:formProt w:val="0"/>
          <w:docGrid w:linePitch="360" w:charSpace="-6145"/>
        </w:sectPr>
      </w:pPr>
    </w:p>
    <w:p w14:paraId="5D2184B8" w14:textId="77777777" w:rsidR="00345E85" w:rsidRDefault="00345E85"/>
    <w:p w14:paraId="69ED7AAE" w14:textId="77777777" w:rsidR="00751863" w:rsidRDefault="00751863">
      <w:pPr>
        <w:pStyle w:val="Heading1"/>
        <w:rPr>
          <w:color w:val="7030A0"/>
        </w:rPr>
        <w:sectPr w:rsidR="00751863" w:rsidSect="00331A68">
          <w:type w:val="continuous"/>
          <w:pgSz w:w="11906" w:h="16838"/>
          <w:pgMar w:top="1440" w:right="1800" w:bottom="1440" w:left="1800" w:header="0" w:footer="0" w:gutter="0"/>
          <w:cols w:space="720"/>
          <w:formProt w:val="0"/>
          <w:docGrid w:linePitch="360" w:charSpace="-6145"/>
        </w:sectPr>
      </w:pPr>
    </w:p>
    <w:p w14:paraId="56885E5E" w14:textId="77777777" w:rsidR="00345E85" w:rsidRPr="00751863" w:rsidRDefault="00744BBB">
      <w:pPr>
        <w:pStyle w:val="Heading1"/>
        <w:rPr>
          <w:color w:val="7030A0"/>
        </w:rPr>
      </w:pPr>
      <w:r w:rsidRPr="00582CE4">
        <w:rPr>
          <w:noProof/>
          <w:color w:val="7030A0"/>
          <w:sz w:val="28"/>
        </w:rPr>
        <mc:AlternateContent>
          <mc:Choice Requires="wps">
            <w:drawing>
              <wp:anchor distT="4294967295" distB="4294967295" distL="114300" distR="114300" simplePos="0" relativeHeight="251683840" behindDoc="0" locked="0" layoutInCell="1" allowOverlap="1" wp14:anchorId="6DBDE83D" wp14:editId="29834D0B">
                <wp:simplePos x="0" y="0"/>
                <wp:positionH relativeFrom="margin">
                  <wp:align>left</wp:align>
                </wp:positionH>
                <wp:positionV relativeFrom="paragraph">
                  <wp:posOffset>59690</wp:posOffset>
                </wp:positionV>
                <wp:extent cx="5248275" cy="0"/>
                <wp:effectExtent l="0" t="95250" r="0" b="95250"/>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429366" id="_x0000_t32" coordsize="21600,21600" o:spt="32" o:oned="t" path="m,l21600,21600e" filled="f">
                <v:path arrowok="t" fillok="f" o:connecttype="none"/>
                <o:lock v:ext="edit" shapetype="t"/>
              </v:shapetype>
              <v:shape id="AutoShape 199" o:spid="_x0000_s1026" type="#_x0000_t32" style="position:absolute;margin-left:0;margin-top:4.7pt;width:413.25pt;height:0;z-index:2516838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0x1wIAAAs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" strokecolor="#7030a0" strokeweight="3pt">
                <v:stroke startarrow="block" endarrow="block"/>
                <v:shadow color="#3f3151 [1607]" opacity=".5" offset="1pt"/>
                <w10:wrap anchorx="margin"/>
              </v:shape>
            </w:pict>
          </mc:Fallback>
        </mc:AlternateContent>
      </w:r>
      <w:hyperlink r:id="rId28">
        <w:bookmarkStart w:id="7" w:name="_Toc531359340"/>
        <w:r w:rsidR="006B0E38" w:rsidRPr="00751863">
          <w:rPr>
            <w:color w:val="7030A0"/>
            <w:u w:val="single"/>
          </w:rPr>
          <w:t>Imaging – science track award for research transition (R03 clinical trial optional): AIDS-related</w:t>
        </w:r>
        <w:bookmarkEnd w:id="7"/>
      </w:hyperlink>
    </w:p>
    <w:p w14:paraId="48993156" w14:textId="77777777" w:rsidR="00880C3B" w:rsidRDefault="00880C3B" w:rsidP="00880C3B">
      <w:pPr>
        <w:rPr>
          <w:rFonts w:asciiTheme="majorHAnsi" w:eastAsiaTheme="majorEastAsia" w:hAnsiTheme="majorHAnsi" w:cstheme="majorBidi"/>
          <w:b/>
          <w:bCs/>
          <w:color w:val="FF0000"/>
          <w:sz w:val="26"/>
          <w:szCs w:val="26"/>
        </w:rPr>
      </w:pPr>
    </w:p>
    <w:p w14:paraId="38068D61" w14:textId="77777777" w:rsidR="00880C3B" w:rsidRPr="00880C3B" w:rsidRDefault="00880C3B" w:rsidP="00880C3B">
      <w:pPr>
        <w:sectPr w:rsidR="00880C3B" w:rsidRPr="00880C3B" w:rsidSect="00880C3B">
          <w:type w:val="continuous"/>
          <w:pgSz w:w="11906" w:h="16838"/>
          <w:pgMar w:top="1440" w:right="1800" w:bottom="1440" w:left="1800" w:header="0" w:footer="0" w:gutter="0"/>
          <w:cols w:space="720"/>
          <w:formProt w:val="0"/>
          <w:docGrid w:linePitch="360" w:charSpace="-6145"/>
        </w:sectPr>
      </w:pPr>
    </w:p>
    <w:p w14:paraId="6E6A939C" w14:textId="77777777" w:rsidR="00345E85" w:rsidRPr="00751863" w:rsidRDefault="006B0E38">
      <w:pPr>
        <w:pStyle w:val="Heading2"/>
        <w:rPr>
          <w:color w:val="FF0000"/>
        </w:rPr>
      </w:pPr>
      <w:r w:rsidRPr="00751863">
        <w:rPr>
          <w:color w:val="FF0000"/>
        </w:rPr>
        <w:t>NIH: National Institute on Drug Abuse</w:t>
      </w:r>
    </w:p>
    <w:p w14:paraId="09ADAB8E" w14:textId="77777777" w:rsidR="005D7F0A" w:rsidRDefault="005D7F0A">
      <w:pPr>
        <w:sectPr w:rsidR="005D7F0A" w:rsidSect="005D7F0A">
          <w:type w:val="continuous"/>
          <w:pgSz w:w="11906" w:h="16838"/>
          <w:pgMar w:top="1440" w:right="1800" w:bottom="1440" w:left="1800" w:header="0" w:footer="0" w:gutter="0"/>
          <w:cols w:space="720"/>
          <w:formProt w:val="0"/>
          <w:docGrid w:linePitch="360" w:charSpace="-6145"/>
        </w:sectPr>
      </w:pPr>
    </w:p>
    <w:p w14:paraId="669B1F01" w14:textId="77777777" w:rsidR="00751863" w:rsidRDefault="006B0E38">
      <w:r>
        <w:t xml:space="preserve">This AIDS-related announcement facilitates the entry of investigators to the area of neuroimaging, </w:t>
      </w:r>
    </w:p>
    <w:p w14:paraId="680160F2" w14:textId="77777777" w:rsidR="00345E85" w:rsidRDefault="006B0E38">
      <w:r>
        <w:t xml:space="preserve">including both new investigators and established investigators </w:t>
      </w:r>
      <w:r>
        <w:t xml:space="preserve">seeking to adopt neuroimaging methodologies in their research programmes, to enable them to conduct small proof of concept studies. Awards are worth up to USD </w:t>
      </w:r>
      <w:r>
        <w:lastRenderedPageBreak/>
        <w:t>150,000 for a maximum period of one year.</w:t>
      </w:r>
    </w:p>
    <w:p w14:paraId="17F12039" w14:textId="77777777" w:rsidR="00345E85" w:rsidRPr="00751863" w:rsidRDefault="006B0E38">
      <w:pPr>
        <w:pStyle w:val="Heading3"/>
        <w:rPr>
          <w:color w:val="000000" w:themeColor="text1"/>
        </w:rPr>
      </w:pPr>
      <w:r w:rsidRPr="00751863">
        <w:rPr>
          <w:color w:val="000000" w:themeColor="text1"/>
        </w:rPr>
        <w:t>Closing date: 07 Jan 19</w:t>
      </w:r>
    </w:p>
    <w:p w14:paraId="186DEB4C" w14:textId="77777777" w:rsidR="00345E85" w:rsidRDefault="0017277B">
      <w:hyperlink r:id="rId29">
        <w:r w:rsidR="006B0E38">
          <w:rPr>
            <w:b/>
            <w:color w:val="0000FF"/>
            <w:u w:val="single"/>
          </w:rPr>
          <w:t>Link to *Research Professional</w:t>
        </w:r>
      </w:hyperlink>
    </w:p>
    <w:p w14:paraId="4BE88C1D" w14:textId="77777777" w:rsidR="00345E85" w:rsidRDefault="00345E85"/>
    <w:p w14:paraId="335415A5" w14:textId="77777777" w:rsidR="00751863" w:rsidRDefault="00751863">
      <w:pPr>
        <w:pStyle w:val="Heading1"/>
        <w:rPr>
          <w:color w:val="7030A0"/>
        </w:rPr>
        <w:sectPr w:rsidR="00751863" w:rsidSect="00751863">
          <w:type w:val="continuous"/>
          <w:pgSz w:w="11906" w:h="16838"/>
          <w:pgMar w:top="1440" w:right="1800" w:bottom="1440" w:left="1800" w:header="0" w:footer="0" w:gutter="0"/>
          <w:cols w:num="2" w:space="720"/>
          <w:formProt w:val="0"/>
          <w:docGrid w:linePitch="360" w:charSpace="-6145"/>
        </w:sectPr>
      </w:pPr>
    </w:p>
    <w:p w14:paraId="3BCF1E01" w14:textId="77777777" w:rsidR="00345E85" w:rsidRPr="00751863" w:rsidRDefault="0017277B">
      <w:pPr>
        <w:pStyle w:val="Heading1"/>
        <w:rPr>
          <w:color w:val="7030A0"/>
        </w:rPr>
      </w:pPr>
      <w:hyperlink r:id="rId30">
        <w:bookmarkStart w:id="8" w:name="_Toc531359341"/>
        <w:r w:rsidR="006B0E38" w:rsidRPr="00751863">
          <w:rPr>
            <w:color w:val="7030A0"/>
            <w:u w:val="single"/>
          </w:rPr>
          <w:t>A</w:t>
        </w:r>
        <w:r w:rsidR="00751863" w:rsidRPr="00582CE4">
          <w:rPr>
            <w:noProof/>
            <w:color w:val="7030A0"/>
            <w:sz w:val="28"/>
          </w:rPr>
          <mc:AlternateContent>
            <mc:Choice Requires="wps">
              <w:drawing>
                <wp:anchor distT="4294967295" distB="4294967295" distL="114300" distR="114300" simplePos="0" relativeHeight="251685888" behindDoc="0" locked="0" layoutInCell="1" allowOverlap="1" wp14:anchorId="2D2F7397" wp14:editId="10724478">
                  <wp:simplePos x="0" y="0"/>
                  <wp:positionH relativeFrom="column">
                    <wp:posOffset>0</wp:posOffset>
                  </wp:positionH>
                  <wp:positionV relativeFrom="paragraph">
                    <wp:posOffset>94615</wp:posOffset>
                  </wp:positionV>
                  <wp:extent cx="5248275" cy="0"/>
                  <wp:effectExtent l="0" t="95250" r="0" b="76200"/>
                  <wp:wrapNone/>
                  <wp:docPr id="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5DC376" id="AutoShape 199" o:spid="_x0000_s1026" type="#_x0000_t32" style="position:absolute;margin-left:0;margin-top:7.45pt;width:413.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RB2AIAAAs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" strokecolor="#7030a0" strokeweight="3pt">
                  <v:stroke startarrow="block" endarrow="block"/>
                  <v:shadow color="#3f3151 [1607]" opacity=".5" offset="1pt"/>
                </v:shape>
              </w:pict>
            </mc:Fallback>
          </mc:AlternateContent>
        </w:r>
        <w:r w:rsidR="006B0E38" w:rsidRPr="00751863">
          <w:rPr>
            <w:color w:val="7030A0"/>
            <w:u w:val="single"/>
          </w:rPr>
          <w:t>ddressing health disparities in NIDDK diseases (R01 clinical trial not allowed): AIDS-related</w:t>
        </w:r>
        <w:bookmarkEnd w:id="8"/>
      </w:hyperlink>
    </w:p>
    <w:p w14:paraId="13BED5A5" w14:textId="77777777" w:rsidR="00880C3B" w:rsidRDefault="00880C3B">
      <w:pPr>
        <w:pStyle w:val="Heading2"/>
        <w:rPr>
          <w:color w:val="FF0000"/>
        </w:rPr>
        <w:sectPr w:rsidR="00880C3B" w:rsidSect="00880C3B">
          <w:type w:val="continuous"/>
          <w:pgSz w:w="11906" w:h="16838"/>
          <w:pgMar w:top="1440" w:right="1800" w:bottom="1440" w:left="1800" w:header="0" w:footer="0" w:gutter="0"/>
          <w:cols w:space="720"/>
          <w:formProt w:val="0"/>
          <w:docGrid w:linePitch="360" w:charSpace="-6145"/>
        </w:sectPr>
      </w:pPr>
    </w:p>
    <w:p w14:paraId="1B16E725" w14:textId="77777777" w:rsidR="00345E85" w:rsidRPr="00751863" w:rsidRDefault="006B0E38">
      <w:pPr>
        <w:pStyle w:val="Heading2"/>
        <w:rPr>
          <w:color w:val="FF0000"/>
        </w:rPr>
      </w:pPr>
      <w:r w:rsidRPr="00751863">
        <w:rPr>
          <w:color w:val="FF0000"/>
        </w:rPr>
        <w:t>NIH: National Institute of Diabetes and Digestive and Kidney Diseases</w:t>
      </w:r>
    </w:p>
    <w:p w14:paraId="58AE45DD" w14:textId="77777777" w:rsidR="00BE4D1E" w:rsidRDefault="00BE4D1E">
      <w:pPr>
        <w:sectPr w:rsidR="00BE4D1E" w:rsidSect="00BE4D1E">
          <w:type w:val="continuous"/>
          <w:pgSz w:w="11906" w:h="16838"/>
          <w:pgMar w:top="1440" w:right="1800" w:bottom="1440" w:left="1800" w:header="0" w:footer="0" w:gutter="0"/>
          <w:cols w:space="720"/>
          <w:formProt w:val="0"/>
          <w:docGrid w:linePitch="360" w:charSpace="-6145"/>
        </w:sectPr>
      </w:pPr>
    </w:p>
    <w:p w14:paraId="30BB1DCE" w14:textId="77777777" w:rsidR="00751863" w:rsidRDefault="006B0E38">
      <w:r>
        <w:t xml:space="preserve">This AIDS-related call aims to improve understanding of the causes </w:t>
      </w:r>
    </w:p>
    <w:p w14:paraId="15733E9B" w14:textId="77777777" w:rsidR="00345E85" w:rsidRDefault="006B0E38">
      <w:r>
        <w:t xml:space="preserve">of high priority diseases in the US and mitigate health disparities. Application budgets are not limited but need to reflect the actual needs of the proposed project. The </w:t>
      </w:r>
      <w:r>
        <w:t>maximum project period is five years.</w:t>
      </w:r>
    </w:p>
    <w:p w14:paraId="013580D3" w14:textId="77777777" w:rsidR="00345E85" w:rsidRPr="00751863" w:rsidRDefault="006B0E38">
      <w:pPr>
        <w:pStyle w:val="Heading3"/>
        <w:rPr>
          <w:color w:val="000000" w:themeColor="text1"/>
        </w:rPr>
      </w:pPr>
      <w:r w:rsidRPr="00751863">
        <w:rPr>
          <w:color w:val="000000" w:themeColor="text1"/>
        </w:rPr>
        <w:t>Closing date: 07 Jan 19</w:t>
      </w:r>
    </w:p>
    <w:p w14:paraId="7C9BE12F" w14:textId="77777777" w:rsidR="00345E85" w:rsidRDefault="0017277B">
      <w:hyperlink r:id="rId31">
        <w:r w:rsidR="006B0E38">
          <w:rPr>
            <w:b/>
            <w:color w:val="0000FF"/>
            <w:u w:val="single"/>
          </w:rPr>
          <w:t>Link to *Research Professional</w:t>
        </w:r>
      </w:hyperlink>
    </w:p>
    <w:p w14:paraId="031AD3AC" w14:textId="77777777" w:rsidR="00345E85" w:rsidRDefault="00345E85"/>
    <w:p w14:paraId="3737156C" w14:textId="77777777" w:rsidR="00751863" w:rsidRDefault="00751863">
      <w:pPr>
        <w:pStyle w:val="Heading1"/>
        <w:rPr>
          <w:color w:val="7030A0"/>
        </w:rPr>
        <w:sectPr w:rsidR="00751863" w:rsidSect="00751863">
          <w:type w:val="continuous"/>
          <w:pgSz w:w="11906" w:h="16838"/>
          <w:pgMar w:top="1440" w:right="1800" w:bottom="1440" w:left="1800" w:header="0" w:footer="0" w:gutter="0"/>
          <w:cols w:num="2" w:space="720"/>
          <w:formProt w:val="0"/>
          <w:docGrid w:linePitch="360" w:charSpace="-6145"/>
        </w:sectPr>
      </w:pPr>
    </w:p>
    <w:bookmarkStart w:id="9" w:name="_Toc531359342"/>
    <w:p w14:paraId="573DA2F5" w14:textId="77777777" w:rsidR="00345E85" w:rsidRPr="00751863" w:rsidRDefault="00751863">
      <w:pPr>
        <w:pStyle w:val="Heading1"/>
        <w:rPr>
          <w:color w:val="7030A0"/>
        </w:rPr>
      </w:pPr>
      <w:r w:rsidRPr="00582CE4">
        <w:rPr>
          <w:noProof/>
          <w:color w:val="7030A0"/>
          <w:sz w:val="28"/>
        </w:rPr>
        <mc:AlternateContent>
          <mc:Choice Requires="wps">
            <w:drawing>
              <wp:anchor distT="4294967295" distB="4294967295" distL="114300" distR="114300" simplePos="0" relativeHeight="251687936" behindDoc="0" locked="0" layoutInCell="1" allowOverlap="1" wp14:anchorId="0AB9768E" wp14:editId="0805D997">
                <wp:simplePos x="0" y="0"/>
                <wp:positionH relativeFrom="margin">
                  <wp:align>left</wp:align>
                </wp:positionH>
                <wp:positionV relativeFrom="paragraph">
                  <wp:posOffset>95885</wp:posOffset>
                </wp:positionV>
                <wp:extent cx="5248275" cy="0"/>
                <wp:effectExtent l="0" t="95250" r="0" b="95250"/>
                <wp:wrapNone/>
                <wp:docPr id="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F14997" id="AutoShape 199" o:spid="_x0000_s1026" type="#_x0000_t32" style="position:absolute;margin-left:0;margin-top:7.55pt;width:413.25pt;height:0;z-index:2516879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ca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" strokecolor="#7030a0" strokeweight="3pt">
                <v:stroke startarrow="block" endarrow="block"/>
                <v:shadow color="#3f3151 [1607]" opacity=".5" offset="1pt"/>
                <w10:wrap anchorx="margin"/>
              </v:shape>
            </w:pict>
          </mc:Fallback>
        </mc:AlternateContent>
      </w:r>
      <w:hyperlink r:id="rId32">
        <w:r w:rsidR="006B0E38" w:rsidRPr="00751863">
          <w:rPr>
            <w:color w:val="7030A0"/>
            <w:u w:val="single"/>
          </w:rPr>
          <w:t>Small research grant programme (parent R03 clinical trial not allowed): AIDS-related</w:t>
        </w:r>
        <w:bookmarkEnd w:id="9"/>
      </w:hyperlink>
    </w:p>
    <w:p w14:paraId="72A16FDC" w14:textId="77777777" w:rsidR="00880C3B" w:rsidRDefault="00880C3B">
      <w:pPr>
        <w:pStyle w:val="Heading2"/>
        <w:rPr>
          <w:color w:val="FF0000"/>
        </w:rPr>
        <w:sectPr w:rsidR="00880C3B" w:rsidSect="00880C3B">
          <w:type w:val="continuous"/>
          <w:pgSz w:w="11906" w:h="16838"/>
          <w:pgMar w:top="1440" w:right="1800" w:bottom="1440" w:left="1800" w:header="0" w:footer="0" w:gutter="0"/>
          <w:cols w:space="720"/>
          <w:formProt w:val="0"/>
          <w:docGrid w:linePitch="360" w:charSpace="-6145"/>
        </w:sectPr>
      </w:pPr>
    </w:p>
    <w:p w14:paraId="364D497A" w14:textId="77777777" w:rsidR="00345E85" w:rsidRPr="00751863" w:rsidRDefault="006B0E38">
      <w:pPr>
        <w:pStyle w:val="Heading2"/>
        <w:rPr>
          <w:color w:val="FF0000"/>
        </w:rPr>
      </w:pPr>
      <w:r w:rsidRPr="00751863">
        <w:rPr>
          <w:color w:val="FF0000"/>
        </w:rPr>
        <w:t>NIH: National Human Genome Research Institute</w:t>
      </w:r>
    </w:p>
    <w:p w14:paraId="4E089F37" w14:textId="77777777" w:rsidR="00BE4D1E" w:rsidRDefault="00BE4D1E">
      <w:pPr>
        <w:sectPr w:rsidR="00BE4D1E" w:rsidSect="00BE4D1E">
          <w:type w:val="continuous"/>
          <w:pgSz w:w="11906" w:h="16838"/>
          <w:pgMar w:top="1440" w:right="1800" w:bottom="1440" w:left="1800" w:header="0" w:footer="0" w:gutter="0"/>
          <w:cols w:space="720"/>
          <w:formProt w:val="0"/>
          <w:docGrid w:linePitch="360" w:charSpace="-6145"/>
        </w:sectPr>
      </w:pPr>
    </w:p>
    <w:p w14:paraId="3BD0EF47" w14:textId="77777777" w:rsidR="00003338" w:rsidRDefault="006B0E38">
      <w:r>
        <w:t xml:space="preserve">This AIDS-related funding opportunity supports small research </w:t>
      </w:r>
    </w:p>
    <w:p w14:paraId="597838A7" w14:textId="77777777" w:rsidR="00003338" w:rsidRDefault="00880C3B">
      <w:r>
        <w:t>projects that can be carried out in a short period of time with limited resources.</w:t>
      </w:r>
    </w:p>
    <w:p w14:paraId="742251E8" w14:textId="77777777" w:rsidR="00345E85" w:rsidRDefault="006B0E38">
      <w:r>
        <w:t xml:space="preserve">Application budgets are limited to USD 50,000 in direct costs per year. </w:t>
      </w:r>
      <w:r>
        <w:t xml:space="preserve">The maximum project period is two years. </w:t>
      </w:r>
    </w:p>
    <w:p w14:paraId="63AD190E" w14:textId="77777777" w:rsidR="00345E85" w:rsidRPr="00003338" w:rsidRDefault="006B0E38">
      <w:pPr>
        <w:pStyle w:val="Heading3"/>
        <w:rPr>
          <w:color w:val="000000" w:themeColor="text1"/>
        </w:rPr>
      </w:pPr>
      <w:r w:rsidRPr="00003338">
        <w:rPr>
          <w:color w:val="000000" w:themeColor="text1"/>
        </w:rPr>
        <w:t>Closing date: 07 Jan 19</w:t>
      </w:r>
    </w:p>
    <w:p w14:paraId="02A71DF5" w14:textId="77777777" w:rsidR="00345E85" w:rsidRDefault="0017277B">
      <w:hyperlink r:id="rId33">
        <w:r w:rsidR="006B0E38">
          <w:rPr>
            <w:b/>
            <w:color w:val="0000FF"/>
            <w:u w:val="single"/>
          </w:rPr>
          <w:t>Link to *Research Professional</w:t>
        </w:r>
      </w:hyperlink>
    </w:p>
    <w:p w14:paraId="6034FABF" w14:textId="77777777" w:rsidR="00003338" w:rsidRDefault="00003338">
      <w:pPr>
        <w:sectPr w:rsidR="00003338" w:rsidSect="00003338">
          <w:type w:val="continuous"/>
          <w:pgSz w:w="11906" w:h="16838"/>
          <w:pgMar w:top="1440" w:right="1800" w:bottom="1440" w:left="1800" w:header="0" w:footer="0" w:gutter="0"/>
          <w:cols w:num="2" w:space="720"/>
          <w:formProt w:val="0"/>
          <w:docGrid w:linePitch="360" w:charSpace="-6145"/>
        </w:sectPr>
      </w:pPr>
    </w:p>
    <w:p w14:paraId="6B845AD0" w14:textId="77777777" w:rsidR="00003338" w:rsidRDefault="00003338" w:rsidP="00744BBB"/>
    <w:p w14:paraId="4F9CBDD8" w14:textId="77777777" w:rsidR="00003338" w:rsidRDefault="00003338">
      <w:pPr>
        <w:pStyle w:val="Heading1"/>
        <w:sectPr w:rsidR="00003338" w:rsidSect="00331A68">
          <w:type w:val="continuous"/>
          <w:pgSz w:w="11906" w:h="16838"/>
          <w:pgMar w:top="1440" w:right="1800" w:bottom="1440" w:left="1800" w:header="0" w:footer="0" w:gutter="0"/>
          <w:cols w:space="720"/>
          <w:formProt w:val="0"/>
          <w:docGrid w:linePitch="360" w:charSpace="-6145"/>
        </w:sectPr>
      </w:pPr>
    </w:p>
    <w:p w14:paraId="4B2BF10B" w14:textId="77777777" w:rsidR="00345E85" w:rsidRPr="00751863" w:rsidRDefault="00744BBB">
      <w:pPr>
        <w:pStyle w:val="Heading1"/>
        <w:rPr>
          <w:color w:val="7030A0"/>
        </w:rPr>
      </w:pPr>
      <w:r>
        <w:rPr>
          <w:noProof/>
        </w:rPr>
        <mc:AlternateContent>
          <mc:Choice Requires="wps">
            <w:drawing>
              <wp:anchor distT="0" distB="0" distL="114300" distR="114300" simplePos="0" relativeHeight="251689984" behindDoc="0" locked="0" layoutInCell="1" allowOverlap="1" wp14:anchorId="63792B94" wp14:editId="3A89AFAC">
                <wp:simplePos x="0" y="0"/>
                <wp:positionH relativeFrom="margin">
                  <wp:align>left</wp:align>
                </wp:positionH>
                <wp:positionV relativeFrom="paragraph">
                  <wp:posOffset>57785</wp:posOffset>
                </wp:positionV>
                <wp:extent cx="5248275" cy="0"/>
                <wp:effectExtent l="0" t="95250" r="0" b="95250"/>
                <wp:wrapNone/>
                <wp:docPr id="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19B31D7" id="AutoShape 199" o:spid="_x0000_s1026" type="#_x0000_t32" style="position:absolute;margin-left:0;margin-top:4.55pt;width:413.25pt;height:0;z-index:2516899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TF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" strokecolor="#7030a0" strokeweight="3pt">
                <v:stroke startarrow="block" endarrow="block"/>
                <v:shadow color="#3f3151 [1607]" opacity=".5" offset="1pt"/>
                <w10:wrap anchorx="margin"/>
              </v:shape>
            </w:pict>
          </mc:Fallback>
        </mc:AlternateContent>
      </w:r>
      <w:hyperlink r:id="rId34">
        <w:bookmarkStart w:id="10" w:name="_Toc531359343"/>
        <w:r w:rsidR="006B0E38" w:rsidRPr="00751863">
          <w:rPr>
            <w:color w:val="7030A0"/>
            <w:u w:val="single"/>
          </w:rPr>
          <w:t>Exploratory or developmental research grant programme (parent R21 clinical trial not allowed): AIDS-related</w:t>
        </w:r>
        <w:bookmarkEnd w:id="10"/>
      </w:hyperlink>
    </w:p>
    <w:p w14:paraId="6FCB0A36" w14:textId="77777777" w:rsidR="00880C3B" w:rsidRDefault="00880C3B">
      <w:pPr>
        <w:pStyle w:val="Heading2"/>
        <w:rPr>
          <w:color w:val="FF0000"/>
        </w:rPr>
        <w:sectPr w:rsidR="00880C3B" w:rsidSect="00880C3B">
          <w:type w:val="continuous"/>
          <w:pgSz w:w="11906" w:h="16838"/>
          <w:pgMar w:top="1440" w:right="1800" w:bottom="1440" w:left="1800" w:header="0" w:footer="0" w:gutter="0"/>
          <w:cols w:space="720"/>
          <w:formProt w:val="0"/>
          <w:docGrid w:linePitch="360" w:charSpace="-6145"/>
        </w:sectPr>
      </w:pPr>
    </w:p>
    <w:p w14:paraId="5B53A3F0" w14:textId="77777777" w:rsidR="00345E85" w:rsidRPr="00751863" w:rsidRDefault="006B0E38">
      <w:pPr>
        <w:pStyle w:val="Heading2"/>
        <w:rPr>
          <w:color w:val="FF0000"/>
        </w:rPr>
      </w:pPr>
      <w:r w:rsidRPr="00751863">
        <w:rPr>
          <w:color w:val="FF0000"/>
        </w:rPr>
        <w:t>NIH: National Eye Institute</w:t>
      </w:r>
    </w:p>
    <w:p w14:paraId="32C524CD"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5021948E" w14:textId="77777777" w:rsidR="00003338" w:rsidRDefault="006B0E38">
      <w:r>
        <w:t xml:space="preserve">This AIDS-related funding opportunity supports exploratory </w:t>
      </w:r>
    </w:p>
    <w:p w14:paraId="334CDB63" w14:textId="77777777" w:rsidR="00345E85" w:rsidRDefault="006B0E38">
      <w:r>
        <w:t>and developmental research projects by providing support for the early and conceptual stages of these projects. Application budgets are limited to USD 275,000 for a two-</w:t>
      </w:r>
      <w:r>
        <w:t>year period, with no more than USD 200,000 in any year.</w:t>
      </w:r>
    </w:p>
    <w:p w14:paraId="2689299A" w14:textId="77777777" w:rsidR="00345E85" w:rsidRPr="00003338" w:rsidRDefault="006B0E38">
      <w:pPr>
        <w:pStyle w:val="Heading3"/>
        <w:rPr>
          <w:color w:val="000000" w:themeColor="text1"/>
        </w:rPr>
      </w:pPr>
      <w:r w:rsidRPr="00003338">
        <w:rPr>
          <w:color w:val="000000" w:themeColor="text1"/>
        </w:rPr>
        <w:t>Closing date: 07 Jan 19</w:t>
      </w:r>
    </w:p>
    <w:p w14:paraId="770DBB1B" w14:textId="77777777" w:rsidR="00345E85" w:rsidRDefault="0017277B">
      <w:hyperlink r:id="rId35">
        <w:r w:rsidR="006B0E38">
          <w:rPr>
            <w:b/>
            <w:color w:val="0000FF"/>
            <w:u w:val="single"/>
          </w:rPr>
          <w:t>Link to *Research Professional</w:t>
        </w:r>
      </w:hyperlink>
    </w:p>
    <w:p w14:paraId="64CFE38E" w14:textId="77777777" w:rsidR="00345E85" w:rsidRDefault="00345E85"/>
    <w:p w14:paraId="1659BC65" w14:textId="77777777" w:rsidR="00003338" w:rsidRDefault="00003338">
      <w:pPr>
        <w:pStyle w:val="Heading1"/>
        <w:sectPr w:rsidR="00003338" w:rsidSect="00003338">
          <w:type w:val="continuous"/>
          <w:pgSz w:w="11906" w:h="16838"/>
          <w:pgMar w:top="1440" w:right="1800" w:bottom="1440" w:left="1800" w:header="0" w:footer="0" w:gutter="0"/>
          <w:cols w:num="2" w:space="720"/>
          <w:formProt w:val="0"/>
          <w:docGrid w:linePitch="360" w:charSpace="-6145"/>
        </w:sectPr>
      </w:pPr>
    </w:p>
    <w:p w14:paraId="0B9D2132" w14:textId="77777777" w:rsidR="00345E85" w:rsidRPr="00751863" w:rsidRDefault="0017277B">
      <w:pPr>
        <w:pStyle w:val="Heading1"/>
        <w:rPr>
          <w:color w:val="7030A0"/>
        </w:rPr>
      </w:pPr>
      <w:hyperlink r:id="rId36">
        <w:bookmarkStart w:id="11" w:name="_Toc531359344"/>
        <w:r w:rsidR="006B0E38" w:rsidRPr="00751863">
          <w:rPr>
            <w:color w:val="7030A0"/>
            <w:u w:val="single"/>
          </w:rPr>
          <w:t>N</w:t>
        </w:r>
        <w:r w:rsidR="00003338">
          <w:rPr>
            <w:noProof/>
          </w:rPr>
          <mc:AlternateContent>
            <mc:Choice Requires="wps">
              <w:drawing>
                <wp:anchor distT="0" distB="0" distL="114300" distR="114300" simplePos="0" relativeHeight="251694080" behindDoc="0" locked="0" layoutInCell="1" allowOverlap="1" wp14:anchorId="4F252A55" wp14:editId="5FD5D857">
                  <wp:simplePos x="0" y="0"/>
                  <wp:positionH relativeFrom="column">
                    <wp:posOffset>0</wp:posOffset>
                  </wp:positionH>
                  <wp:positionV relativeFrom="paragraph">
                    <wp:posOffset>95250</wp:posOffset>
                  </wp:positionV>
                  <wp:extent cx="5248275" cy="0"/>
                  <wp:effectExtent l="0" t="95250" r="0" b="95250"/>
                  <wp:wrapNone/>
                  <wp:docPr id="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FEB71E0" id="AutoShape 199" o:spid="_x0000_s1026" type="#_x0000_t32" style="position:absolute;margin-left:0;margin-top:7.5pt;width:413.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5q2A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rM3uat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751863">
          <w:rPr>
            <w:color w:val="7030A0"/>
            <w:u w:val="single"/>
          </w:rPr>
          <w:t>EI research grant for vision related secondary data analysis (R21): Aids-related</w:t>
        </w:r>
        <w:bookmarkEnd w:id="11"/>
      </w:hyperlink>
    </w:p>
    <w:p w14:paraId="260F3EFA" w14:textId="77777777" w:rsidR="00880C3B" w:rsidRDefault="00880C3B">
      <w:pPr>
        <w:pStyle w:val="Heading2"/>
        <w:rPr>
          <w:color w:val="FF0000"/>
        </w:rPr>
        <w:sectPr w:rsidR="00880C3B" w:rsidSect="00880C3B">
          <w:type w:val="continuous"/>
          <w:pgSz w:w="11906" w:h="16838"/>
          <w:pgMar w:top="1440" w:right="1800" w:bottom="1440" w:left="1800" w:header="0" w:footer="0" w:gutter="0"/>
          <w:cols w:space="720"/>
          <w:formProt w:val="0"/>
          <w:docGrid w:linePitch="360" w:charSpace="-6145"/>
        </w:sectPr>
      </w:pPr>
    </w:p>
    <w:p w14:paraId="31EFBF0F" w14:textId="77777777" w:rsidR="00345E85" w:rsidRDefault="006B0E38">
      <w:pPr>
        <w:pStyle w:val="Heading2"/>
      </w:pPr>
      <w:r w:rsidRPr="00751863">
        <w:rPr>
          <w:color w:val="FF0000"/>
        </w:rPr>
        <w:lastRenderedPageBreak/>
        <w:t>NIH: National Eye Institute</w:t>
      </w:r>
    </w:p>
    <w:p w14:paraId="55816BCE"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61119101" w14:textId="77777777" w:rsidR="00003338" w:rsidRDefault="006B0E38">
      <w:r>
        <w:t xml:space="preserve">This Aids-related announcement encourages applications that propose to conduct vision-related </w:t>
      </w:r>
    </w:p>
    <w:p w14:paraId="79F4C507" w14:textId="77777777" w:rsidR="00345E85" w:rsidRDefault="006B0E38">
      <w:r>
        <w:t xml:space="preserve">secondary data analyses utilising existing database resources. Application budgets are limited to US$275,000 for a maximum period </w:t>
      </w:r>
      <w:r>
        <w:t>of two years. No more than US$200,000 may be requested in any single year.</w:t>
      </w:r>
    </w:p>
    <w:p w14:paraId="3E378C70" w14:textId="77777777" w:rsidR="00345E85" w:rsidRPr="00003338" w:rsidRDefault="006B0E38">
      <w:pPr>
        <w:pStyle w:val="Heading3"/>
        <w:rPr>
          <w:color w:val="000000" w:themeColor="text1"/>
        </w:rPr>
      </w:pPr>
      <w:r w:rsidRPr="00003338">
        <w:rPr>
          <w:color w:val="000000" w:themeColor="text1"/>
        </w:rPr>
        <w:t>Closing date: 07 Jan 19</w:t>
      </w:r>
    </w:p>
    <w:p w14:paraId="741377EE" w14:textId="77777777" w:rsidR="00003338" w:rsidRDefault="00003338">
      <w:pPr>
        <w:sectPr w:rsidR="00003338" w:rsidSect="00003338">
          <w:type w:val="continuous"/>
          <w:pgSz w:w="11906" w:h="16838"/>
          <w:pgMar w:top="1440" w:right="1800" w:bottom="1440" w:left="1800" w:header="0" w:footer="0" w:gutter="0"/>
          <w:cols w:num="2" w:space="720"/>
          <w:formProt w:val="0"/>
          <w:docGrid w:linePitch="360" w:charSpace="-6145"/>
        </w:sectPr>
      </w:pPr>
      <w:r>
        <w:rPr>
          <w:b/>
          <w:color w:val="0000FF"/>
          <w:u w:val="single"/>
        </w:rPr>
        <w:t>Link to *Research Professiona</w:t>
      </w:r>
    </w:p>
    <w:p w14:paraId="29ECDE19" w14:textId="77777777" w:rsidR="00003338" w:rsidRDefault="00003338" w:rsidP="00003338">
      <w:pPr>
        <w:sectPr w:rsidR="00003338" w:rsidSect="00331A68">
          <w:type w:val="continuous"/>
          <w:pgSz w:w="11906" w:h="16838"/>
          <w:pgMar w:top="1440" w:right="1800" w:bottom="1440" w:left="1800" w:header="0" w:footer="0" w:gutter="0"/>
          <w:cols w:space="720"/>
          <w:formProt w:val="0"/>
          <w:docGrid w:linePitch="360" w:charSpace="-6145"/>
        </w:sectPr>
      </w:pPr>
      <w:r>
        <w:rPr>
          <w:noProof/>
        </w:rPr>
        <mc:AlternateContent>
          <mc:Choice Requires="wps">
            <w:drawing>
              <wp:anchor distT="0" distB="0" distL="114300" distR="114300" simplePos="0" relativeHeight="251692032" behindDoc="0" locked="0" layoutInCell="1" allowOverlap="1" wp14:anchorId="29D97D2A" wp14:editId="17A37BE4">
                <wp:simplePos x="0" y="0"/>
                <wp:positionH relativeFrom="column">
                  <wp:posOffset>-47625</wp:posOffset>
                </wp:positionH>
                <wp:positionV relativeFrom="paragraph">
                  <wp:posOffset>100965</wp:posOffset>
                </wp:positionV>
                <wp:extent cx="5248275" cy="0"/>
                <wp:effectExtent l="0" t="95250" r="0" b="95250"/>
                <wp:wrapNone/>
                <wp:docPr id="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75E528" id="AutoShape 199" o:spid="_x0000_s1026" type="#_x0000_t32" style="position:absolute;margin-left:-3.75pt;margin-top:7.95pt;width:413.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21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" strokecolor="#7030a0" strokeweight="3pt">
                <v:stroke startarrow="block" endarrow="block"/>
                <v:shadow color="#3f3151 [1607]" opacity=".5" offset="1pt"/>
              </v:shape>
            </w:pict>
          </mc:Fallback>
        </mc:AlternateContent>
      </w:r>
    </w:p>
    <w:p w14:paraId="7F1129A3" w14:textId="77777777" w:rsidR="00345E85" w:rsidRPr="00751863" w:rsidRDefault="0017277B">
      <w:pPr>
        <w:pStyle w:val="Heading1"/>
        <w:rPr>
          <w:color w:val="7030A0"/>
        </w:rPr>
      </w:pPr>
      <w:hyperlink r:id="rId37">
        <w:bookmarkStart w:id="12" w:name="_Toc531359345"/>
        <w:r w:rsidR="006B0E38" w:rsidRPr="00751863">
          <w:rPr>
            <w:color w:val="7030A0"/>
            <w:u w:val="single"/>
          </w:rPr>
          <w:t>Prescription drug abuse (R21 clinical trial optional): AIDS-related</w:t>
        </w:r>
        <w:bookmarkEnd w:id="12"/>
      </w:hyperlink>
    </w:p>
    <w:p w14:paraId="50775A22" w14:textId="77777777" w:rsidR="00A0496D" w:rsidRDefault="00A0496D">
      <w:pPr>
        <w:pStyle w:val="Heading2"/>
        <w:rPr>
          <w:color w:val="FF0000"/>
        </w:rPr>
        <w:sectPr w:rsidR="00A0496D" w:rsidSect="00A0496D">
          <w:type w:val="continuous"/>
          <w:pgSz w:w="11906" w:h="16838"/>
          <w:pgMar w:top="1440" w:right="1800" w:bottom="1440" w:left="1800" w:header="0" w:footer="0" w:gutter="0"/>
          <w:cols w:space="720"/>
          <w:formProt w:val="0"/>
          <w:docGrid w:linePitch="360" w:charSpace="-6145"/>
        </w:sectPr>
      </w:pPr>
    </w:p>
    <w:p w14:paraId="0DC9B760" w14:textId="77777777" w:rsidR="00345E85" w:rsidRPr="00751863" w:rsidRDefault="006B0E38">
      <w:pPr>
        <w:pStyle w:val="Heading2"/>
        <w:rPr>
          <w:color w:val="FF0000"/>
        </w:rPr>
      </w:pPr>
      <w:r w:rsidRPr="00751863">
        <w:rPr>
          <w:color w:val="FF0000"/>
        </w:rPr>
        <w:t>NIH: National Institute on Drug Abuse</w:t>
      </w:r>
    </w:p>
    <w:p w14:paraId="0E8C9C5E"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4357885B" w14:textId="77777777" w:rsidR="00003338" w:rsidRDefault="006B0E38">
      <w:r>
        <w:t xml:space="preserve">This AIDS-related funding opportunity aims to develop </w:t>
      </w:r>
    </w:p>
    <w:p w14:paraId="1016EC78" w14:textId="77777777" w:rsidR="00345E85" w:rsidRDefault="006B0E38">
      <w:r>
        <w:t xml:space="preserve">innovative research on prescription drug abuse, including research to examine the factors contributing to prescription drug abuse. Application </w:t>
      </w:r>
      <w:r>
        <w:t xml:space="preserve">budgets are limited to USD 275,000 over a two-year period. </w:t>
      </w:r>
    </w:p>
    <w:p w14:paraId="5A7A702A" w14:textId="77777777" w:rsidR="00345E85" w:rsidRPr="00003338" w:rsidRDefault="006B0E38">
      <w:pPr>
        <w:pStyle w:val="Heading3"/>
        <w:rPr>
          <w:color w:val="000000" w:themeColor="text1"/>
        </w:rPr>
      </w:pPr>
      <w:r w:rsidRPr="00003338">
        <w:rPr>
          <w:color w:val="000000" w:themeColor="text1"/>
        </w:rPr>
        <w:t>Closing date: 07 Jan 19</w:t>
      </w:r>
    </w:p>
    <w:p w14:paraId="262DDA6B" w14:textId="77777777" w:rsidR="00345E85" w:rsidRDefault="0017277B">
      <w:hyperlink r:id="rId38">
        <w:r w:rsidR="006B0E38">
          <w:rPr>
            <w:b/>
            <w:color w:val="0000FF"/>
            <w:u w:val="single"/>
          </w:rPr>
          <w:t>Link to *Research Professional</w:t>
        </w:r>
      </w:hyperlink>
    </w:p>
    <w:p w14:paraId="48210892" w14:textId="77777777" w:rsidR="00003338" w:rsidRDefault="00003338">
      <w:pPr>
        <w:sectPr w:rsidR="00003338" w:rsidSect="00003338">
          <w:type w:val="continuous"/>
          <w:pgSz w:w="11906" w:h="16838"/>
          <w:pgMar w:top="1440" w:right="1800" w:bottom="1440" w:left="1800" w:header="0" w:footer="0" w:gutter="0"/>
          <w:cols w:num="2" w:space="720"/>
          <w:formProt w:val="0"/>
          <w:docGrid w:linePitch="360" w:charSpace="-6145"/>
        </w:sectPr>
      </w:pPr>
    </w:p>
    <w:p w14:paraId="3652B0BE" w14:textId="77777777" w:rsidR="00345E85" w:rsidRDefault="00345E85"/>
    <w:p w14:paraId="1D532B7D" w14:textId="77777777" w:rsidR="00345E85" w:rsidRPr="00751863" w:rsidRDefault="00744BBB">
      <w:pPr>
        <w:pStyle w:val="Heading1"/>
        <w:rPr>
          <w:color w:val="7030A0"/>
        </w:rPr>
      </w:pPr>
      <w:r>
        <w:rPr>
          <w:noProof/>
        </w:rPr>
        <mc:AlternateContent>
          <mc:Choice Requires="wps">
            <w:drawing>
              <wp:anchor distT="0" distB="0" distL="114300" distR="114300" simplePos="0" relativeHeight="251696128" behindDoc="0" locked="0" layoutInCell="1" allowOverlap="1" wp14:anchorId="75D4A62D" wp14:editId="79F81012">
                <wp:simplePos x="0" y="0"/>
                <wp:positionH relativeFrom="margin">
                  <wp:align>left</wp:align>
                </wp:positionH>
                <wp:positionV relativeFrom="paragraph">
                  <wp:posOffset>93345</wp:posOffset>
                </wp:positionV>
                <wp:extent cx="5248275" cy="0"/>
                <wp:effectExtent l="0" t="95250" r="0" b="95250"/>
                <wp:wrapNone/>
                <wp:docPr id="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31B9A93" id="AutoShape 199" o:spid="_x0000_s1026" type="#_x0000_t32" style="position:absolute;margin-left:0;margin-top:7.35pt;width:413.25pt;height:0;z-index:25169612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vQ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" strokecolor="#7030a0" strokeweight="3pt">
                <v:stroke startarrow="block" endarrow="block"/>
                <v:shadow color="#3f3151 [1607]" opacity=".5" offset="1pt"/>
                <w10:wrap anchorx="margin"/>
              </v:shape>
            </w:pict>
          </mc:Fallback>
        </mc:AlternateContent>
      </w:r>
      <w:hyperlink r:id="rId39">
        <w:bookmarkStart w:id="13" w:name="_Toc531359346"/>
        <w:r w:rsidR="006B0E38" w:rsidRPr="00751863">
          <w:rPr>
            <w:color w:val="7030A0"/>
            <w:u w:val="single"/>
          </w:rPr>
          <w:t>Pilot and feasibility clinical trials in diabetes, and endocrine and metabolic diseases (R21): AIDS-related</w:t>
        </w:r>
        <w:bookmarkEnd w:id="13"/>
      </w:hyperlink>
    </w:p>
    <w:p w14:paraId="1AB8124F" w14:textId="77777777" w:rsidR="00A0496D" w:rsidRPr="00A0496D" w:rsidRDefault="00A0496D" w:rsidP="00A0496D">
      <w:pPr>
        <w:sectPr w:rsidR="00A0496D" w:rsidRPr="00A0496D" w:rsidSect="00A0496D">
          <w:type w:val="continuous"/>
          <w:pgSz w:w="11906" w:h="16838"/>
          <w:pgMar w:top="1440" w:right="1800" w:bottom="1440" w:left="1800" w:header="0" w:footer="0" w:gutter="0"/>
          <w:cols w:space="720"/>
          <w:formProt w:val="0"/>
          <w:docGrid w:linePitch="360" w:charSpace="-6145"/>
        </w:sectPr>
      </w:pPr>
    </w:p>
    <w:p w14:paraId="22A32782" w14:textId="77777777" w:rsidR="00345E85" w:rsidRPr="00751863" w:rsidRDefault="006B0E38">
      <w:pPr>
        <w:pStyle w:val="Heading2"/>
        <w:rPr>
          <w:color w:val="FF0000"/>
        </w:rPr>
      </w:pPr>
      <w:r w:rsidRPr="00751863">
        <w:rPr>
          <w:color w:val="FF0000"/>
        </w:rPr>
        <w:t>NIH: National Institute of Diabetes and Digestive and Kidney Diseases</w:t>
      </w:r>
    </w:p>
    <w:p w14:paraId="682F72A7"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7F4E54FE" w14:textId="77777777" w:rsidR="003853FB" w:rsidRDefault="006B0E38">
      <w:r>
        <w:t xml:space="preserve">This AIDS-related call supports pilot and feasibility trials conducted in </w:t>
      </w:r>
    </w:p>
    <w:p w14:paraId="7B1F9CCA" w14:textId="77777777" w:rsidR="00345E85" w:rsidRDefault="006B0E38">
      <w:r>
        <w:t xml:space="preserve">humans that will lay the foundation for larger clinical trials related to the prevention or treatment of diabetes or selected endocrine and genetic </w:t>
      </w:r>
      <w:r>
        <w:t>metabolic diseases. Application budgets are limited to USD 275,000 in direct costs over up to two years.</w:t>
      </w:r>
    </w:p>
    <w:p w14:paraId="06CEEFCA" w14:textId="77777777" w:rsidR="00345E85" w:rsidRPr="003853FB" w:rsidRDefault="006B0E38">
      <w:pPr>
        <w:pStyle w:val="Heading3"/>
        <w:rPr>
          <w:color w:val="000000" w:themeColor="text1"/>
        </w:rPr>
      </w:pPr>
      <w:r w:rsidRPr="003853FB">
        <w:rPr>
          <w:color w:val="000000" w:themeColor="text1"/>
        </w:rPr>
        <w:t>Closing date: 07 Jan 19</w:t>
      </w:r>
    </w:p>
    <w:p w14:paraId="4BD1DC58" w14:textId="77777777" w:rsidR="00345E85" w:rsidRDefault="0017277B">
      <w:hyperlink r:id="rId40">
        <w:r w:rsidR="006B0E38">
          <w:rPr>
            <w:b/>
            <w:color w:val="0000FF"/>
            <w:u w:val="single"/>
          </w:rPr>
          <w:t>Link to *Research Professional</w:t>
        </w:r>
      </w:hyperlink>
    </w:p>
    <w:p w14:paraId="4CFEEC24" w14:textId="77777777" w:rsidR="003853FB" w:rsidRDefault="003853FB">
      <w:pPr>
        <w:sectPr w:rsidR="003853FB" w:rsidSect="003853FB">
          <w:type w:val="continuous"/>
          <w:pgSz w:w="11906" w:h="16838"/>
          <w:pgMar w:top="1440" w:right="1800" w:bottom="1440" w:left="1800" w:header="0" w:footer="0" w:gutter="0"/>
          <w:cols w:num="2" w:space="720"/>
          <w:formProt w:val="0"/>
          <w:docGrid w:linePitch="360" w:charSpace="-6145"/>
        </w:sectPr>
      </w:pPr>
    </w:p>
    <w:p w14:paraId="6AB6088D" w14:textId="77777777" w:rsidR="00345E85" w:rsidRDefault="00345E85"/>
    <w:p w14:paraId="64730381" w14:textId="77777777" w:rsidR="003853FB" w:rsidRDefault="003853FB">
      <w:pPr>
        <w:pStyle w:val="Heading1"/>
        <w:sectPr w:rsidR="003853FB" w:rsidSect="00331A68">
          <w:type w:val="continuous"/>
          <w:pgSz w:w="11906" w:h="16838"/>
          <w:pgMar w:top="1440" w:right="1800" w:bottom="1440" w:left="1800" w:header="0" w:footer="0" w:gutter="0"/>
          <w:cols w:space="720"/>
          <w:formProt w:val="0"/>
          <w:docGrid w:linePitch="360" w:charSpace="-6145"/>
        </w:sectPr>
      </w:pPr>
    </w:p>
    <w:p w14:paraId="2B5A567D" w14:textId="77777777" w:rsidR="00345E85" w:rsidRPr="00751863" w:rsidRDefault="0017277B">
      <w:pPr>
        <w:pStyle w:val="Heading1"/>
        <w:rPr>
          <w:color w:val="7030A0"/>
        </w:rPr>
      </w:pPr>
      <w:hyperlink r:id="rId41">
        <w:bookmarkStart w:id="14" w:name="_Toc531359347"/>
        <w:r w:rsidR="006B0E38" w:rsidRPr="00751863">
          <w:rPr>
            <w:color w:val="7030A0"/>
            <w:u w:val="single"/>
          </w:rPr>
          <w:t>Exp</w:t>
        </w:r>
        <w:r w:rsidR="003853FB">
          <w:rPr>
            <w:noProof/>
          </w:rPr>
          <mc:AlternateContent>
            <mc:Choice Requires="wps">
              <w:drawing>
                <wp:anchor distT="0" distB="0" distL="114300" distR="114300" simplePos="0" relativeHeight="251698176" behindDoc="0" locked="0" layoutInCell="1" allowOverlap="1" wp14:anchorId="3C8D68F7" wp14:editId="1800B143">
                  <wp:simplePos x="0" y="0"/>
                  <wp:positionH relativeFrom="column">
                    <wp:posOffset>0</wp:posOffset>
                  </wp:positionH>
                  <wp:positionV relativeFrom="paragraph">
                    <wp:posOffset>95250</wp:posOffset>
                  </wp:positionV>
                  <wp:extent cx="5248275" cy="0"/>
                  <wp:effectExtent l="0" t="95250" r="0" b="95250"/>
                  <wp:wrapNone/>
                  <wp:docPr id="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4C93F1" id="AutoShape 199" o:spid="_x0000_s1026" type="#_x0000_t32" style="position:absolute;margin-left:0;margin-top:7.5pt;width:413.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A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v/24D9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751863">
          <w:rPr>
            <w:color w:val="7030A0"/>
            <w:u w:val="single"/>
          </w:rPr>
          <w:t>loratory/developmental bioengineering research grants (R21 clinical trial optional): AIDS-related</w:t>
        </w:r>
        <w:bookmarkEnd w:id="14"/>
      </w:hyperlink>
    </w:p>
    <w:p w14:paraId="43B4BF18" w14:textId="77777777" w:rsidR="00A0496D" w:rsidRDefault="00A0496D">
      <w:pPr>
        <w:pStyle w:val="Heading2"/>
        <w:rPr>
          <w:color w:val="FF0000"/>
        </w:rPr>
        <w:sectPr w:rsidR="00A0496D" w:rsidSect="00A0496D">
          <w:type w:val="continuous"/>
          <w:pgSz w:w="11906" w:h="16838"/>
          <w:pgMar w:top="1440" w:right="1800" w:bottom="1440" w:left="1800" w:header="0" w:footer="0" w:gutter="0"/>
          <w:cols w:space="720"/>
          <w:formProt w:val="0"/>
          <w:docGrid w:linePitch="360" w:charSpace="-6145"/>
        </w:sectPr>
      </w:pPr>
    </w:p>
    <w:p w14:paraId="0813D2B7" w14:textId="77777777" w:rsidR="00345E85" w:rsidRPr="00751863" w:rsidRDefault="006B0E38">
      <w:pPr>
        <w:pStyle w:val="Heading2"/>
        <w:rPr>
          <w:color w:val="FF0000"/>
        </w:rPr>
      </w:pPr>
      <w:r w:rsidRPr="00751863">
        <w:rPr>
          <w:color w:val="FF0000"/>
        </w:rPr>
        <w:t>NIH: National Cancer Institute</w:t>
      </w:r>
    </w:p>
    <w:p w14:paraId="7B876588"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144F154F" w14:textId="77777777" w:rsidR="003853FB" w:rsidRDefault="006B0E38">
      <w:r>
        <w:t xml:space="preserve">This AIDS-related call establishes the feasibility of technologies, techniques or methods that explore </w:t>
      </w:r>
    </w:p>
    <w:p w14:paraId="38F137C3" w14:textId="77777777" w:rsidR="00345E85" w:rsidRDefault="006B0E38">
      <w:r>
        <w:t xml:space="preserve">a unique multidisciplinary approach to a biomedical challenge, are high-risk but have high impact, and </w:t>
      </w:r>
      <w:r>
        <w:t>develop data that may lead to significant future research. Direct costs are limited to USD 275,000 over a two-year period, with no more than USD 200,000 in direct costs allowed in any single year.</w:t>
      </w:r>
    </w:p>
    <w:p w14:paraId="18F5194C" w14:textId="77777777" w:rsidR="00345E85" w:rsidRPr="003853FB" w:rsidRDefault="006B0E38">
      <w:pPr>
        <w:pStyle w:val="Heading3"/>
        <w:rPr>
          <w:color w:val="000000" w:themeColor="text1"/>
        </w:rPr>
      </w:pPr>
      <w:r w:rsidRPr="003853FB">
        <w:rPr>
          <w:color w:val="000000" w:themeColor="text1"/>
        </w:rPr>
        <w:lastRenderedPageBreak/>
        <w:t>Closing date: 07 Jan 19</w:t>
      </w:r>
    </w:p>
    <w:p w14:paraId="0DD829D7" w14:textId="77777777" w:rsidR="00345E85" w:rsidRDefault="0017277B">
      <w:hyperlink r:id="rId42">
        <w:r w:rsidR="006B0E38">
          <w:rPr>
            <w:b/>
            <w:color w:val="0000FF"/>
            <w:u w:val="single"/>
          </w:rPr>
          <w:t>Link to *Research Professional</w:t>
        </w:r>
      </w:hyperlink>
    </w:p>
    <w:p w14:paraId="38C9DD8B" w14:textId="77777777" w:rsidR="003853FB" w:rsidRDefault="003853FB">
      <w:pPr>
        <w:sectPr w:rsidR="003853FB" w:rsidSect="003853FB">
          <w:type w:val="continuous"/>
          <w:pgSz w:w="11906" w:h="16838"/>
          <w:pgMar w:top="1440" w:right="1800" w:bottom="1440" w:left="1800" w:header="0" w:footer="0" w:gutter="0"/>
          <w:cols w:num="2" w:space="720"/>
          <w:formProt w:val="0"/>
          <w:docGrid w:linePitch="360" w:charSpace="-6145"/>
        </w:sectPr>
      </w:pPr>
    </w:p>
    <w:p w14:paraId="3344FF6E" w14:textId="77777777" w:rsidR="00345E85" w:rsidRDefault="00345E85"/>
    <w:p w14:paraId="7907E1F2" w14:textId="77777777" w:rsidR="003853FB" w:rsidRDefault="003853FB">
      <w:pPr>
        <w:pStyle w:val="Heading1"/>
        <w:sectPr w:rsidR="003853FB" w:rsidSect="00331A68">
          <w:type w:val="continuous"/>
          <w:pgSz w:w="11906" w:h="16838"/>
          <w:pgMar w:top="1440" w:right="1800" w:bottom="1440" w:left="1800" w:header="0" w:footer="0" w:gutter="0"/>
          <w:cols w:space="720"/>
          <w:formProt w:val="0"/>
          <w:docGrid w:linePitch="360" w:charSpace="-6145"/>
        </w:sectPr>
      </w:pPr>
    </w:p>
    <w:p w14:paraId="3E73E997" w14:textId="77777777" w:rsidR="00345E85" w:rsidRPr="00751863" w:rsidRDefault="0017277B">
      <w:pPr>
        <w:pStyle w:val="Heading1"/>
        <w:rPr>
          <w:color w:val="7030A0"/>
        </w:rPr>
      </w:pPr>
      <w:hyperlink r:id="rId43">
        <w:bookmarkStart w:id="15" w:name="_Toc531359348"/>
        <w:r w:rsidR="006B0E38" w:rsidRPr="00751863">
          <w:rPr>
            <w:color w:val="7030A0"/>
            <w:u w:val="single"/>
          </w:rPr>
          <w:t>Bioengineering research grants (</w:t>
        </w:r>
        <w:r w:rsidR="003853FB">
          <w:rPr>
            <w:noProof/>
          </w:rPr>
          <mc:AlternateContent>
            <mc:Choice Requires="wps">
              <w:drawing>
                <wp:anchor distT="0" distB="0" distL="114300" distR="114300" simplePos="0" relativeHeight="251700224" behindDoc="0" locked="0" layoutInCell="1" allowOverlap="1" wp14:anchorId="6D9D0F89" wp14:editId="3D69DD73">
                  <wp:simplePos x="0" y="0"/>
                  <wp:positionH relativeFrom="column">
                    <wp:posOffset>0</wp:posOffset>
                  </wp:positionH>
                  <wp:positionV relativeFrom="paragraph">
                    <wp:posOffset>95250</wp:posOffset>
                  </wp:positionV>
                  <wp:extent cx="5248275" cy="0"/>
                  <wp:effectExtent l="0" t="95250" r="0" b="95250"/>
                  <wp:wrapNone/>
                  <wp:docPr id="1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83C29A" id="AutoShape 199" o:spid="_x0000_s1026" type="#_x0000_t32" style="position:absolute;margin-left:0;margin-top:7.5pt;width:413.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x2A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rvB4Md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751863">
          <w:rPr>
            <w:color w:val="7030A0"/>
            <w:u w:val="single"/>
          </w:rPr>
          <w:t>R01 clinical trial optional): AIDS-related</w:t>
        </w:r>
        <w:bookmarkEnd w:id="15"/>
      </w:hyperlink>
    </w:p>
    <w:p w14:paraId="7FD51640" w14:textId="77777777" w:rsidR="00A0496D" w:rsidRDefault="00A0496D">
      <w:pPr>
        <w:pStyle w:val="Heading2"/>
        <w:rPr>
          <w:color w:val="FF0000"/>
        </w:rPr>
        <w:sectPr w:rsidR="00A0496D" w:rsidSect="00A0496D">
          <w:type w:val="continuous"/>
          <w:pgSz w:w="11906" w:h="16838"/>
          <w:pgMar w:top="1440" w:right="1800" w:bottom="1440" w:left="1800" w:header="0" w:footer="0" w:gutter="0"/>
          <w:cols w:space="720"/>
          <w:formProt w:val="0"/>
          <w:docGrid w:linePitch="360" w:charSpace="-6145"/>
        </w:sectPr>
      </w:pPr>
    </w:p>
    <w:p w14:paraId="2CC391A2" w14:textId="77777777" w:rsidR="00345E85" w:rsidRPr="00751863" w:rsidRDefault="006B0E38">
      <w:pPr>
        <w:pStyle w:val="Heading2"/>
        <w:rPr>
          <w:color w:val="FF0000"/>
        </w:rPr>
      </w:pPr>
      <w:r w:rsidRPr="00751863">
        <w:rPr>
          <w:color w:val="FF0000"/>
        </w:rPr>
        <w:t>NIH: National Institute of Biomedical Imaging and Bioengineering</w:t>
      </w:r>
    </w:p>
    <w:p w14:paraId="65B6BB68"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2E407088" w14:textId="77777777" w:rsidR="003853FB" w:rsidRDefault="006B0E38">
      <w:r>
        <w:t xml:space="preserve">These AIDS-related grants aim to foster the development of an innovative technology, model, technique, design, or method that </w:t>
      </w:r>
    </w:p>
    <w:p w14:paraId="7929CC86" w14:textId="77777777" w:rsidR="00345E85" w:rsidRDefault="006B0E38">
      <w:r>
        <w:t xml:space="preserve">has the potential for significant impact on biomedical research by infusing principles and concepts from the quantitative sciences. Application budgets are not limited </w:t>
      </w:r>
      <w:r>
        <w:t>but need to reflect the actual needs of the proposed project. The maximum award period is 5 years depending on the policy of each NIH Institute.</w:t>
      </w:r>
    </w:p>
    <w:p w14:paraId="53981695" w14:textId="77777777" w:rsidR="00345E85" w:rsidRPr="003853FB" w:rsidRDefault="006B0E38">
      <w:pPr>
        <w:pStyle w:val="Heading3"/>
        <w:rPr>
          <w:color w:val="000000" w:themeColor="text1"/>
        </w:rPr>
      </w:pPr>
      <w:r w:rsidRPr="003853FB">
        <w:rPr>
          <w:color w:val="000000" w:themeColor="text1"/>
        </w:rPr>
        <w:t>Closing date: 07 Jan 19</w:t>
      </w:r>
    </w:p>
    <w:p w14:paraId="0CA72D2C" w14:textId="77777777" w:rsidR="00345E85" w:rsidRDefault="0017277B">
      <w:hyperlink r:id="rId44">
        <w:r w:rsidR="006B0E38">
          <w:rPr>
            <w:b/>
            <w:color w:val="0000FF"/>
            <w:u w:val="single"/>
          </w:rPr>
          <w:t>Link to *Research Professional</w:t>
        </w:r>
      </w:hyperlink>
    </w:p>
    <w:p w14:paraId="047C98B3" w14:textId="77777777" w:rsidR="003853FB" w:rsidRDefault="003853FB">
      <w:pPr>
        <w:sectPr w:rsidR="003853FB" w:rsidSect="003853FB">
          <w:type w:val="continuous"/>
          <w:pgSz w:w="11906" w:h="16838"/>
          <w:pgMar w:top="1440" w:right="1800" w:bottom="1440" w:left="1800" w:header="0" w:footer="0" w:gutter="0"/>
          <w:cols w:num="2" w:space="720"/>
          <w:formProt w:val="0"/>
          <w:docGrid w:linePitch="360" w:charSpace="-6145"/>
        </w:sectPr>
      </w:pPr>
    </w:p>
    <w:p w14:paraId="3AFAC8D8" w14:textId="77777777" w:rsidR="00345E85" w:rsidRDefault="00345E85"/>
    <w:p w14:paraId="41F7DAB0" w14:textId="77777777" w:rsidR="003853FB" w:rsidRDefault="003853FB">
      <w:pPr>
        <w:pStyle w:val="Heading1"/>
        <w:sectPr w:rsidR="003853FB" w:rsidSect="00331A68">
          <w:type w:val="continuous"/>
          <w:pgSz w:w="11906" w:h="16838"/>
          <w:pgMar w:top="1440" w:right="1800" w:bottom="1440" w:left="1800" w:header="0" w:footer="0" w:gutter="0"/>
          <w:cols w:space="720"/>
          <w:formProt w:val="0"/>
          <w:docGrid w:linePitch="360" w:charSpace="-6145"/>
        </w:sectPr>
      </w:pPr>
    </w:p>
    <w:p w14:paraId="5C8D7212" w14:textId="77777777" w:rsidR="00345E85" w:rsidRPr="00751863" w:rsidRDefault="00744BBB">
      <w:pPr>
        <w:pStyle w:val="Heading1"/>
        <w:rPr>
          <w:color w:val="7030A0"/>
        </w:rPr>
      </w:pPr>
      <w:r>
        <w:rPr>
          <w:noProof/>
        </w:rPr>
        <mc:AlternateContent>
          <mc:Choice Requires="wps">
            <w:drawing>
              <wp:anchor distT="0" distB="0" distL="114300" distR="114300" simplePos="0" relativeHeight="251702272" behindDoc="0" locked="0" layoutInCell="1" allowOverlap="1" wp14:anchorId="21616729" wp14:editId="30BF5654">
                <wp:simplePos x="0" y="0"/>
                <wp:positionH relativeFrom="margin">
                  <wp:align>left</wp:align>
                </wp:positionH>
                <wp:positionV relativeFrom="paragraph">
                  <wp:posOffset>78105</wp:posOffset>
                </wp:positionV>
                <wp:extent cx="5248275" cy="0"/>
                <wp:effectExtent l="0" t="95250" r="0" b="95250"/>
                <wp:wrapNone/>
                <wp:docPr id="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E302E1" id="AutoShape 199" o:spid="_x0000_s1026" type="#_x0000_t32" style="position:absolute;margin-left:0;margin-top:6.15pt;width:413.25pt;height:0;z-index:25170227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vu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" strokecolor="#7030a0" strokeweight="3pt">
                <v:stroke startarrow="block" endarrow="block"/>
                <v:shadow color="#3f3151 [1607]" opacity=".5" offset="1pt"/>
                <w10:wrap anchorx="margin"/>
              </v:shape>
            </w:pict>
          </mc:Fallback>
        </mc:AlternateContent>
      </w:r>
      <w:hyperlink r:id="rId45">
        <w:bookmarkStart w:id="16" w:name="_Toc531359349"/>
        <w:r w:rsidR="006B0E38" w:rsidRPr="00751863">
          <w:rPr>
            <w:color w:val="7030A0"/>
            <w:u w:val="single"/>
          </w:rPr>
          <w:t>Behavioural and integrative treatment development programme (R01): Aids-related</w:t>
        </w:r>
        <w:bookmarkEnd w:id="16"/>
      </w:hyperlink>
    </w:p>
    <w:p w14:paraId="395DF81A" w14:textId="77777777" w:rsidR="00A2484C" w:rsidRDefault="00A2484C">
      <w:pPr>
        <w:pStyle w:val="Heading2"/>
        <w:rPr>
          <w:color w:val="FF0000"/>
        </w:rPr>
        <w:sectPr w:rsidR="00A2484C" w:rsidSect="00A2484C">
          <w:type w:val="continuous"/>
          <w:pgSz w:w="11906" w:h="16838"/>
          <w:pgMar w:top="1440" w:right="1800" w:bottom="1440" w:left="1800" w:header="0" w:footer="0" w:gutter="0"/>
          <w:cols w:space="720"/>
          <w:formProt w:val="0"/>
          <w:docGrid w:linePitch="360" w:charSpace="-6145"/>
        </w:sectPr>
      </w:pPr>
    </w:p>
    <w:p w14:paraId="6503D5EF" w14:textId="77777777" w:rsidR="00345E85" w:rsidRPr="00751863" w:rsidRDefault="006B0E38">
      <w:pPr>
        <w:pStyle w:val="Heading2"/>
        <w:rPr>
          <w:color w:val="FF0000"/>
        </w:rPr>
      </w:pPr>
      <w:r w:rsidRPr="00751863">
        <w:rPr>
          <w:color w:val="FF0000"/>
        </w:rPr>
        <w:t>NIH: National Institute on Drug Abuse</w:t>
      </w:r>
    </w:p>
    <w:p w14:paraId="5F331F85"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474D0828" w14:textId="77777777" w:rsidR="00C84387" w:rsidRDefault="006B0E38">
      <w:r>
        <w:t xml:space="preserve">The aim of this Aids-related programme is to encourage behavioural intervention development research to test efficacy, conduct clinical trials, </w:t>
      </w:r>
      <w:r w:rsidR="00C84387">
        <w:t>examine mechanisms of behaviour</w:t>
      </w:r>
    </w:p>
    <w:p w14:paraId="713ED460" w14:textId="77777777" w:rsidR="00345E85" w:rsidRDefault="006B0E38">
      <w:r>
        <w:t xml:space="preserve">change, determine dose-response, optimise combinations and ascertain best sequencing of behavioural, combined, sequential or integrated </w:t>
      </w:r>
      <w:r>
        <w:t>behavioural and pharmacological drug abuse treatment and interventions. Application budgets are not limited but must reflect the actual needs of the project. The maximum project period is five years.</w:t>
      </w:r>
    </w:p>
    <w:p w14:paraId="12664BA8" w14:textId="77777777" w:rsidR="00345E85" w:rsidRPr="003853FB" w:rsidRDefault="006B0E38">
      <w:pPr>
        <w:pStyle w:val="Heading3"/>
        <w:rPr>
          <w:color w:val="000000" w:themeColor="text1"/>
        </w:rPr>
      </w:pPr>
      <w:r w:rsidRPr="003853FB">
        <w:rPr>
          <w:color w:val="000000" w:themeColor="text1"/>
        </w:rPr>
        <w:t>Closing date: 07 Jan 19</w:t>
      </w:r>
    </w:p>
    <w:p w14:paraId="79712B58" w14:textId="77777777" w:rsidR="00345E85" w:rsidRDefault="0017277B">
      <w:hyperlink r:id="rId46">
        <w:r w:rsidR="006B0E38">
          <w:rPr>
            <w:b/>
            <w:color w:val="0000FF"/>
            <w:u w:val="single"/>
          </w:rPr>
          <w:t>Link to *Research Professional</w:t>
        </w:r>
      </w:hyperlink>
    </w:p>
    <w:p w14:paraId="0598BB78" w14:textId="77777777" w:rsidR="003853FB" w:rsidRDefault="003853FB">
      <w:pPr>
        <w:sectPr w:rsidR="003853FB" w:rsidSect="003853FB">
          <w:type w:val="continuous"/>
          <w:pgSz w:w="11906" w:h="16838"/>
          <w:pgMar w:top="1440" w:right="1800" w:bottom="1440" w:left="1800" w:header="0" w:footer="0" w:gutter="0"/>
          <w:cols w:num="2" w:space="720"/>
          <w:formProt w:val="0"/>
          <w:docGrid w:linePitch="360" w:charSpace="-6145"/>
        </w:sectPr>
      </w:pPr>
    </w:p>
    <w:p w14:paraId="4F5C9EAB" w14:textId="77777777" w:rsidR="00345E85" w:rsidRDefault="00C84387">
      <w:r>
        <w:rPr>
          <w:noProof/>
        </w:rPr>
        <mc:AlternateContent>
          <mc:Choice Requires="wps">
            <w:drawing>
              <wp:anchor distT="0" distB="0" distL="114300" distR="114300" simplePos="0" relativeHeight="251704320" behindDoc="0" locked="0" layoutInCell="1" allowOverlap="1" wp14:anchorId="375FA477" wp14:editId="6B353BCD">
                <wp:simplePos x="0" y="0"/>
                <wp:positionH relativeFrom="margin">
                  <wp:align>left</wp:align>
                </wp:positionH>
                <wp:positionV relativeFrom="paragraph">
                  <wp:posOffset>179070</wp:posOffset>
                </wp:positionV>
                <wp:extent cx="5248275" cy="0"/>
                <wp:effectExtent l="0" t="95250" r="0" b="95250"/>
                <wp:wrapNone/>
                <wp:docPr id="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1794909" id="AutoShape 199" o:spid="_x0000_s1026" type="#_x0000_t32" style="position:absolute;margin-left:0;margin-top:14.1pt;width:413.25pt;height:0;z-index:2517043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e5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2F3FE92D" w14:textId="77777777" w:rsidR="003853FB" w:rsidRDefault="003853FB">
      <w:pPr>
        <w:pStyle w:val="Heading1"/>
        <w:sectPr w:rsidR="003853FB" w:rsidSect="00331A68">
          <w:type w:val="continuous"/>
          <w:pgSz w:w="11906" w:h="16838"/>
          <w:pgMar w:top="1440" w:right="1800" w:bottom="1440" w:left="1800" w:header="0" w:footer="0" w:gutter="0"/>
          <w:cols w:space="720"/>
          <w:formProt w:val="0"/>
          <w:docGrid w:linePitch="360" w:charSpace="-6145"/>
        </w:sectPr>
      </w:pPr>
    </w:p>
    <w:p w14:paraId="41E14222" w14:textId="77777777" w:rsidR="00345E85" w:rsidRPr="00751863" w:rsidRDefault="0017277B">
      <w:pPr>
        <w:pStyle w:val="Heading1"/>
        <w:rPr>
          <w:color w:val="7030A0"/>
        </w:rPr>
      </w:pPr>
      <w:hyperlink r:id="rId47">
        <w:bookmarkStart w:id="17" w:name="_Toc531359350"/>
        <w:r w:rsidR="006B0E38" w:rsidRPr="00751863">
          <w:rPr>
            <w:color w:val="7030A0"/>
            <w:u w:val="single"/>
          </w:rPr>
          <w:t>Behavioural and integrative treatment development programme (R01 clinical trial optional): AIDS-related</w:t>
        </w:r>
        <w:bookmarkEnd w:id="17"/>
      </w:hyperlink>
    </w:p>
    <w:p w14:paraId="79B2E392" w14:textId="77777777" w:rsidR="00533B17" w:rsidRDefault="00533B17">
      <w:pPr>
        <w:pStyle w:val="Heading2"/>
        <w:rPr>
          <w:color w:val="FF0000"/>
        </w:rPr>
        <w:sectPr w:rsidR="00533B17" w:rsidSect="00533B17">
          <w:type w:val="continuous"/>
          <w:pgSz w:w="11906" w:h="16838"/>
          <w:pgMar w:top="1440" w:right="1800" w:bottom="1440" w:left="1800" w:header="0" w:footer="0" w:gutter="0"/>
          <w:cols w:space="720"/>
          <w:formProt w:val="0"/>
          <w:docGrid w:linePitch="360" w:charSpace="-6145"/>
        </w:sectPr>
      </w:pPr>
    </w:p>
    <w:p w14:paraId="5ED15458" w14:textId="77777777" w:rsidR="00345E85" w:rsidRPr="00751863" w:rsidRDefault="006B0E38">
      <w:pPr>
        <w:pStyle w:val="Heading2"/>
        <w:rPr>
          <w:color w:val="FF0000"/>
        </w:rPr>
      </w:pPr>
      <w:r w:rsidRPr="00751863">
        <w:rPr>
          <w:color w:val="FF0000"/>
        </w:rPr>
        <w:t>NIH: National Institute on Drug Abuse</w:t>
      </w:r>
    </w:p>
    <w:p w14:paraId="1F9D9AFF"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7C4FF91B" w14:textId="77777777" w:rsidR="003853FB" w:rsidRDefault="006B0E38">
      <w:r>
        <w:t xml:space="preserve">This AIDS-related funding opportunity aims to encourage </w:t>
      </w:r>
    </w:p>
    <w:p w14:paraId="23148429" w14:textId="77777777" w:rsidR="00345E85" w:rsidRDefault="006B0E38">
      <w:r>
        <w:t xml:space="preserve">investigators to propose well-defined projects within the domain of behavioural or integrated interventions that can be completed </w:t>
      </w:r>
      <w:r>
        <w:t>within two years. Application budgets are not limited but must reflect the actual needs of the project.</w:t>
      </w:r>
    </w:p>
    <w:p w14:paraId="651EDC67" w14:textId="77777777" w:rsidR="00345E85" w:rsidRPr="003853FB" w:rsidRDefault="006B0E38">
      <w:pPr>
        <w:pStyle w:val="Heading3"/>
        <w:rPr>
          <w:color w:val="000000" w:themeColor="text1"/>
        </w:rPr>
      </w:pPr>
      <w:r w:rsidRPr="003853FB">
        <w:rPr>
          <w:color w:val="000000" w:themeColor="text1"/>
        </w:rPr>
        <w:lastRenderedPageBreak/>
        <w:t>Closing date: 07 Jan 19</w:t>
      </w:r>
    </w:p>
    <w:p w14:paraId="6BFA4E81" w14:textId="77777777" w:rsidR="00345E85" w:rsidRDefault="0017277B">
      <w:hyperlink r:id="rId48">
        <w:r w:rsidR="006B0E38">
          <w:rPr>
            <w:b/>
            <w:color w:val="0000FF"/>
            <w:u w:val="single"/>
          </w:rPr>
          <w:t>Link to *Research Professional</w:t>
        </w:r>
      </w:hyperlink>
    </w:p>
    <w:p w14:paraId="7CA2AB10" w14:textId="77777777" w:rsidR="003853FB" w:rsidRDefault="003853FB">
      <w:pPr>
        <w:sectPr w:rsidR="003853FB" w:rsidSect="003853FB">
          <w:type w:val="continuous"/>
          <w:pgSz w:w="11906" w:h="16838"/>
          <w:pgMar w:top="1440" w:right="1800" w:bottom="1440" w:left="1800" w:header="0" w:footer="0" w:gutter="0"/>
          <w:cols w:num="2" w:space="720"/>
          <w:formProt w:val="0"/>
          <w:docGrid w:linePitch="360" w:charSpace="-6145"/>
        </w:sectPr>
      </w:pPr>
    </w:p>
    <w:p w14:paraId="07897CED" w14:textId="77777777" w:rsidR="00345E85" w:rsidRDefault="00345E85"/>
    <w:p w14:paraId="408A4A2B" w14:textId="77777777" w:rsidR="003853FB" w:rsidRDefault="003853FB">
      <w:pPr>
        <w:pStyle w:val="Heading1"/>
        <w:sectPr w:rsidR="003853FB" w:rsidSect="00331A68">
          <w:type w:val="continuous"/>
          <w:pgSz w:w="11906" w:h="16838"/>
          <w:pgMar w:top="1440" w:right="1800" w:bottom="1440" w:left="1800" w:header="0" w:footer="0" w:gutter="0"/>
          <w:cols w:space="720"/>
          <w:formProt w:val="0"/>
          <w:docGrid w:linePitch="360" w:charSpace="-6145"/>
        </w:sectPr>
      </w:pPr>
    </w:p>
    <w:p w14:paraId="144C24B2" w14:textId="77777777" w:rsidR="00345E85" w:rsidRPr="00751863" w:rsidRDefault="0017277B">
      <w:pPr>
        <w:pStyle w:val="Heading1"/>
        <w:rPr>
          <w:color w:val="7030A0"/>
        </w:rPr>
      </w:pPr>
      <w:hyperlink r:id="rId49">
        <w:bookmarkStart w:id="18" w:name="_Toc531359351"/>
        <w:r w:rsidR="006B0E38" w:rsidRPr="00751863">
          <w:rPr>
            <w:color w:val="7030A0"/>
            <w:u w:val="single"/>
          </w:rPr>
          <w:t>Mech</w:t>
        </w:r>
        <w:r w:rsidR="003853FB">
          <w:rPr>
            <w:noProof/>
          </w:rPr>
          <mc:AlternateContent>
            <mc:Choice Requires="wps">
              <w:drawing>
                <wp:anchor distT="0" distB="0" distL="114300" distR="114300" simplePos="0" relativeHeight="251706368" behindDoc="0" locked="0" layoutInCell="1" allowOverlap="1" wp14:anchorId="744407C1" wp14:editId="70EA60AF">
                  <wp:simplePos x="0" y="0"/>
                  <wp:positionH relativeFrom="column">
                    <wp:posOffset>0</wp:posOffset>
                  </wp:positionH>
                  <wp:positionV relativeFrom="paragraph">
                    <wp:posOffset>94615</wp:posOffset>
                  </wp:positionV>
                  <wp:extent cx="5248275" cy="0"/>
                  <wp:effectExtent l="0" t="95250" r="0" b="95250"/>
                  <wp:wrapNone/>
                  <wp:docPr id="2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90729D1" id="AutoShape 199" o:spid="_x0000_s1026" type="#_x0000_t32" style="position:absolute;margin-left:0;margin-top:7.45pt;width:413.2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Rm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TMfRm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751863">
          <w:rPr>
            <w:color w:val="7030A0"/>
            <w:u w:val="single"/>
          </w:rPr>
          <w:t>anisms, models, measurement and management in pain research (R21 clinical trial optional): AIDS-related</w:t>
        </w:r>
        <w:bookmarkEnd w:id="18"/>
      </w:hyperlink>
    </w:p>
    <w:p w14:paraId="482888AC" w14:textId="77777777" w:rsidR="00D848E2" w:rsidRDefault="00D848E2">
      <w:pPr>
        <w:pStyle w:val="Heading2"/>
        <w:rPr>
          <w:color w:val="FF0000"/>
        </w:rPr>
        <w:sectPr w:rsidR="00D848E2" w:rsidSect="00D848E2">
          <w:type w:val="continuous"/>
          <w:pgSz w:w="11906" w:h="16838"/>
          <w:pgMar w:top="1440" w:right="1800" w:bottom="1440" w:left="1800" w:header="0" w:footer="0" w:gutter="0"/>
          <w:cols w:space="720"/>
          <w:formProt w:val="0"/>
          <w:docGrid w:linePitch="360" w:charSpace="-6145"/>
        </w:sectPr>
      </w:pPr>
    </w:p>
    <w:p w14:paraId="560FF750" w14:textId="77777777" w:rsidR="00345E85" w:rsidRPr="00751863" w:rsidRDefault="006B0E38">
      <w:pPr>
        <w:pStyle w:val="Heading2"/>
        <w:rPr>
          <w:color w:val="FF0000"/>
        </w:rPr>
      </w:pPr>
      <w:r w:rsidRPr="00751863">
        <w:rPr>
          <w:color w:val="FF0000"/>
        </w:rPr>
        <w:t>NIH: National Cancer Institute</w:t>
      </w:r>
    </w:p>
    <w:p w14:paraId="3D8FA72E" w14:textId="77777777" w:rsidR="005830FF" w:rsidRDefault="005830FF">
      <w:pPr>
        <w:sectPr w:rsidR="005830FF" w:rsidSect="005830FF">
          <w:type w:val="continuous"/>
          <w:pgSz w:w="11906" w:h="16838"/>
          <w:pgMar w:top="1440" w:right="1800" w:bottom="1440" w:left="1800" w:header="0" w:footer="0" w:gutter="0"/>
          <w:cols w:space="720"/>
          <w:formProt w:val="0"/>
          <w:docGrid w:linePitch="360" w:charSpace="-6145"/>
        </w:sectPr>
      </w:pPr>
    </w:p>
    <w:p w14:paraId="4B0D77DC" w14:textId="77777777" w:rsidR="003853FB" w:rsidRDefault="006B0E38">
      <w:r>
        <w:t xml:space="preserve">This AIDS-related announcement aims to stimulate and foster a wide </w:t>
      </w:r>
    </w:p>
    <w:p w14:paraId="5EBC1F31" w14:textId="77777777" w:rsidR="00345E85" w:rsidRDefault="006B0E38">
      <w:r>
        <w:t xml:space="preserve">range of basic, clinical and translational studies on pain as they relate to the missions of these institutes and centres. Applications budgets are limited to USD 275,000 </w:t>
      </w:r>
      <w:r>
        <w:t>in direct costs for a maximum period of two years. No more than USD 200,000 may be requested in any single year.</w:t>
      </w:r>
    </w:p>
    <w:p w14:paraId="720586B2" w14:textId="77777777" w:rsidR="00345E85" w:rsidRPr="00D848E2" w:rsidRDefault="006B0E38">
      <w:pPr>
        <w:pStyle w:val="Heading3"/>
        <w:rPr>
          <w:color w:val="000000" w:themeColor="text1"/>
        </w:rPr>
      </w:pPr>
      <w:r w:rsidRPr="00D848E2">
        <w:rPr>
          <w:color w:val="000000" w:themeColor="text1"/>
        </w:rPr>
        <w:t>Closing date: 07 Jan 19</w:t>
      </w:r>
    </w:p>
    <w:p w14:paraId="590D4A15" w14:textId="77777777" w:rsidR="00345E85" w:rsidRDefault="0017277B">
      <w:hyperlink r:id="rId50">
        <w:r w:rsidR="006B0E38">
          <w:rPr>
            <w:b/>
            <w:color w:val="0000FF"/>
            <w:u w:val="single"/>
          </w:rPr>
          <w:t>Link to *Research Professional</w:t>
        </w:r>
      </w:hyperlink>
    </w:p>
    <w:p w14:paraId="6DDFE55D" w14:textId="77777777" w:rsidR="003853FB" w:rsidRDefault="003853FB">
      <w:pPr>
        <w:sectPr w:rsidR="003853FB" w:rsidSect="003853FB">
          <w:type w:val="continuous"/>
          <w:pgSz w:w="11906" w:h="16838"/>
          <w:pgMar w:top="1440" w:right="1800" w:bottom="1440" w:left="1800" w:header="0" w:footer="0" w:gutter="0"/>
          <w:cols w:num="2" w:space="720"/>
          <w:formProt w:val="0"/>
          <w:docGrid w:linePitch="360" w:charSpace="-6145"/>
        </w:sectPr>
      </w:pPr>
    </w:p>
    <w:p w14:paraId="416F038A" w14:textId="77777777" w:rsidR="00345E85" w:rsidRDefault="00345E85"/>
    <w:p w14:paraId="5AE7AE8E" w14:textId="77777777" w:rsidR="003853FB" w:rsidRDefault="003853FB">
      <w:pPr>
        <w:pStyle w:val="Heading1"/>
        <w:sectPr w:rsidR="003853FB" w:rsidSect="00331A68">
          <w:type w:val="continuous"/>
          <w:pgSz w:w="11906" w:h="16838"/>
          <w:pgMar w:top="1440" w:right="1800" w:bottom="1440" w:left="1800" w:header="0" w:footer="0" w:gutter="0"/>
          <w:cols w:space="720"/>
          <w:formProt w:val="0"/>
          <w:docGrid w:linePitch="360" w:charSpace="-6145"/>
        </w:sectPr>
      </w:pPr>
    </w:p>
    <w:p w14:paraId="05206D3C" w14:textId="77777777" w:rsidR="00345E85" w:rsidRPr="00751863" w:rsidRDefault="00744BBB">
      <w:pPr>
        <w:pStyle w:val="Heading1"/>
        <w:rPr>
          <w:color w:val="7030A0"/>
        </w:rPr>
      </w:pPr>
      <w:r>
        <w:rPr>
          <w:noProof/>
        </w:rPr>
        <mc:AlternateContent>
          <mc:Choice Requires="wps">
            <w:drawing>
              <wp:anchor distT="0" distB="0" distL="114300" distR="114300" simplePos="0" relativeHeight="251708416" behindDoc="0" locked="0" layoutInCell="1" allowOverlap="1" wp14:anchorId="6A8C173A" wp14:editId="1B63FD70">
                <wp:simplePos x="0" y="0"/>
                <wp:positionH relativeFrom="margin">
                  <wp:align>left</wp:align>
                </wp:positionH>
                <wp:positionV relativeFrom="paragraph">
                  <wp:posOffset>135890</wp:posOffset>
                </wp:positionV>
                <wp:extent cx="5248275" cy="0"/>
                <wp:effectExtent l="0" t="95250" r="0" b="95250"/>
                <wp:wrapNone/>
                <wp:docPr id="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A76D9D" id="AutoShape 199" o:spid="_x0000_s1026" type="#_x0000_t32" style="position:absolute;margin-left:0;margin-top:10.7pt;width:413.25pt;height:0;z-index:2517084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Hc2QIAAAw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" strokecolor="#7030a0" strokeweight="3pt">
                <v:stroke startarrow="block" endarrow="block"/>
                <v:shadow color="#3f3151 [1607]" opacity=".5" offset="1pt"/>
                <w10:wrap anchorx="margin"/>
              </v:shape>
            </w:pict>
          </mc:Fallback>
        </mc:AlternateContent>
      </w:r>
      <w:hyperlink r:id="rId51">
        <w:bookmarkStart w:id="19" w:name="_Toc531359352"/>
        <w:r w:rsidR="006B0E38" w:rsidRPr="00751863">
          <w:rPr>
            <w:color w:val="7030A0"/>
            <w:u w:val="single"/>
          </w:rPr>
          <w:t>Mechanisms, models, measurement and management in pain research (R01 clinical trial optional): AIDS-related</w:t>
        </w:r>
        <w:bookmarkEnd w:id="19"/>
      </w:hyperlink>
    </w:p>
    <w:p w14:paraId="480B3CA3" w14:textId="77777777" w:rsidR="006816BD" w:rsidRPr="006816BD" w:rsidRDefault="006816BD" w:rsidP="006816BD">
      <w:pPr>
        <w:sectPr w:rsidR="006816BD" w:rsidRPr="006816BD" w:rsidSect="006816BD">
          <w:type w:val="continuous"/>
          <w:pgSz w:w="11906" w:h="16838"/>
          <w:pgMar w:top="1440" w:right="1800" w:bottom="1440" w:left="1800" w:header="0" w:footer="0" w:gutter="0"/>
          <w:cols w:space="720"/>
          <w:formProt w:val="0"/>
          <w:docGrid w:linePitch="360" w:charSpace="-6145"/>
        </w:sectPr>
      </w:pPr>
    </w:p>
    <w:p w14:paraId="722208A3" w14:textId="77777777" w:rsidR="005830FF" w:rsidRDefault="006B0E38">
      <w:pPr>
        <w:pStyle w:val="Heading2"/>
        <w:rPr>
          <w:color w:val="FF0000"/>
        </w:rPr>
        <w:sectPr w:rsidR="005830FF" w:rsidSect="005830FF">
          <w:type w:val="continuous"/>
          <w:pgSz w:w="11906" w:h="16838"/>
          <w:pgMar w:top="1440" w:right="1800" w:bottom="1440" w:left="1800" w:header="0" w:footer="0" w:gutter="0"/>
          <w:cols w:space="720"/>
          <w:formProt w:val="0"/>
          <w:docGrid w:linePitch="360" w:charSpace="-6145"/>
        </w:sectPr>
      </w:pPr>
      <w:r w:rsidRPr="00751863">
        <w:rPr>
          <w:color w:val="FF0000"/>
        </w:rPr>
        <w:t>NIH: Nation</w:t>
      </w:r>
      <w:r w:rsidR="005830FF">
        <w:rPr>
          <w:color w:val="FF0000"/>
        </w:rPr>
        <w:t>al Institute of Nursing Research</w:t>
      </w:r>
    </w:p>
    <w:p w14:paraId="1EB243BD" w14:textId="77777777" w:rsidR="003853FB" w:rsidRDefault="006B0E38">
      <w:r>
        <w:t xml:space="preserve">This AIDS-related announcement aims to stimulate and foster a wide </w:t>
      </w:r>
    </w:p>
    <w:p w14:paraId="37DD5A24" w14:textId="77777777" w:rsidR="00345E85" w:rsidRDefault="006B0E38">
      <w:r>
        <w:t xml:space="preserve">range of basic, clinical and translational studies on pain as they relate to the missions of these institutes and centres. Applications budgets are not limited but need to </w:t>
      </w:r>
      <w:r>
        <w:t xml:space="preserve">reflect the actual needs of the proposed project. The maximum project period is five years. </w:t>
      </w:r>
    </w:p>
    <w:p w14:paraId="41D7DE8F" w14:textId="77777777" w:rsidR="00345E85" w:rsidRPr="003853FB" w:rsidRDefault="006B0E38">
      <w:pPr>
        <w:pStyle w:val="Heading3"/>
        <w:rPr>
          <w:color w:val="000000" w:themeColor="text1"/>
        </w:rPr>
      </w:pPr>
      <w:r w:rsidRPr="003853FB">
        <w:rPr>
          <w:color w:val="000000" w:themeColor="text1"/>
        </w:rPr>
        <w:t>Closing date: 07 Jan 19</w:t>
      </w:r>
    </w:p>
    <w:p w14:paraId="1181F8BB" w14:textId="77777777" w:rsidR="00345E85" w:rsidRDefault="0017277B">
      <w:hyperlink r:id="rId52">
        <w:r w:rsidR="006B0E38">
          <w:rPr>
            <w:b/>
            <w:color w:val="0000FF"/>
            <w:u w:val="single"/>
          </w:rPr>
          <w:t>Link to *Research Professional</w:t>
        </w:r>
      </w:hyperlink>
    </w:p>
    <w:p w14:paraId="422FDD2C" w14:textId="77777777" w:rsidR="00345E85" w:rsidRDefault="00345E85"/>
    <w:p w14:paraId="4144C683" w14:textId="77777777" w:rsidR="003853FB" w:rsidRDefault="003853FB">
      <w:pPr>
        <w:pStyle w:val="Heading1"/>
        <w:sectPr w:rsidR="003853FB" w:rsidSect="003853FB">
          <w:type w:val="continuous"/>
          <w:pgSz w:w="11906" w:h="16838"/>
          <w:pgMar w:top="1440" w:right="1800" w:bottom="1440" w:left="1800" w:header="0" w:footer="0" w:gutter="0"/>
          <w:cols w:num="2" w:space="720"/>
          <w:formProt w:val="0"/>
          <w:docGrid w:linePitch="360" w:charSpace="-6145"/>
        </w:sectPr>
      </w:pPr>
    </w:p>
    <w:p w14:paraId="06806E27" w14:textId="77777777" w:rsidR="00345E85" w:rsidRPr="003853FB" w:rsidRDefault="0017277B">
      <w:pPr>
        <w:pStyle w:val="Heading1"/>
        <w:rPr>
          <w:color w:val="7030A0"/>
        </w:rPr>
      </w:pPr>
      <w:hyperlink r:id="rId53">
        <w:bookmarkStart w:id="20" w:name="_Toc531359353"/>
        <w:r w:rsidR="006B0E38" w:rsidRPr="003853FB">
          <w:rPr>
            <w:color w:val="7030A0"/>
            <w:u w:val="single"/>
          </w:rPr>
          <w:t>Research pro</w:t>
        </w:r>
        <w:r w:rsidR="003853FB" w:rsidRPr="003853FB">
          <w:rPr>
            <w:noProof/>
            <w:color w:val="7030A0"/>
          </w:rPr>
          <mc:AlternateContent>
            <mc:Choice Requires="wps">
              <w:drawing>
                <wp:anchor distT="0" distB="0" distL="114300" distR="114300" simplePos="0" relativeHeight="251710464" behindDoc="0" locked="0" layoutInCell="1" allowOverlap="1" wp14:anchorId="65FE84B5" wp14:editId="7035F77B">
                  <wp:simplePos x="0" y="0"/>
                  <wp:positionH relativeFrom="column">
                    <wp:posOffset>0</wp:posOffset>
                  </wp:positionH>
                  <wp:positionV relativeFrom="paragraph">
                    <wp:posOffset>94615</wp:posOffset>
                  </wp:positionV>
                  <wp:extent cx="5248275" cy="0"/>
                  <wp:effectExtent l="0" t="95250" r="0" b="95250"/>
                  <wp:wrapNone/>
                  <wp:docPr id="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CA9A11" id="AutoShape 199" o:spid="_x0000_s1026" type="#_x0000_t32" style="position:absolute;margin-left:0;margin-top:7.45pt;width:413.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ID2QIAAAw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AAaID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3853FB">
          <w:rPr>
            <w:color w:val="7030A0"/>
            <w:u w:val="single"/>
          </w:rPr>
          <w:t>ject grant (parent R01 clinical trial required): AIDS-related</w:t>
        </w:r>
        <w:bookmarkEnd w:id="20"/>
      </w:hyperlink>
    </w:p>
    <w:p w14:paraId="080E8A7D" w14:textId="77777777" w:rsidR="00BE41F6" w:rsidRDefault="00BE41F6">
      <w:pPr>
        <w:pStyle w:val="Heading2"/>
        <w:rPr>
          <w:color w:val="FF0000"/>
        </w:rPr>
        <w:sectPr w:rsidR="00BE41F6" w:rsidSect="00BE41F6">
          <w:type w:val="continuous"/>
          <w:pgSz w:w="11906" w:h="16838"/>
          <w:pgMar w:top="1440" w:right="1800" w:bottom="1440" w:left="1800" w:header="0" w:footer="0" w:gutter="0"/>
          <w:cols w:space="720"/>
          <w:formProt w:val="0"/>
          <w:docGrid w:linePitch="360" w:charSpace="-6145"/>
        </w:sectPr>
      </w:pPr>
    </w:p>
    <w:p w14:paraId="30E3995B" w14:textId="77777777" w:rsidR="00345E85" w:rsidRPr="00CD4172" w:rsidRDefault="006B0E38">
      <w:pPr>
        <w:pStyle w:val="Heading2"/>
        <w:rPr>
          <w:color w:val="FF0000"/>
        </w:rPr>
      </w:pPr>
      <w:r w:rsidRPr="00CD4172">
        <w:rPr>
          <w:color w:val="FF0000"/>
        </w:rPr>
        <w:t>NIH: National Heart, Lung and Blood Institute</w:t>
      </w:r>
    </w:p>
    <w:p w14:paraId="267EF786" w14:textId="77777777" w:rsidR="00C741E4" w:rsidRDefault="00C741E4">
      <w:pPr>
        <w:sectPr w:rsidR="00C741E4" w:rsidSect="00C741E4">
          <w:type w:val="continuous"/>
          <w:pgSz w:w="11906" w:h="16838"/>
          <w:pgMar w:top="1440" w:right="1800" w:bottom="1440" w:left="1800" w:header="0" w:footer="0" w:gutter="0"/>
          <w:cols w:space="720"/>
          <w:formProt w:val="0"/>
          <w:docGrid w:linePitch="360" w:charSpace="-6145"/>
        </w:sectPr>
      </w:pPr>
    </w:p>
    <w:p w14:paraId="6FEAA3BF" w14:textId="77777777" w:rsidR="00C84387" w:rsidRDefault="006B0E38">
      <w:r>
        <w:t xml:space="preserve">This AIDS-related announcement supports a discrete, specified, </w:t>
      </w:r>
    </w:p>
    <w:p w14:paraId="1798CEF3" w14:textId="77777777" w:rsidR="00345E85" w:rsidRDefault="006B0E38">
      <w:r>
        <w:t xml:space="preserve">circumscribed project in areas representing the specific interests and competencies of the investigators. Application budgets are not limited but need to reflect </w:t>
      </w:r>
      <w:r>
        <w:t xml:space="preserve">the actual needs of the proposed project. The maximum project period is five years. </w:t>
      </w:r>
    </w:p>
    <w:p w14:paraId="5C47FDCB" w14:textId="77777777" w:rsidR="00345E85" w:rsidRPr="00CD4172" w:rsidRDefault="006B0E38">
      <w:pPr>
        <w:pStyle w:val="Heading3"/>
        <w:rPr>
          <w:color w:val="000000" w:themeColor="text1"/>
        </w:rPr>
      </w:pPr>
      <w:r w:rsidRPr="00CD4172">
        <w:rPr>
          <w:color w:val="000000" w:themeColor="text1"/>
        </w:rPr>
        <w:t>Closing date: 07 Jan 19</w:t>
      </w:r>
    </w:p>
    <w:p w14:paraId="50E03374" w14:textId="77777777" w:rsidR="00345E85" w:rsidRDefault="0017277B">
      <w:hyperlink r:id="rId54">
        <w:r w:rsidR="006B0E38">
          <w:rPr>
            <w:b/>
            <w:color w:val="0000FF"/>
            <w:u w:val="single"/>
          </w:rPr>
          <w:t>Link to *Research Professional</w:t>
        </w:r>
      </w:hyperlink>
    </w:p>
    <w:p w14:paraId="4422D9C2" w14:textId="77777777" w:rsidR="00CD4172" w:rsidRDefault="00CD4172">
      <w:pPr>
        <w:sectPr w:rsidR="00CD4172" w:rsidSect="00CD4172">
          <w:type w:val="continuous"/>
          <w:pgSz w:w="11906" w:h="16838"/>
          <w:pgMar w:top="1440" w:right="1800" w:bottom="1440" w:left="1800" w:header="0" w:footer="0" w:gutter="0"/>
          <w:cols w:num="2" w:space="720"/>
          <w:formProt w:val="0"/>
          <w:docGrid w:linePitch="360" w:charSpace="-6145"/>
        </w:sectPr>
      </w:pPr>
    </w:p>
    <w:p w14:paraId="0808C18B" w14:textId="77777777" w:rsidR="00345E85" w:rsidRDefault="00345E85"/>
    <w:p w14:paraId="52F5B1B5" w14:textId="77777777" w:rsidR="00C84387" w:rsidRDefault="00C84387">
      <w:pPr>
        <w:pStyle w:val="Heading1"/>
        <w:rPr>
          <w:color w:val="7030A0"/>
        </w:rPr>
        <w:sectPr w:rsidR="00C84387" w:rsidSect="00331A68">
          <w:type w:val="continuous"/>
          <w:pgSz w:w="11906" w:h="16838"/>
          <w:pgMar w:top="1440" w:right="1800" w:bottom="1440" w:left="1800" w:header="0" w:footer="0" w:gutter="0"/>
          <w:cols w:space="720"/>
          <w:formProt w:val="0"/>
          <w:docGrid w:linePitch="360" w:charSpace="-6145"/>
        </w:sectPr>
      </w:pPr>
    </w:p>
    <w:p w14:paraId="36AF6025" w14:textId="77777777" w:rsidR="00345E85" w:rsidRPr="003853FB" w:rsidRDefault="0017277B">
      <w:pPr>
        <w:pStyle w:val="Heading1"/>
        <w:rPr>
          <w:color w:val="7030A0"/>
        </w:rPr>
      </w:pPr>
      <w:hyperlink r:id="rId55">
        <w:bookmarkStart w:id="21" w:name="_Toc531359354"/>
        <w:r w:rsidR="006B0E38" w:rsidRPr="003853FB">
          <w:rPr>
            <w:color w:val="7030A0"/>
            <w:u w:val="single"/>
          </w:rPr>
          <w:t>Chronic c</w:t>
        </w:r>
        <w:r w:rsidR="00CD4172">
          <w:rPr>
            <w:noProof/>
          </w:rPr>
          <mc:AlternateContent>
            <mc:Choice Requires="wps">
              <w:drawing>
                <wp:anchor distT="0" distB="0" distL="114300" distR="114300" simplePos="0" relativeHeight="251712512" behindDoc="0" locked="0" layoutInCell="1" allowOverlap="1" wp14:anchorId="616420D1" wp14:editId="594BEAEF">
                  <wp:simplePos x="0" y="0"/>
                  <wp:positionH relativeFrom="column">
                    <wp:posOffset>0</wp:posOffset>
                  </wp:positionH>
                  <wp:positionV relativeFrom="paragraph">
                    <wp:posOffset>94615</wp:posOffset>
                  </wp:positionV>
                  <wp:extent cx="5248275" cy="0"/>
                  <wp:effectExtent l="0" t="95250" r="0" b="95250"/>
                  <wp:wrapNone/>
                  <wp:docPr id="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2F1C103" id="AutoShape 199" o:spid="_x0000_s1026" type="#_x0000_t32" style="position:absolute;margin-left:0;margin-top:7.45pt;width:413.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tz2QIAAAw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cyktz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3853FB">
          <w:rPr>
            <w:color w:val="7030A0"/>
            <w:u w:val="single"/>
          </w:rPr>
          <w:t>ondition self-management in children and adolescents (R21 clinical trial optional): AIDS-related</w:t>
        </w:r>
        <w:bookmarkEnd w:id="21"/>
      </w:hyperlink>
    </w:p>
    <w:p w14:paraId="01083ACB" w14:textId="77777777" w:rsidR="00BE41F6" w:rsidRDefault="00BE41F6">
      <w:pPr>
        <w:pStyle w:val="Heading2"/>
        <w:rPr>
          <w:color w:val="FF0000"/>
        </w:rPr>
        <w:sectPr w:rsidR="00BE41F6" w:rsidSect="00BE41F6">
          <w:type w:val="continuous"/>
          <w:pgSz w:w="11906" w:h="16838"/>
          <w:pgMar w:top="1440" w:right="1800" w:bottom="1440" w:left="1800" w:header="0" w:footer="0" w:gutter="0"/>
          <w:cols w:space="720"/>
          <w:formProt w:val="0"/>
          <w:docGrid w:linePitch="360" w:charSpace="-6145"/>
        </w:sectPr>
      </w:pPr>
    </w:p>
    <w:p w14:paraId="33C43EEF" w14:textId="77777777" w:rsidR="00345E85" w:rsidRPr="00CD4172" w:rsidRDefault="006B0E38">
      <w:pPr>
        <w:pStyle w:val="Heading2"/>
        <w:rPr>
          <w:color w:val="FF0000"/>
        </w:rPr>
      </w:pPr>
      <w:r w:rsidRPr="00CD4172">
        <w:rPr>
          <w:color w:val="FF0000"/>
        </w:rPr>
        <w:lastRenderedPageBreak/>
        <w:t>NIH: National Institute of Nursing Research</w:t>
      </w:r>
    </w:p>
    <w:p w14:paraId="0AAF31B8" w14:textId="77777777" w:rsidR="00C741E4" w:rsidRDefault="00C741E4">
      <w:pPr>
        <w:sectPr w:rsidR="00C741E4" w:rsidSect="00C741E4">
          <w:type w:val="continuous"/>
          <w:pgSz w:w="11906" w:h="16838"/>
          <w:pgMar w:top="1440" w:right="1800" w:bottom="1440" w:left="1800" w:header="0" w:footer="0" w:gutter="0"/>
          <w:cols w:space="720"/>
          <w:formProt w:val="0"/>
          <w:docGrid w:linePitch="360" w:charSpace="-6145"/>
        </w:sectPr>
      </w:pPr>
    </w:p>
    <w:p w14:paraId="7E13051E" w14:textId="77777777" w:rsidR="00C84387" w:rsidRDefault="006B0E38">
      <w:r>
        <w:t xml:space="preserve">This AIDS-related funding opportunity encourages exploratory </w:t>
      </w:r>
    </w:p>
    <w:p w14:paraId="3AB84AF8" w14:textId="77777777" w:rsidR="00345E85" w:rsidRDefault="006B0E38">
      <w:r>
        <w:t xml:space="preserve">or developmental research that aims to improve self-management and quality of life in children and adolescents with chronic conditions. Application budgets are limited to </w:t>
      </w:r>
      <w:r>
        <w:t xml:space="preserve">USD 275,000 in direct costs over two years, with no more than USD 200,000 in direct costs allowed in any single year. </w:t>
      </w:r>
    </w:p>
    <w:p w14:paraId="4B20E017" w14:textId="77777777" w:rsidR="00345E85" w:rsidRPr="00C84387" w:rsidRDefault="006B0E38">
      <w:pPr>
        <w:pStyle w:val="Heading3"/>
        <w:rPr>
          <w:color w:val="000000" w:themeColor="text1"/>
        </w:rPr>
      </w:pPr>
      <w:r w:rsidRPr="00C84387">
        <w:rPr>
          <w:color w:val="000000" w:themeColor="text1"/>
        </w:rPr>
        <w:t>Closing date: 07 Jan 19</w:t>
      </w:r>
    </w:p>
    <w:p w14:paraId="47419D95" w14:textId="77777777" w:rsidR="00345E85" w:rsidRDefault="0017277B">
      <w:hyperlink r:id="rId56">
        <w:r w:rsidR="006B0E38">
          <w:rPr>
            <w:b/>
            <w:color w:val="0000FF"/>
            <w:u w:val="single"/>
          </w:rPr>
          <w:t>Link to *Research Professional</w:t>
        </w:r>
      </w:hyperlink>
    </w:p>
    <w:p w14:paraId="3B47450E" w14:textId="77777777" w:rsidR="00C84387" w:rsidRDefault="00C84387">
      <w:pPr>
        <w:sectPr w:rsidR="00C84387" w:rsidSect="00C84387">
          <w:type w:val="continuous"/>
          <w:pgSz w:w="11906" w:h="16838"/>
          <w:pgMar w:top="1440" w:right="1800" w:bottom="1440" w:left="1800" w:header="0" w:footer="0" w:gutter="0"/>
          <w:cols w:num="2" w:space="720"/>
          <w:formProt w:val="0"/>
          <w:docGrid w:linePitch="360" w:charSpace="-6145"/>
        </w:sectPr>
      </w:pPr>
    </w:p>
    <w:p w14:paraId="38310174" w14:textId="77777777" w:rsidR="00345E85" w:rsidRDefault="00345E85"/>
    <w:p w14:paraId="4B119109" w14:textId="77777777" w:rsidR="00C84387" w:rsidRDefault="00C84387">
      <w:pPr>
        <w:pStyle w:val="Heading1"/>
        <w:rPr>
          <w:color w:val="7030A0"/>
        </w:rPr>
        <w:sectPr w:rsidR="00C84387" w:rsidSect="00331A68">
          <w:type w:val="continuous"/>
          <w:pgSz w:w="11906" w:h="16838"/>
          <w:pgMar w:top="1440" w:right="1800" w:bottom="1440" w:left="1800" w:header="0" w:footer="0" w:gutter="0"/>
          <w:cols w:space="720"/>
          <w:formProt w:val="0"/>
          <w:docGrid w:linePitch="360" w:charSpace="-6145"/>
        </w:sectPr>
      </w:pPr>
    </w:p>
    <w:p w14:paraId="7BF5F490" w14:textId="77777777" w:rsidR="00842B46" w:rsidRPr="00842B46" w:rsidRDefault="00744BBB" w:rsidP="00842B46">
      <w:r>
        <w:rPr>
          <w:noProof/>
        </w:rPr>
        <mc:AlternateContent>
          <mc:Choice Requires="wps">
            <w:drawing>
              <wp:anchor distT="0" distB="0" distL="114300" distR="114300" simplePos="0" relativeHeight="251714560" behindDoc="0" locked="0" layoutInCell="1" allowOverlap="1" wp14:anchorId="5080BA13" wp14:editId="756F5047">
                <wp:simplePos x="0" y="0"/>
                <wp:positionH relativeFrom="margin">
                  <wp:align>left</wp:align>
                </wp:positionH>
                <wp:positionV relativeFrom="paragraph">
                  <wp:posOffset>135255</wp:posOffset>
                </wp:positionV>
                <wp:extent cx="5248275" cy="0"/>
                <wp:effectExtent l="0" t="95250" r="0" b="9525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91AC840" id="AutoShape 199" o:spid="_x0000_s1026" type="#_x0000_t32" style="position:absolute;margin-left:0;margin-top:10.65pt;width:413.25pt;height:0;z-index:2517145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is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25B4208A" w14:textId="77777777" w:rsidR="00345E85" w:rsidRPr="003853FB" w:rsidRDefault="0017277B">
      <w:pPr>
        <w:pStyle w:val="Heading1"/>
        <w:rPr>
          <w:color w:val="7030A0"/>
        </w:rPr>
      </w:pPr>
      <w:hyperlink r:id="rId57">
        <w:bookmarkStart w:id="22" w:name="_Toc531359355"/>
        <w:r w:rsidR="006B0E38" w:rsidRPr="003853FB">
          <w:rPr>
            <w:color w:val="7030A0"/>
            <w:u w:val="single"/>
          </w:rPr>
          <w:t>Prescription drug abuse (R01 clinical trial optional): AIDS-related</w:t>
        </w:r>
        <w:bookmarkEnd w:id="22"/>
      </w:hyperlink>
    </w:p>
    <w:p w14:paraId="0A511B16" w14:textId="77777777" w:rsidR="004D5C4A" w:rsidRPr="004D5C4A" w:rsidRDefault="004D5C4A" w:rsidP="004D5C4A">
      <w:pPr>
        <w:sectPr w:rsidR="004D5C4A" w:rsidRPr="004D5C4A" w:rsidSect="004D5C4A">
          <w:type w:val="continuous"/>
          <w:pgSz w:w="11906" w:h="16838"/>
          <w:pgMar w:top="1440" w:right="1800" w:bottom="1440" w:left="1800" w:header="0" w:footer="0" w:gutter="0"/>
          <w:cols w:space="720"/>
          <w:formProt w:val="0"/>
          <w:docGrid w:linePitch="360" w:charSpace="-6145"/>
        </w:sectPr>
      </w:pPr>
    </w:p>
    <w:p w14:paraId="6488E35F" w14:textId="77777777" w:rsidR="00345E85" w:rsidRPr="00CD4172" w:rsidRDefault="006B0E38">
      <w:pPr>
        <w:pStyle w:val="Heading2"/>
        <w:rPr>
          <w:color w:val="FF0000"/>
        </w:rPr>
      </w:pPr>
      <w:r w:rsidRPr="00CD4172">
        <w:rPr>
          <w:color w:val="FF0000"/>
        </w:rPr>
        <w:t>NIH: National Institute on Drug Abuse</w:t>
      </w:r>
    </w:p>
    <w:p w14:paraId="72879F2E" w14:textId="77777777" w:rsidR="00842B46" w:rsidRDefault="00842B46">
      <w:pPr>
        <w:sectPr w:rsidR="00842B46" w:rsidSect="00842B46">
          <w:type w:val="continuous"/>
          <w:pgSz w:w="11906" w:h="16838"/>
          <w:pgMar w:top="1440" w:right="1800" w:bottom="1440" w:left="1800" w:header="0" w:footer="0" w:gutter="0"/>
          <w:cols w:space="720"/>
          <w:formProt w:val="0"/>
          <w:docGrid w:linePitch="360" w:charSpace="-6145"/>
        </w:sectPr>
      </w:pPr>
    </w:p>
    <w:p w14:paraId="57F2A896" w14:textId="77777777" w:rsidR="00C84387" w:rsidRDefault="006B0E38">
      <w:r>
        <w:t xml:space="preserve">This AIDS-related funding opportunity aims to develop </w:t>
      </w:r>
    </w:p>
    <w:p w14:paraId="133A6C85" w14:textId="77777777" w:rsidR="00C84387" w:rsidRDefault="00C84387">
      <w:r>
        <w:t>innovative research on prescription drug abuse, including research</w:t>
      </w:r>
    </w:p>
    <w:p w14:paraId="4361DE9E" w14:textId="77777777" w:rsidR="00C84387" w:rsidRDefault="002C3061">
      <w:r>
        <w:t>to examine the factors contributing to prescription drug abuse.</w:t>
      </w:r>
    </w:p>
    <w:p w14:paraId="1CA624FF" w14:textId="77777777" w:rsidR="00C84387" w:rsidRDefault="00C84387"/>
    <w:p w14:paraId="2CE61D0F" w14:textId="77777777" w:rsidR="00C84387" w:rsidRDefault="00C84387"/>
    <w:p w14:paraId="12F59ACC" w14:textId="77777777" w:rsidR="00345E85" w:rsidRDefault="006B0E38">
      <w:r>
        <w:t xml:space="preserve">Application budgets are not limited, but must reflect the actual needs of the project. The maximum project period is five years. </w:t>
      </w:r>
    </w:p>
    <w:p w14:paraId="73404F7C" w14:textId="77777777" w:rsidR="00345E85" w:rsidRPr="00382439" w:rsidRDefault="006B0E38">
      <w:pPr>
        <w:pStyle w:val="Heading3"/>
        <w:rPr>
          <w:color w:val="000000" w:themeColor="text1"/>
        </w:rPr>
      </w:pPr>
      <w:r w:rsidRPr="00382439">
        <w:rPr>
          <w:color w:val="000000" w:themeColor="text1"/>
        </w:rPr>
        <w:t>Closing date: 07 Jan 19</w:t>
      </w:r>
    </w:p>
    <w:p w14:paraId="05363DEA" w14:textId="77777777" w:rsidR="00345E85" w:rsidRDefault="0017277B">
      <w:hyperlink r:id="rId58">
        <w:r w:rsidR="006B0E38">
          <w:rPr>
            <w:b/>
            <w:color w:val="0000FF"/>
            <w:u w:val="single"/>
          </w:rPr>
          <w:t>Link to *Research Professional</w:t>
        </w:r>
      </w:hyperlink>
    </w:p>
    <w:p w14:paraId="0CF1E2D9" w14:textId="77777777" w:rsidR="00C84387" w:rsidRDefault="00C84387">
      <w:pPr>
        <w:sectPr w:rsidR="00C84387" w:rsidSect="00C84387">
          <w:type w:val="continuous"/>
          <w:pgSz w:w="11906" w:h="16838"/>
          <w:pgMar w:top="1440" w:right="1800" w:bottom="1440" w:left="1800" w:header="0" w:footer="0" w:gutter="0"/>
          <w:cols w:num="2" w:space="720"/>
          <w:formProt w:val="0"/>
          <w:docGrid w:linePitch="360" w:charSpace="-6145"/>
        </w:sectPr>
      </w:pPr>
    </w:p>
    <w:p w14:paraId="36985215" w14:textId="77777777" w:rsidR="00345E85" w:rsidRDefault="00842B46">
      <w:r>
        <w:rPr>
          <w:noProof/>
        </w:rPr>
        <mc:AlternateContent>
          <mc:Choice Requires="wps">
            <w:drawing>
              <wp:anchor distT="0" distB="0" distL="114300" distR="114300" simplePos="0" relativeHeight="251716608" behindDoc="0" locked="0" layoutInCell="1" allowOverlap="1" wp14:anchorId="4A67AAC7" wp14:editId="060F7F38">
                <wp:simplePos x="0" y="0"/>
                <wp:positionH relativeFrom="margin">
                  <wp:align>left</wp:align>
                </wp:positionH>
                <wp:positionV relativeFrom="paragraph">
                  <wp:posOffset>111760</wp:posOffset>
                </wp:positionV>
                <wp:extent cx="5248275" cy="0"/>
                <wp:effectExtent l="0" t="95250" r="0" b="95250"/>
                <wp:wrapNone/>
                <wp:docPr id="2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8408275" id="AutoShape 199" o:spid="_x0000_s1026" type="#_x0000_t32" style="position:absolute;margin-left:0;margin-top:8.8pt;width:413.25pt;height:0;z-index:2517166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W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0C91D2C3" w14:textId="77777777" w:rsidR="00466174" w:rsidRDefault="00466174">
      <w:pPr>
        <w:pStyle w:val="Heading1"/>
        <w:rPr>
          <w:color w:val="7030A0"/>
        </w:rPr>
        <w:sectPr w:rsidR="00466174" w:rsidSect="00331A68">
          <w:type w:val="continuous"/>
          <w:pgSz w:w="11906" w:h="16838"/>
          <w:pgMar w:top="1440" w:right="1800" w:bottom="1440" w:left="1800" w:header="0" w:footer="0" w:gutter="0"/>
          <w:cols w:space="720"/>
          <w:formProt w:val="0"/>
          <w:docGrid w:linePitch="360" w:charSpace="-6145"/>
        </w:sectPr>
      </w:pPr>
    </w:p>
    <w:p w14:paraId="514F423A" w14:textId="77777777" w:rsidR="00345E85" w:rsidRPr="003853FB" w:rsidRDefault="0017277B">
      <w:pPr>
        <w:pStyle w:val="Heading1"/>
        <w:rPr>
          <w:color w:val="7030A0"/>
        </w:rPr>
      </w:pPr>
      <w:hyperlink r:id="rId59">
        <w:bookmarkStart w:id="23" w:name="_Toc531359356"/>
        <w:r w:rsidR="006B0E38" w:rsidRPr="003853FB">
          <w:rPr>
            <w:color w:val="7030A0"/>
            <w:u w:val="single"/>
          </w:rPr>
          <w:t>Functional genetics, epigenetics and non-coding RNAs in substance use disorders (R21): AIDS-related</w:t>
        </w:r>
        <w:bookmarkEnd w:id="23"/>
      </w:hyperlink>
    </w:p>
    <w:p w14:paraId="68AC9E88" w14:textId="77777777" w:rsidR="002C3061" w:rsidRDefault="002C3061">
      <w:pPr>
        <w:pStyle w:val="Heading2"/>
        <w:rPr>
          <w:color w:val="FF0000"/>
        </w:rPr>
        <w:sectPr w:rsidR="002C3061" w:rsidSect="002C3061">
          <w:type w:val="continuous"/>
          <w:pgSz w:w="11906" w:h="16838"/>
          <w:pgMar w:top="1440" w:right="1800" w:bottom="1440" w:left="1800" w:header="0" w:footer="0" w:gutter="0"/>
          <w:cols w:space="720"/>
          <w:formProt w:val="0"/>
          <w:docGrid w:linePitch="360" w:charSpace="-6145"/>
        </w:sectPr>
      </w:pPr>
    </w:p>
    <w:p w14:paraId="414AC416" w14:textId="77777777" w:rsidR="00345E85" w:rsidRPr="00CD4172" w:rsidRDefault="006B0E38">
      <w:pPr>
        <w:pStyle w:val="Heading2"/>
        <w:rPr>
          <w:color w:val="FF0000"/>
        </w:rPr>
      </w:pPr>
      <w:r w:rsidRPr="00CD4172">
        <w:rPr>
          <w:color w:val="FF0000"/>
        </w:rPr>
        <w:t>NIH: National Institute on Drug Abuse</w:t>
      </w:r>
    </w:p>
    <w:p w14:paraId="6C51636B" w14:textId="77777777" w:rsidR="00C9173C" w:rsidRDefault="00C9173C">
      <w:pPr>
        <w:sectPr w:rsidR="00C9173C" w:rsidSect="00C9173C">
          <w:type w:val="continuous"/>
          <w:pgSz w:w="11906" w:h="16838"/>
          <w:pgMar w:top="1440" w:right="1800" w:bottom="1440" w:left="1800" w:header="0" w:footer="0" w:gutter="0"/>
          <w:cols w:space="720"/>
          <w:formProt w:val="0"/>
          <w:docGrid w:linePitch="360" w:charSpace="-6145"/>
        </w:sectPr>
      </w:pPr>
    </w:p>
    <w:p w14:paraId="09600180" w14:textId="77777777" w:rsidR="00466174" w:rsidRDefault="006B0E38">
      <w:r>
        <w:t xml:space="preserve">This AIDS-related announcement encourages basic functional genomic </w:t>
      </w:r>
    </w:p>
    <w:p w14:paraId="43264844" w14:textId="77777777" w:rsidR="00466174" w:rsidRDefault="002C3061">
      <w:r>
        <w:t>research that identifies genes and gene variants that may impact the</w:t>
      </w:r>
      <w:r w:rsidR="00C9173C">
        <w:t xml:space="preserve"> fundamental biological mechanisms</w:t>
      </w:r>
    </w:p>
    <w:p w14:paraId="2EAF3E75" w14:textId="77777777" w:rsidR="00466174" w:rsidRDefault="00466174"/>
    <w:p w14:paraId="13FBDB9C" w14:textId="77777777" w:rsidR="00345E85" w:rsidRDefault="006B0E38">
      <w:r>
        <w:t>underpinning substance use disorders. Direct costs are limited to USD 275,000 over a two-year period.</w:t>
      </w:r>
    </w:p>
    <w:p w14:paraId="40249FA0" w14:textId="77777777" w:rsidR="00345E85" w:rsidRPr="00382439" w:rsidRDefault="006B0E38">
      <w:pPr>
        <w:pStyle w:val="Heading3"/>
        <w:rPr>
          <w:color w:val="000000" w:themeColor="text1"/>
        </w:rPr>
      </w:pPr>
      <w:r w:rsidRPr="00382439">
        <w:rPr>
          <w:color w:val="000000" w:themeColor="text1"/>
        </w:rPr>
        <w:t>Closing date: 07 Jan 19</w:t>
      </w:r>
    </w:p>
    <w:p w14:paraId="580CA08E" w14:textId="77777777" w:rsidR="00345E85" w:rsidRDefault="0017277B">
      <w:hyperlink r:id="rId60">
        <w:r w:rsidR="006B0E38">
          <w:rPr>
            <w:b/>
            <w:color w:val="0000FF"/>
            <w:u w:val="single"/>
          </w:rPr>
          <w:t>Link to *Research Professional</w:t>
        </w:r>
      </w:hyperlink>
    </w:p>
    <w:p w14:paraId="777842D8" w14:textId="77777777" w:rsidR="00466174" w:rsidRDefault="00466174">
      <w:pPr>
        <w:sectPr w:rsidR="00466174" w:rsidSect="00466174">
          <w:type w:val="continuous"/>
          <w:pgSz w:w="11906" w:h="16838"/>
          <w:pgMar w:top="1440" w:right="1800" w:bottom="1440" w:left="1800" w:header="0" w:footer="0" w:gutter="0"/>
          <w:cols w:num="2" w:space="720"/>
          <w:formProt w:val="0"/>
          <w:docGrid w:linePitch="360" w:charSpace="-6145"/>
        </w:sectPr>
      </w:pPr>
    </w:p>
    <w:p w14:paraId="5BA961D0" w14:textId="77777777" w:rsidR="00345E85" w:rsidRDefault="00466174">
      <w:r>
        <w:rPr>
          <w:noProof/>
        </w:rPr>
        <mc:AlternateContent>
          <mc:Choice Requires="wps">
            <w:drawing>
              <wp:anchor distT="0" distB="0" distL="114300" distR="114300" simplePos="0" relativeHeight="251718656" behindDoc="0" locked="0" layoutInCell="1" allowOverlap="1" wp14:anchorId="1B90428A" wp14:editId="08556EA5">
                <wp:simplePos x="0" y="0"/>
                <wp:positionH relativeFrom="column">
                  <wp:posOffset>0</wp:posOffset>
                </wp:positionH>
                <wp:positionV relativeFrom="paragraph">
                  <wp:posOffset>95250</wp:posOffset>
                </wp:positionV>
                <wp:extent cx="5248275" cy="0"/>
                <wp:effectExtent l="0" t="95250" r="0" b="95250"/>
                <wp:wrapNone/>
                <wp:docPr id="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A3AF392" id="AutoShape 199" o:spid="_x0000_s1026" type="#_x0000_t32" style="position:absolute;margin-left:0;margin-top:7.5pt;width:413.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7J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KZhDsnZAgAADA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0C1A4075" w14:textId="77777777" w:rsidR="00CD2D41" w:rsidRDefault="00CD2D41">
      <w:pPr>
        <w:pStyle w:val="Heading1"/>
        <w:rPr>
          <w:color w:val="7030A0"/>
        </w:rPr>
        <w:sectPr w:rsidR="00CD2D41" w:rsidSect="00331A68">
          <w:type w:val="continuous"/>
          <w:pgSz w:w="11906" w:h="16838"/>
          <w:pgMar w:top="1440" w:right="1800" w:bottom="1440" w:left="1800" w:header="0" w:footer="0" w:gutter="0"/>
          <w:cols w:space="720"/>
          <w:formProt w:val="0"/>
          <w:docGrid w:linePitch="360" w:charSpace="-6145"/>
        </w:sectPr>
      </w:pPr>
    </w:p>
    <w:p w14:paraId="66277E73" w14:textId="77777777" w:rsidR="00345E85" w:rsidRPr="003853FB" w:rsidRDefault="0017277B">
      <w:pPr>
        <w:pStyle w:val="Heading1"/>
        <w:rPr>
          <w:color w:val="7030A0"/>
        </w:rPr>
      </w:pPr>
      <w:hyperlink r:id="rId61">
        <w:bookmarkStart w:id="24" w:name="_Toc531359357"/>
        <w:r w:rsidR="006B0E38" w:rsidRPr="003853FB">
          <w:rPr>
            <w:color w:val="7030A0"/>
            <w:u w:val="single"/>
          </w:rPr>
          <w:t>Neuroscience research on drug abuse (R01 clinical trial optional): AIDS-related</w:t>
        </w:r>
        <w:bookmarkEnd w:id="24"/>
      </w:hyperlink>
    </w:p>
    <w:p w14:paraId="142AF997" w14:textId="77777777" w:rsidR="002C3061" w:rsidRDefault="002C3061">
      <w:pPr>
        <w:pStyle w:val="Heading2"/>
        <w:rPr>
          <w:color w:val="FF0000"/>
        </w:rPr>
        <w:sectPr w:rsidR="002C3061" w:rsidSect="002C3061">
          <w:type w:val="continuous"/>
          <w:pgSz w:w="11906" w:h="16838"/>
          <w:pgMar w:top="1440" w:right="1800" w:bottom="1440" w:left="1800" w:header="0" w:footer="0" w:gutter="0"/>
          <w:cols w:space="720"/>
          <w:formProt w:val="0"/>
          <w:docGrid w:linePitch="360" w:charSpace="-6145"/>
        </w:sectPr>
      </w:pPr>
    </w:p>
    <w:p w14:paraId="4FB5DA57" w14:textId="77777777" w:rsidR="00345E85" w:rsidRPr="00CD4172" w:rsidRDefault="006B0E38">
      <w:pPr>
        <w:pStyle w:val="Heading2"/>
        <w:rPr>
          <w:color w:val="FF0000"/>
        </w:rPr>
      </w:pPr>
      <w:r w:rsidRPr="00CD4172">
        <w:rPr>
          <w:color w:val="FF0000"/>
        </w:rPr>
        <w:t>NIH: National Institute on Drug Abuse</w:t>
      </w:r>
    </w:p>
    <w:p w14:paraId="0E861632" w14:textId="77777777" w:rsidR="00391532" w:rsidRDefault="00391532">
      <w:pPr>
        <w:sectPr w:rsidR="00391532" w:rsidSect="00391532">
          <w:type w:val="continuous"/>
          <w:pgSz w:w="11906" w:h="16838"/>
          <w:pgMar w:top="1440" w:right="1800" w:bottom="1440" w:left="1800" w:header="0" w:footer="0" w:gutter="0"/>
          <w:cols w:space="720"/>
          <w:formProt w:val="0"/>
          <w:docGrid w:linePitch="360" w:charSpace="-6145"/>
        </w:sectPr>
      </w:pPr>
    </w:p>
    <w:p w14:paraId="490E46CB" w14:textId="77777777" w:rsidR="00CD2D41" w:rsidRDefault="006B0E38">
      <w:r>
        <w:t>This AIDS-related opportunity supports research to understand the</w:t>
      </w:r>
      <w:r w:rsidR="00CD2D41" w:rsidRPr="00CD2D41">
        <w:t xml:space="preserve"> </w:t>
      </w:r>
      <w:r w:rsidR="00CD2D41">
        <w:t xml:space="preserve">neurobiological mechanisms </w:t>
      </w:r>
      <w:r w:rsidR="00CD2D41">
        <w:t xml:space="preserve">underlying substance use disorders, </w:t>
      </w:r>
      <w:r w:rsidR="002C3061">
        <w:t>with special emphasis on identifying</w:t>
      </w:r>
      <w:r>
        <w:t xml:space="preserve"> </w:t>
      </w:r>
    </w:p>
    <w:p w14:paraId="43BEB04A" w14:textId="77777777" w:rsidR="00CD2D41" w:rsidRDefault="00391532">
      <w:r>
        <w:t>changes and neuroadaptations that</w:t>
      </w:r>
    </w:p>
    <w:p w14:paraId="057DD8DC" w14:textId="77777777" w:rsidR="00CD2D41" w:rsidRDefault="00CD2D41"/>
    <w:p w14:paraId="47F51875" w14:textId="77777777" w:rsidR="00345E85" w:rsidRDefault="006B0E38">
      <w:r>
        <w:t>occur during dependence, withdrawal and relapse to chronic substance abuse. The maximum project period is five years.</w:t>
      </w:r>
    </w:p>
    <w:p w14:paraId="20B8249C" w14:textId="77777777" w:rsidR="00345E85" w:rsidRPr="00382439" w:rsidRDefault="006B0E38">
      <w:pPr>
        <w:pStyle w:val="Heading3"/>
        <w:rPr>
          <w:color w:val="000000" w:themeColor="text1"/>
        </w:rPr>
      </w:pPr>
      <w:r w:rsidRPr="00382439">
        <w:rPr>
          <w:color w:val="000000" w:themeColor="text1"/>
        </w:rPr>
        <w:t>Closing date: 07 Jan 19</w:t>
      </w:r>
    </w:p>
    <w:p w14:paraId="536141EC" w14:textId="77777777" w:rsidR="00345E85" w:rsidRDefault="0017277B">
      <w:hyperlink r:id="rId62">
        <w:r w:rsidR="006B0E38">
          <w:rPr>
            <w:b/>
            <w:color w:val="0000FF"/>
            <w:u w:val="single"/>
          </w:rPr>
          <w:t>Link to *Research Professional</w:t>
        </w:r>
      </w:hyperlink>
    </w:p>
    <w:p w14:paraId="552ADEFD" w14:textId="77777777" w:rsidR="00CD2D41" w:rsidRDefault="00CD2D41">
      <w:pPr>
        <w:sectPr w:rsidR="00CD2D41" w:rsidSect="00CD2D41">
          <w:type w:val="continuous"/>
          <w:pgSz w:w="11906" w:h="16838"/>
          <w:pgMar w:top="1440" w:right="1800" w:bottom="1440" w:left="1800" w:header="0" w:footer="0" w:gutter="0"/>
          <w:cols w:num="2" w:space="720"/>
          <w:formProt w:val="0"/>
          <w:docGrid w:linePitch="360" w:charSpace="-6145"/>
        </w:sectPr>
      </w:pPr>
    </w:p>
    <w:p w14:paraId="68B96B19" w14:textId="77777777" w:rsidR="00382439" w:rsidRPr="009E09FA" w:rsidRDefault="00382439" w:rsidP="009E09FA">
      <w:pPr>
        <w:sectPr w:rsidR="00382439" w:rsidRPr="009E09FA" w:rsidSect="00331A68">
          <w:type w:val="continuous"/>
          <w:pgSz w:w="11906" w:h="16838"/>
          <w:pgMar w:top="1440" w:right="1800" w:bottom="1440" w:left="1800" w:header="0" w:footer="0" w:gutter="0"/>
          <w:cols w:space="720"/>
          <w:formProt w:val="0"/>
          <w:docGrid w:linePitch="360" w:charSpace="-6145"/>
        </w:sectPr>
      </w:pPr>
    </w:p>
    <w:p w14:paraId="2C4E7A18" w14:textId="77777777" w:rsidR="009E09FA" w:rsidRPr="009E09FA" w:rsidRDefault="00744BBB" w:rsidP="009E09FA">
      <w:r>
        <w:rPr>
          <w:noProof/>
        </w:rPr>
        <mc:AlternateContent>
          <mc:Choice Requires="wps">
            <w:drawing>
              <wp:anchor distT="0" distB="0" distL="114300" distR="114300" simplePos="0" relativeHeight="251720704" behindDoc="0" locked="0" layoutInCell="1" allowOverlap="1" wp14:anchorId="5082607F" wp14:editId="34BCB696">
                <wp:simplePos x="0" y="0"/>
                <wp:positionH relativeFrom="margin">
                  <wp:align>left</wp:align>
                </wp:positionH>
                <wp:positionV relativeFrom="paragraph">
                  <wp:posOffset>173355</wp:posOffset>
                </wp:positionV>
                <wp:extent cx="5248275" cy="0"/>
                <wp:effectExtent l="0" t="95250" r="0" b="95250"/>
                <wp:wrapNone/>
                <wp:docPr id="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3FAA46" id="AutoShape 199" o:spid="_x0000_s1026" type="#_x0000_t32" style="position:absolute;margin-left:0;margin-top:13.65pt;width:413.25pt;height:0;z-index:2517207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73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59AEC6A8" w14:textId="77777777" w:rsidR="00345E85" w:rsidRPr="003853FB" w:rsidRDefault="0017277B">
      <w:pPr>
        <w:pStyle w:val="Heading1"/>
        <w:rPr>
          <w:color w:val="7030A0"/>
        </w:rPr>
      </w:pPr>
      <w:hyperlink r:id="rId63">
        <w:bookmarkStart w:id="25" w:name="_Toc531359358"/>
        <w:r w:rsidR="006B0E38" w:rsidRPr="003853FB">
          <w:rPr>
            <w:color w:val="7030A0"/>
            <w:u w:val="single"/>
          </w:rPr>
          <w:t>Neuroscience research on drug abuse (R21 clinical trial optional): AIDS-related</w:t>
        </w:r>
        <w:bookmarkEnd w:id="25"/>
      </w:hyperlink>
    </w:p>
    <w:p w14:paraId="2107F001" w14:textId="77777777" w:rsidR="002C3061" w:rsidRDefault="002C3061">
      <w:pPr>
        <w:pStyle w:val="Heading2"/>
        <w:rPr>
          <w:color w:val="FF0000"/>
        </w:rPr>
        <w:sectPr w:rsidR="002C3061" w:rsidSect="002C3061">
          <w:type w:val="continuous"/>
          <w:pgSz w:w="11906" w:h="16838"/>
          <w:pgMar w:top="1440" w:right="1800" w:bottom="1440" w:left="1800" w:header="0" w:footer="0" w:gutter="0"/>
          <w:cols w:space="720"/>
          <w:formProt w:val="0"/>
          <w:docGrid w:linePitch="360" w:charSpace="-6145"/>
        </w:sectPr>
      </w:pPr>
    </w:p>
    <w:p w14:paraId="488F0917" w14:textId="77777777" w:rsidR="00345E85" w:rsidRPr="00CD4172" w:rsidRDefault="006B0E38">
      <w:pPr>
        <w:pStyle w:val="Heading2"/>
        <w:rPr>
          <w:color w:val="FF0000"/>
        </w:rPr>
      </w:pPr>
      <w:r w:rsidRPr="00CD4172">
        <w:rPr>
          <w:color w:val="FF0000"/>
        </w:rPr>
        <w:t>NIH: National Institute on Drug Abuse</w:t>
      </w:r>
    </w:p>
    <w:p w14:paraId="325C9012" w14:textId="77777777" w:rsidR="009E09FA" w:rsidRDefault="009E09FA">
      <w:pPr>
        <w:sectPr w:rsidR="009E09FA" w:rsidSect="009E09FA">
          <w:type w:val="continuous"/>
          <w:pgSz w:w="11906" w:h="16838"/>
          <w:pgMar w:top="1440" w:right="1800" w:bottom="1440" w:left="1800" w:header="0" w:footer="0" w:gutter="0"/>
          <w:cols w:space="720"/>
          <w:formProt w:val="0"/>
          <w:docGrid w:linePitch="360" w:charSpace="-6145"/>
        </w:sectPr>
      </w:pPr>
    </w:p>
    <w:p w14:paraId="240FDEC7" w14:textId="77777777" w:rsidR="00382439" w:rsidRDefault="006B0E38">
      <w:r>
        <w:t>This AIDS-related opportunity supports research on the neurobiological mechanisms</w:t>
      </w:r>
      <w:r w:rsidR="0072317F" w:rsidRPr="0072317F">
        <w:t xml:space="preserve"> </w:t>
      </w:r>
      <w:r w:rsidR="0072317F">
        <w:t xml:space="preserve">underlying substance use disorders, </w:t>
      </w:r>
      <w:r>
        <w:t xml:space="preserve"> </w:t>
      </w:r>
      <w:r w:rsidR="002C3061">
        <w:t>with emphasis on identifying</w:t>
      </w:r>
      <w:r w:rsidR="009E09FA">
        <w:t xml:space="preserve"> changes and neuroadaptations that occur during dependence,</w:t>
      </w:r>
    </w:p>
    <w:p w14:paraId="0FE242C6" w14:textId="77777777" w:rsidR="00382439" w:rsidRDefault="00382439"/>
    <w:p w14:paraId="76286E88" w14:textId="77777777" w:rsidR="00382439" w:rsidRDefault="00382439"/>
    <w:p w14:paraId="082557FD" w14:textId="77777777" w:rsidR="00345E85" w:rsidRDefault="006B0E38">
      <w:r>
        <w:t>withdrawal and relapse to chronic substance use. Grants are worth up to USD 275,000 for a maximum period of two years.</w:t>
      </w:r>
    </w:p>
    <w:p w14:paraId="1BAD2CB3" w14:textId="77777777" w:rsidR="00345E85" w:rsidRPr="0072317F" w:rsidRDefault="006B0E38">
      <w:pPr>
        <w:pStyle w:val="Heading3"/>
        <w:rPr>
          <w:color w:val="000000" w:themeColor="text1"/>
        </w:rPr>
      </w:pPr>
      <w:r w:rsidRPr="0072317F">
        <w:rPr>
          <w:color w:val="000000" w:themeColor="text1"/>
        </w:rPr>
        <w:t>Closing date: 07 Jan 19</w:t>
      </w:r>
    </w:p>
    <w:p w14:paraId="5D9893CF" w14:textId="77777777" w:rsidR="00345E85" w:rsidRDefault="0017277B">
      <w:hyperlink r:id="rId64">
        <w:r w:rsidR="006B0E38">
          <w:rPr>
            <w:b/>
            <w:color w:val="0000FF"/>
            <w:u w:val="single"/>
          </w:rPr>
          <w:t>Link to *Research Professional</w:t>
        </w:r>
      </w:hyperlink>
    </w:p>
    <w:p w14:paraId="416B62A9" w14:textId="77777777" w:rsidR="00382439" w:rsidRDefault="00382439">
      <w:pPr>
        <w:sectPr w:rsidR="00382439" w:rsidSect="00382439">
          <w:type w:val="continuous"/>
          <w:pgSz w:w="11906" w:h="16838"/>
          <w:pgMar w:top="1440" w:right="1800" w:bottom="1440" w:left="1800" w:header="0" w:footer="0" w:gutter="0"/>
          <w:cols w:num="2" w:space="720"/>
          <w:formProt w:val="0"/>
          <w:docGrid w:linePitch="360" w:charSpace="-6145"/>
        </w:sectPr>
      </w:pPr>
    </w:p>
    <w:p w14:paraId="4FB4CDE7" w14:textId="77777777" w:rsidR="00345E85" w:rsidRDefault="002C3061">
      <w:r>
        <w:rPr>
          <w:noProof/>
        </w:rPr>
        <mc:AlternateContent>
          <mc:Choice Requires="wps">
            <w:drawing>
              <wp:anchor distT="0" distB="0" distL="114300" distR="114300" simplePos="0" relativeHeight="251722752" behindDoc="0" locked="0" layoutInCell="1" allowOverlap="1" wp14:anchorId="46B57926" wp14:editId="3AF58CC8">
                <wp:simplePos x="0" y="0"/>
                <wp:positionH relativeFrom="margin">
                  <wp:align>left</wp:align>
                </wp:positionH>
                <wp:positionV relativeFrom="paragraph">
                  <wp:posOffset>102235</wp:posOffset>
                </wp:positionV>
                <wp:extent cx="5248275" cy="0"/>
                <wp:effectExtent l="0" t="95250" r="0" b="95250"/>
                <wp:wrapNone/>
                <wp:docPr id="2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F7D84B9" id="AutoShape 199" o:spid="_x0000_s1026" type="#_x0000_t32" style="position:absolute;margin-left:0;margin-top:8.05pt;width:413.25pt;height:0;z-index:2517227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0o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664BEEF5" w14:textId="77777777" w:rsidR="0072317F" w:rsidRDefault="0072317F">
      <w:pPr>
        <w:pStyle w:val="Heading1"/>
        <w:rPr>
          <w:color w:val="7030A0"/>
        </w:rPr>
        <w:sectPr w:rsidR="0072317F" w:rsidSect="00331A68">
          <w:type w:val="continuous"/>
          <w:pgSz w:w="11906" w:h="16838"/>
          <w:pgMar w:top="1440" w:right="1800" w:bottom="1440" w:left="1800" w:header="0" w:footer="0" w:gutter="0"/>
          <w:cols w:space="720"/>
          <w:formProt w:val="0"/>
          <w:docGrid w:linePitch="360" w:charSpace="-6145"/>
        </w:sectPr>
      </w:pPr>
    </w:p>
    <w:p w14:paraId="0A1B1741" w14:textId="77777777" w:rsidR="00345E85" w:rsidRPr="003853FB" w:rsidRDefault="0017277B">
      <w:pPr>
        <w:pStyle w:val="Heading1"/>
        <w:rPr>
          <w:color w:val="7030A0"/>
        </w:rPr>
      </w:pPr>
      <w:hyperlink r:id="rId65">
        <w:bookmarkStart w:id="26" w:name="_Toc531359359"/>
        <w:r w:rsidR="006B0E38" w:rsidRPr="003853FB">
          <w:rPr>
            <w:color w:val="7030A0"/>
            <w:u w:val="single"/>
          </w:rPr>
          <w:t>Women and sex or gender differences in drug and alcohol abuse or dependence (R01 clinical trial optional): AIDS-related</w:t>
        </w:r>
        <w:bookmarkEnd w:id="26"/>
      </w:hyperlink>
    </w:p>
    <w:p w14:paraId="4C57E1D1" w14:textId="77777777" w:rsidR="002C3061" w:rsidRDefault="002C3061">
      <w:pPr>
        <w:pStyle w:val="Heading2"/>
        <w:rPr>
          <w:color w:val="FF0000"/>
        </w:rPr>
        <w:sectPr w:rsidR="002C3061" w:rsidSect="002C3061">
          <w:type w:val="continuous"/>
          <w:pgSz w:w="11906" w:h="16838"/>
          <w:pgMar w:top="1440" w:right="1800" w:bottom="1440" w:left="1800" w:header="0" w:footer="0" w:gutter="0"/>
          <w:cols w:space="720"/>
          <w:formProt w:val="0"/>
          <w:docGrid w:linePitch="360" w:charSpace="-6145"/>
        </w:sectPr>
      </w:pPr>
    </w:p>
    <w:p w14:paraId="627EFA85" w14:textId="77777777" w:rsidR="00345E85" w:rsidRPr="00CD4172" w:rsidRDefault="006B0E38">
      <w:pPr>
        <w:pStyle w:val="Heading2"/>
        <w:rPr>
          <w:color w:val="FF0000"/>
        </w:rPr>
      </w:pPr>
      <w:r w:rsidRPr="00CD4172">
        <w:rPr>
          <w:color w:val="FF0000"/>
        </w:rPr>
        <w:t>NIH: National Institute on Alcohol Abuse and Alcoholism</w:t>
      </w:r>
    </w:p>
    <w:p w14:paraId="3C5DBA3A" w14:textId="77777777" w:rsidR="00C52B0F" w:rsidRDefault="00C52B0F">
      <w:pPr>
        <w:sectPr w:rsidR="00C52B0F" w:rsidSect="00C52B0F">
          <w:type w:val="continuous"/>
          <w:pgSz w:w="11906" w:h="16838"/>
          <w:pgMar w:top="1440" w:right="1800" w:bottom="1440" w:left="1800" w:header="0" w:footer="0" w:gutter="0"/>
          <w:cols w:space="720"/>
          <w:formProt w:val="0"/>
          <w:docGrid w:linePitch="360" w:charSpace="-6145"/>
        </w:sectPr>
      </w:pPr>
    </w:p>
    <w:p w14:paraId="72BE0AD9" w14:textId="77777777" w:rsidR="0072317F" w:rsidRDefault="006B0E38">
      <w:r>
        <w:t xml:space="preserve">This AIDS-related funding opportunity aims to advance </w:t>
      </w:r>
    </w:p>
    <w:p w14:paraId="7FB3277B" w14:textId="77777777" w:rsidR="0072317F" w:rsidRDefault="002C3061">
      <w:r>
        <w:t>identification of male-female differences in drug and alcohol</w:t>
      </w:r>
    </w:p>
    <w:p w14:paraId="16FE953E" w14:textId="77777777" w:rsidR="0072317F" w:rsidRDefault="0072317F"/>
    <w:p w14:paraId="3FB0333B" w14:textId="77777777" w:rsidR="0072317F" w:rsidRDefault="0072317F"/>
    <w:p w14:paraId="65AA31C0" w14:textId="77777777" w:rsidR="0072317F" w:rsidRDefault="0072317F"/>
    <w:p w14:paraId="4D43925A" w14:textId="77777777" w:rsidR="00345E85" w:rsidRDefault="006B0E38">
      <w:r>
        <w:t>research outcomes and to advance research specific to women or highly relevant to women. Funding is for five years.</w:t>
      </w:r>
    </w:p>
    <w:p w14:paraId="34526D59" w14:textId="77777777" w:rsidR="00345E85" w:rsidRPr="0072317F" w:rsidRDefault="006B0E38">
      <w:pPr>
        <w:pStyle w:val="Heading3"/>
        <w:rPr>
          <w:color w:val="000000" w:themeColor="text1"/>
        </w:rPr>
      </w:pPr>
      <w:r w:rsidRPr="0072317F">
        <w:rPr>
          <w:color w:val="000000" w:themeColor="text1"/>
        </w:rPr>
        <w:t>Closing date: 07 Jan 19</w:t>
      </w:r>
    </w:p>
    <w:p w14:paraId="5939C353" w14:textId="77777777" w:rsidR="00345E85" w:rsidRDefault="0017277B">
      <w:hyperlink r:id="rId66">
        <w:r w:rsidR="006B0E38">
          <w:rPr>
            <w:b/>
            <w:color w:val="0000FF"/>
            <w:u w:val="single"/>
          </w:rPr>
          <w:t>Link to *Research Professional</w:t>
        </w:r>
      </w:hyperlink>
    </w:p>
    <w:p w14:paraId="180738BF" w14:textId="77777777" w:rsidR="0072317F" w:rsidRDefault="0072317F">
      <w:pPr>
        <w:sectPr w:rsidR="0072317F" w:rsidSect="0072317F">
          <w:type w:val="continuous"/>
          <w:pgSz w:w="11906" w:h="16838"/>
          <w:pgMar w:top="1440" w:right="1800" w:bottom="1440" w:left="1800" w:header="0" w:footer="0" w:gutter="0"/>
          <w:cols w:num="2" w:space="720"/>
          <w:formProt w:val="0"/>
          <w:docGrid w:linePitch="360" w:charSpace="-6145"/>
        </w:sectPr>
      </w:pPr>
    </w:p>
    <w:p w14:paraId="6818B8F2" w14:textId="77777777" w:rsidR="00345E85" w:rsidRDefault="00345E85"/>
    <w:p w14:paraId="177C19A6" w14:textId="77777777" w:rsidR="0072317F" w:rsidRDefault="0072317F">
      <w:pPr>
        <w:pStyle w:val="Heading1"/>
        <w:rPr>
          <w:color w:val="7030A0"/>
        </w:rPr>
        <w:sectPr w:rsidR="0072317F" w:rsidSect="00331A68">
          <w:type w:val="continuous"/>
          <w:pgSz w:w="11906" w:h="16838"/>
          <w:pgMar w:top="1440" w:right="1800" w:bottom="1440" w:left="1800" w:header="0" w:footer="0" w:gutter="0"/>
          <w:cols w:space="720"/>
          <w:formProt w:val="0"/>
          <w:docGrid w:linePitch="360" w:charSpace="-6145"/>
        </w:sectPr>
      </w:pPr>
    </w:p>
    <w:p w14:paraId="0EF0A0D7" w14:textId="77777777" w:rsidR="00345E85" w:rsidRPr="003853FB" w:rsidRDefault="0017277B">
      <w:pPr>
        <w:pStyle w:val="Heading1"/>
        <w:rPr>
          <w:color w:val="7030A0"/>
        </w:rPr>
      </w:pPr>
      <w:hyperlink r:id="rId67">
        <w:bookmarkStart w:id="27" w:name="_Toc531359360"/>
        <w:r w:rsidR="006B0E38" w:rsidRPr="003853FB">
          <w:rPr>
            <w:color w:val="7030A0"/>
            <w:u w:val="single"/>
          </w:rPr>
          <w:t>Women and s</w:t>
        </w:r>
        <w:r w:rsidR="0072317F">
          <w:rPr>
            <w:noProof/>
          </w:rPr>
          <mc:AlternateContent>
            <mc:Choice Requires="wps">
              <w:drawing>
                <wp:anchor distT="0" distB="0" distL="114300" distR="114300" simplePos="0" relativeHeight="251724800" behindDoc="0" locked="0" layoutInCell="1" allowOverlap="1" wp14:anchorId="7926B6A9" wp14:editId="5D3A61B6">
                  <wp:simplePos x="0" y="0"/>
                  <wp:positionH relativeFrom="column">
                    <wp:posOffset>0</wp:posOffset>
                  </wp:positionH>
                  <wp:positionV relativeFrom="paragraph">
                    <wp:posOffset>95250</wp:posOffset>
                  </wp:positionV>
                  <wp:extent cx="5248275" cy="0"/>
                  <wp:effectExtent l="0" t="95250" r="0" b="95250"/>
                  <wp:wrapNone/>
                  <wp:docPr id="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4E76FD" id="AutoShape 199" o:spid="_x0000_s1026" type="#_x0000_t32" style="position:absolute;margin-left:0;margin-top:7.5pt;width:413.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r72A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TSGK+9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3853FB">
          <w:rPr>
            <w:color w:val="7030A0"/>
            <w:u w:val="single"/>
          </w:rPr>
          <w:t>ex or gender differences in drug and alcohol abuse or dependence (R03 clinical trial optional): AIDS-related</w:t>
        </w:r>
        <w:bookmarkEnd w:id="27"/>
      </w:hyperlink>
    </w:p>
    <w:p w14:paraId="40572009" w14:textId="77777777" w:rsidR="002C3061" w:rsidRDefault="002C3061">
      <w:pPr>
        <w:pStyle w:val="Heading2"/>
        <w:rPr>
          <w:color w:val="FF0000"/>
        </w:rPr>
        <w:sectPr w:rsidR="002C3061" w:rsidSect="002C3061">
          <w:type w:val="continuous"/>
          <w:pgSz w:w="11906" w:h="16838"/>
          <w:pgMar w:top="1440" w:right="1800" w:bottom="1440" w:left="1800" w:header="0" w:footer="0" w:gutter="0"/>
          <w:cols w:space="720"/>
          <w:formProt w:val="0"/>
          <w:docGrid w:linePitch="360" w:charSpace="-6145"/>
        </w:sectPr>
      </w:pPr>
    </w:p>
    <w:p w14:paraId="6974E17E" w14:textId="77777777" w:rsidR="00345E85" w:rsidRPr="00CD4172" w:rsidRDefault="006B0E38">
      <w:pPr>
        <w:pStyle w:val="Heading2"/>
        <w:rPr>
          <w:color w:val="FF0000"/>
        </w:rPr>
      </w:pPr>
      <w:r w:rsidRPr="00CD4172">
        <w:rPr>
          <w:color w:val="FF0000"/>
        </w:rPr>
        <w:t>NIH: National Institute on Alcohol Abuse and Alcoholism</w:t>
      </w:r>
    </w:p>
    <w:p w14:paraId="43FB9203"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251D64DE" w14:textId="77777777" w:rsidR="0072317F" w:rsidRDefault="006B0E38">
      <w:r>
        <w:t xml:space="preserve">This AIDS-related funding opportunity aims to advance </w:t>
      </w:r>
    </w:p>
    <w:p w14:paraId="73B36213" w14:textId="77777777" w:rsidR="002C3061" w:rsidRDefault="006B0E38">
      <w:r>
        <w:t xml:space="preserve">identification of male-female differences in drug and alcohol research outcomes and to advance </w:t>
      </w:r>
    </w:p>
    <w:p w14:paraId="43C67368" w14:textId="77777777" w:rsidR="002C3061" w:rsidRDefault="002C3061"/>
    <w:p w14:paraId="2F46240A" w14:textId="77777777" w:rsidR="00345E85" w:rsidRDefault="006B0E38">
      <w:r>
        <w:t>research specific to women or highly relevant to women. Grants are worth up to USD 50,000 each per year over two years.</w:t>
      </w:r>
    </w:p>
    <w:p w14:paraId="30E16382" w14:textId="77777777" w:rsidR="00345E85" w:rsidRPr="0072317F" w:rsidRDefault="006B0E38">
      <w:pPr>
        <w:pStyle w:val="Heading3"/>
        <w:rPr>
          <w:color w:val="000000" w:themeColor="text1"/>
        </w:rPr>
      </w:pPr>
      <w:r w:rsidRPr="0072317F">
        <w:rPr>
          <w:color w:val="000000" w:themeColor="text1"/>
        </w:rPr>
        <w:lastRenderedPageBreak/>
        <w:t>Closing date: 07 Jan 19</w:t>
      </w:r>
    </w:p>
    <w:p w14:paraId="51B33DD4" w14:textId="77777777" w:rsidR="00345E85" w:rsidRDefault="0017277B">
      <w:hyperlink r:id="rId68">
        <w:r w:rsidR="006B0E38">
          <w:rPr>
            <w:b/>
            <w:color w:val="0000FF"/>
            <w:u w:val="single"/>
          </w:rPr>
          <w:t>Link to *Research Professional</w:t>
        </w:r>
      </w:hyperlink>
    </w:p>
    <w:p w14:paraId="6457D26B" w14:textId="77777777" w:rsidR="0072317F" w:rsidRDefault="0072317F">
      <w:pPr>
        <w:sectPr w:rsidR="0072317F" w:rsidSect="0072317F">
          <w:type w:val="continuous"/>
          <w:pgSz w:w="11906" w:h="16838"/>
          <w:pgMar w:top="1440" w:right="1800" w:bottom="1440" w:left="1800" w:header="0" w:footer="0" w:gutter="0"/>
          <w:cols w:num="2" w:space="720"/>
          <w:formProt w:val="0"/>
          <w:docGrid w:linePitch="360" w:charSpace="-6145"/>
        </w:sectPr>
      </w:pPr>
    </w:p>
    <w:p w14:paraId="18303C00" w14:textId="77777777" w:rsidR="00880C3B" w:rsidRPr="00C52B0F" w:rsidRDefault="00880C3B" w:rsidP="00C52B0F">
      <w:pPr>
        <w:sectPr w:rsidR="00880C3B" w:rsidRPr="00C52B0F" w:rsidSect="00331A68">
          <w:type w:val="continuous"/>
          <w:pgSz w:w="11906" w:h="16838"/>
          <w:pgMar w:top="1440" w:right="1800" w:bottom="1440" w:left="1800" w:header="0" w:footer="0" w:gutter="0"/>
          <w:cols w:space="720"/>
          <w:formProt w:val="0"/>
          <w:docGrid w:linePitch="360" w:charSpace="-6145"/>
        </w:sectPr>
      </w:pPr>
    </w:p>
    <w:p w14:paraId="0D7A7969" w14:textId="77777777" w:rsidR="00C52B0F" w:rsidRPr="00C52B0F" w:rsidRDefault="00C52B0F" w:rsidP="00C52B0F"/>
    <w:p w14:paraId="2E906778" w14:textId="77777777" w:rsidR="00345E85" w:rsidRPr="003853FB" w:rsidRDefault="00744BBB">
      <w:pPr>
        <w:pStyle w:val="Heading1"/>
        <w:rPr>
          <w:color w:val="7030A0"/>
        </w:rPr>
      </w:pPr>
      <w:r>
        <w:rPr>
          <w:noProof/>
        </w:rPr>
        <mc:AlternateContent>
          <mc:Choice Requires="wps">
            <w:drawing>
              <wp:anchor distT="0" distB="0" distL="114300" distR="114300" simplePos="0" relativeHeight="251726848" behindDoc="0" locked="0" layoutInCell="1" allowOverlap="1" wp14:anchorId="23C367BF" wp14:editId="1A6FE20E">
                <wp:simplePos x="0" y="0"/>
                <wp:positionH relativeFrom="margin">
                  <wp:align>left</wp:align>
                </wp:positionH>
                <wp:positionV relativeFrom="paragraph">
                  <wp:posOffset>23495</wp:posOffset>
                </wp:positionV>
                <wp:extent cx="5248275" cy="0"/>
                <wp:effectExtent l="0" t="95250" r="0" b="95250"/>
                <wp:wrapNone/>
                <wp:docPr id="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6F578E" id="AutoShape 199" o:spid="_x0000_s1026" type="#_x0000_t32" style="position:absolute;margin-left:0;margin-top:1.85pt;width:413.25pt;height:0;z-index:2517268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kk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" strokecolor="#7030a0" strokeweight="3pt">
                <v:stroke startarrow="block" endarrow="block"/>
                <v:shadow color="#3f3151 [1607]" opacity=".5" offset="1pt"/>
                <w10:wrap anchorx="margin"/>
              </v:shape>
            </w:pict>
          </mc:Fallback>
        </mc:AlternateContent>
      </w:r>
      <w:hyperlink r:id="rId69">
        <w:bookmarkStart w:id="28" w:name="_Toc531359361"/>
        <w:r w:rsidR="006B0E38" w:rsidRPr="003853FB">
          <w:rPr>
            <w:color w:val="7030A0"/>
            <w:u w:val="single"/>
          </w:rPr>
          <w:t>Women and sex/gender differences in drug and alcohol abuse/dependence (R21 clinical trial optional): AIDS-related</w:t>
        </w:r>
        <w:bookmarkEnd w:id="28"/>
      </w:hyperlink>
    </w:p>
    <w:p w14:paraId="74DE3484" w14:textId="77777777" w:rsidR="008F6006" w:rsidRDefault="008F6006">
      <w:pPr>
        <w:pStyle w:val="Heading2"/>
        <w:rPr>
          <w:color w:val="FF0000"/>
        </w:rPr>
        <w:sectPr w:rsidR="008F6006" w:rsidSect="008F6006">
          <w:type w:val="continuous"/>
          <w:pgSz w:w="11906" w:h="16838"/>
          <w:pgMar w:top="1440" w:right="1800" w:bottom="1440" w:left="1800" w:header="0" w:footer="0" w:gutter="0"/>
          <w:cols w:space="720"/>
          <w:formProt w:val="0"/>
          <w:docGrid w:linePitch="360" w:charSpace="-6145"/>
        </w:sectPr>
      </w:pPr>
    </w:p>
    <w:p w14:paraId="0B91A890" w14:textId="77777777" w:rsidR="00345E85" w:rsidRPr="00CD4172" w:rsidRDefault="006B0E38">
      <w:pPr>
        <w:pStyle w:val="Heading2"/>
        <w:rPr>
          <w:color w:val="FF0000"/>
        </w:rPr>
      </w:pPr>
      <w:r w:rsidRPr="00CD4172">
        <w:rPr>
          <w:color w:val="FF0000"/>
        </w:rPr>
        <w:t>NIH: National Institute on Drug Abuse</w:t>
      </w:r>
    </w:p>
    <w:p w14:paraId="6DFC527C"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03F54567" w14:textId="77777777" w:rsidR="00880C3B" w:rsidRDefault="006B0E38">
      <w:r>
        <w:t>This AIDS-related funding opportunity aims to advance</w:t>
      </w:r>
      <w:r w:rsidR="00880C3B" w:rsidRPr="00880C3B">
        <w:t xml:space="preserve"> </w:t>
      </w:r>
      <w:r w:rsidR="00880C3B">
        <w:t>identification of male-females</w:t>
      </w:r>
      <w:r>
        <w:t xml:space="preserve"> </w:t>
      </w:r>
    </w:p>
    <w:p w14:paraId="737438B0" w14:textId="77777777" w:rsidR="00345E85" w:rsidRDefault="006B0E38">
      <w:r>
        <w:t xml:space="preserve">differences in drug and alcohol research outcomes, to uncover the mechanisms and to conduct translational research on these differences, and to advance research </w:t>
      </w:r>
      <w:r>
        <w:t>specific to women. The combined budget for direct costs for the two-year project period may not exceed USD 275,000.</w:t>
      </w:r>
    </w:p>
    <w:p w14:paraId="4CAFA196" w14:textId="77777777" w:rsidR="00345E85" w:rsidRPr="00880C3B" w:rsidRDefault="006B0E38">
      <w:pPr>
        <w:pStyle w:val="Heading3"/>
        <w:rPr>
          <w:color w:val="000000" w:themeColor="text1"/>
        </w:rPr>
      </w:pPr>
      <w:r w:rsidRPr="00880C3B">
        <w:rPr>
          <w:color w:val="000000" w:themeColor="text1"/>
        </w:rPr>
        <w:t>Closing date: 07 Jan 19</w:t>
      </w:r>
    </w:p>
    <w:p w14:paraId="08D6D5D5" w14:textId="77777777" w:rsidR="00345E85" w:rsidRDefault="0017277B">
      <w:hyperlink r:id="rId70">
        <w:r w:rsidR="006B0E38">
          <w:rPr>
            <w:b/>
            <w:color w:val="0000FF"/>
            <w:u w:val="single"/>
          </w:rPr>
          <w:t>Link to *Research Professional</w:t>
        </w:r>
      </w:hyperlink>
    </w:p>
    <w:p w14:paraId="34D5F3CB" w14:textId="77777777" w:rsidR="00880C3B" w:rsidRDefault="00880C3B">
      <w:pPr>
        <w:sectPr w:rsidR="00880C3B" w:rsidSect="00880C3B">
          <w:type w:val="continuous"/>
          <w:pgSz w:w="11906" w:h="16838"/>
          <w:pgMar w:top="1440" w:right="1800" w:bottom="1440" w:left="1800" w:header="0" w:footer="0" w:gutter="0"/>
          <w:cols w:num="2" w:space="720"/>
          <w:formProt w:val="0"/>
          <w:docGrid w:linePitch="360" w:charSpace="-6145"/>
        </w:sectPr>
      </w:pPr>
    </w:p>
    <w:p w14:paraId="0EF67B0E" w14:textId="77777777" w:rsidR="00345E85" w:rsidRDefault="00345E85"/>
    <w:p w14:paraId="20DB866E" w14:textId="77777777" w:rsidR="00880C3B" w:rsidRDefault="00880C3B">
      <w:pPr>
        <w:pStyle w:val="Heading1"/>
        <w:rPr>
          <w:color w:val="7030A0"/>
        </w:rPr>
        <w:sectPr w:rsidR="00880C3B" w:rsidSect="00331A68">
          <w:type w:val="continuous"/>
          <w:pgSz w:w="11906" w:h="16838"/>
          <w:pgMar w:top="1440" w:right="1800" w:bottom="1440" w:left="1800" w:header="0" w:footer="0" w:gutter="0"/>
          <w:cols w:space="720"/>
          <w:formProt w:val="0"/>
          <w:docGrid w:linePitch="360" w:charSpace="-6145"/>
        </w:sectPr>
      </w:pPr>
    </w:p>
    <w:p w14:paraId="20C0E23C" w14:textId="77777777" w:rsidR="00345E85" w:rsidRPr="003853FB" w:rsidRDefault="0017277B">
      <w:pPr>
        <w:pStyle w:val="Heading1"/>
        <w:rPr>
          <w:color w:val="7030A0"/>
        </w:rPr>
      </w:pPr>
      <w:hyperlink r:id="rId71">
        <w:bookmarkStart w:id="29" w:name="_Toc531359362"/>
        <w:r w:rsidR="006B0E38" w:rsidRPr="003853FB">
          <w:rPr>
            <w:color w:val="7030A0"/>
            <w:u w:val="single"/>
          </w:rPr>
          <w:t>Development of anim</w:t>
        </w:r>
        <w:r w:rsidR="00880C3B">
          <w:rPr>
            <w:noProof/>
          </w:rPr>
          <mc:AlternateContent>
            <mc:Choice Requires="wps">
              <w:drawing>
                <wp:anchor distT="0" distB="0" distL="114300" distR="114300" simplePos="0" relativeHeight="251728896" behindDoc="0" locked="0" layoutInCell="1" allowOverlap="1" wp14:anchorId="513FFA7E" wp14:editId="1E799196">
                  <wp:simplePos x="0" y="0"/>
                  <wp:positionH relativeFrom="column">
                    <wp:posOffset>0</wp:posOffset>
                  </wp:positionH>
                  <wp:positionV relativeFrom="paragraph">
                    <wp:posOffset>95250</wp:posOffset>
                  </wp:positionV>
                  <wp:extent cx="5248275" cy="0"/>
                  <wp:effectExtent l="0" t="95250" r="0" b="95250"/>
                  <wp:wrapNone/>
                  <wp:docPr id="13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F527D6E" id="AutoShape 199" o:spid="_x0000_s1026" type="#_x0000_t32" style="position:absolute;margin-left:0;margin-top:7.5pt;width:413.2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Z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lT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f+pTZ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3853FB">
          <w:rPr>
            <w:color w:val="7030A0"/>
            <w:u w:val="single"/>
          </w:rPr>
          <w:t>al models and related biological materials for research (R21): Aids-related</w:t>
        </w:r>
        <w:bookmarkEnd w:id="29"/>
      </w:hyperlink>
    </w:p>
    <w:p w14:paraId="22B3DB16" w14:textId="77777777" w:rsidR="008F6006" w:rsidRDefault="008F6006">
      <w:pPr>
        <w:pStyle w:val="Heading2"/>
        <w:rPr>
          <w:color w:val="FF0000"/>
        </w:rPr>
        <w:sectPr w:rsidR="008F6006" w:rsidSect="008F6006">
          <w:type w:val="continuous"/>
          <w:pgSz w:w="11906" w:h="16838"/>
          <w:pgMar w:top="1440" w:right="1800" w:bottom="1440" w:left="1800" w:header="0" w:footer="0" w:gutter="0"/>
          <w:cols w:space="720"/>
          <w:formProt w:val="0"/>
          <w:docGrid w:linePitch="360" w:charSpace="-6145"/>
        </w:sectPr>
      </w:pPr>
    </w:p>
    <w:p w14:paraId="68E892D0" w14:textId="77777777" w:rsidR="00345E85" w:rsidRPr="00CD4172" w:rsidRDefault="006B0E38">
      <w:pPr>
        <w:pStyle w:val="Heading2"/>
        <w:rPr>
          <w:color w:val="FF0000"/>
        </w:rPr>
      </w:pPr>
      <w:r w:rsidRPr="00CD4172">
        <w:rPr>
          <w:color w:val="FF0000"/>
        </w:rPr>
        <w:t>NIH: Office of the Director</w:t>
      </w:r>
    </w:p>
    <w:p w14:paraId="3D551BC4"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0516FEC1" w14:textId="77777777" w:rsidR="00880C3B" w:rsidRDefault="006B0E38">
      <w:r>
        <w:t>This Aids-related announcement solicits proposals to develop, characterise or improve animal models and related biological</w:t>
      </w:r>
      <w:r w:rsidR="00880C3B">
        <w:t xml:space="preserve"> materials for human health and </w:t>
      </w:r>
    </w:p>
    <w:p w14:paraId="5E37EFB4" w14:textId="77777777" w:rsidR="00880C3B" w:rsidRDefault="00880C3B">
      <w:r>
        <w:t>disease or to improve diagnosis and</w:t>
      </w:r>
    </w:p>
    <w:p w14:paraId="22F3B212" w14:textId="77777777" w:rsidR="008F6006" w:rsidRDefault="006B0E38">
      <w:r>
        <w:t xml:space="preserve">control of diseases that might interfere with animal use for </w:t>
      </w:r>
    </w:p>
    <w:p w14:paraId="7A0322AB" w14:textId="77777777" w:rsidR="008F6006" w:rsidRDefault="008F6006"/>
    <w:p w14:paraId="6555FAEC" w14:textId="77777777" w:rsidR="00345E85" w:rsidRDefault="006B0E38">
      <w:r>
        <w:t>biomedical research purposes. Application budgets are limited to US$275,000 in direct costs over a two-year period, with no more than US$200,000 in direct costs allowed in any single year.</w:t>
      </w:r>
    </w:p>
    <w:p w14:paraId="2E8812DE" w14:textId="77777777" w:rsidR="00345E85" w:rsidRPr="00880C3B" w:rsidRDefault="006B0E38">
      <w:pPr>
        <w:pStyle w:val="Heading3"/>
        <w:rPr>
          <w:color w:val="000000" w:themeColor="text1"/>
        </w:rPr>
      </w:pPr>
      <w:r w:rsidRPr="00880C3B">
        <w:rPr>
          <w:color w:val="000000" w:themeColor="text1"/>
        </w:rPr>
        <w:t>Closing date: 07 Jan 19</w:t>
      </w:r>
    </w:p>
    <w:p w14:paraId="35488E0A" w14:textId="77777777" w:rsidR="00345E85" w:rsidRDefault="0017277B">
      <w:hyperlink r:id="rId72">
        <w:r w:rsidR="006B0E38">
          <w:rPr>
            <w:b/>
            <w:color w:val="0000FF"/>
            <w:u w:val="single"/>
          </w:rPr>
          <w:t>Link to *Research Professional</w:t>
        </w:r>
      </w:hyperlink>
    </w:p>
    <w:p w14:paraId="3B7DE2BC" w14:textId="77777777" w:rsidR="00880C3B" w:rsidRDefault="00880C3B">
      <w:pPr>
        <w:sectPr w:rsidR="00880C3B" w:rsidSect="00880C3B">
          <w:type w:val="continuous"/>
          <w:pgSz w:w="11906" w:h="16838"/>
          <w:pgMar w:top="1440" w:right="1800" w:bottom="1440" w:left="1800" w:header="0" w:footer="0" w:gutter="0"/>
          <w:cols w:num="2" w:space="720"/>
          <w:formProt w:val="0"/>
          <w:docGrid w:linePitch="360" w:charSpace="-6145"/>
        </w:sectPr>
      </w:pPr>
    </w:p>
    <w:p w14:paraId="67701C9D" w14:textId="77777777" w:rsidR="00345E85" w:rsidRDefault="00880C3B">
      <w:r>
        <w:rPr>
          <w:noProof/>
        </w:rPr>
        <mc:AlternateContent>
          <mc:Choice Requires="wps">
            <w:drawing>
              <wp:anchor distT="0" distB="0" distL="114300" distR="114300" simplePos="0" relativeHeight="251730944" behindDoc="0" locked="0" layoutInCell="1" allowOverlap="1" wp14:anchorId="38D2EADA" wp14:editId="0E88925A">
                <wp:simplePos x="0" y="0"/>
                <wp:positionH relativeFrom="column">
                  <wp:posOffset>0</wp:posOffset>
                </wp:positionH>
                <wp:positionV relativeFrom="paragraph">
                  <wp:posOffset>94615</wp:posOffset>
                </wp:positionV>
                <wp:extent cx="5248275" cy="0"/>
                <wp:effectExtent l="0" t="95250" r="0" b="95250"/>
                <wp:wrapNone/>
                <wp:docPr id="13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FFD266" id="AutoShape 199" o:spid="_x0000_s1026" type="#_x0000_t32" style="position:absolute;margin-left:0;margin-top:7.45pt;width:413.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K8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ln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MrCv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p>
    <w:p w14:paraId="53069677" w14:textId="77777777" w:rsidR="00880C3B" w:rsidRDefault="00880C3B">
      <w:pPr>
        <w:pStyle w:val="Heading1"/>
        <w:rPr>
          <w:color w:val="7030A0"/>
        </w:rPr>
        <w:sectPr w:rsidR="00880C3B" w:rsidSect="00331A68">
          <w:type w:val="continuous"/>
          <w:pgSz w:w="11906" w:h="16838"/>
          <w:pgMar w:top="1440" w:right="1800" w:bottom="1440" w:left="1800" w:header="0" w:footer="0" w:gutter="0"/>
          <w:cols w:space="720"/>
          <w:formProt w:val="0"/>
          <w:docGrid w:linePitch="360" w:charSpace="-6145"/>
        </w:sectPr>
      </w:pPr>
    </w:p>
    <w:p w14:paraId="3EC72E7E" w14:textId="77777777" w:rsidR="00345E85" w:rsidRPr="003853FB" w:rsidRDefault="0017277B">
      <w:pPr>
        <w:pStyle w:val="Heading1"/>
        <w:rPr>
          <w:color w:val="7030A0"/>
        </w:rPr>
      </w:pPr>
      <w:hyperlink r:id="rId73">
        <w:bookmarkStart w:id="30" w:name="_Toc531359363"/>
        <w:r w:rsidR="006B0E38" w:rsidRPr="003853FB">
          <w:rPr>
            <w:color w:val="7030A0"/>
            <w:u w:val="single"/>
          </w:rPr>
          <w:t>AIDS-science track award for research transition (R03 clinical trial optional)</w:t>
        </w:r>
        <w:bookmarkEnd w:id="30"/>
      </w:hyperlink>
    </w:p>
    <w:p w14:paraId="7A4F7AC0" w14:textId="77777777" w:rsidR="008F6006" w:rsidRDefault="008F6006">
      <w:pPr>
        <w:pStyle w:val="Heading2"/>
        <w:rPr>
          <w:color w:val="FF0000"/>
        </w:rPr>
        <w:sectPr w:rsidR="008F6006" w:rsidSect="008F6006">
          <w:type w:val="continuous"/>
          <w:pgSz w:w="11906" w:h="16838"/>
          <w:pgMar w:top="1440" w:right="1800" w:bottom="1440" w:left="1800" w:header="0" w:footer="0" w:gutter="0"/>
          <w:cols w:space="720"/>
          <w:formProt w:val="0"/>
          <w:docGrid w:linePitch="360" w:charSpace="-6145"/>
        </w:sectPr>
      </w:pPr>
    </w:p>
    <w:p w14:paraId="562515EE" w14:textId="77777777" w:rsidR="00345E85" w:rsidRPr="00CD4172" w:rsidRDefault="006B0E38">
      <w:pPr>
        <w:pStyle w:val="Heading2"/>
        <w:rPr>
          <w:color w:val="FF0000"/>
        </w:rPr>
      </w:pPr>
      <w:r w:rsidRPr="00CD4172">
        <w:rPr>
          <w:color w:val="FF0000"/>
        </w:rPr>
        <w:t>NIH: National Institute on Drug Abuse</w:t>
      </w:r>
    </w:p>
    <w:p w14:paraId="67C720CD"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5D425467" w14:textId="77777777" w:rsidR="00880C3B" w:rsidRDefault="006B0E38">
      <w:r>
        <w:t>This seeks to facilitate the entry of both newly independent and early-</w:t>
      </w:r>
      <w:r w:rsidR="008F6006" w:rsidRPr="008F6006">
        <w:t xml:space="preserve"> </w:t>
      </w:r>
      <w:r w:rsidR="008F6006">
        <w:t>career investigators to the area of</w:t>
      </w:r>
    </w:p>
    <w:p w14:paraId="54ACDDE4" w14:textId="77777777" w:rsidR="00345E85" w:rsidRDefault="006B0E38">
      <w:r>
        <w:t xml:space="preserve">drug abuse research on HIV/AIDS. Awards are each worth up to USD </w:t>
      </w:r>
      <w:r>
        <w:t>50,000 per year for a maximum period of two years.</w:t>
      </w:r>
    </w:p>
    <w:p w14:paraId="06C951F1" w14:textId="77777777" w:rsidR="00345E85" w:rsidRPr="00880C3B" w:rsidRDefault="006B0E38">
      <w:pPr>
        <w:pStyle w:val="Heading3"/>
        <w:rPr>
          <w:color w:val="000000" w:themeColor="text1"/>
        </w:rPr>
      </w:pPr>
      <w:r w:rsidRPr="00880C3B">
        <w:rPr>
          <w:color w:val="000000" w:themeColor="text1"/>
        </w:rPr>
        <w:t>Closing date: 07 Jan 19</w:t>
      </w:r>
    </w:p>
    <w:p w14:paraId="7459436B" w14:textId="77777777" w:rsidR="00880C3B" w:rsidRDefault="006B0E38">
      <w:pPr>
        <w:sectPr w:rsidR="00880C3B" w:rsidSect="00880C3B">
          <w:type w:val="continuous"/>
          <w:pgSz w:w="11906" w:h="16838"/>
          <w:pgMar w:top="1440" w:right="1800" w:bottom="1440" w:left="1800" w:header="0" w:footer="0" w:gutter="0"/>
          <w:cols w:num="2" w:space="720"/>
          <w:formProt w:val="0"/>
          <w:docGrid w:linePitch="360" w:charSpace="-6145"/>
        </w:sectPr>
      </w:pPr>
      <w:r>
        <w:rPr>
          <w:b/>
          <w:color w:val="0000FF"/>
          <w:u w:val="single"/>
        </w:rPr>
        <w:t>Link to *Research Professional</w:t>
      </w:r>
    </w:p>
    <w:p w14:paraId="1F7C5AE8" w14:textId="77777777" w:rsidR="00880C3B" w:rsidRPr="001F1588" w:rsidRDefault="00880C3B" w:rsidP="001F1588">
      <w:pPr>
        <w:sectPr w:rsidR="00880C3B" w:rsidRPr="001F1588" w:rsidSect="00331A68">
          <w:type w:val="continuous"/>
          <w:pgSz w:w="11906" w:h="16838"/>
          <w:pgMar w:top="1440" w:right="1800" w:bottom="1440" w:left="1800" w:header="0" w:footer="0" w:gutter="0"/>
          <w:cols w:space="720"/>
          <w:formProt w:val="0"/>
          <w:docGrid w:linePitch="360" w:charSpace="-6145"/>
        </w:sectPr>
      </w:pPr>
      <w:r>
        <w:rPr>
          <w:noProof/>
        </w:rPr>
        <mc:AlternateContent>
          <mc:Choice Requires="wps">
            <w:drawing>
              <wp:anchor distT="0" distB="0" distL="114300" distR="114300" simplePos="0" relativeHeight="251732992" behindDoc="0" locked="0" layoutInCell="1" allowOverlap="1" wp14:anchorId="2863426A" wp14:editId="02F7AD6F">
                <wp:simplePos x="0" y="0"/>
                <wp:positionH relativeFrom="column">
                  <wp:posOffset>0</wp:posOffset>
                </wp:positionH>
                <wp:positionV relativeFrom="paragraph">
                  <wp:posOffset>94615</wp:posOffset>
                </wp:positionV>
                <wp:extent cx="5248275" cy="0"/>
                <wp:effectExtent l="0" t="95250" r="0" b="95250"/>
                <wp:wrapNone/>
                <wp:docPr id="13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5A56FD6" id="AutoShape 199" o:spid="_x0000_s1026" type="#_x0000_t32" style="position:absolute;margin-left:0;margin-top:7.45pt;width:413.2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Fj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VHRY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p>
    <w:p w14:paraId="00B833A7" w14:textId="77777777" w:rsidR="001F1588" w:rsidRDefault="001F1588">
      <w:pPr>
        <w:pStyle w:val="Heading1"/>
        <w:rPr>
          <w:color w:val="7030A0"/>
        </w:rPr>
      </w:pPr>
    </w:p>
    <w:p w14:paraId="35A23814" w14:textId="77777777" w:rsidR="00345E85" w:rsidRPr="003853FB" w:rsidRDefault="0017277B">
      <w:pPr>
        <w:pStyle w:val="Heading1"/>
        <w:rPr>
          <w:color w:val="7030A0"/>
        </w:rPr>
      </w:pPr>
      <w:hyperlink r:id="rId74">
        <w:bookmarkStart w:id="31" w:name="_Toc531359364"/>
        <w:r w:rsidR="006B0E38" w:rsidRPr="003853FB">
          <w:rPr>
            <w:color w:val="7030A0"/>
            <w:u w:val="single"/>
          </w:rPr>
          <w:t>Bioengineering research partnerships (U01 clinical trial optional): AIDS-related</w:t>
        </w:r>
        <w:bookmarkEnd w:id="31"/>
      </w:hyperlink>
    </w:p>
    <w:p w14:paraId="2B4E29C4" w14:textId="77777777" w:rsidR="006268F6" w:rsidRDefault="006268F6">
      <w:pPr>
        <w:pStyle w:val="Heading2"/>
        <w:rPr>
          <w:color w:val="FF0000"/>
        </w:rPr>
        <w:sectPr w:rsidR="006268F6" w:rsidSect="006268F6">
          <w:type w:val="continuous"/>
          <w:pgSz w:w="11906" w:h="16838"/>
          <w:pgMar w:top="1440" w:right="1800" w:bottom="1440" w:left="1800" w:header="0" w:footer="0" w:gutter="0"/>
          <w:cols w:space="720"/>
          <w:formProt w:val="0"/>
          <w:docGrid w:linePitch="360" w:charSpace="-6145"/>
        </w:sectPr>
      </w:pPr>
    </w:p>
    <w:p w14:paraId="70A5029E" w14:textId="77777777" w:rsidR="00345E85" w:rsidRPr="00CD4172" w:rsidRDefault="006B0E38">
      <w:pPr>
        <w:pStyle w:val="Heading2"/>
        <w:rPr>
          <w:color w:val="FF0000"/>
        </w:rPr>
      </w:pPr>
      <w:r w:rsidRPr="00CD4172">
        <w:rPr>
          <w:color w:val="FF0000"/>
        </w:rPr>
        <w:t>NIH: National Institute of Biomedical Imaging and Bioengineering</w:t>
      </w:r>
    </w:p>
    <w:p w14:paraId="05624D01"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2730DE88" w14:textId="77777777" w:rsidR="00880C3B" w:rsidRDefault="006B0E38">
      <w:r>
        <w:t xml:space="preserve">This AIDS-related funding opportunity encourages </w:t>
      </w:r>
    </w:p>
    <w:p w14:paraId="18D5BF9B" w14:textId="77777777" w:rsidR="006268F6" w:rsidRDefault="006B0E38">
      <w:r>
        <w:t xml:space="preserve">bioengineering applications that will accelerate the development and adoption of promising tools and </w:t>
      </w:r>
    </w:p>
    <w:p w14:paraId="5B2459A0" w14:textId="77777777" w:rsidR="00345E85" w:rsidRDefault="006B0E38">
      <w:r>
        <w:t xml:space="preserve">technologies that can address important biomedical problems. </w:t>
      </w:r>
      <w:r>
        <w:t>Application budgets are not limited, but must reflect the actual needs of the project. The maximum project period is five years.</w:t>
      </w:r>
    </w:p>
    <w:p w14:paraId="1C8F316F" w14:textId="77777777" w:rsidR="00345E85" w:rsidRPr="006268F6" w:rsidRDefault="006B0E38">
      <w:pPr>
        <w:pStyle w:val="Heading3"/>
        <w:rPr>
          <w:color w:val="000000" w:themeColor="text1"/>
        </w:rPr>
      </w:pPr>
      <w:r w:rsidRPr="006268F6">
        <w:rPr>
          <w:color w:val="000000" w:themeColor="text1"/>
        </w:rPr>
        <w:t>Closing date: 07 Jan 19</w:t>
      </w:r>
    </w:p>
    <w:p w14:paraId="3C682ECA" w14:textId="77777777" w:rsidR="00345E85" w:rsidRDefault="0017277B">
      <w:hyperlink r:id="rId75">
        <w:r w:rsidR="006B0E38">
          <w:rPr>
            <w:b/>
            <w:color w:val="0000FF"/>
            <w:u w:val="single"/>
          </w:rPr>
          <w:t>Link to *Research Professional</w:t>
        </w:r>
      </w:hyperlink>
    </w:p>
    <w:p w14:paraId="03D7CF75" w14:textId="77777777" w:rsidR="00880C3B" w:rsidRDefault="00880C3B">
      <w:pPr>
        <w:sectPr w:rsidR="00880C3B" w:rsidSect="00880C3B">
          <w:type w:val="continuous"/>
          <w:pgSz w:w="11906" w:h="16838"/>
          <w:pgMar w:top="1440" w:right="1800" w:bottom="1440" w:left="1800" w:header="0" w:footer="0" w:gutter="0"/>
          <w:cols w:num="2" w:space="720"/>
          <w:formProt w:val="0"/>
          <w:docGrid w:linePitch="360" w:charSpace="-6145"/>
        </w:sectPr>
      </w:pPr>
    </w:p>
    <w:p w14:paraId="093E6757" w14:textId="77777777" w:rsidR="00345E85" w:rsidRDefault="00345E85"/>
    <w:p w14:paraId="3A0F320C" w14:textId="77777777" w:rsidR="00345E85" w:rsidRPr="003853FB" w:rsidRDefault="0017277B">
      <w:pPr>
        <w:pStyle w:val="Heading1"/>
        <w:rPr>
          <w:color w:val="7030A0"/>
        </w:rPr>
      </w:pPr>
      <w:hyperlink r:id="rId76">
        <w:bookmarkStart w:id="32" w:name="_Toc531359365"/>
        <w:r w:rsidR="006B0E38" w:rsidRPr="003853FB">
          <w:rPr>
            <w:color w:val="7030A0"/>
            <w:u w:val="single"/>
          </w:rPr>
          <w:t>Reducing health dispar</w:t>
        </w:r>
        <w:r w:rsidR="006268F6">
          <w:rPr>
            <w:noProof/>
          </w:rPr>
          <mc:AlternateContent>
            <mc:Choice Requires="wps">
              <w:drawing>
                <wp:anchor distT="0" distB="0" distL="114300" distR="114300" simplePos="0" relativeHeight="251735040" behindDoc="0" locked="0" layoutInCell="1" allowOverlap="1" wp14:anchorId="72C53564" wp14:editId="129E34C5">
                  <wp:simplePos x="0" y="0"/>
                  <wp:positionH relativeFrom="column">
                    <wp:posOffset>0</wp:posOffset>
                  </wp:positionH>
                  <wp:positionV relativeFrom="paragraph">
                    <wp:posOffset>94615</wp:posOffset>
                  </wp:positionV>
                  <wp:extent cx="5248275" cy="0"/>
                  <wp:effectExtent l="0" t="95250" r="0" b="95250"/>
                  <wp:wrapNone/>
                  <wp:docPr id="13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1D3889F" id="AutoShape 199" o:spid="_x0000_s1026" type="#_x0000_t32" style="position:absolute;margin-left:0;margin-top:7.45pt;width:413.2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Fd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2gVx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zAZlMPaSPN4Fi/mAcJiDw0kVgdIK/uD28YPgKOu8+H3FxsZgwlh0mb+SRxaGIGBSdMYvoEC&#10;IIZNNYjPIiy6Br9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FwRX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3853FB">
          <w:rPr>
            <w:color w:val="7030A0"/>
            <w:u w:val="single"/>
          </w:rPr>
          <w:t>ities among minority and underserved children (R21 clinical trial optional): AIDS-related</w:t>
        </w:r>
        <w:bookmarkEnd w:id="32"/>
      </w:hyperlink>
    </w:p>
    <w:p w14:paraId="73FFCE19" w14:textId="77777777" w:rsidR="006268F6" w:rsidRDefault="006268F6">
      <w:pPr>
        <w:pStyle w:val="Heading2"/>
        <w:rPr>
          <w:color w:val="FF0000"/>
        </w:rPr>
        <w:sectPr w:rsidR="006268F6" w:rsidSect="00331A68">
          <w:type w:val="continuous"/>
          <w:pgSz w:w="11906" w:h="16838"/>
          <w:pgMar w:top="1440" w:right="1800" w:bottom="1440" w:left="1800" w:header="0" w:footer="0" w:gutter="0"/>
          <w:cols w:space="720"/>
          <w:formProt w:val="0"/>
          <w:docGrid w:linePitch="360" w:charSpace="-6145"/>
        </w:sectPr>
      </w:pPr>
    </w:p>
    <w:p w14:paraId="379289D2" w14:textId="77777777" w:rsidR="00345E85" w:rsidRPr="00CD4172" w:rsidRDefault="006B0E38">
      <w:pPr>
        <w:pStyle w:val="Heading2"/>
        <w:rPr>
          <w:color w:val="FF0000"/>
        </w:rPr>
      </w:pPr>
      <w:r w:rsidRPr="00CD4172">
        <w:rPr>
          <w:color w:val="FF0000"/>
        </w:rPr>
        <w:t>NIH: National Institute of Nursing Research</w:t>
      </w:r>
    </w:p>
    <w:p w14:paraId="0BBE1722"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168A1EAA" w14:textId="77777777" w:rsidR="006268F6" w:rsidRDefault="006B0E38">
      <w:r>
        <w:t xml:space="preserve">This AIDS-related funding opportunity encourages research that targets the reduction of health disparities among children. </w:t>
      </w:r>
    </w:p>
    <w:p w14:paraId="4BC712C9" w14:textId="77777777" w:rsidR="006268F6" w:rsidRDefault="006268F6"/>
    <w:p w14:paraId="2F28773F" w14:textId="77777777" w:rsidR="006268F6" w:rsidRDefault="006268F6"/>
    <w:p w14:paraId="3E7377A4" w14:textId="77777777" w:rsidR="00345E85" w:rsidRDefault="006B0E38">
      <w:r>
        <w:t>Application budgets are limited to USD 275,000 over a two-year period. No more than USD 200,000 may be requested in any single year.</w:t>
      </w:r>
    </w:p>
    <w:p w14:paraId="6EC19A8E" w14:textId="77777777" w:rsidR="00345E85" w:rsidRPr="006268F6" w:rsidRDefault="006B0E38">
      <w:pPr>
        <w:pStyle w:val="Heading3"/>
        <w:rPr>
          <w:color w:val="000000" w:themeColor="text1"/>
        </w:rPr>
      </w:pPr>
      <w:r w:rsidRPr="006268F6">
        <w:rPr>
          <w:color w:val="000000" w:themeColor="text1"/>
        </w:rPr>
        <w:t>Closing date: 07 Jan 19</w:t>
      </w:r>
    </w:p>
    <w:p w14:paraId="14531A79" w14:textId="77777777" w:rsidR="00345E85" w:rsidRDefault="0017277B">
      <w:hyperlink r:id="rId77">
        <w:r w:rsidR="006B0E38">
          <w:rPr>
            <w:b/>
            <w:color w:val="0000FF"/>
            <w:u w:val="single"/>
          </w:rPr>
          <w:t>Link to *Research Professional</w:t>
        </w:r>
      </w:hyperlink>
    </w:p>
    <w:p w14:paraId="532B4230" w14:textId="77777777" w:rsidR="006268F6" w:rsidRDefault="006268F6">
      <w:pPr>
        <w:sectPr w:rsidR="006268F6" w:rsidSect="006268F6">
          <w:type w:val="continuous"/>
          <w:pgSz w:w="11906" w:h="16838"/>
          <w:pgMar w:top="1440" w:right="1800" w:bottom="1440" w:left="1800" w:header="0" w:footer="0" w:gutter="0"/>
          <w:cols w:num="2" w:space="720"/>
          <w:formProt w:val="0"/>
          <w:docGrid w:linePitch="360" w:charSpace="-6145"/>
        </w:sectPr>
      </w:pPr>
    </w:p>
    <w:p w14:paraId="3D97080D" w14:textId="77777777" w:rsidR="00345E85" w:rsidRDefault="006268F6">
      <w:r>
        <w:rPr>
          <w:noProof/>
        </w:rPr>
        <mc:AlternateContent>
          <mc:Choice Requires="wps">
            <w:drawing>
              <wp:anchor distT="0" distB="0" distL="114300" distR="114300" simplePos="0" relativeHeight="251737088" behindDoc="0" locked="0" layoutInCell="1" allowOverlap="1" wp14:anchorId="5A5B2249" wp14:editId="753F379D">
                <wp:simplePos x="0" y="0"/>
                <wp:positionH relativeFrom="column">
                  <wp:posOffset>0</wp:posOffset>
                </wp:positionH>
                <wp:positionV relativeFrom="paragraph">
                  <wp:posOffset>95250</wp:posOffset>
                </wp:positionV>
                <wp:extent cx="5248275" cy="0"/>
                <wp:effectExtent l="0" t="95250" r="0" b="95250"/>
                <wp:wrapNone/>
                <wp:docPr id="13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148B7E" id="AutoShape 199" o:spid="_x0000_s1026" type="#_x0000_t32" style="position:absolute;margin-left:0;margin-top:7.5pt;width:413.2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KC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kX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dxwKC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p>
    <w:p w14:paraId="661CA1AE" w14:textId="77777777" w:rsidR="00345E85" w:rsidRPr="003853FB" w:rsidRDefault="0017277B">
      <w:pPr>
        <w:pStyle w:val="Heading1"/>
        <w:rPr>
          <w:color w:val="7030A0"/>
        </w:rPr>
      </w:pPr>
      <w:hyperlink r:id="rId78">
        <w:bookmarkStart w:id="33" w:name="_Toc531359366"/>
        <w:r w:rsidR="006B0E38" w:rsidRPr="003853FB">
          <w:rPr>
            <w:color w:val="7030A0"/>
            <w:u w:val="single"/>
          </w:rPr>
          <w:t>Nutrition and alcohol-related health outcomes (R01): AIDS-related</w:t>
        </w:r>
        <w:bookmarkEnd w:id="33"/>
      </w:hyperlink>
    </w:p>
    <w:p w14:paraId="73736A92" w14:textId="77777777" w:rsidR="006268F6" w:rsidRDefault="006268F6">
      <w:pPr>
        <w:pStyle w:val="Heading2"/>
        <w:rPr>
          <w:color w:val="FF0000"/>
        </w:rPr>
        <w:sectPr w:rsidR="006268F6" w:rsidSect="00331A68">
          <w:type w:val="continuous"/>
          <w:pgSz w:w="11906" w:h="16838"/>
          <w:pgMar w:top="1440" w:right="1800" w:bottom="1440" w:left="1800" w:header="0" w:footer="0" w:gutter="0"/>
          <w:cols w:space="720"/>
          <w:formProt w:val="0"/>
          <w:docGrid w:linePitch="360" w:charSpace="-6145"/>
        </w:sectPr>
      </w:pPr>
    </w:p>
    <w:p w14:paraId="2DCC657E" w14:textId="77777777" w:rsidR="00345E85" w:rsidRPr="00CD4172" w:rsidRDefault="006B0E38">
      <w:pPr>
        <w:pStyle w:val="Heading2"/>
        <w:rPr>
          <w:color w:val="FF0000"/>
        </w:rPr>
      </w:pPr>
      <w:r w:rsidRPr="00CD4172">
        <w:rPr>
          <w:color w:val="FF0000"/>
        </w:rPr>
        <w:t>NIH: National Institute on Alcohol Abuse and Alcoholism</w:t>
      </w:r>
    </w:p>
    <w:p w14:paraId="155E4F65"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5E188724" w14:textId="77777777" w:rsidR="006268F6" w:rsidRDefault="006B0E38">
      <w:r>
        <w:t xml:space="preserve">This AIDS-related funding opportunity announcement supports research on associations between nutrition and alcohol-related health outcomes in humans and animal </w:t>
      </w:r>
    </w:p>
    <w:p w14:paraId="6E056BC8" w14:textId="77777777" w:rsidR="006268F6" w:rsidRDefault="006268F6"/>
    <w:p w14:paraId="6104D396" w14:textId="77777777" w:rsidR="006268F6" w:rsidRDefault="006268F6"/>
    <w:p w14:paraId="11360C1E" w14:textId="77777777" w:rsidR="00345E85" w:rsidRDefault="006B0E38">
      <w:r>
        <w:t>models. Application budgets are not limited but need to reflect the actual needs of the proposed project. The maximum project period is five years.</w:t>
      </w:r>
    </w:p>
    <w:p w14:paraId="617BA094" w14:textId="77777777" w:rsidR="00345E85" w:rsidRPr="006268F6" w:rsidRDefault="006B0E38">
      <w:pPr>
        <w:pStyle w:val="Heading3"/>
        <w:rPr>
          <w:color w:val="000000" w:themeColor="text1"/>
        </w:rPr>
      </w:pPr>
      <w:r w:rsidRPr="006268F6">
        <w:rPr>
          <w:color w:val="000000" w:themeColor="text1"/>
        </w:rPr>
        <w:t>Closing date: 07 Jan 19</w:t>
      </w:r>
    </w:p>
    <w:p w14:paraId="5ECC4B1E" w14:textId="77777777" w:rsidR="00345E85" w:rsidRDefault="0017277B">
      <w:hyperlink r:id="rId79">
        <w:r w:rsidR="006B0E38">
          <w:rPr>
            <w:b/>
            <w:color w:val="0000FF"/>
            <w:u w:val="single"/>
          </w:rPr>
          <w:t>Link to *Research Professional</w:t>
        </w:r>
      </w:hyperlink>
    </w:p>
    <w:p w14:paraId="5E6AB9AE" w14:textId="77777777" w:rsidR="006268F6" w:rsidRDefault="006268F6">
      <w:pPr>
        <w:sectPr w:rsidR="006268F6" w:rsidSect="006268F6">
          <w:type w:val="continuous"/>
          <w:pgSz w:w="11906" w:h="16838"/>
          <w:pgMar w:top="1440" w:right="1800" w:bottom="1440" w:left="1800" w:header="0" w:footer="0" w:gutter="0"/>
          <w:cols w:num="2" w:space="720"/>
          <w:formProt w:val="0"/>
          <w:docGrid w:linePitch="360" w:charSpace="-6145"/>
        </w:sectPr>
      </w:pPr>
    </w:p>
    <w:p w14:paraId="3F6224BF" w14:textId="77777777" w:rsidR="00345E85" w:rsidRDefault="006268F6">
      <w:r>
        <w:rPr>
          <w:noProof/>
        </w:rPr>
        <mc:AlternateContent>
          <mc:Choice Requires="wps">
            <w:drawing>
              <wp:anchor distT="0" distB="0" distL="114300" distR="114300" simplePos="0" relativeHeight="251739136" behindDoc="0" locked="0" layoutInCell="1" allowOverlap="1" wp14:anchorId="15456DDC" wp14:editId="23945316">
                <wp:simplePos x="0" y="0"/>
                <wp:positionH relativeFrom="column">
                  <wp:posOffset>0</wp:posOffset>
                </wp:positionH>
                <wp:positionV relativeFrom="paragraph">
                  <wp:posOffset>94615</wp:posOffset>
                </wp:positionV>
                <wp:extent cx="5248275" cy="0"/>
                <wp:effectExtent l="0" t="95250" r="0" b="95250"/>
                <wp:wrapNone/>
                <wp:docPr id="13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771196A" id="AutoShape 199" o:spid="_x0000_s1026" type="#_x0000_t32" style="position:absolute;margin-left:0;margin-top:7.45pt;width:413.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VR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0C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hFVU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p>
    <w:p w14:paraId="332899BD" w14:textId="77777777" w:rsidR="00611C68" w:rsidRDefault="00611C68">
      <w:pPr>
        <w:pStyle w:val="Heading1"/>
        <w:rPr>
          <w:color w:val="7030A0"/>
        </w:rPr>
      </w:pPr>
    </w:p>
    <w:p w14:paraId="379EC625" w14:textId="77777777" w:rsidR="00345E85" w:rsidRPr="003853FB" w:rsidRDefault="0017277B">
      <w:pPr>
        <w:pStyle w:val="Heading1"/>
        <w:rPr>
          <w:color w:val="7030A0"/>
        </w:rPr>
      </w:pPr>
      <w:hyperlink r:id="rId80">
        <w:bookmarkStart w:id="34" w:name="_Toc531359367"/>
        <w:r w:rsidR="006B0E38" w:rsidRPr="003853FB">
          <w:rPr>
            <w:color w:val="7030A0"/>
            <w:u w:val="single"/>
          </w:rPr>
          <w:t>Nutrition and alcohol-related health outcomes (R03): AIDS-related</w:t>
        </w:r>
        <w:bookmarkEnd w:id="34"/>
      </w:hyperlink>
    </w:p>
    <w:p w14:paraId="61245527" w14:textId="77777777" w:rsidR="006268F6" w:rsidRDefault="006268F6">
      <w:pPr>
        <w:pStyle w:val="Heading2"/>
        <w:rPr>
          <w:color w:val="FF0000"/>
        </w:rPr>
        <w:sectPr w:rsidR="006268F6" w:rsidSect="00331A68">
          <w:type w:val="continuous"/>
          <w:pgSz w:w="11906" w:h="16838"/>
          <w:pgMar w:top="1440" w:right="1800" w:bottom="1440" w:left="1800" w:header="0" w:footer="0" w:gutter="0"/>
          <w:cols w:space="720"/>
          <w:formProt w:val="0"/>
          <w:docGrid w:linePitch="360" w:charSpace="-6145"/>
        </w:sectPr>
      </w:pPr>
    </w:p>
    <w:p w14:paraId="49E39F98" w14:textId="77777777" w:rsidR="00345E85" w:rsidRPr="00CD4172" w:rsidRDefault="006B0E38">
      <w:pPr>
        <w:pStyle w:val="Heading2"/>
        <w:rPr>
          <w:color w:val="FF0000"/>
        </w:rPr>
      </w:pPr>
      <w:r w:rsidRPr="00CD4172">
        <w:rPr>
          <w:color w:val="FF0000"/>
        </w:rPr>
        <w:t>NIH: National Institute on Alcohol Abuse and Alcoholism</w:t>
      </w:r>
    </w:p>
    <w:p w14:paraId="3C6E6FAC"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73BEF113" w14:textId="77777777" w:rsidR="00345E85" w:rsidRDefault="006B0E38">
      <w:r>
        <w:t xml:space="preserve">This Aids-related announcement supports research on associations between nutrition and alcohol-related health outcomes in humans and animal models. Grants are worth </w:t>
      </w:r>
      <w:r>
        <w:t>up to USD 50,000 per year over a maximum of two years.</w:t>
      </w:r>
    </w:p>
    <w:p w14:paraId="7F334CB3" w14:textId="77777777" w:rsidR="00345E85" w:rsidRPr="00CB27DA" w:rsidRDefault="006B0E38">
      <w:pPr>
        <w:pStyle w:val="Heading3"/>
        <w:rPr>
          <w:color w:val="000000" w:themeColor="text1"/>
        </w:rPr>
      </w:pPr>
      <w:r w:rsidRPr="00CB27DA">
        <w:rPr>
          <w:color w:val="000000" w:themeColor="text1"/>
        </w:rPr>
        <w:t>Closing date: 07 Jan 19</w:t>
      </w:r>
    </w:p>
    <w:p w14:paraId="6E127752" w14:textId="77777777" w:rsidR="00345E85" w:rsidRDefault="0017277B">
      <w:hyperlink r:id="rId81">
        <w:r w:rsidR="006B0E38">
          <w:rPr>
            <w:b/>
            <w:color w:val="0000FF"/>
            <w:u w:val="single"/>
          </w:rPr>
          <w:t>Link to *Research Professional</w:t>
        </w:r>
      </w:hyperlink>
    </w:p>
    <w:p w14:paraId="55786E36" w14:textId="77777777" w:rsidR="006268F6" w:rsidRDefault="006268F6">
      <w:pPr>
        <w:sectPr w:rsidR="006268F6" w:rsidSect="006268F6">
          <w:type w:val="continuous"/>
          <w:pgSz w:w="11906" w:h="16838"/>
          <w:pgMar w:top="1440" w:right="1800" w:bottom="1440" w:left="1800" w:header="0" w:footer="0" w:gutter="0"/>
          <w:cols w:num="2" w:space="720"/>
          <w:formProt w:val="0"/>
          <w:docGrid w:linePitch="360" w:charSpace="-6145"/>
        </w:sectPr>
      </w:pPr>
    </w:p>
    <w:p w14:paraId="0828FD57" w14:textId="77777777" w:rsidR="00345E85" w:rsidRDefault="00345E85"/>
    <w:p w14:paraId="278B9F6A" w14:textId="77777777" w:rsidR="00345E85" w:rsidRPr="003853FB" w:rsidRDefault="0017277B">
      <w:pPr>
        <w:pStyle w:val="Heading1"/>
        <w:rPr>
          <w:color w:val="7030A0"/>
        </w:rPr>
      </w:pPr>
      <w:hyperlink r:id="rId82">
        <w:bookmarkStart w:id="35" w:name="_Toc531359368"/>
        <w:r w:rsidR="006B0E38" w:rsidRPr="003853FB">
          <w:rPr>
            <w:color w:val="7030A0"/>
            <w:u w:val="single"/>
          </w:rPr>
          <w:t>Nutrition and alc</w:t>
        </w:r>
        <w:r w:rsidR="00CB27DA">
          <w:rPr>
            <w:noProof/>
          </w:rPr>
          <mc:AlternateContent>
            <mc:Choice Requires="wps">
              <w:drawing>
                <wp:anchor distT="0" distB="0" distL="114300" distR="114300" simplePos="0" relativeHeight="251741184" behindDoc="0" locked="0" layoutInCell="1" allowOverlap="1" wp14:anchorId="0C443562" wp14:editId="2FC0A188">
                  <wp:simplePos x="0" y="0"/>
                  <wp:positionH relativeFrom="column">
                    <wp:posOffset>0</wp:posOffset>
                  </wp:positionH>
                  <wp:positionV relativeFrom="paragraph">
                    <wp:posOffset>95250</wp:posOffset>
                  </wp:positionV>
                  <wp:extent cx="5248275" cy="0"/>
                  <wp:effectExtent l="0" t="95250" r="0" b="95250"/>
                  <wp:wrapNone/>
                  <wp:docPr id="13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7C8439E" id="AutoShape 199" o:spid="_x0000_s1026" type="#_x0000_t32" style="position:absolute;margin-left:0;margin-top:7.5pt;width:413.2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a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nG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nika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3853FB">
          <w:rPr>
            <w:color w:val="7030A0"/>
            <w:u w:val="single"/>
          </w:rPr>
          <w:t>ohol-related health outcomes (R21): AIDS-related</w:t>
        </w:r>
        <w:bookmarkEnd w:id="35"/>
      </w:hyperlink>
    </w:p>
    <w:p w14:paraId="326F70D0" w14:textId="77777777" w:rsidR="00CB27DA" w:rsidRDefault="00CB27DA">
      <w:pPr>
        <w:pStyle w:val="Heading2"/>
        <w:rPr>
          <w:color w:val="FF0000"/>
        </w:rPr>
        <w:sectPr w:rsidR="00CB27DA" w:rsidSect="00331A68">
          <w:type w:val="continuous"/>
          <w:pgSz w:w="11906" w:h="16838"/>
          <w:pgMar w:top="1440" w:right="1800" w:bottom="1440" w:left="1800" w:header="0" w:footer="0" w:gutter="0"/>
          <w:cols w:space="720"/>
          <w:formProt w:val="0"/>
          <w:docGrid w:linePitch="360" w:charSpace="-6145"/>
        </w:sectPr>
      </w:pPr>
    </w:p>
    <w:p w14:paraId="7847A417" w14:textId="77777777" w:rsidR="00345E85" w:rsidRPr="00CD4172" w:rsidRDefault="006B0E38">
      <w:pPr>
        <w:pStyle w:val="Heading2"/>
        <w:rPr>
          <w:color w:val="FF0000"/>
        </w:rPr>
      </w:pPr>
      <w:r w:rsidRPr="00CD4172">
        <w:rPr>
          <w:color w:val="FF0000"/>
        </w:rPr>
        <w:t>NIH: National Institute on Alcohol Abuse and Alcoholism</w:t>
      </w:r>
    </w:p>
    <w:p w14:paraId="6F6EFFF6"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105E7914" w14:textId="77777777" w:rsidR="00CB27DA" w:rsidRDefault="006B0E38">
      <w:r>
        <w:t xml:space="preserve">This AIDS-related funding opportunity announcement supports research on associations between nutrition and alcohol-related health outcomes in humans and animal models. The combined budget for </w:t>
      </w:r>
    </w:p>
    <w:p w14:paraId="1357BFB9" w14:textId="77777777" w:rsidR="00CB27DA" w:rsidRDefault="00CB27DA"/>
    <w:p w14:paraId="2862CC50" w14:textId="77777777" w:rsidR="00345E85" w:rsidRDefault="006B0E38">
      <w:r>
        <w:t>direct costs for the two-year project period may not exceed USD 275,000. No more than USD 200,000 may be requested in any single year.</w:t>
      </w:r>
    </w:p>
    <w:p w14:paraId="7144E410" w14:textId="77777777" w:rsidR="00345E85" w:rsidRPr="00CB27DA" w:rsidRDefault="006B0E38">
      <w:pPr>
        <w:pStyle w:val="Heading3"/>
        <w:rPr>
          <w:color w:val="000000" w:themeColor="text1"/>
        </w:rPr>
      </w:pPr>
      <w:r w:rsidRPr="00CB27DA">
        <w:rPr>
          <w:color w:val="000000" w:themeColor="text1"/>
        </w:rPr>
        <w:t>Closing date: 07 Jan 19</w:t>
      </w:r>
    </w:p>
    <w:p w14:paraId="7AEE3331" w14:textId="77777777" w:rsidR="00345E85" w:rsidRDefault="0017277B">
      <w:hyperlink r:id="rId83">
        <w:r w:rsidR="006B0E38">
          <w:rPr>
            <w:b/>
            <w:color w:val="0000FF"/>
            <w:u w:val="single"/>
          </w:rPr>
          <w:t>Link to *Research Professional</w:t>
        </w:r>
      </w:hyperlink>
    </w:p>
    <w:p w14:paraId="1F2EE8E5" w14:textId="77777777" w:rsidR="00345E85" w:rsidRDefault="00345E85"/>
    <w:p w14:paraId="65A96A09" w14:textId="77777777" w:rsidR="00CB27DA" w:rsidRDefault="00CB27DA">
      <w:pPr>
        <w:pStyle w:val="Heading1"/>
        <w:rPr>
          <w:color w:val="7030A0"/>
        </w:rPr>
        <w:sectPr w:rsidR="00CB27DA" w:rsidSect="00CB27DA">
          <w:type w:val="continuous"/>
          <w:pgSz w:w="11906" w:h="16838"/>
          <w:pgMar w:top="1440" w:right="1800" w:bottom="1440" w:left="1800" w:header="0" w:footer="0" w:gutter="0"/>
          <w:cols w:num="2" w:space="720"/>
          <w:formProt w:val="0"/>
          <w:docGrid w:linePitch="360" w:charSpace="-6145"/>
        </w:sectPr>
      </w:pPr>
    </w:p>
    <w:p w14:paraId="2F55DB19" w14:textId="77777777" w:rsidR="00345E85" w:rsidRPr="003853FB" w:rsidRDefault="0017277B">
      <w:pPr>
        <w:pStyle w:val="Heading1"/>
        <w:rPr>
          <w:color w:val="7030A0"/>
        </w:rPr>
      </w:pPr>
      <w:hyperlink r:id="rId84">
        <w:bookmarkStart w:id="36" w:name="_Toc531359369"/>
        <w:r w:rsidR="006B0E38" w:rsidRPr="003853FB">
          <w:rPr>
            <w:color w:val="7030A0"/>
            <w:u w:val="single"/>
          </w:rPr>
          <w:t xml:space="preserve">National Institute </w:t>
        </w:r>
        <w:r w:rsidR="00CB27DA">
          <w:rPr>
            <w:noProof/>
          </w:rPr>
          <mc:AlternateContent>
            <mc:Choice Requires="wps">
              <w:drawing>
                <wp:anchor distT="0" distB="0" distL="114300" distR="114300" simplePos="0" relativeHeight="251743232" behindDoc="0" locked="0" layoutInCell="1" allowOverlap="1" wp14:anchorId="0C01A957" wp14:editId="36CA144C">
                  <wp:simplePos x="0" y="0"/>
                  <wp:positionH relativeFrom="column">
                    <wp:posOffset>0</wp:posOffset>
                  </wp:positionH>
                  <wp:positionV relativeFrom="paragraph">
                    <wp:posOffset>94615</wp:posOffset>
                  </wp:positionV>
                  <wp:extent cx="5248275" cy="0"/>
                  <wp:effectExtent l="0" t="95250" r="0" b="95250"/>
                  <wp:wrapNone/>
                  <wp:docPr id="13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24EFC3" id="AutoShape 199" o:spid="_x0000_s1026" type="#_x0000_t32" style="position:absolute;margin-left:0;margin-top:7.45pt;width:413.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M0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lO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SEDN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3853FB">
          <w:rPr>
            <w:color w:val="7030A0"/>
            <w:u w:val="single"/>
          </w:rPr>
          <w:t>of Dental and Craniofacial Research small grant programme for new investigators (R03): Aids-related</w:t>
        </w:r>
        <w:bookmarkEnd w:id="36"/>
      </w:hyperlink>
    </w:p>
    <w:p w14:paraId="0BC32347" w14:textId="77777777" w:rsidR="00CB27DA" w:rsidRDefault="00CB27DA">
      <w:pPr>
        <w:pStyle w:val="Heading2"/>
        <w:rPr>
          <w:color w:val="FF0000"/>
        </w:rPr>
        <w:sectPr w:rsidR="00CB27DA" w:rsidSect="00331A68">
          <w:type w:val="continuous"/>
          <w:pgSz w:w="11906" w:h="16838"/>
          <w:pgMar w:top="1440" w:right="1800" w:bottom="1440" w:left="1800" w:header="0" w:footer="0" w:gutter="0"/>
          <w:cols w:space="720"/>
          <w:formProt w:val="0"/>
          <w:docGrid w:linePitch="360" w:charSpace="-6145"/>
        </w:sectPr>
      </w:pPr>
    </w:p>
    <w:p w14:paraId="582D226C" w14:textId="77777777" w:rsidR="00345E85" w:rsidRPr="00CD4172" w:rsidRDefault="006B0E38">
      <w:pPr>
        <w:pStyle w:val="Heading2"/>
        <w:rPr>
          <w:color w:val="FF0000"/>
        </w:rPr>
      </w:pPr>
      <w:r w:rsidRPr="00CD4172">
        <w:rPr>
          <w:color w:val="FF0000"/>
        </w:rPr>
        <w:t>NIH: National Institute of Dental and Craniofacial Research</w:t>
      </w:r>
    </w:p>
    <w:p w14:paraId="568E7BF3"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3335F6A4" w14:textId="77777777" w:rsidR="00CB27DA" w:rsidRDefault="006B0E38">
      <w:r>
        <w:t xml:space="preserve">This Aids-related R03 funding opportunity announcement supports basic and clinical research conducted by scientists who are in the early stages of establishing an independent research career in oral, </w:t>
      </w:r>
    </w:p>
    <w:p w14:paraId="3843B17E" w14:textId="77777777" w:rsidR="00CB27DA" w:rsidRDefault="00CB27DA"/>
    <w:p w14:paraId="17FD064B" w14:textId="77777777" w:rsidR="00CB27DA" w:rsidRDefault="001F1588">
      <w:r>
        <w:rPr>
          <w:noProof/>
        </w:rPr>
        <mc:AlternateContent>
          <mc:Choice Requires="wps">
            <w:drawing>
              <wp:anchor distT="0" distB="0" distL="114300" distR="114300" simplePos="0" relativeHeight="251745280" behindDoc="0" locked="0" layoutInCell="1" allowOverlap="1" wp14:anchorId="0179691A" wp14:editId="29C1B47B">
                <wp:simplePos x="0" y="0"/>
                <wp:positionH relativeFrom="margin">
                  <wp:align>left</wp:align>
                </wp:positionH>
                <wp:positionV relativeFrom="paragraph">
                  <wp:posOffset>40005</wp:posOffset>
                </wp:positionV>
                <wp:extent cx="5248275" cy="0"/>
                <wp:effectExtent l="0" t="95250" r="0" b="95250"/>
                <wp:wrapNone/>
                <wp:docPr id="13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4C679E7" id="AutoShape 199" o:spid="_x0000_s1026" type="#_x0000_t32" style="position:absolute;margin-left:0;margin-top:3.15pt;width:413.25pt;height:0;z-index:25174528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Dr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k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" strokecolor="#7030a0" strokeweight="3pt">
                <v:stroke startarrow="block" endarrow="block"/>
                <v:shadow color="#3f3151 [1607]" opacity=".5" offset="1pt"/>
                <w10:wrap anchorx="margin"/>
              </v:shape>
            </w:pict>
          </mc:Fallback>
        </mc:AlternateContent>
      </w:r>
    </w:p>
    <w:p w14:paraId="60E724B7" w14:textId="77777777" w:rsidR="00CB27DA" w:rsidRDefault="00CB27DA"/>
    <w:p w14:paraId="1E786689" w14:textId="77777777" w:rsidR="00345E85" w:rsidRDefault="006B0E38">
      <w:r>
        <w:t xml:space="preserve">dental and craniofacial research. Budgets for direct costs of up to USD 200,000 over a two-year period may be requested.  </w:t>
      </w:r>
    </w:p>
    <w:p w14:paraId="0C025862" w14:textId="77777777" w:rsidR="00345E85" w:rsidRPr="00CB27DA" w:rsidRDefault="006B0E38">
      <w:pPr>
        <w:pStyle w:val="Heading3"/>
        <w:rPr>
          <w:color w:val="000000" w:themeColor="text1"/>
        </w:rPr>
      </w:pPr>
      <w:r w:rsidRPr="00CB27DA">
        <w:rPr>
          <w:color w:val="000000" w:themeColor="text1"/>
        </w:rPr>
        <w:t>Closing date: 07 Jan 19</w:t>
      </w:r>
    </w:p>
    <w:p w14:paraId="51056D6F" w14:textId="77777777" w:rsidR="00345E85" w:rsidRDefault="0017277B">
      <w:hyperlink r:id="rId85">
        <w:r w:rsidR="006B0E38">
          <w:rPr>
            <w:b/>
            <w:color w:val="0000FF"/>
            <w:u w:val="single"/>
          </w:rPr>
          <w:t>Link to *Research Professional</w:t>
        </w:r>
      </w:hyperlink>
    </w:p>
    <w:p w14:paraId="58442040" w14:textId="77777777" w:rsidR="00345E85" w:rsidRDefault="00345E85"/>
    <w:p w14:paraId="48962ACA" w14:textId="77777777" w:rsidR="00CB27DA" w:rsidRDefault="00CB27DA">
      <w:pPr>
        <w:pStyle w:val="Heading1"/>
        <w:rPr>
          <w:color w:val="7030A0"/>
        </w:rPr>
        <w:sectPr w:rsidR="00CB27DA" w:rsidSect="00CB27DA">
          <w:type w:val="continuous"/>
          <w:pgSz w:w="11906" w:h="16838"/>
          <w:pgMar w:top="1440" w:right="1800" w:bottom="1440" w:left="1800" w:header="0" w:footer="0" w:gutter="0"/>
          <w:cols w:num="2" w:space="720"/>
          <w:formProt w:val="0"/>
          <w:docGrid w:linePitch="360" w:charSpace="-6145"/>
        </w:sectPr>
      </w:pPr>
    </w:p>
    <w:p w14:paraId="43F464AB" w14:textId="77777777" w:rsidR="00174C8A" w:rsidRDefault="00174C8A">
      <w:pPr>
        <w:pStyle w:val="Heading1"/>
        <w:rPr>
          <w:color w:val="7030A0"/>
        </w:rPr>
      </w:pPr>
    </w:p>
    <w:p w14:paraId="11C6D36F" w14:textId="77777777" w:rsidR="00174C8A" w:rsidRPr="00174C8A" w:rsidRDefault="00174C8A" w:rsidP="00174C8A"/>
    <w:p w14:paraId="13A9FE9A" w14:textId="77777777" w:rsidR="00345E85" w:rsidRPr="003853FB" w:rsidRDefault="0017277B">
      <w:pPr>
        <w:pStyle w:val="Heading1"/>
        <w:rPr>
          <w:color w:val="7030A0"/>
        </w:rPr>
      </w:pPr>
      <w:hyperlink r:id="rId86">
        <w:bookmarkStart w:id="37" w:name="_Toc531359370"/>
        <w:r w:rsidR="006B0E38" w:rsidRPr="003853FB">
          <w:rPr>
            <w:color w:val="7030A0"/>
            <w:u w:val="single"/>
          </w:rPr>
          <w:t>Health promotion among racial and ethnic minority males (R21 clinical trial optional): AIDS-related</w:t>
        </w:r>
        <w:bookmarkEnd w:id="37"/>
      </w:hyperlink>
    </w:p>
    <w:p w14:paraId="7B99130A" w14:textId="77777777" w:rsidR="00174C8A" w:rsidRDefault="00174C8A">
      <w:pPr>
        <w:pStyle w:val="Heading2"/>
        <w:rPr>
          <w:color w:val="FF0000"/>
        </w:rPr>
        <w:sectPr w:rsidR="00174C8A" w:rsidSect="00331A68">
          <w:type w:val="continuous"/>
          <w:pgSz w:w="11906" w:h="16838"/>
          <w:pgMar w:top="1440" w:right="1800" w:bottom="1440" w:left="1800" w:header="0" w:footer="0" w:gutter="0"/>
          <w:cols w:space="720"/>
          <w:formProt w:val="0"/>
          <w:docGrid w:linePitch="360" w:charSpace="-6145"/>
        </w:sectPr>
      </w:pPr>
    </w:p>
    <w:p w14:paraId="3A7C5035" w14:textId="77777777" w:rsidR="00345E85" w:rsidRPr="00CD4172" w:rsidRDefault="006B0E38">
      <w:pPr>
        <w:pStyle w:val="Heading2"/>
        <w:rPr>
          <w:color w:val="FF0000"/>
        </w:rPr>
      </w:pPr>
      <w:r w:rsidRPr="00CD4172">
        <w:rPr>
          <w:color w:val="FF0000"/>
        </w:rPr>
        <w:t>NIH: National Institute of Nursing Research</w:t>
      </w:r>
    </w:p>
    <w:p w14:paraId="4E1DD88B"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6A093DC9" w14:textId="77777777" w:rsidR="00345E85" w:rsidRDefault="006B0E38">
      <w:r>
        <w:t xml:space="preserve">This AIDS-related announcement aims to stimulate and expand research in the health of minority men. Application budgets are limited to USD 275,000 for the two-year project period, with no more than </w:t>
      </w:r>
      <w:r>
        <w:t>USD 200,000 available in any single year.</w:t>
      </w:r>
    </w:p>
    <w:p w14:paraId="7F943A6E" w14:textId="77777777" w:rsidR="00345E85" w:rsidRPr="00174C8A" w:rsidRDefault="006B0E38">
      <w:pPr>
        <w:pStyle w:val="Heading3"/>
        <w:rPr>
          <w:color w:val="000000" w:themeColor="text1"/>
        </w:rPr>
      </w:pPr>
      <w:r w:rsidRPr="00174C8A">
        <w:rPr>
          <w:color w:val="000000" w:themeColor="text1"/>
        </w:rPr>
        <w:t>Closing date: 07 Jan 19</w:t>
      </w:r>
    </w:p>
    <w:p w14:paraId="74929C2C" w14:textId="77777777" w:rsidR="00345E85" w:rsidRDefault="0017277B">
      <w:hyperlink r:id="rId87">
        <w:r w:rsidR="006B0E38">
          <w:rPr>
            <w:b/>
            <w:color w:val="0000FF"/>
            <w:u w:val="single"/>
          </w:rPr>
          <w:t>Link to *Research Professional</w:t>
        </w:r>
      </w:hyperlink>
    </w:p>
    <w:p w14:paraId="377E3AE5" w14:textId="77777777" w:rsidR="00174C8A" w:rsidRDefault="00174C8A">
      <w:pPr>
        <w:sectPr w:rsidR="00174C8A" w:rsidSect="00174C8A">
          <w:type w:val="continuous"/>
          <w:pgSz w:w="11906" w:h="16838"/>
          <w:pgMar w:top="1440" w:right="1800" w:bottom="1440" w:left="1800" w:header="0" w:footer="0" w:gutter="0"/>
          <w:cols w:num="2" w:space="720"/>
          <w:formProt w:val="0"/>
          <w:docGrid w:linePitch="360" w:charSpace="-6145"/>
        </w:sectPr>
      </w:pPr>
    </w:p>
    <w:p w14:paraId="00A6473A" w14:textId="77777777" w:rsidR="00345E85" w:rsidRDefault="00345E85"/>
    <w:p w14:paraId="06071BFE" w14:textId="77777777" w:rsidR="00345E85" w:rsidRPr="003853FB" w:rsidRDefault="0017277B">
      <w:pPr>
        <w:pStyle w:val="Heading1"/>
        <w:rPr>
          <w:color w:val="7030A0"/>
        </w:rPr>
      </w:pPr>
      <w:hyperlink r:id="rId88">
        <w:bookmarkStart w:id="38" w:name="_Toc531359371"/>
        <w:r w:rsidR="006B0E38" w:rsidRPr="003853FB">
          <w:rPr>
            <w:color w:val="7030A0"/>
            <w:u w:val="single"/>
          </w:rPr>
          <w:t>Health promotion among racial and et</w:t>
        </w:r>
        <w:r w:rsidR="00174C8A">
          <w:rPr>
            <w:noProof/>
          </w:rPr>
          <mc:AlternateContent>
            <mc:Choice Requires="wps">
              <w:drawing>
                <wp:anchor distT="0" distB="0" distL="114300" distR="114300" simplePos="0" relativeHeight="251747328" behindDoc="0" locked="0" layoutInCell="1" allowOverlap="1" wp14:anchorId="0735A8B5" wp14:editId="3095D473">
                  <wp:simplePos x="0" y="0"/>
                  <wp:positionH relativeFrom="column">
                    <wp:posOffset>0</wp:posOffset>
                  </wp:positionH>
                  <wp:positionV relativeFrom="paragraph">
                    <wp:posOffset>94615</wp:posOffset>
                  </wp:positionV>
                  <wp:extent cx="5248275" cy="0"/>
                  <wp:effectExtent l="0" t="95250" r="0" b="95250"/>
                  <wp:wrapNone/>
                  <wp:docPr id="13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993DEA9" id="AutoShape 199" o:spid="_x0000_s1026" type="#_x0000_t32" style="position:absolute;margin-left:0;margin-top:7.45pt;width:413.2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mb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m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HH5m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3853FB">
          <w:rPr>
            <w:color w:val="7030A0"/>
            <w:u w:val="single"/>
          </w:rPr>
          <w:t>hnic minority males (R01 clinical trial optional): AIDS-related</w:t>
        </w:r>
        <w:bookmarkEnd w:id="38"/>
      </w:hyperlink>
    </w:p>
    <w:p w14:paraId="59C9A149" w14:textId="77777777" w:rsidR="00174C8A" w:rsidRDefault="00174C8A">
      <w:pPr>
        <w:pStyle w:val="Heading2"/>
        <w:rPr>
          <w:color w:val="FF0000"/>
        </w:rPr>
        <w:sectPr w:rsidR="00174C8A" w:rsidSect="00331A68">
          <w:type w:val="continuous"/>
          <w:pgSz w:w="11906" w:h="16838"/>
          <w:pgMar w:top="1440" w:right="1800" w:bottom="1440" w:left="1800" w:header="0" w:footer="0" w:gutter="0"/>
          <w:cols w:space="720"/>
          <w:formProt w:val="0"/>
          <w:docGrid w:linePitch="360" w:charSpace="-6145"/>
        </w:sectPr>
      </w:pPr>
    </w:p>
    <w:p w14:paraId="273D53D5" w14:textId="77777777" w:rsidR="00345E85" w:rsidRPr="00CD4172" w:rsidRDefault="006B0E38">
      <w:pPr>
        <w:pStyle w:val="Heading2"/>
        <w:rPr>
          <w:color w:val="FF0000"/>
        </w:rPr>
      </w:pPr>
      <w:r w:rsidRPr="00CD4172">
        <w:rPr>
          <w:color w:val="FF0000"/>
        </w:rPr>
        <w:t>NIH: National Institute of Nursing Research</w:t>
      </w:r>
    </w:p>
    <w:p w14:paraId="76C5D297"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1E2CDE3F" w14:textId="77777777" w:rsidR="00345E85" w:rsidRDefault="006B0E38">
      <w:r>
        <w:t xml:space="preserve">This AIDS-related announcement aims to stimulate and expand research in the health of minority men. Application budgets are not limited but need to reflect the actual needs of the proposed project. The </w:t>
      </w:r>
      <w:r>
        <w:t>maximum project period is five years.</w:t>
      </w:r>
    </w:p>
    <w:p w14:paraId="3A56E63D" w14:textId="77777777" w:rsidR="00345E85" w:rsidRPr="00174C8A" w:rsidRDefault="006B0E38">
      <w:pPr>
        <w:pStyle w:val="Heading3"/>
        <w:rPr>
          <w:color w:val="000000" w:themeColor="text1"/>
        </w:rPr>
      </w:pPr>
      <w:r w:rsidRPr="00174C8A">
        <w:rPr>
          <w:color w:val="000000" w:themeColor="text1"/>
        </w:rPr>
        <w:t>Closing date: 07 Jan 19</w:t>
      </w:r>
    </w:p>
    <w:p w14:paraId="32CB7359" w14:textId="77777777" w:rsidR="00345E85" w:rsidRDefault="0017277B">
      <w:hyperlink r:id="rId89">
        <w:r w:rsidR="006B0E38">
          <w:rPr>
            <w:b/>
            <w:color w:val="0000FF"/>
            <w:u w:val="single"/>
          </w:rPr>
          <w:t>Link to *Research Professional</w:t>
        </w:r>
      </w:hyperlink>
    </w:p>
    <w:p w14:paraId="4214F838" w14:textId="77777777" w:rsidR="00174C8A" w:rsidRDefault="00174C8A">
      <w:pPr>
        <w:sectPr w:rsidR="00174C8A" w:rsidSect="00174C8A">
          <w:type w:val="continuous"/>
          <w:pgSz w:w="11906" w:h="16838"/>
          <w:pgMar w:top="1440" w:right="1800" w:bottom="1440" w:left="1800" w:header="0" w:footer="0" w:gutter="0"/>
          <w:cols w:num="2" w:space="720"/>
          <w:formProt w:val="0"/>
          <w:docGrid w:linePitch="360" w:charSpace="-6145"/>
        </w:sectPr>
      </w:pPr>
    </w:p>
    <w:p w14:paraId="398362D9" w14:textId="77777777" w:rsidR="00345E85" w:rsidRDefault="00345E85"/>
    <w:p w14:paraId="0073E4E5" w14:textId="77777777" w:rsidR="00345E85" w:rsidRPr="003853FB" w:rsidRDefault="0017277B">
      <w:pPr>
        <w:pStyle w:val="Heading1"/>
        <w:rPr>
          <w:color w:val="7030A0"/>
        </w:rPr>
      </w:pPr>
      <w:hyperlink r:id="rId90">
        <w:bookmarkStart w:id="39" w:name="_Toc531359372"/>
        <w:r w:rsidR="006B0E38" w:rsidRPr="003853FB">
          <w:rPr>
            <w:color w:val="7030A0"/>
            <w:u w:val="single"/>
          </w:rPr>
          <w:t xml:space="preserve">Public policy effects on alcohol-, </w:t>
        </w:r>
        <w:r w:rsidR="00174C8A">
          <w:rPr>
            <w:noProof/>
          </w:rPr>
          <mc:AlternateContent>
            <mc:Choice Requires="wps">
              <w:drawing>
                <wp:anchor distT="0" distB="0" distL="114300" distR="114300" simplePos="0" relativeHeight="251749376" behindDoc="0" locked="0" layoutInCell="1" allowOverlap="1" wp14:anchorId="7F0413CE" wp14:editId="5A78CE17">
                  <wp:simplePos x="0" y="0"/>
                  <wp:positionH relativeFrom="column">
                    <wp:posOffset>0</wp:posOffset>
                  </wp:positionH>
                  <wp:positionV relativeFrom="paragraph">
                    <wp:posOffset>94615</wp:posOffset>
                  </wp:positionV>
                  <wp:extent cx="5248275" cy="0"/>
                  <wp:effectExtent l="0" t="95250" r="0" b="95250"/>
                  <wp:wrapNone/>
                  <wp:docPr id="13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42A4B24" id="AutoShape 199" o:spid="_x0000_s1026" type="#_x0000_t32" style="position:absolute;margin-left:0;margin-top:7.45pt;width:413.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pE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1O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erqR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3853FB">
          <w:rPr>
            <w:color w:val="7030A0"/>
            <w:u w:val="single"/>
          </w:rPr>
          <w:t>marijuana, and other substance-related behaviours and outcomes (R01): AIDS-related</w:t>
        </w:r>
        <w:bookmarkEnd w:id="39"/>
      </w:hyperlink>
    </w:p>
    <w:p w14:paraId="7920D24C" w14:textId="77777777" w:rsidR="00174C8A" w:rsidRDefault="00174C8A">
      <w:pPr>
        <w:pStyle w:val="Heading2"/>
        <w:rPr>
          <w:color w:val="FF0000"/>
        </w:rPr>
        <w:sectPr w:rsidR="00174C8A" w:rsidSect="00331A68">
          <w:type w:val="continuous"/>
          <w:pgSz w:w="11906" w:h="16838"/>
          <w:pgMar w:top="1440" w:right="1800" w:bottom="1440" w:left="1800" w:header="0" w:footer="0" w:gutter="0"/>
          <w:cols w:space="720"/>
          <w:formProt w:val="0"/>
          <w:docGrid w:linePitch="360" w:charSpace="-6145"/>
        </w:sectPr>
      </w:pPr>
    </w:p>
    <w:p w14:paraId="7B3094C9" w14:textId="77777777" w:rsidR="00345E85" w:rsidRPr="00CD4172" w:rsidRDefault="006B0E38">
      <w:pPr>
        <w:pStyle w:val="Heading2"/>
        <w:rPr>
          <w:color w:val="FF0000"/>
        </w:rPr>
      </w:pPr>
      <w:r w:rsidRPr="00CD4172">
        <w:rPr>
          <w:color w:val="FF0000"/>
        </w:rPr>
        <w:t>NIH: National Institute on Alcohol Abuse and Alcoholism</w:t>
      </w:r>
    </w:p>
    <w:p w14:paraId="11C8CD0C"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5F6EF9BC" w14:textId="77777777" w:rsidR="00345E85" w:rsidRDefault="006B0E38">
      <w:r>
        <w:t xml:space="preserve">The aim of this AIDS-related programme is to encourage research on the effects of public policies of health-related behaviours and outcomes associated with alcohol, marijuana, and other substances. Application budgets are not limited </w:t>
      </w:r>
      <w:r>
        <w:t>but must reflect the actual needs of the project. The maximum project period is five years.</w:t>
      </w:r>
    </w:p>
    <w:p w14:paraId="3F6F79DD" w14:textId="77777777" w:rsidR="00345E85" w:rsidRPr="00174C8A" w:rsidRDefault="006B0E38">
      <w:pPr>
        <w:pStyle w:val="Heading3"/>
        <w:rPr>
          <w:color w:val="000000" w:themeColor="text1"/>
        </w:rPr>
      </w:pPr>
      <w:r w:rsidRPr="00174C8A">
        <w:rPr>
          <w:color w:val="000000" w:themeColor="text1"/>
        </w:rPr>
        <w:t>Closing date: 07 Jan 19</w:t>
      </w:r>
    </w:p>
    <w:p w14:paraId="32A2E196" w14:textId="77777777" w:rsidR="00345E85" w:rsidRDefault="0017277B">
      <w:hyperlink r:id="rId91">
        <w:r w:rsidR="006B0E38">
          <w:rPr>
            <w:b/>
            <w:color w:val="0000FF"/>
            <w:u w:val="single"/>
          </w:rPr>
          <w:t>Link to *Research Professional</w:t>
        </w:r>
      </w:hyperlink>
    </w:p>
    <w:p w14:paraId="2DB50A37" w14:textId="77777777" w:rsidR="00174C8A" w:rsidRDefault="00174C8A">
      <w:pPr>
        <w:sectPr w:rsidR="00174C8A" w:rsidSect="00174C8A">
          <w:type w:val="continuous"/>
          <w:pgSz w:w="11906" w:h="16838"/>
          <w:pgMar w:top="1440" w:right="1800" w:bottom="1440" w:left="1800" w:header="0" w:footer="0" w:gutter="0"/>
          <w:cols w:num="2" w:space="720"/>
          <w:formProt w:val="0"/>
          <w:docGrid w:linePitch="360" w:charSpace="-6145"/>
        </w:sectPr>
      </w:pPr>
    </w:p>
    <w:p w14:paraId="1555A7D7" w14:textId="77777777" w:rsidR="00345E85" w:rsidRDefault="00792DC6">
      <w:r>
        <w:rPr>
          <w:noProof/>
        </w:rPr>
        <mc:AlternateContent>
          <mc:Choice Requires="wps">
            <w:drawing>
              <wp:anchor distT="0" distB="0" distL="114300" distR="114300" simplePos="0" relativeHeight="251751424" behindDoc="0" locked="0" layoutInCell="1" allowOverlap="1" wp14:anchorId="67874183" wp14:editId="4AE933C7">
                <wp:simplePos x="0" y="0"/>
                <wp:positionH relativeFrom="column">
                  <wp:posOffset>-76200</wp:posOffset>
                </wp:positionH>
                <wp:positionV relativeFrom="paragraph">
                  <wp:posOffset>280035</wp:posOffset>
                </wp:positionV>
                <wp:extent cx="5248275" cy="0"/>
                <wp:effectExtent l="0" t="95250" r="0" b="95250"/>
                <wp:wrapNone/>
                <wp:docPr id="13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2FD5F4B" id="AutoShape 199" o:spid="_x0000_s1026" type="#_x0000_t32" style="position:absolute;margin-left:-6pt;margin-top:22.05pt;width:413.2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nO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" strokecolor="#7030a0" strokeweight="3pt">
                <v:stroke startarrow="block" endarrow="block"/>
                <v:shadow color="#3f3151 [1607]" opacity=".5" offset="1pt"/>
              </v:shape>
            </w:pict>
          </mc:Fallback>
        </mc:AlternateContent>
      </w:r>
    </w:p>
    <w:p w14:paraId="12149E01" w14:textId="77777777" w:rsidR="00792DC6" w:rsidRDefault="00792DC6">
      <w:pPr>
        <w:pStyle w:val="Heading1"/>
        <w:rPr>
          <w:color w:val="7030A0"/>
        </w:rPr>
      </w:pPr>
    </w:p>
    <w:p w14:paraId="3BFE3700" w14:textId="77777777" w:rsidR="00792DC6" w:rsidRDefault="00792DC6" w:rsidP="00792DC6"/>
    <w:p w14:paraId="2290BC0A" w14:textId="77777777" w:rsidR="00792DC6" w:rsidRDefault="00792DC6" w:rsidP="00792DC6"/>
    <w:p w14:paraId="258A9896" w14:textId="77777777" w:rsidR="00792DC6" w:rsidRPr="00792DC6" w:rsidRDefault="00792DC6" w:rsidP="00792DC6"/>
    <w:p w14:paraId="510C7ADF" w14:textId="77777777" w:rsidR="00345E85" w:rsidRPr="003853FB" w:rsidRDefault="0017277B">
      <w:pPr>
        <w:pStyle w:val="Heading1"/>
        <w:rPr>
          <w:color w:val="7030A0"/>
        </w:rPr>
      </w:pPr>
      <w:hyperlink r:id="rId92" w:anchor="_Section_III._Eligibility">
        <w:bookmarkStart w:id="40" w:name="_Toc531359373"/>
        <w:r w:rsidR="006B0E38" w:rsidRPr="003853FB">
          <w:rPr>
            <w:color w:val="7030A0"/>
            <w:u w:val="single"/>
          </w:rPr>
          <w:t>Public policy effects on alcohol-, marijuana-, and other substance-related behaviours and outcomes (R21): AIDS-related</w:t>
        </w:r>
        <w:bookmarkEnd w:id="40"/>
      </w:hyperlink>
    </w:p>
    <w:p w14:paraId="66D2A8AE" w14:textId="77777777" w:rsidR="00174C8A" w:rsidRDefault="00174C8A">
      <w:pPr>
        <w:pStyle w:val="Heading2"/>
        <w:rPr>
          <w:color w:val="FF0000"/>
        </w:rPr>
        <w:sectPr w:rsidR="00174C8A" w:rsidSect="00331A68">
          <w:type w:val="continuous"/>
          <w:pgSz w:w="11906" w:h="16838"/>
          <w:pgMar w:top="1440" w:right="1800" w:bottom="1440" w:left="1800" w:header="0" w:footer="0" w:gutter="0"/>
          <w:cols w:space="720"/>
          <w:formProt w:val="0"/>
          <w:docGrid w:linePitch="360" w:charSpace="-6145"/>
        </w:sectPr>
      </w:pPr>
    </w:p>
    <w:p w14:paraId="3A9E1C17" w14:textId="77777777" w:rsidR="00345E85" w:rsidRPr="00CD4172" w:rsidRDefault="006B0E38">
      <w:pPr>
        <w:pStyle w:val="Heading2"/>
        <w:rPr>
          <w:color w:val="FF0000"/>
        </w:rPr>
      </w:pPr>
      <w:r w:rsidRPr="00CD4172">
        <w:rPr>
          <w:color w:val="FF0000"/>
        </w:rPr>
        <w:t>NIH: National Institute on Alcohol Abuse and Alcoholism</w:t>
      </w:r>
    </w:p>
    <w:p w14:paraId="5EA86204"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7CC50E1D" w14:textId="77777777" w:rsidR="00792DC6" w:rsidRDefault="006B0E38">
      <w:r>
        <w:t xml:space="preserve">The AIDS-related funding opportunity announcement encourages research on the effects of public policies on health-related behaviourrs and outcomes associated with alcohol, marijuana, </w:t>
      </w:r>
    </w:p>
    <w:p w14:paraId="2EBB667F" w14:textId="77777777" w:rsidR="00792DC6" w:rsidRDefault="00792DC6"/>
    <w:p w14:paraId="6657E8A1" w14:textId="77777777" w:rsidR="00345E85" w:rsidRDefault="006B0E38">
      <w:r>
        <w:t>and other substances. Direct costs are limited to USD 275,000 over an R21 two-year period, with no more than USD 200,000 allowed in any single year.</w:t>
      </w:r>
    </w:p>
    <w:p w14:paraId="5584682A" w14:textId="77777777" w:rsidR="00345E85" w:rsidRPr="00792DC6" w:rsidRDefault="006B0E38">
      <w:pPr>
        <w:pStyle w:val="Heading3"/>
        <w:rPr>
          <w:color w:val="000000" w:themeColor="text1"/>
        </w:rPr>
      </w:pPr>
      <w:r w:rsidRPr="00792DC6">
        <w:rPr>
          <w:color w:val="000000" w:themeColor="text1"/>
        </w:rPr>
        <w:t>Closing date: 07 Jan 19</w:t>
      </w:r>
    </w:p>
    <w:p w14:paraId="539D00E1" w14:textId="77777777" w:rsidR="00345E85" w:rsidRDefault="0017277B">
      <w:hyperlink r:id="rId93">
        <w:r w:rsidR="006B0E38">
          <w:rPr>
            <w:b/>
            <w:color w:val="0000FF"/>
            <w:u w:val="single"/>
          </w:rPr>
          <w:t>Link to *Research Professional</w:t>
        </w:r>
      </w:hyperlink>
    </w:p>
    <w:p w14:paraId="4937879D" w14:textId="77777777" w:rsidR="00174C8A" w:rsidRDefault="00174C8A">
      <w:pPr>
        <w:sectPr w:rsidR="00174C8A" w:rsidSect="00174C8A">
          <w:type w:val="continuous"/>
          <w:pgSz w:w="11906" w:h="16838"/>
          <w:pgMar w:top="1440" w:right="1800" w:bottom="1440" w:left="1800" w:header="0" w:footer="0" w:gutter="0"/>
          <w:cols w:num="2" w:space="720"/>
          <w:formProt w:val="0"/>
          <w:docGrid w:linePitch="360" w:charSpace="-6145"/>
        </w:sectPr>
      </w:pPr>
    </w:p>
    <w:p w14:paraId="725A5DA3" w14:textId="77777777" w:rsidR="00345E85" w:rsidRDefault="00345E85"/>
    <w:p w14:paraId="0FC71A9F" w14:textId="77777777" w:rsidR="00345E85" w:rsidRPr="00CD4172" w:rsidRDefault="0017277B">
      <w:pPr>
        <w:pStyle w:val="Heading1"/>
        <w:rPr>
          <w:color w:val="7030A0"/>
        </w:rPr>
      </w:pPr>
      <w:hyperlink r:id="rId94">
        <w:bookmarkStart w:id="41" w:name="_Toc531359374"/>
        <w:r w:rsidR="006B0E38" w:rsidRPr="00CD4172">
          <w:rPr>
            <w:color w:val="7030A0"/>
            <w:u w:val="single"/>
          </w:rPr>
          <w:t>Research on alcohol-r</w:t>
        </w:r>
        <w:r w:rsidR="00792DC6">
          <w:rPr>
            <w:noProof/>
          </w:rPr>
          <mc:AlternateContent>
            <mc:Choice Requires="wps">
              <w:drawing>
                <wp:anchor distT="0" distB="0" distL="114300" distR="114300" simplePos="0" relativeHeight="251753472" behindDoc="0" locked="0" layoutInCell="1" allowOverlap="1" wp14:anchorId="6F74366D" wp14:editId="5858EB55">
                  <wp:simplePos x="0" y="0"/>
                  <wp:positionH relativeFrom="column">
                    <wp:posOffset>0</wp:posOffset>
                  </wp:positionH>
                  <wp:positionV relativeFrom="paragraph">
                    <wp:posOffset>95250</wp:posOffset>
                  </wp:positionV>
                  <wp:extent cx="5248275" cy="0"/>
                  <wp:effectExtent l="0" t="95250" r="0" b="95250"/>
                  <wp:wrapNone/>
                  <wp:docPr id="13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6BA0311" id="AutoShape 199" o:spid="_x0000_s1026" type="#_x0000_t32" style="position:absolute;margin-left:0;margin-top:7.5pt;width:413.2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wh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3O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IFzAkWe2ggsTpAWtkf3DZ+ABx1nQ+/v9jIGEwIkzbzT+LQwggMTJrG8A0U&#10;ADFsqkF8FmHRNfi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S2rwh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CD4172">
          <w:rPr>
            <w:color w:val="7030A0"/>
            <w:u w:val="single"/>
          </w:rPr>
          <w:t>elated public policies such as those detailed in the alcohol policy information system (R03): AIDS-related</w:t>
        </w:r>
        <w:bookmarkEnd w:id="41"/>
      </w:hyperlink>
    </w:p>
    <w:p w14:paraId="64550885" w14:textId="77777777" w:rsidR="00792DC6" w:rsidRDefault="00792DC6">
      <w:pPr>
        <w:pStyle w:val="Heading2"/>
        <w:rPr>
          <w:color w:val="FF0000"/>
        </w:rPr>
        <w:sectPr w:rsidR="00792DC6" w:rsidSect="00331A68">
          <w:type w:val="continuous"/>
          <w:pgSz w:w="11906" w:h="16838"/>
          <w:pgMar w:top="1440" w:right="1800" w:bottom="1440" w:left="1800" w:header="0" w:footer="0" w:gutter="0"/>
          <w:cols w:space="720"/>
          <w:formProt w:val="0"/>
          <w:docGrid w:linePitch="360" w:charSpace="-6145"/>
        </w:sectPr>
      </w:pPr>
    </w:p>
    <w:p w14:paraId="2D34D073" w14:textId="77777777" w:rsidR="00345E85" w:rsidRPr="00CD4172" w:rsidRDefault="006B0E38">
      <w:pPr>
        <w:pStyle w:val="Heading2"/>
        <w:rPr>
          <w:color w:val="FF0000"/>
        </w:rPr>
      </w:pPr>
      <w:r w:rsidRPr="00CD4172">
        <w:rPr>
          <w:color w:val="FF0000"/>
        </w:rPr>
        <w:t>NIH: National Institute on Alcohol Abuse and Alcoholism</w:t>
      </w:r>
    </w:p>
    <w:p w14:paraId="5E2DA876"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18A4AB29" w14:textId="77777777" w:rsidR="00792DC6" w:rsidRDefault="006B0E38">
      <w:r>
        <w:t xml:space="preserve">This AIDS-related funding opportunity announcement encourages applications to conduct research on the effects of public policies on health-related behaviours and outcomes associated </w:t>
      </w:r>
    </w:p>
    <w:p w14:paraId="0046F3C7" w14:textId="77777777" w:rsidR="00792DC6" w:rsidRDefault="00792DC6"/>
    <w:p w14:paraId="3D02CF64" w14:textId="77777777" w:rsidR="00345E85" w:rsidRDefault="006B0E38">
      <w:r>
        <w:t xml:space="preserve">with alcohol, marijuana, and other substances. Direct costs of up to USD 50,000 per year will be funded, with a total project period of a maximum of two years. </w:t>
      </w:r>
    </w:p>
    <w:p w14:paraId="2FDB0EB7" w14:textId="77777777" w:rsidR="00345E85" w:rsidRPr="00792DC6" w:rsidRDefault="006B0E38">
      <w:pPr>
        <w:pStyle w:val="Heading3"/>
        <w:rPr>
          <w:color w:val="000000" w:themeColor="text1"/>
        </w:rPr>
      </w:pPr>
      <w:r w:rsidRPr="00792DC6">
        <w:rPr>
          <w:color w:val="000000" w:themeColor="text1"/>
        </w:rPr>
        <w:t>Closing date: 07 Jan 19</w:t>
      </w:r>
    </w:p>
    <w:p w14:paraId="01D04D1D" w14:textId="77777777" w:rsidR="00345E85" w:rsidRDefault="0017277B">
      <w:hyperlink r:id="rId95">
        <w:r w:rsidR="006B0E38">
          <w:rPr>
            <w:b/>
            <w:color w:val="0000FF"/>
            <w:u w:val="single"/>
          </w:rPr>
          <w:t>Link to *Research Professional</w:t>
        </w:r>
      </w:hyperlink>
    </w:p>
    <w:p w14:paraId="2F2B01B7" w14:textId="77777777" w:rsidR="00792DC6" w:rsidRDefault="00792DC6">
      <w:pPr>
        <w:sectPr w:rsidR="00792DC6" w:rsidSect="00792DC6">
          <w:type w:val="continuous"/>
          <w:pgSz w:w="11906" w:h="16838"/>
          <w:pgMar w:top="1440" w:right="1800" w:bottom="1440" w:left="1800" w:header="0" w:footer="0" w:gutter="0"/>
          <w:cols w:num="2" w:space="720"/>
          <w:formProt w:val="0"/>
          <w:docGrid w:linePitch="360" w:charSpace="-6145"/>
        </w:sectPr>
      </w:pPr>
    </w:p>
    <w:p w14:paraId="1FED9B75" w14:textId="77777777" w:rsidR="00345E85" w:rsidRDefault="00345E85"/>
    <w:p w14:paraId="7971970A" w14:textId="77777777" w:rsidR="00345E85" w:rsidRPr="00CD4172" w:rsidRDefault="0017277B">
      <w:pPr>
        <w:pStyle w:val="Heading1"/>
        <w:rPr>
          <w:color w:val="7030A0"/>
        </w:rPr>
      </w:pPr>
      <w:hyperlink r:id="rId96">
        <w:bookmarkStart w:id="42" w:name="_Toc531359375"/>
        <w:r w:rsidR="006B0E38" w:rsidRPr="00CD4172">
          <w:rPr>
            <w:color w:val="7030A0"/>
            <w:u w:val="single"/>
          </w:rPr>
          <w:t>Epidemiology and preven</w:t>
        </w:r>
        <w:r w:rsidR="00792DC6">
          <w:rPr>
            <w:noProof/>
          </w:rPr>
          <mc:AlternateContent>
            <mc:Choice Requires="wps">
              <w:drawing>
                <wp:anchor distT="0" distB="0" distL="114300" distR="114300" simplePos="0" relativeHeight="251755520" behindDoc="0" locked="0" layoutInCell="1" allowOverlap="1" wp14:anchorId="6648FFE8" wp14:editId="198E53EE">
                  <wp:simplePos x="0" y="0"/>
                  <wp:positionH relativeFrom="column">
                    <wp:posOffset>0</wp:posOffset>
                  </wp:positionH>
                  <wp:positionV relativeFrom="paragraph">
                    <wp:posOffset>95250</wp:posOffset>
                  </wp:positionV>
                  <wp:extent cx="5248275" cy="0"/>
                  <wp:effectExtent l="0" t="95250" r="0" b="95250"/>
                  <wp:wrapNone/>
                  <wp:docPr id="13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1FC9A1B" id="AutoShape 199" o:spid="_x0000_s1026" type="#_x0000_t32" style="position:absolute;margin-left:0;margin-top:7.5pt;width:413.2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wf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1C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Ay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D13w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CD4172">
          <w:rPr>
            <w:color w:val="7030A0"/>
            <w:u w:val="single"/>
          </w:rPr>
          <w:t>tion in alcohol research (R01 clinical trial optional): AIDS-related</w:t>
        </w:r>
        <w:bookmarkEnd w:id="42"/>
      </w:hyperlink>
    </w:p>
    <w:p w14:paraId="15BC5C09" w14:textId="77777777" w:rsidR="00792DC6" w:rsidRDefault="00792DC6">
      <w:pPr>
        <w:pStyle w:val="Heading2"/>
        <w:rPr>
          <w:color w:val="FF0000"/>
        </w:rPr>
        <w:sectPr w:rsidR="00792DC6" w:rsidSect="00331A68">
          <w:type w:val="continuous"/>
          <w:pgSz w:w="11906" w:h="16838"/>
          <w:pgMar w:top="1440" w:right="1800" w:bottom="1440" w:left="1800" w:header="0" w:footer="0" w:gutter="0"/>
          <w:cols w:space="720"/>
          <w:formProt w:val="0"/>
          <w:docGrid w:linePitch="360" w:charSpace="-6145"/>
        </w:sectPr>
      </w:pPr>
    </w:p>
    <w:p w14:paraId="7623936B" w14:textId="77777777" w:rsidR="00345E85" w:rsidRPr="00CD4172" w:rsidRDefault="006B0E38">
      <w:pPr>
        <w:pStyle w:val="Heading2"/>
        <w:rPr>
          <w:color w:val="FF0000"/>
        </w:rPr>
      </w:pPr>
      <w:r w:rsidRPr="00CD4172">
        <w:rPr>
          <w:color w:val="FF0000"/>
        </w:rPr>
        <w:t>NIH: National Institute on Alcohol Abuse and Alcoholism</w:t>
      </w:r>
    </w:p>
    <w:p w14:paraId="4DDB5B05"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733F9F10" w14:textId="77777777" w:rsidR="00792DC6" w:rsidRDefault="006B0E38">
      <w:r>
        <w:t xml:space="preserve">This AIDS-related call supports research investigating the epidemiology of alcohol use, alcohol-related harms, and alcohol use disorders and the prevention of underage drinking, alcohol-related </w:t>
      </w:r>
    </w:p>
    <w:p w14:paraId="6AC61741" w14:textId="77777777" w:rsidR="00792DC6" w:rsidRDefault="00792DC6"/>
    <w:p w14:paraId="4C770EED" w14:textId="77777777" w:rsidR="00792DC6" w:rsidRDefault="00792DC6"/>
    <w:p w14:paraId="0E846CBF" w14:textId="77777777" w:rsidR="00345E85" w:rsidRDefault="006B0E38">
      <w:r>
        <w:t>harms and alcohol use disorders. Application budgets are not limited but need to reflect the actual needs of the proposed project. The maximum project period is five years.</w:t>
      </w:r>
    </w:p>
    <w:p w14:paraId="094C9C47" w14:textId="77777777" w:rsidR="00345E85" w:rsidRPr="00792DC6" w:rsidRDefault="006B0E38">
      <w:pPr>
        <w:pStyle w:val="Heading3"/>
        <w:rPr>
          <w:color w:val="000000" w:themeColor="text1"/>
        </w:rPr>
      </w:pPr>
      <w:r w:rsidRPr="00792DC6">
        <w:rPr>
          <w:color w:val="000000" w:themeColor="text1"/>
        </w:rPr>
        <w:t>Closing date: 07 Jan 19</w:t>
      </w:r>
    </w:p>
    <w:p w14:paraId="5B140ECE" w14:textId="77777777" w:rsidR="00345E85" w:rsidRDefault="0017277B">
      <w:hyperlink r:id="rId97">
        <w:r w:rsidR="006B0E38">
          <w:rPr>
            <w:b/>
            <w:color w:val="0000FF"/>
            <w:u w:val="single"/>
          </w:rPr>
          <w:t>Link to *Research Professional</w:t>
        </w:r>
      </w:hyperlink>
    </w:p>
    <w:p w14:paraId="2B88EBD3" w14:textId="77777777" w:rsidR="00792DC6" w:rsidRDefault="00792DC6">
      <w:pPr>
        <w:sectPr w:rsidR="00792DC6" w:rsidSect="00792DC6">
          <w:type w:val="continuous"/>
          <w:pgSz w:w="11906" w:h="16838"/>
          <w:pgMar w:top="1440" w:right="1800" w:bottom="1440" w:left="1800" w:header="0" w:footer="0" w:gutter="0"/>
          <w:cols w:num="2" w:space="720"/>
          <w:formProt w:val="0"/>
          <w:docGrid w:linePitch="360" w:charSpace="-6145"/>
        </w:sectPr>
      </w:pPr>
    </w:p>
    <w:p w14:paraId="3ECBC236" w14:textId="77777777" w:rsidR="00345E85" w:rsidRDefault="00792DC6">
      <w:r>
        <w:rPr>
          <w:noProof/>
        </w:rPr>
        <mc:AlternateContent>
          <mc:Choice Requires="wps">
            <w:drawing>
              <wp:anchor distT="0" distB="0" distL="114300" distR="114300" simplePos="0" relativeHeight="251757568" behindDoc="0" locked="0" layoutInCell="1" allowOverlap="1" wp14:anchorId="0436937A" wp14:editId="3CC463C5">
                <wp:simplePos x="0" y="0"/>
                <wp:positionH relativeFrom="column">
                  <wp:posOffset>0</wp:posOffset>
                </wp:positionH>
                <wp:positionV relativeFrom="paragraph">
                  <wp:posOffset>95250</wp:posOffset>
                </wp:positionV>
                <wp:extent cx="5248275" cy="0"/>
                <wp:effectExtent l="0" t="95250" r="0" b="95250"/>
                <wp:wrapNone/>
                <wp:docPr id="13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6B9D21" id="AutoShape 199" o:spid="_x0000_s1026" type="#_x0000_t32" style="position:absolute;margin-left:0;margin-top:7.5pt;width:413.2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A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ku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qTG/A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p>
    <w:p w14:paraId="29E6732D" w14:textId="77777777" w:rsidR="00345E85" w:rsidRPr="00CD4172" w:rsidRDefault="0017277B">
      <w:pPr>
        <w:pStyle w:val="Heading1"/>
        <w:rPr>
          <w:color w:val="7030A0"/>
        </w:rPr>
      </w:pPr>
      <w:hyperlink r:id="rId98">
        <w:bookmarkStart w:id="43" w:name="_Toc531359376"/>
        <w:r w:rsidR="006B0E38" w:rsidRPr="00CD4172">
          <w:rPr>
            <w:color w:val="7030A0"/>
            <w:u w:val="single"/>
          </w:rPr>
          <w:t>Epidemiology and prevention in alcohol research (R21 clinical trial optional): AIDS-related</w:t>
        </w:r>
        <w:bookmarkEnd w:id="43"/>
      </w:hyperlink>
    </w:p>
    <w:p w14:paraId="08DD4BDC" w14:textId="77777777" w:rsidR="00792DC6" w:rsidRDefault="00792DC6">
      <w:pPr>
        <w:pStyle w:val="Heading2"/>
        <w:rPr>
          <w:color w:val="FF0000"/>
        </w:rPr>
        <w:sectPr w:rsidR="00792DC6" w:rsidSect="00331A68">
          <w:type w:val="continuous"/>
          <w:pgSz w:w="11906" w:h="16838"/>
          <w:pgMar w:top="1440" w:right="1800" w:bottom="1440" w:left="1800" w:header="0" w:footer="0" w:gutter="0"/>
          <w:cols w:space="720"/>
          <w:formProt w:val="0"/>
          <w:docGrid w:linePitch="360" w:charSpace="-6145"/>
        </w:sectPr>
      </w:pPr>
    </w:p>
    <w:p w14:paraId="2CB3E77A" w14:textId="77777777" w:rsidR="00345E85" w:rsidRPr="00CD4172" w:rsidRDefault="006B0E38">
      <w:pPr>
        <w:pStyle w:val="Heading2"/>
        <w:rPr>
          <w:color w:val="FF0000"/>
        </w:rPr>
      </w:pPr>
      <w:r w:rsidRPr="00CD4172">
        <w:rPr>
          <w:color w:val="FF0000"/>
        </w:rPr>
        <w:t>NIH: National Institute on Alcohol Abuse and Alcoholism</w:t>
      </w:r>
    </w:p>
    <w:p w14:paraId="0CC401C6"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5684C339" w14:textId="77777777" w:rsidR="00792DC6" w:rsidRDefault="006B0E38">
      <w:r>
        <w:t xml:space="preserve">This AIDS-related call supports research investigating the epidemiology of alcohol use, alcohol-related harms and alcohol use disorders, and the prevention of </w:t>
      </w:r>
    </w:p>
    <w:p w14:paraId="3E4247AF" w14:textId="77777777" w:rsidR="00792DC6" w:rsidRDefault="00792DC6"/>
    <w:p w14:paraId="0FC4E695" w14:textId="77777777" w:rsidR="00792DC6" w:rsidRDefault="00792DC6"/>
    <w:p w14:paraId="0FCEAC16" w14:textId="77777777" w:rsidR="00345E85" w:rsidRDefault="006B0E38">
      <w:r>
        <w:t>underage drinking, alcohol-related harms and alcohol use disorders. Direct costs are limited to USD 275,000 over a maximum period of two years.</w:t>
      </w:r>
    </w:p>
    <w:p w14:paraId="06AC8630" w14:textId="77777777" w:rsidR="00345E85" w:rsidRPr="00792DC6" w:rsidRDefault="006B0E38">
      <w:pPr>
        <w:pStyle w:val="Heading3"/>
        <w:rPr>
          <w:color w:val="000000" w:themeColor="text1"/>
        </w:rPr>
      </w:pPr>
      <w:r w:rsidRPr="00792DC6">
        <w:rPr>
          <w:color w:val="000000" w:themeColor="text1"/>
        </w:rPr>
        <w:t>Closing date: 07 Jan 19</w:t>
      </w:r>
    </w:p>
    <w:p w14:paraId="23A489C6" w14:textId="77777777" w:rsidR="00345E85" w:rsidRDefault="0017277B">
      <w:hyperlink r:id="rId99">
        <w:r w:rsidR="006B0E38">
          <w:rPr>
            <w:b/>
            <w:color w:val="0000FF"/>
            <w:u w:val="single"/>
          </w:rPr>
          <w:t>Link to *Research Professional</w:t>
        </w:r>
      </w:hyperlink>
    </w:p>
    <w:p w14:paraId="7A463C74" w14:textId="77777777" w:rsidR="00792DC6" w:rsidRDefault="00792DC6">
      <w:pPr>
        <w:sectPr w:rsidR="00792DC6" w:rsidSect="00792DC6">
          <w:type w:val="continuous"/>
          <w:pgSz w:w="11906" w:h="16838"/>
          <w:pgMar w:top="1440" w:right="1800" w:bottom="1440" w:left="1800" w:header="0" w:footer="0" w:gutter="0"/>
          <w:cols w:num="2" w:space="720"/>
          <w:formProt w:val="0"/>
          <w:docGrid w:linePitch="360" w:charSpace="-6145"/>
        </w:sectPr>
      </w:pPr>
    </w:p>
    <w:p w14:paraId="738A31F0" w14:textId="77777777" w:rsidR="00345E85" w:rsidRDefault="00345E85"/>
    <w:p w14:paraId="17AAB183" w14:textId="77777777" w:rsidR="00345E85" w:rsidRPr="00CD4172" w:rsidRDefault="0017277B">
      <w:pPr>
        <w:pStyle w:val="Heading1"/>
        <w:rPr>
          <w:color w:val="7030A0"/>
        </w:rPr>
      </w:pPr>
      <w:hyperlink r:id="rId100">
        <w:bookmarkStart w:id="44" w:name="_Toc531359377"/>
        <w:r w:rsidR="006B0E38" w:rsidRPr="00CD4172">
          <w:rPr>
            <w:color w:val="7030A0"/>
            <w:u w:val="single"/>
          </w:rPr>
          <w:t>Epidemiology and prevention in alcoh</w:t>
        </w:r>
        <w:r w:rsidR="00792DC6">
          <w:rPr>
            <w:noProof/>
          </w:rPr>
          <mc:AlternateContent>
            <mc:Choice Requires="wps">
              <w:drawing>
                <wp:anchor distT="0" distB="0" distL="114300" distR="114300" simplePos="0" relativeHeight="251759616" behindDoc="0" locked="0" layoutInCell="1" allowOverlap="1" wp14:anchorId="55345C19" wp14:editId="54BE1BA0">
                  <wp:simplePos x="0" y="0"/>
                  <wp:positionH relativeFrom="column">
                    <wp:posOffset>0</wp:posOffset>
                  </wp:positionH>
                  <wp:positionV relativeFrom="paragraph">
                    <wp:posOffset>94615</wp:posOffset>
                  </wp:positionV>
                  <wp:extent cx="5248275" cy="0"/>
                  <wp:effectExtent l="0" t="95250" r="0" b="95250"/>
                  <wp:wrapNone/>
                  <wp:docPr id="13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13912B" id="AutoShape 199" o:spid="_x0000_s1026" type="#_x0000_t32" style="position:absolute;margin-left:0;margin-top:7.45pt;width:413.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OX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V43jl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CD4172">
          <w:rPr>
            <w:color w:val="7030A0"/>
            <w:u w:val="single"/>
          </w:rPr>
          <w:t>ol research (R03 clinical trial optional): AIDS-related</w:t>
        </w:r>
        <w:bookmarkEnd w:id="44"/>
      </w:hyperlink>
    </w:p>
    <w:p w14:paraId="0A68A2AB" w14:textId="77777777" w:rsidR="00792DC6" w:rsidRDefault="00792DC6">
      <w:pPr>
        <w:pStyle w:val="Heading2"/>
        <w:rPr>
          <w:color w:val="FF0000"/>
        </w:rPr>
        <w:sectPr w:rsidR="00792DC6" w:rsidSect="00331A68">
          <w:type w:val="continuous"/>
          <w:pgSz w:w="11906" w:h="16838"/>
          <w:pgMar w:top="1440" w:right="1800" w:bottom="1440" w:left="1800" w:header="0" w:footer="0" w:gutter="0"/>
          <w:cols w:space="720"/>
          <w:formProt w:val="0"/>
          <w:docGrid w:linePitch="360" w:charSpace="-6145"/>
        </w:sectPr>
      </w:pPr>
    </w:p>
    <w:p w14:paraId="6B3536D0" w14:textId="77777777" w:rsidR="00345E85" w:rsidRPr="00CD4172" w:rsidRDefault="006B0E38">
      <w:pPr>
        <w:pStyle w:val="Heading2"/>
        <w:rPr>
          <w:color w:val="FF0000"/>
        </w:rPr>
      </w:pPr>
      <w:r w:rsidRPr="00CD4172">
        <w:rPr>
          <w:color w:val="FF0000"/>
        </w:rPr>
        <w:t>NIH: National Institute on Alcohol Abuse and Alcoholism</w:t>
      </w:r>
    </w:p>
    <w:p w14:paraId="7384A858"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433B2FA1" w14:textId="77777777" w:rsidR="00792DC6" w:rsidRDefault="006B0E38">
      <w:r>
        <w:t xml:space="preserve">This AIDS-related call supports research investigating the epidemiology of alcohol use, alcohol-related harms, and alcohol use disorders and the prevention of underage drinking, alcohol-related </w:t>
      </w:r>
    </w:p>
    <w:p w14:paraId="509F1079" w14:textId="77777777" w:rsidR="00792DC6" w:rsidRDefault="00792DC6"/>
    <w:p w14:paraId="0147DBC3" w14:textId="77777777" w:rsidR="00345E85" w:rsidRDefault="006B0E38">
      <w:r>
        <w:t xml:space="preserve">harms, and alcohol use disorders. Application budgets are limited to USD 50,000 in direct costs per year. The maximum project period is two years. </w:t>
      </w:r>
    </w:p>
    <w:p w14:paraId="3CC6673C" w14:textId="77777777" w:rsidR="00345E85" w:rsidRPr="00792DC6" w:rsidRDefault="006B0E38">
      <w:pPr>
        <w:pStyle w:val="Heading3"/>
        <w:rPr>
          <w:color w:val="000000" w:themeColor="text1"/>
        </w:rPr>
      </w:pPr>
      <w:r w:rsidRPr="00792DC6">
        <w:rPr>
          <w:color w:val="000000" w:themeColor="text1"/>
        </w:rPr>
        <w:t>Closing date: 07 Jan 19</w:t>
      </w:r>
    </w:p>
    <w:p w14:paraId="227346C3" w14:textId="77777777" w:rsidR="00345E85" w:rsidRDefault="0017277B">
      <w:hyperlink r:id="rId101">
        <w:r w:rsidR="006B0E38">
          <w:rPr>
            <w:b/>
            <w:color w:val="0000FF"/>
            <w:u w:val="single"/>
          </w:rPr>
          <w:t>Link to *Research Professional</w:t>
        </w:r>
      </w:hyperlink>
    </w:p>
    <w:p w14:paraId="3B6E5D3D" w14:textId="77777777" w:rsidR="00792DC6" w:rsidRDefault="00792DC6">
      <w:pPr>
        <w:sectPr w:rsidR="00792DC6" w:rsidSect="00792DC6">
          <w:type w:val="continuous"/>
          <w:pgSz w:w="11906" w:h="16838"/>
          <w:pgMar w:top="1440" w:right="1800" w:bottom="1440" w:left="1800" w:header="0" w:footer="0" w:gutter="0"/>
          <w:cols w:num="2" w:space="720"/>
          <w:formProt w:val="0"/>
          <w:docGrid w:linePitch="360" w:charSpace="-6145"/>
        </w:sectPr>
      </w:pPr>
    </w:p>
    <w:p w14:paraId="13FBC20F" w14:textId="77777777" w:rsidR="00345E85" w:rsidRDefault="00345E85"/>
    <w:p w14:paraId="3C506535" w14:textId="77777777" w:rsidR="00345E85" w:rsidRPr="00CD4172" w:rsidRDefault="0017277B">
      <w:pPr>
        <w:pStyle w:val="Heading1"/>
        <w:rPr>
          <w:color w:val="7030A0"/>
        </w:rPr>
      </w:pPr>
      <w:hyperlink r:id="rId102">
        <w:bookmarkStart w:id="45" w:name="_Toc531359378"/>
        <w:r w:rsidR="006B0E38" w:rsidRPr="00CD4172">
          <w:rPr>
            <w:color w:val="7030A0"/>
            <w:u w:val="single"/>
          </w:rPr>
          <w:t>Programme for extramural or i</w:t>
        </w:r>
        <w:r w:rsidR="00792DC6">
          <w:rPr>
            <w:noProof/>
          </w:rPr>
          <mc:AlternateContent>
            <mc:Choice Requires="wps">
              <w:drawing>
                <wp:anchor distT="0" distB="0" distL="114300" distR="114300" simplePos="0" relativeHeight="251761664" behindDoc="0" locked="0" layoutInCell="1" allowOverlap="1" wp14:anchorId="1C369C39" wp14:editId="7613FB0A">
                  <wp:simplePos x="0" y="0"/>
                  <wp:positionH relativeFrom="column">
                    <wp:posOffset>0</wp:posOffset>
                  </wp:positionH>
                  <wp:positionV relativeFrom="paragraph">
                    <wp:posOffset>95250</wp:posOffset>
                  </wp:positionV>
                  <wp:extent cx="5248275" cy="0"/>
                  <wp:effectExtent l="0" t="95250" r="0" b="95250"/>
                  <wp:wrapNone/>
                  <wp:docPr id="13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558C9E4" id="AutoShape 199" o:spid="_x0000_s1026" type="#_x0000_t32" style="position:absolute;margin-left:0;margin-top:7.5pt;width:41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I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nF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FvB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CD4172">
          <w:rPr>
            <w:color w:val="7030A0"/>
            <w:u w:val="single"/>
          </w:rPr>
          <w:t>ntramural alcohol research collaborations (U01 clinical trial optional): AIDS-related</w:t>
        </w:r>
        <w:bookmarkEnd w:id="45"/>
      </w:hyperlink>
    </w:p>
    <w:p w14:paraId="73477F16" w14:textId="77777777" w:rsidR="00792DC6" w:rsidRDefault="00792DC6">
      <w:pPr>
        <w:pStyle w:val="Heading2"/>
        <w:rPr>
          <w:color w:val="FF0000"/>
        </w:rPr>
        <w:sectPr w:rsidR="00792DC6" w:rsidSect="00331A68">
          <w:type w:val="continuous"/>
          <w:pgSz w:w="11906" w:h="16838"/>
          <w:pgMar w:top="1440" w:right="1800" w:bottom="1440" w:left="1800" w:header="0" w:footer="0" w:gutter="0"/>
          <w:cols w:space="720"/>
          <w:formProt w:val="0"/>
          <w:docGrid w:linePitch="360" w:charSpace="-6145"/>
        </w:sectPr>
      </w:pPr>
    </w:p>
    <w:p w14:paraId="18E37138" w14:textId="77777777" w:rsidR="00345E85" w:rsidRPr="00CD4172" w:rsidRDefault="006B0E38">
      <w:pPr>
        <w:pStyle w:val="Heading2"/>
        <w:rPr>
          <w:color w:val="FF0000"/>
        </w:rPr>
      </w:pPr>
      <w:r w:rsidRPr="00CD4172">
        <w:rPr>
          <w:color w:val="FF0000"/>
        </w:rPr>
        <w:t>NIH: National Institute on Alcohol Abuse and Alcoholism</w:t>
      </w:r>
    </w:p>
    <w:p w14:paraId="687B3F7E"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5B3FAFEB" w14:textId="77777777" w:rsidR="00792DC6" w:rsidRDefault="006B0E38">
      <w:r>
        <w:t xml:space="preserve">This AIDS-related funding opportunity encourages collaboration between alcohol researchers in the extramural community and those within the </w:t>
      </w:r>
    </w:p>
    <w:p w14:paraId="354CC0D5" w14:textId="77777777" w:rsidR="00792DC6" w:rsidRDefault="00792DC6"/>
    <w:p w14:paraId="5C8E8BE3" w14:textId="77777777" w:rsidR="00792DC6" w:rsidRDefault="00792DC6"/>
    <w:p w14:paraId="63995B81" w14:textId="77777777" w:rsidR="00792DC6" w:rsidRDefault="00792DC6"/>
    <w:p w14:paraId="0D584E1D" w14:textId="77777777" w:rsidR="00345E85" w:rsidRDefault="006B0E38">
      <w:r>
        <w:t xml:space="preserve">NIAAA intramural research programme. Grants are worth up to USD 250,000 per year for up to five years. </w:t>
      </w:r>
    </w:p>
    <w:p w14:paraId="0FB977BE" w14:textId="77777777" w:rsidR="00345E85" w:rsidRPr="001F1588" w:rsidRDefault="006B0E38">
      <w:pPr>
        <w:pStyle w:val="Heading3"/>
        <w:rPr>
          <w:color w:val="000000" w:themeColor="text1"/>
        </w:rPr>
      </w:pPr>
      <w:r w:rsidRPr="001F1588">
        <w:rPr>
          <w:color w:val="000000" w:themeColor="text1"/>
        </w:rPr>
        <w:t>Closing date: 07 Jan 19</w:t>
      </w:r>
    </w:p>
    <w:p w14:paraId="59337942" w14:textId="77777777" w:rsidR="00345E85" w:rsidRDefault="0017277B">
      <w:hyperlink r:id="rId103">
        <w:r w:rsidR="006B0E38">
          <w:rPr>
            <w:b/>
            <w:color w:val="0000FF"/>
            <w:u w:val="single"/>
          </w:rPr>
          <w:t>Link to *Research Professional</w:t>
        </w:r>
      </w:hyperlink>
    </w:p>
    <w:p w14:paraId="26BFAC86" w14:textId="77777777" w:rsidR="00792DC6" w:rsidRDefault="00792DC6">
      <w:pPr>
        <w:sectPr w:rsidR="00792DC6" w:rsidSect="00792DC6">
          <w:type w:val="continuous"/>
          <w:pgSz w:w="11906" w:h="16838"/>
          <w:pgMar w:top="1440" w:right="1800" w:bottom="1440" w:left="1800" w:header="0" w:footer="0" w:gutter="0"/>
          <w:cols w:num="2" w:space="720"/>
          <w:formProt w:val="0"/>
          <w:docGrid w:linePitch="360" w:charSpace="-6145"/>
        </w:sectPr>
      </w:pPr>
    </w:p>
    <w:p w14:paraId="224A5877" w14:textId="77777777" w:rsidR="00345E85" w:rsidRDefault="00792DC6">
      <w:r>
        <w:rPr>
          <w:noProof/>
        </w:rPr>
        <mc:AlternateContent>
          <mc:Choice Requires="wps">
            <w:drawing>
              <wp:anchor distT="0" distB="0" distL="114300" distR="114300" simplePos="0" relativeHeight="251763712" behindDoc="0" locked="0" layoutInCell="1" allowOverlap="1" wp14:anchorId="7792A1A5" wp14:editId="4F503040">
                <wp:simplePos x="0" y="0"/>
                <wp:positionH relativeFrom="column">
                  <wp:posOffset>0</wp:posOffset>
                </wp:positionH>
                <wp:positionV relativeFrom="paragraph">
                  <wp:posOffset>95250</wp:posOffset>
                </wp:positionV>
                <wp:extent cx="5248275" cy="0"/>
                <wp:effectExtent l="0" t="95250" r="0" b="95250"/>
                <wp:wrapNone/>
                <wp:docPr id="13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6E72454" id="AutoShape 199" o:spid="_x0000_s1026" type="#_x0000_t32" style="position:absolute;margin-left:0;margin-top:7.5pt;width:413.2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Xy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l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EvbX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p>
    <w:p w14:paraId="19308129" w14:textId="77777777" w:rsidR="009F52B8" w:rsidRDefault="009F52B8">
      <w:pPr>
        <w:pStyle w:val="Heading1"/>
        <w:rPr>
          <w:color w:val="7030A0"/>
        </w:rPr>
      </w:pPr>
    </w:p>
    <w:p w14:paraId="74D7B0A6" w14:textId="77777777" w:rsidR="009F52B8" w:rsidRDefault="009F52B8">
      <w:pPr>
        <w:pStyle w:val="Heading1"/>
        <w:rPr>
          <w:color w:val="7030A0"/>
        </w:rPr>
      </w:pPr>
    </w:p>
    <w:p w14:paraId="11A0B756" w14:textId="77777777" w:rsidR="00345E85" w:rsidRPr="00CD4172" w:rsidRDefault="0017277B">
      <w:pPr>
        <w:pStyle w:val="Heading1"/>
        <w:rPr>
          <w:color w:val="7030A0"/>
        </w:rPr>
      </w:pPr>
      <w:hyperlink r:id="rId104">
        <w:bookmarkStart w:id="46" w:name="_Toc531359379"/>
        <w:r w:rsidR="006B0E38" w:rsidRPr="00CD4172">
          <w:rPr>
            <w:color w:val="7030A0"/>
            <w:u w:val="single"/>
          </w:rPr>
          <w:t>NLM research grants in biomedical informatics and data science (R01 clinical trial optional): AIDS-related</w:t>
        </w:r>
        <w:bookmarkEnd w:id="46"/>
      </w:hyperlink>
    </w:p>
    <w:p w14:paraId="5DA6086D" w14:textId="77777777" w:rsidR="009F52B8" w:rsidRDefault="009F52B8">
      <w:pPr>
        <w:pStyle w:val="Heading2"/>
        <w:rPr>
          <w:color w:val="FF0000"/>
        </w:rPr>
        <w:sectPr w:rsidR="009F52B8" w:rsidSect="00331A68">
          <w:type w:val="continuous"/>
          <w:pgSz w:w="11906" w:h="16838"/>
          <w:pgMar w:top="1440" w:right="1800" w:bottom="1440" w:left="1800" w:header="0" w:footer="0" w:gutter="0"/>
          <w:cols w:space="720"/>
          <w:formProt w:val="0"/>
          <w:docGrid w:linePitch="360" w:charSpace="-6145"/>
        </w:sectPr>
      </w:pPr>
    </w:p>
    <w:p w14:paraId="459E218D" w14:textId="77777777" w:rsidR="00345E85" w:rsidRPr="00CD4172" w:rsidRDefault="006B0E38">
      <w:pPr>
        <w:pStyle w:val="Heading2"/>
        <w:rPr>
          <w:color w:val="FF0000"/>
        </w:rPr>
      </w:pPr>
      <w:r w:rsidRPr="00CD4172">
        <w:rPr>
          <w:color w:val="FF0000"/>
        </w:rPr>
        <w:t>NIH: National Library of Medicine</w:t>
      </w:r>
    </w:p>
    <w:p w14:paraId="5E7A03E6"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09F47B0E" w14:textId="77777777" w:rsidR="00345E85" w:rsidRDefault="006B0E38">
      <w:r>
        <w:t xml:space="preserve">This AIDS-related opportunity supports innovative research and development in biomedical informatics and data science. Grants are worth up to USD 250,000 each </w:t>
      </w:r>
      <w:r>
        <w:t>per year over a maximum period of four years.</w:t>
      </w:r>
    </w:p>
    <w:p w14:paraId="03217C2A" w14:textId="77777777" w:rsidR="00345E85" w:rsidRPr="009F52B8" w:rsidRDefault="006B0E38">
      <w:pPr>
        <w:pStyle w:val="Heading3"/>
        <w:rPr>
          <w:color w:val="000000" w:themeColor="text1"/>
        </w:rPr>
      </w:pPr>
      <w:r w:rsidRPr="009F52B8">
        <w:rPr>
          <w:color w:val="000000" w:themeColor="text1"/>
        </w:rPr>
        <w:t>Closing date: 07 Jan 19</w:t>
      </w:r>
    </w:p>
    <w:p w14:paraId="36A513F3" w14:textId="77777777" w:rsidR="00345E85" w:rsidRDefault="0017277B">
      <w:hyperlink r:id="rId105">
        <w:r w:rsidR="006B0E38">
          <w:rPr>
            <w:b/>
            <w:color w:val="0000FF"/>
            <w:u w:val="single"/>
          </w:rPr>
          <w:t>Link to *Research Professional</w:t>
        </w:r>
      </w:hyperlink>
    </w:p>
    <w:p w14:paraId="75FB3010" w14:textId="77777777" w:rsidR="00345E85" w:rsidRDefault="00345E85"/>
    <w:p w14:paraId="406FBE0A" w14:textId="77777777" w:rsidR="009F52B8" w:rsidRDefault="009F52B8">
      <w:pPr>
        <w:pStyle w:val="Heading1"/>
        <w:rPr>
          <w:color w:val="7030A0"/>
        </w:rPr>
        <w:sectPr w:rsidR="009F52B8" w:rsidSect="009F52B8">
          <w:type w:val="continuous"/>
          <w:pgSz w:w="11906" w:h="16838"/>
          <w:pgMar w:top="1440" w:right="1800" w:bottom="1440" w:left="1800" w:header="0" w:footer="0" w:gutter="0"/>
          <w:cols w:num="2" w:space="720"/>
          <w:formProt w:val="0"/>
          <w:docGrid w:linePitch="360" w:charSpace="-6145"/>
        </w:sectPr>
      </w:pPr>
    </w:p>
    <w:p w14:paraId="19DA5296" w14:textId="77777777" w:rsidR="00345E85" w:rsidRPr="00CD4172" w:rsidRDefault="0017277B">
      <w:pPr>
        <w:pStyle w:val="Heading1"/>
        <w:rPr>
          <w:color w:val="7030A0"/>
        </w:rPr>
      </w:pPr>
      <w:hyperlink r:id="rId106">
        <w:bookmarkStart w:id="47" w:name="_Toc531359380"/>
        <w:r w:rsidR="006B0E38" w:rsidRPr="00CD4172">
          <w:rPr>
            <w:color w:val="7030A0"/>
            <w:u w:val="single"/>
          </w:rPr>
          <w:t>Methodology and meas</w:t>
        </w:r>
        <w:r w:rsidR="009F52B8">
          <w:rPr>
            <w:noProof/>
          </w:rPr>
          <mc:AlternateContent>
            <mc:Choice Requires="wps">
              <w:drawing>
                <wp:anchor distT="0" distB="0" distL="114300" distR="114300" simplePos="0" relativeHeight="251765760" behindDoc="0" locked="0" layoutInCell="1" allowOverlap="1" wp14:anchorId="5257E416" wp14:editId="10D5FBDC">
                  <wp:simplePos x="0" y="0"/>
                  <wp:positionH relativeFrom="column">
                    <wp:posOffset>0</wp:posOffset>
                  </wp:positionH>
                  <wp:positionV relativeFrom="paragraph">
                    <wp:posOffset>94615</wp:posOffset>
                  </wp:positionV>
                  <wp:extent cx="5248275" cy="0"/>
                  <wp:effectExtent l="0" t="95250" r="0" b="95250"/>
                  <wp:wrapNone/>
                  <wp:docPr id="13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1E0E4C" id="AutoShape 199" o:spid="_x0000_s1026" type="#_x0000_t32" style="position:absolute;margin-left:0;margin-top:7.45pt;width:413.2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Yt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k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SamL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CD4172">
          <w:rPr>
            <w:color w:val="7030A0"/>
            <w:u w:val="single"/>
          </w:rPr>
          <w:t>urement in the behavioural and social sciences (R01 clinical trial optional): AIDS-related</w:t>
        </w:r>
        <w:bookmarkEnd w:id="47"/>
      </w:hyperlink>
    </w:p>
    <w:p w14:paraId="679F0CDF" w14:textId="77777777" w:rsidR="009F52B8" w:rsidRDefault="009F52B8">
      <w:pPr>
        <w:pStyle w:val="Heading2"/>
        <w:rPr>
          <w:color w:val="FF0000"/>
        </w:rPr>
        <w:sectPr w:rsidR="009F52B8" w:rsidSect="00331A68">
          <w:type w:val="continuous"/>
          <w:pgSz w:w="11906" w:h="16838"/>
          <w:pgMar w:top="1440" w:right="1800" w:bottom="1440" w:left="1800" w:header="0" w:footer="0" w:gutter="0"/>
          <w:cols w:space="720"/>
          <w:formProt w:val="0"/>
          <w:docGrid w:linePitch="360" w:charSpace="-6145"/>
        </w:sectPr>
      </w:pPr>
    </w:p>
    <w:p w14:paraId="5BBDB2AF" w14:textId="77777777" w:rsidR="00345E85" w:rsidRPr="00CD4172" w:rsidRDefault="006B0E38">
      <w:pPr>
        <w:pStyle w:val="Heading2"/>
        <w:rPr>
          <w:color w:val="FF0000"/>
        </w:rPr>
      </w:pPr>
      <w:r w:rsidRPr="00CD4172">
        <w:rPr>
          <w:color w:val="FF0000"/>
        </w:rPr>
        <w:t>NIH: Office of the Director</w:t>
      </w:r>
    </w:p>
    <w:p w14:paraId="177CBE17"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27953C04" w14:textId="77777777" w:rsidR="009F52B8" w:rsidRDefault="006B0E38">
      <w:r>
        <w:t xml:space="preserve">This AIDS-related funding opportunity supports applications aimed at improving and developing methodology in the behavioural and social sciences through innovations in research designs, measurement, data collection and data analysis </w:t>
      </w:r>
    </w:p>
    <w:p w14:paraId="232C401E" w14:textId="77777777" w:rsidR="009F52B8" w:rsidRDefault="009F52B8"/>
    <w:p w14:paraId="73A4907E" w14:textId="77777777" w:rsidR="00345E85" w:rsidRDefault="006B0E38">
      <w:r>
        <w:t>techniques. Application budgets are not limited but need to reflect the actual needs of the proposed project. The maximum project period is five years.</w:t>
      </w:r>
    </w:p>
    <w:p w14:paraId="0B482A90" w14:textId="77777777" w:rsidR="00345E85" w:rsidRPr="009F52B8" w:rsidRDefault="006B0E38">
      <w:pPr>
        <w:pStyle w:val="Heading3"/>
        <w:rPr>
          <w:color w:val="000000" w:themeColor="text1"/>
        </w:rPr>
      </w:pPr>
      <w:r w:rsidRPr="009F52B8">
        <w:rPr>
          <w:color w:val="000000" w:themeColor="text1"/>
        </w:rPr>
        <w:t>Closing date: 07 Jan 19</w:t>
      </w:r>
    </w:p>
    <w:p w14:paraId="6A95824B" w14:textId="77777777" w:rsidR="00345E85" w:rsidRDefault="0017277B">
      <w:hyperlink r:id="rId107">
        <w:r w:rsidR="006B0E38">
          <w:rPr>
            <w:b/>
            <w:color w:val="0000FF"/>
            <w:u w:val="single"/>
          </w:rPr>
          <w:t>Link to *Research Professional</w:t>
        </w:r>
      </w:hyperlink>
    </w:p>
    <w:p w14:paraId="04B468FE" w14:textId="77777777" w:rsidR="009F52B8" w:rsidRDefault="009F52B8">
      <w:pPr>
        <w:sectPr w:rsidR="009F52B8" w:rsidSect="009F52B8">
          <w:type w:val="continuous"/>
          <w:pgSz w:w="11906" w:h="16838"/>
          <w:pgMar w:top="1440" w:right="1800" w:bottom="1440" w:left="1800" w:header="0" w:footer="0" w:gutter="0"/>
          <w:cols w:num="2" w:space="720"/>
          <w:formProt w:val="0"/>
          <w:docGrid w:linePitch="360" w:charSpace="-6145"/>
        </w:sectPr>
      </w:pPr>
    </w:p>
    <w:p w14:paraId="182C8169" w14:textId="77777777" w:rsidR="00345E85" w:rsidRDefault="00345E85"/>
    <w:p w14:paraId="7E6D6844" w14:textId="77777777" w:rsidR="00345E85" w:rsidRPr="00CD4172" w:rsidRDefault="0017277B">
      <w:pPr>
        <w:pStyle w:val="Heading1"/>
        <w:rPr>
          <w:color w:val="7030A0"/>
        </w:rPr>
      </w:pPr>
      <w:hyperlink r:id="rId108">
        <w:bookmarkStart w:id="48" w:name="_Toc531359381"/>
        <w:r w:rsidR="006B0E38" w:rsidRPr="00CD4172">
          <w:rPr>
            <w:color w:val="7030A0"/>
            <w:u w:val="single"/>
          </w:rPr>
          <w:t>Methodology and measuremen</w:t>
        </w:r>
        <w:r w:rsidR="009F52B8">
          <w:rPr>
            <w:noProof/>
          </w:rPr>
          <mc:AlternateContent>
            <mc:Choice Requires="wps">
              <w:drawing>
                <wp:anchor distT="0" distB="0" distL="114300" distR="114300" simplePos="0" relativeHeight="251767808" behindDoc="0" locked="0" layoutInCell="1" allowOverlap="1" wp14:anchorId="7C2BCE8E" wp14:editId="37A02129">
                  <wp:simplePos x="0" y="0"/>
                  <wp:positionH relativeFrom="column">
                    <wp:posOffset>0</wp:posOffset>
                  </wp:positionH>
                  <wp:positionV relativeFrom="paragraph">
                    <wp:posOffset>95250</wp:posOffset>
                  </wp:positionV>
                  <wp:extent cx="5248275" cy="0"/>
                  <wp:effectExtent l="0" t="95250" r="0" b="95250"/>
                  <wp:wrapNone/>
                  <wp:docPr id="13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EEAD32" id="AutoShape 199" o:spid="_x0000_s1026" type="#_x0000_t32" style="position:absolute;margin-left:0;margin-top:7.5pt;width:413.2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9d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m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x7U9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CD4172">
          <w:rPr>
            <w:color w:val="7030A0"/>
            <w:u w:val="single"/>
          </w:rPr>
          <w:t>t in the behavioural and social sciences (R21 clinical trial optional): AIDS-related</w:t>
        </w:r>
        <w:bookmarkEnd w:id="48"/>
      </w:hyperlink>
    </w:p>
    <w:p w14:paraId="4645F1B6" w14:textId="77777777" w:rsidR="009F52B8" w:rsidRDefault="009F52B8">
      <w:pPr>
        <w:pStyle w:val="Heading2"/>
        <w:rPr>
          <w:color w:val="FF0000"/>
        </w:rPr>
        <w:sectPr w:rsidR="009F52B8" w:rsidSect="00331A68">
          <w:type w:val="continuous"/>
          <w:pgSz w:w="11906" w:h="16838"/>
          <w:pgMar w:top="1440" w:right="1800" w:bottom="1440" w:left="1800" w:header="0" w:footer="0" w:gutter="0"/>
          <w:cols w:space="720"/>
          <w:formProt w:val="0"/>
          <w:docGrid w:linePitch="360" w:charSpace="-6145"/>
        </w:sectPr>
      </w:pPr>
    </w:p>
    <w:p w14:paraId="0456BA73" w14:textId="77777777" w:rsidR="00345E85" w:rsidRPr="00CD4172" w:rsidRDefault="006B0E38">
      <w:pPr>
        <w:pStyle w:val="Heading2"/>
        <w:rPr>
          <w:color w:val="FF0000"/>
        </w:rPr>
      </w:pPr>
      <w:r w:rsidRPr="00CD4172">
        <w:rPr>
          <w:color w:val="FF0000"/>
        </w:rPr>
        <w:t>NIH: Office of the Director</w:t>
      </w:r>
    </w:p>
    <w:p w14:paraId="0E3B6D67"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18E0AE8F" w14:textId="77777777" w:rsidR="009F52B8" w:rsidRDefault="006B0E38">
      <w:r>
        <w:t xml:space="preserve">This AIDS-related announcement supports applications aimed at improving and developing methodology in the behavioural and social sciences through innovations in research designs, measurement, data collection and data analysis </w:t>
      </w:r>
    </w:p>
    <w:p w14:paraId="7E9568E1" w14:textId="77777777" w:rsidR="009F52B8" w:rsidRDefault="009F52B8"/>
    <w:p w14:paraId="44E58423" w14:textId="77777777" w:rsidR="009F52B8" w:rsidRDefault="009F52B8"/>
    <w:p w14:paraId="340B0B0E" w14:textId="77777777" w:rsidR="00345E85" w:rsidRDefault="006B0E38">
      <w:r>
        <w:t xml:space="preserve">techniques. Application budgets are limited to USD 275,000 in direct costs, with no more than USD 200,000 allowed in any single year. The maximum project period is two years. </w:t>
      </w:r>
    </w:p>
    <w:p w14:paraId="26B3F7D9" w14:textId="77777777" w:rsidR="00345E85" w:rsidRPr="009F52B8" w:rsidRDefault="006B0E38">
      <w:pPr>
        <w:pStyle w:val="Heading3"/>
        <w:rPr>
          <w:color w:val="000000" w:themeColor="text1"/>
        </w:rPr>
      </w:pPr>
      <w:r w:rsidRPr="009F52B8">
        <w:rPr>
          <w:color w:val="000000" w:themeColor="text1"/>
        </w:rPr>
        <w:t>Closing date: 07 Jan 19</w:t>
      </w:r>
    </w:p>
    <w:p w14:paraId="6137F88D" w14:textId="77777777" w:rsidR="00345E85" w:rsidRDefault="0017277B">
      <w:hyperlink r:id="rId109">
        <w:r w:rsidR="006B0E38">
          <w:rPr>
            <w:b/>
            <w:color w:val="0000FF"/>
            <w:u w:val="single"/>
          </w:rPr>
          <w:t>Link to *Research Professional</w:t>
        </w:r>
      </w:hyperlink>
    </w:p>
    <w:p w14:paraId="3B472652" w14:textId="77777777" w:rsidR="009F52B8" w:rsidRDefault="009F52B8">
      <w:pPr>
        <w:sectPr w:rsidR="009F52B8" w:rsidSect="009F52B8">
          <w:type w:val="continuous"/>
          <w:pgSz w:w="11906" w:h="16838"/>
          <w:pgMar w:top="1440" w:right="1800" w:bottom="1440" w:left="1800" w:header="0" w:footer="0" w:gutter="0"/>
          <w:cols w:num="2" w:space="720"/>
          <w:formProt w:val="0"/>
          <w:docGrid w:linePitch="360" w:charSpace="-6145"/>
        </w:sectPr>
      </w:pPr>
    </w:p>
    <w:p w14:paraId="3395DD40" w14:textId="77777777" w:rsidR="00345E85" w:rsidRDefault="009F52B8">
      <w:r>
        <w:rPr>
          <w:noProof/>
        </w:rPr>
        <mc:AlternateContent>
          <mc:Choice Requires="wps">
            <w:drawing>
              <wp:anchor distT="0" distB="0" distL="114300" distR="114300" simplePos="0" relativeHeight="251769856" behindDoc="0" locked="0" layoutInCell="1" allowOverlap="1" wp14:anchorId="1524FA3D" wp14:editId="46A0AF8E">
                <wp:simplePos x="0" y="0"/>
                <wp:positionH relativeFrom="column">
                  <wp:posOffset>0</wp:posOffset>
                </wp:positionH>
                <wp:positionV relativeFrom="paragraph">
                  <wp:posOffset>94615</wp:posOffset>
                </wp:positionV>
                <wp:extent cx="5248275" cy="0"/>
                <wp:effectExtent l="0" t="95250" r="0" b="95250"/>
                <wp:wrapNone/>
                <wp:docPr id="13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91771C0" id="AutoShape 199" o:spid="_x0000_s1026" type="#_x0000_t32" style="position:absolute;margin-left:0;margin-top:7.45pt;width:413.2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yC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HZcg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p>
    <w:p w14:paraId="1755A257" w14:textId="77777777" w:rsidR="00345E85" w:rsidRPr="00CD4172" w:rsidRDefault="0017277B">
      <w:pPr>
        <w:pStyle w:val="Heading1"/>
        <w:rPr>
          <w:color w:val="7030A0"/>
        </w:rPr>
      </w:pPr>
      <w:hyperlink r:id="rId110">
        <w:bookmarkStart w:id="49" w:name="_Toc531359382"/>
        <w:r w:rsidR="006B0E38" w:rsidRPr="00CD4172">
          <w:rPr>
            <w:color w:val="7030A0"/>
            <w:u w:val="single"/>
          </w:rPr>
          <w:t>Research to advance vaccine safety (R01 clinical trial not allowed): AIDS-related</w:t>
        </w:r>
        <w:bookmarkEnd w:id="49"/>
      </w:hyperlink>
    </w:p>
    <w:p w14:paraId="4B419F06" w14:textId="77777777" w:rsidR="005236FF" w:rsidRDefault="005236FF">
      <w:pPr>
        <w:pStyle w:val="Heading2"/>
        <w:rPr>
          <w:color w:val="FF0000"/>
        </w:rPr>
        <w:sectPr w:rsidR="005236FF" w:rsidSect="00331A68">
          <w:type w:val="continuous"/>
          <w:pgSz w:w="11906" w:h="16838"/>
          <w:pgMar w:top="1440" w:right="1800" w:bottom="1440" w:left="1800" w:header="0" w:footer="0" w:gutter="0"/>
          <w:cols w:space="720"/>
          <w:formProt w:val="0"/>
          <w:docGrid w:linePitch="360" w:charSpace="-6145"/>
        </w:sectPr>
      </w:pPr>
    </w:p>
    <w:p w14:paraId="2F7E8498" w14:textId="77777777" w:rsidR="00345E85" w:rsidRPr="00CD4172" w:rsidRDefault="006B0E38">
      <w:pPr>
        <w:pStyle w:val="Heading2"/>
        <w:rPr>
          <w:color w:val="FF0000"/>
        </w:rPr>
      </w:pPr>
      <w:r w:rsidRPr="00CD4172">
        <w:rPr>
          <w:color w:val="FF0000"/>
        </w:rPr>
        <w:t>NIH: National Institute of Allergy and Infectious Diseases</w:t>
      </w:r>
    </w:p>
    <w:p w14:paraId="23B185C6"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6C65CC80" w14:textId="77777777" w:rsidR="00345E85" w:rsidRDefault="006B0E38">
      <w:r>
        <w:t>This AIDS-related opportunity supports research that will contribute to the overall understanding of vaccine safety. Funding is for up to five years.</w:t>
      </w:r>
    </w:p>
    <w:p w14:paraId="186346F5" w14:textId="77777777" w:rsidR="00345E85" w:rsidRPr="005236FF" w:rsidRDefault="006B0E38">
      <w:pPr>
        <w:pStyle w:val="Heading3"/>
        <w:rPr>
          <w:color w:val="000000" w:themeColor="text1"/>
        </w:rPr>
      </w:pPr>
      <w:r w:rsidRPr="005236FF">
        <w:rPr>
          <w:color w:val="000000" w:themeColor="text1"/>
        </w:rPr>
        <w:t>Closing date: 07 Jan 19</w:t>
      </w:r>
    </w:p>
    <w:p w14:paraId="33A5F39B" w14:textId="77777777" w:rsidR="00345E85" w:rsidRDefault="0017277B">
      <w:hyperlink r:id="rId111">
        <w:r w:rsidR="006B0E38">
          <w:rPr>
            <w:b/>
            <w:color w:val="0000FF"/>
            <w:u w:val="single"/>
          </w:rPr>
          <w:t>Link to *Research Professional</w:t>
        </w:r>
      </w:hyperlink>
    </w:p>
    <w:p w14:paraId="007F498B" w14:textId="77777777" w:rsidR="00345E85" w:rsidRDefault="00345E85"/>
    <w:p w14:paraId="2E3510DF" w14:textId="77777777" w:rsidR="005236FF" w:rsidRDefault="005236FF">
      <w:pPr>
        <w:pStyle w:val="Heading1"/>
        <w:rPr>
          <w:color w:val="7030A0"/>
        </w:rPr>
        <w:sectPr w:rsidR="005236FF" w:rsidSect="005236FF">
          <w:type w:val="continuous"/>
          <w:pgSz w:w="11906" w:h="16838"/>
          <w:pgMar w:top="1440" w:right="1800" w:bottom="1440" w:left="1800" w:header="0" w:footer="0" w:gutter="0"/>
          <w:cols w:num="2" w:space="720"/>
          <w:formProt w:val="0"/>
          <w:docGrid w:linePitch="360" w:charSpace="-6145"/>
        </w:sectPr>
      </w:pPr>
    </w:p>
    <w:p w14:paraId="44D4F768" w14:textId="77777777" w:rsidR="00345E85" w:rsidRPr="00CD4172" w:rsidRDefault="0017277B">
      <w:pPr>
        <w:pStyle w:val="Heading1"/>
        <w:rPr>
          <w:color w:val="7030A0"/>
        </w:rPr>
      </w:pPr>
      <w:hyperlink r:id="rId112">
        <w:bookmarkStart w:id="50" w:name="_Toc531359383"/>
        <w:r w:rsidR="006B0E38" w:rsidRPr="00CD4172">
          <w:rPr>
            <w:color w:val="7030A0"/>
            <w:u w:val="single"/>
          </w:rPr>
          <w:t>Research to advanc</w:t>
        </w:r>
        <w:r w:rsidR="005236FF">
          <w:rPr>
            <w:noProof/>
          </w:rPr>
          <mc:AlternateContent>
            <mc:Choice Requires="wps">
              <w:drawing>
                <wp:anchor distT="0" distB="0" distL="114300" distR="114300" simplePos="0" relativeHeight="251771904" behindDoc="0" locked="0" layoutInCell="1" allowOverlap="1" wp14:anchorId="1D7BB9AC" wp14:editId="2E8EC238">
                  <wp:simplePos x="0" y="0"/>
                  <wp:positionH relativeFrom="column">
                    <wp:posOffset>0</wp:posOffset>
                  </wp:positionH>
                  <wp:positionV relativeFrom="paragraph">
                    <wp:posOffset>95250</wp:posOffset>
                  </wp:positionV>
                  <wp:extent cx="5248275" cy="0"/>
                  <wp:effectExtent l="0" t="95250" r="0" b="95250"/>
                  <wp:wrapNone/>
                  <wp:docPr id="13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1801A0" id="AutoShape 199" o:spid="_x0000_s1026" type="#_x0000_t32" style="position:absolute;margin-left:0;margin-top:7.5pt;width:413.2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k4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i3Rk4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CD4172">
          <w:rPr>
            <w:color w:val="7030A0"/>
            <w:u w:val="single"/>
          </w:rPr>
          <w:t>e vaccine safety (R21 clinical trial not allowed): AIDS-related</w:t>
        </w:r>
        <w:bookmarkEnd w:id="50"/>
      </w:hyperlink>
    </w:p>
    <w:p w14:paraId="39241F32" w14:textId="77777777" w:rsidR="005236FF" w:rsidRDefault="005236FF">
      <w:pPr>
        <w:pStyle w:val="Heading2"/>
        <w:rPr>
          <w:color w:val="FF0000"/>
        </w:rPr>
        <w:sectPr w:rsidR="005236FF" w:rsidSect="00331A68">
          <w:type w:val="continuous"/>
          <w:pgSz w:w="11906" w:h="16838"/>
          <w:pgMar w:top="1440" w:right="1800" w:bottom="1440" w:left="1800" w:header="0" w:footer="0" w:gutter="0"/>
          <w:cols w:space="720"/>
          <w:formProt w:val="0"/>
          <w:docGrid w:linePitch="360" w:charSpace="-6145"/>
        </w:sectPr>
      </w:pPr>
    </w:p>
    <w:p w14:paraId="39CD8B32" w14:textId="77777777" w:rsidR="00345E85" w:rsidRPr="00CD4172" w:rsidRDefault="006B0E38">
      <w:pPr>
        <w:pStyle w:val="Heading2"/>
        <w:rPr>
          <w:color w:val="FF0000"/>
        </w:rPr>
      </w:pPr>
      <w:r w:rsidRPr="00CD4172">
        <w:rPr>
          <w:color w:val="FF0000"/>
        </w:rPr>
        <w:t>NIH: National Institute of Allergy and Infectious Diseases</w:t>
      </w:r>
    </w:p>
    <w:p w14:paraId="1D61C253"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4A68B6BB" w14:textId="77777777" w:rsidR="00345E85" w:rsidRDefault="006B0E38">
      <w:r>
        <w:t xml:space="preserve">This AIDS-related funding opportunity supports research that will contribute to the overall understanding of vaccine safety. </w:t>
      </w:r>
      <w:r>
        <w:t>Direct costs are limited to USD 275,000 over a two-year period.</w:t>
      </w:r>
    </w:p>
    <w:p w14:paraId="2E36EFD6" w14:textId="77777777" w:rsidR="00345E85" w:rsidRPr="005236FF" w:rsidRDefault="006B0E38">
      <w:pPr>
        <w:pStyle w:val="Heading3"/>
        <w:rPr>
          <w:color w:val="000000" w:themeColor="text1"/>
        </w:rPr>
      </w:pPr>
      <w:r w:rsidRPr="005236FF">
        <w:rPr>
          <w:color w:val="000000" w:themeColor="text1"/>
        </w:rPr>
        <w:t>Closing date: 07 Jan 19</w:t>
      </w:r>
    </w:p>
    <w:p w14:paraId="0C9BBEA9" w14:textId="77777777" w:rsidR="00345E85" w:rsidRDefault="0017277B">
      <w:hyperlink r:id="rId113">
        <w:r w:rsidR="006B0E38">
          <w:rPr>
            <w:b/>
            <w:color w:val="0000FF"/>
            <w:u w:val="single"/>
          </w:rPr>
          <w:t>Link to *Research Professional</w:t>
        </w:r>
      </w:hyperlink>
    </w:p>
    <w:p w14:paraId="4DEE0BAC" w14:textId="77777777" w:rsidR="005236FF" w:rsidRDefault="005236FF">
      <w:pPr>
        <w:sectPr w:rsidR="005236FF" w:rsidSect="005236FF">
          <w:type w:val="continuous"/>
          <w:pgSz w:w="11906" w:h="16838"/>
          <w:pgMar w:top="1440" w:right="1800" w:bottom="1440" w:left="1800" w:header="0" w:footer="0" w:gutter="0"/>
          <w:cols w:num="2" w:space="720"/>
          <w:formProt w:val="0"/>
          <w:docGrid w:linePitch="360" w:charSpace="-6145"/>
        </w:sectPr>
      </w:pPr>
    </w:p>
    <w:p w14:paraId="40429AC1" w14:textId="77777777" w:rsidR="00345E85" w:rsidRDefault="00345E85"/>
    <w:p w14:paraId="5637ACB6" w14:textId="77777777" w:rsidR="00345E85" w:rsidRPr="00CD4172" w:rsidRDefault="0017277B">
      <w:pPr>
        <w:pStyle w:val="Heading1"/>
        <w:rPr>
          <w:color w:val="7030A0"/>
        </w:rPr>
      </w:pPr>
      <w:hyperlink r:id="rId114">
        <w:bookmarkStart w:id="51" w:name="_Toc531359384"/>
        <w:r w:rsidR="006B0E38" w:rsidRPr="00CD4172">
          <w:rPr>
            <w:color w:val="7030A0"/>
            <w:u w:val="single"/>
          </w:rPr>
          <w:t>Pilot and feasibility clinical research gr</w:t>
        </w:r>
        <w:r w:rsidR="005236FF">
          <w:rPr>
            <w:noProof/>
          </w:rPr>
          <mc:AlternateContent>
            <mc:Choice Requires="wps">
              <w:drawing>
                <wp:anchor distT="0" distB="0" distL="114300" distR="114300" simplePos="0" relativeHeight="251773952" behindDoc="0" locked="0" layoutInCell="1" allowOverlap="1" wp14:anchorId="35BDA3CE" wp14:editId="4741D7EC">
                  <wp:simplePos x="0" y="0"/>
                  <wp:positionH relativeFrom="column">
                    <wp:posOffset>0</wp:posOffset>
                  </wp:positionH>
                  <wp:positionV relativeFrom="paragraph">
                    <wp:posOffset>94615</wp:posOffset>
                  </wp:positionV>
                  <wp:extent cx="5248275" cy="0"/>
                  <wp:effectExtent l="0" t="95250" r="0" b="95250"/>
                  <wp:wrapNone/>
                  <wp:docPr id="13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1A214C" id="AutoShape 199" o:spid="_x0000_s1026" type="#_x0000_t32" style="position:absolute;margin-left:0;margin-top:7.45pt;width:413.2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rn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nN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Bc0L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0YK5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CD4172">
          <w:rPr>
            <w:color w:val="7030A0"/>
            <w:u w:val="single"/>
          </w:rPr>
          <w:t>ants in urologic disorders (R21 clinical trial optional): AIDS-related</w:t>
        </w:r>
        <w:bookmarkEnd w:id="51"/>
      </w:hyperlink>
    </w:p>
    <w:p w14:paraId="30E9B0B6" w14:textId="77777777" w:rsidR="005236FF" w:rsidRDefault="005236FF">
      <w:pPr>
        <w:pStyle w:val="Heading2"/>
        <w:rPr>
          <w:color w:val="FF0000"/>
        </w:rPr>
        <w:sectPr w:rsidR="005236FF" w:rsidSect="00331A68">
          <w:type w:val="continuous"/>
          <w:pgSz w:w="11906" w:h="16838"/>
          <w:pgMar w:top="1440" w:right="1800" w:bottom="1440" w:left="1800" w:header="0" w:footer="0" w:gutter="0"/>
          <w:cols w:space="720"/>
          <w:formProt w:val="0"/>
          <w:docGrid w:linePitch="360" w:charSpace="-6145"/>
        </w:sectPr>
      </w:pPr>
    </w:p>
    <w:p w14:paraId="102D13DB" w14:textId="77777777" w:rsidR="00345E85" w:rsidRPr="00CD4172" w:rsidRDefault="006B0E38">
      <w:pPr>
        <w:pStyle w:val="Heading2"/>
        <w:rPr>
          <w:color w:val="FF0000"/>
        </w:rPr>
      </w:pPr>
      <w:r w:rsidRPr="00CD4172">
        <w:rPr>
          <w:color w:val="FF0000"/>
        </w:rPr>
        <w:t>NIH: National Institute of Diabetes and Digestive and Kidney Diseases</w:t>
      </w:r>
    </w:p>
    <w:p w14:paraId="2C5F74F4"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6516778D" w14:textId="77777777" w:rsidR="005236FF" w:rsidRDefault="006B0E38">
      <w:r>
        <w:t xml:space="preserve">This supports AIDS-related projects that propose small scale or pilot and feasibility clinical and translational research studies, including </w:t>
      </w:r>
    </w:p>
    <w:p w14:paraId="29F53DEE" w14:textId="77777777" w:rsidR="005236FF" w:rsidRDefault="005236FF"/>
    <w:p w14:paraId="4055A7E8" w14:textId="77777777" w:rsidR="005236FF" w:rsidRDefault="005236FF"/>
    <w:p w14:paraId="31173DF5" w14:textId="77777777" w:rsidR="00345E85" w:rsidRDefault="006B0E38">
      <w:r>
        <w:t>epidemiological studies or clinical trials related to urologic disorders research. Grants are worth up to USD 275,000 each over two years.</w:t>
      </w:r>
    </w:p>
    <w:p w14:paraId="63B0AF34" w14:textId="77777777" w:rsidR="00345E85" w:rsidRPr="005236FF" w:rsidRDefault="006B0E38">
      <w:pPr>
        <w:pStyle w:val="Heading3"/>
        <w:rPr>
          <w:color w:val="000000" w:themeColor="text1"/>
        </w:rPr>
      </w:pPr>
      <w:r w:rsidRPr="005236FF">
        <w:rPr>
          <w:color w:val="000000" w:themeColor="text1"/>
        </w:rPr>
        <w:t>Closing date: 07 Jan 19</w:t>
      </w:r>
    </w:p>
    <w:p w14:paraId="0C3E3782" w14:textId="77777777" w:rsidR="00345E85" w:rsidRDefault="0017277B">
      <w:hyperlink r:id="rId115">
        <w:r w:rsidR="006B0E38">
          <w:rPr>
            <w:b/>
            <w:color w:val="0000FF"/>
            <w:u w:val="single"/>
          </w:rPr>
          <w:t>Link to *Research Professional</w:t>
        </w:r>
      </w:hyperlink>
    </w:p>
    <w:p w14:paraId="49E432FE" w14:textId="77777777" w:rsidR="005236FF" w:rsidRDefault="005236FF">
      <w:pPr>
        <w:sectPr w:rsidR="005236FF" w:rsidSect="005236FF">
          <w:type w:val="continuous"/>
          <w:pgSz w:w="11906" w:h="16838"/>
          <w:pgMar w:top="1440" w:right="1800" w:bottom="1440" w:left="1800" w:header="0" w:footer="0" w:gutter="0"/>
          <w:cols w:num="2" w:space="720"/>
          <w:formProt w:val="0"/>
          <w:docGrid w:linePitch="360" w:charSpace="-6145"/>
        </w:sectPr>
      </w:pPr>
    </w:p>
    <w:p w14:paraId="52852006" w14:textId="77777777" w:rsidR="00345E85" w:rsidRDefault="00345E85"/>
    <w:p w14:paraId="582A79A5" w14:textId="77777777" w:rsidR="005236FF" w:rsidRDefault="005236FF">
      <w:pPr>
        <w:pStyle w:val="Heading1"/>
        <w:rPr>
          <w:color w:val="7030A0"/>
        </w:rPr>
        <w:sectPr w:rsidR="005236FF" w:rsidSect="00331A68">
          <w:type w:val="continuous"/>
          <w:pgSz w:w="11906" w:h="16838"/>
          <w:pgMar w:top="1440" w:right="1800" w:bottom="1440" w:left="1800" w:header="0" w:footer="0" w:gutter="0"/>
          <w:cols w:space="720"/>
          <w:formProt w:val="0"/>
          <w:docGrid w:linePitch="360" w:charSpace="-6145"/>
        </w:sectPr>
      </w:pPr>
    </w:p>
    <w:p w14:paraId="70898542" w14:textId="77777777" w:rsidR="00345E85" w:rsidRPr="00CD4172" w:rsidRDefault="0017277B">
      <w:pPr>
        <w:pStyle w:val="Heading1"/>
        <w:rPr>
          <w:color w:val="7030A0"/>
        </w:rPr>
      </w:pPr>
      <w:hyperlink r:id="rId116">
        <w:bookmarkStart w:id="52" w:name="_Toc531359385"/>
        <w:r w:rsidR="006B0E38" w:rsidRPr="00CD4172">
          <w:rPr>
            <w:color w:val="7030A0"/>
            <w:u w:val="single"/>
          </w:rPr>
          <w:t>Secondary analyses in obes</w:t>
        </w:r>
        <w:r w:rsidR="005236FF">
          <w:rPr>
            <w:noProof/>
          </w:rPr>
          <mc:AlternateContent>
            <mc:Choice Requires="wps">
              <w:drawing>
                <wp:anchor distT="0" distB="0" distL="114300" distR="114300" simplePos="0" relativeHeight="251776000" behindDoc="0" locked="0" layoutInCell="1" allowOverlap="1" wp14:anchorId="44055A84" wp14:editId="1C6E555E">
                  <wp:simplePos x="0" y="0"/>
                  <wp:positionH relativeFrom="column">
                    <wp:posOffset>0</wp:posOffset>
                  </wp:positionH>
                  <wp:positionV relativeFrom="paragraph">
                    <wp:posOffset>94615</wp:posOffset>
                  </wp:positionV>
                  <wp:extent cx="5248275" cy="0"/>
                  <wp:effectExtent l="0" t="95250" r="0" b="95250"/>
                  <wp:wrapNone/>
                  <wp:docPr id="13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90004A" id="AutoShape 199" o:spid="_x0000_s1026" type="#_x0000_t32" style="position:absolute;margin-left:0;margin-top:7.45pt;width:413.2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rZ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lBry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jAZlMPaSLJoFi3mGBGxhwZWVmOklf3BbeMHwFHX+fD7i42MIVXFpE39kzi0MAIDk6YRfAMF&#10;QAybahCfRUR0DXm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kvK2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CD4172">
          <w:rPr>
            <w:color w:val="7030A0"/>
            <w:u w:val="single"/>
          </w:rPr>
          <w:t>ity, diabetes, digestive and kidney diseases (R21 clinical trial not allowed): AIDS-related</w:t>
        </w:r>
        <w:bookmarkEnd w:id="52"/>
      </w:hyperlink>
    </w:p>
    <w:p w14:paraId="66CA1868" w14:textId="77777777" w:rsidR="00345E85" w:rsidRPr="00CD4172" w:rsidRDefault="006B0E38">
      <w:pPr>
        <w:pStyle w:val="Heading2"/>
        <w:rPr>
          <w:color w:val="FF0000"/>
        </w:rPr>
      </w:pPr>
      <w:r w:rsidRPr="00CD4172">
        <w:rPr>
          <w:color w:val="FF0000"/>
        </w:rPr>
        <w:t>NIH: National Institute of Diabetes and Digestive and Kidney Diseases</w:t>
      </w:r>
    </w:p>
    <w:p w14:paraId="7217291E"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7D914DD8" w14:textId="77777777" w:rsidR="005236FF" w:rsidRDefault="006B0E38">
      <w:r>
        <w:t xml:space="preserve">This AIDS-related call supports projects that propose to conduct </w:t>
      </w:r>
    </w:p>
    <w:p w14:paraId="4A6451AD" w14:textId="77777777" w:rsidR="00345E85" w:rsidRPr="001F1588" w:rsidRDefault="001F1588" w:rsidP="001F1588">
      <w:pPr>
        <w:rPr>
          <w:b/>
        </w:rPr>
      </w:pPr>
      <w:r>
        <w:rPr>
          <w:noProof/>
        </w:rPr>
        <mc:AlternateContent>
          <mc:Choice Requires="wps">
            <w:drawing>
              <wp:anchor distT="0" distB="0" distL="114300" distR="114300" simplePos="0" relativeHeight="251778048" behindDoc="0" locked="0" layoutInCell="1" allowOverlap="1" wp14:anchorId="4FCDC1B4" wp14:editId="238CE5F7">
                <wp:simplePos x="0" y="0"/>
                <wp:positionH relativeFrom="column">
                  <wp:posOffset>-47625</wp:posOffset>
                </wp:positionH>
                <wp:positionV relativeFrom="paragraph">
                  <wp:posOffset>1152525</wp:posOffset>
                </wp:positionV>
                <wp:extent cx="5248275" cy="0"/>
                <wp:effectExtent l="0" t="95250" r="0" b="95250"/>
                <wp:wrapNone/>
                <wp:docPr id="13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DDBF8B" id="AutoShape 199" o:spid="_x0000_s1026" type="#_x0000_t32" style="position:absolute;margin-left:-3.75pt;margin-top:90.75pt;width:413.25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kG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kt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" strokecolor="#7030a0" strokeweight="3pt">
                <v:stroke startarrow="block" endarrow="block"/>
                <v:shadow color="#3f3151 [1607]" opacity=".5" offset="1pt"/>
              </v:shape>
            </w:pict>
          </mc:Fallback>
        </mc:AlternateContent>
      </w:r>
      <w:r w:rsidR="006B0E38">
        <w:t xml:space="preserve">secondary analyses of existing data sets relevant to diabetes and selected endocrine and metabolic diseases, genetic metabolic disease, obesity, liver diseases, alimentary </w:t>
      </w:r>
      <w:r w:rsidR="006B0E38">
        <w:t>gastrointestinal tract diseases, kidney, urological, and haematological diseases. Application budgets are limited to USD 275,000 over a two-year period.</w:t>
      </w:r>
      <w:r>
        <w:t xml:space="preserve">               </w:t>
      </w:r>
      <w:r w:rsidR="006B0E38" w:rsidRPr="001F1588">
        <w:rPr>
          <w:b/>
          <w:color w:val="000000" w:themeColor="text1"/>
        </w:rPr>
        <w:t>Closing date: 07 Jan 19</w:t>
      </w:r>
    </w:p>
    <w:p w14:paraId="059E3D95" w14:textId="77777777" w:rsidR="00345E85" w:rsidRDefault="0017277B">
      <w:hyperlink r:id="rId117">
        <w:r w:rsidR="006B0E38">
          <w:rPr>
            <w:b/>
            <w:color w:val="0000FF"/>
            <w:u w:val="single"/>
          </w:rPr>
          <w:t>Link to *Research Professional</w:t>
        </w:r>
      </w:hyperlink>
    </w:p>
    <w:p w14:paraId="22AD278A" w14:textId="77777777" w:rsidR="005236FF" w:rsidRDefault="005236FF">
      <w:pPr>
        <w:sectPr w:rsidR="005236FF" w:rsidSect="005236FF">
          <w:type w:val="continuous"/>
          <w:pgSz w:w="11906" w:h="16838"/>
          <w:pgMar w:top="1440" w:right="1800" w:bottom="1440" w:left="1800" w:header="0" w:footer="0" w:gutter="0"/>
          <w:cols w:num="2" w:space="720"/>
          <w:formProt w:val="0"/>
          <w:docGrid w:linePitch="360" w:charSpace="-6145"/>
        </w:sectPr>
      </w:pPr>
    </w:p>
    <w:p w14:paraId="67D2ABA0" w14:textId="77777777" w:rsidR="00345E85" w:rsidRDefault="00345E85"/>
    <w:p w14:paraId="180F18CE" w14:textId="77777777" w:rsidR="00345E85" w:rsidRPr="009A65B9" w:rsidRDefault="0017277B">
      <w:pPr>
        <w:pStyle w:val="Heading1"/>
        <w:rPr>
          <w:color w:val="7030A0"/>
        </w:rPr>
      </w:pPr>
      <w:hyperlink r:id="rId118">
        <w:bookmarkStart w:id="53" w:name="_Toc531359386"/>
        <w:r w:rsidR="006B0E38" w:rsidRPr="009A65B9">
          <w:rPr>
            <w:color w:val="7030A0"/>
            <w:u w:val="single"/>
          </w:rPr>
          <w:t>Pilot and feasibility studies in preparation for drug and alcohol abuse prevention trials (R34 clinical trial optional): AIDS-related</w:t>
        </w:r>
        <w:bookmarkEnd w:id="53"/>
      </w:hyperlink>
    </w:p>
    <w:p w14:paraId="16375E18" w14:textId="77777777" w:rsidR="00B36B9F" w:rsidRDefault="00B36B9F">
      <w:pPr>
        <w:pStyle w:val="Heading2"/>
        <w:rPr>
          <w:color w:val="FF0000"/>
        </w:rPr>
        <w:sectPr w:rsidR="00B36B9F" w:rsidSect="00331A68">
          <w:type w:val="continuous"/>
          <w:pgSz w:w="11906" w:h="16838"/>
          <w:pgMar w:top="1440" w:right="1800" w:bottom="1440" w:left="1800" w:header="0" w:footer="0" w:gutter="0"/>
          <w:cols w:space="720"/>
          <w:formProt w:val="0"/>
          <w:docGrid w:linePitch="360" w:charSpace="-6145"/>
        </w:sectPr>
      </w:pPr>
    </w:p>
    <w:p w14:paraId="65218E97" w14:textId="77777777" w:rsidR="00345E85" w:rsidRPr="00B36B9F" w:rsidRDefault="006B0E38">
      <w:pPr>
        <w:pStyle w:val="Heading2"/>
        <w:rPr>
          <w:color w:val="FF0000"/>
        </w:rPr>
      </w:pPr>
      <w:r w:rsidRPr="00B36B9F">
        <w:rPr>
          <w:color w:val="FF0000"/>
        </w:rPr>
        <w:t>NIH: National Institute on Drug Abuse</w:t>
      </w:r>
    </w:p>
    <w:p w14:paraId="536828D2"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5DF2E4B1" w14:textId="77777777" w:rsidR="00B36B9F" w:rsidRDefault="006B0E38">
      <w:r>
        <w:t xml:space="preserve">This AIDS-related opportunity supports research that provides intervention pilot or feasibility data serving as a prerequisite for subsequent applications for larger scale drug or alcohol abuse </w:t>
      </w:r>
    </w:p>
    <w:p w14:paraId="4A3C436D" w14:textId="77777777" w:rsidR="00B36B9F" w:rsidRDefault="00B36B9F"/>
    <w:p w14:paraId="04F3805F" w14:textId="77777777" w:rsidR="00345E85" w:rsidRDefault="006B0E38">
      <w:r>
        <w:t>prevention or drug- or alcohol-related HIV prevention intervention studies. Grants are worth up to USD 450,000 each over three years.</w:t>
      </w:r>
    </w:p>
    <w:p w14:paraId="0C9072D7" w14:textId="77777777" w:rsidR="00345E85" w:rsidRPr="00B36B9F" w:rsidRDefault="006B0E38">
      <w:pPr>
        <w:pStyle w:val="Heading3"/>
        <w:rPr>
          <w:color w:val="000000" w:themeColor="text1"/>
        </w:rPr>
      </w:pPr>
      <w:r w:rsidRPr="00B36B9F">
        <w:rPr>
          <w:color w:val="000000" w:themeColor="text1"/>
        </w:rPr>
        <w:t>Closing date: 07 Jan 19</w:t>
      </w:r>
    </w:p>
    <w:p w14:paraId="1C9249AC" w14:textId="77777777" w:rsidR="00345E85" w:rsidRDefault="0017277B">
      <w:hyperlink r:id="rId119">
        <w:r w:rsidR="006B0E38">
          <w:rPr>
            <w:b/>
            <w:color w:val="0000FF"/>
            <w:u w:val="single"/>
          </w:rPr>
          <w:t>Link to *Research Professional</w:t>
        </w:r>
      </w:hyperlink>
    </w:p>
    <w:p w14:paraId="3320FB5D" w14:textId="77777777" w:rsidR="00345E85" w:rsidRDefault="00345E85"/>
    <w:p w14:paraId="1357FB40" w14:textId="77777777" w:rsidR="00B36B9F" w:rsidRDefault="00B36B9F">
      <w:pPr>
        <w:pStyle w:val="Heading1"/>
        <w:rPr>
          <w:color w:val="7030A0"/>
        </w:rPr>
        <w:sectPr w:rsidR="00B36B9F" w:rsidSect="00B36B9F">
          <w:type w:val="continuous"/>
          <w:pgSz w:w="11906" w:h="16838"/>
          <w:pgMar w:top="1440" w:right="1800" w:bottom="1440" w:left="1800" w:header="0" w:footer="0" w:gutter="0"/>
          <w:cols w:num="2" w:space="720"/>
          <w:formProt w:val="0"/>
          <w:docGrid w:linePitch="360" w:charSpace="-6145"/>
        </w:sectPr>
      </w:pPr>
    </w:p>
    <w:p w14:paraId="314E7F46" w14:textId="77777777" w:rsidR="00345E85" w:rsidRPr="009A65B9" w:rsidRDefault="0017277B">
      <w:pPr>
        <w:pStyle w:val="Heading1"/>
        <w:rPr>
          <w:color w:val="7030A0"/>
        </w:rPr>
      </w:pPr>
      <w:hyperlink r:id="rId120">
        <w:bookmarkStart w:id="54" w:name="_Toc531359387"/>
        <w:r w:rsidR="006B0E38" w:rsidRPr="009A65B9">
          <w:rPr>
            <w:color w:val="7030A0"/>
            <w:u w:val="single"/>
          </w:rPr>
          <w:t>Secondary an</w:t>
        </w:r>
        <w:r w:rsidR="00B36B9F">
          <w:rPr>
            <w:noProof/>
          </w:rPr>
          <mc:AlternateContent>
            <mc:Choice Requires="wps">
              <w:drawing>
                <wp:anchor distT="0" distB="0" distL="114300" distR="114300" simplePos="0" relativeHeight="251780096" behindDoc="0" locked="0" layoutInCell="1" allowOverlap="1" wp14:anchorId="6F5F0AD2" wp14:editId="2C2F0F2E">
                  <wp:simplePos x="0" y="0"/>
                  <wp:positionH relativeFrom="column">
                    <wp:posOffset>0</wp:posOffset>
                  </wp:positionH>
                  <wp:positionV relativeFrom="paragraph">
                    <wp:posOffset>94615</wp:posOffset>
                  </wp:positionV>
                  <wp:extent cx="5248275" cy="0"/>
                  <wp:effectExtent l="0" t="95250" r="0" b="95250"/>
                  <wp:wrapNone/>
                  <wp:docPr id="13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F6DB29B" id="AutoShape 199" o:spid="_x0000_s1026" type="#_x0000_t32" style="position:absolute;margin-left:0;margin-top:7.45pt;width:413.2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7V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oDQBJ30KXV3iofHCXzucNo6E0JqpV80K5KcpSP/WdFfhokVdViuWNe/em5B+vEWURXJu5ieoi0&#10;Hb4oCjoYInjAjo3unEuAAh19X57HvrCjRQSE00lWTPJpg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AaO1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9A65B9">
          <w:rPr>
            <w:color w:val="7030A0"/>
            <w:u w:val="single"/>
          </w:rPr>
          <w:t>alyses of existing cohorts, data sets and stored biospecimens to address clinical ageing research questions (R01): AIDS-related</w:t>
        </w:r>
        <w:bookmarkEnd w:id="54"/>
      </w:hyperlink>
    </w:p>
    <w:p w14:paraId="2B755CAC" w14:textId="77777777" w:rsidR="00B36B9F" w:rsidRDefault="00B36B9F">
      <w:pPr>
        <w:pStyle w:val="Heading2"/>
        <w:rPr>
          <w:color w:val="FF0000"/>
        </w:rPr>
        <w:sectPr w:rsidR="00B36B9F" w:rsidSect="00331A68">
          <w:type w:val="continuous"/>
          <w:pgSz w:w="11906" w:h="16838"/>
          <w:pgMar w:top="1440" w:right="1800" w:bottom="1440" w:left="1800" w:header="0" w:footer="0" w:gutter="0"/>
          <w:cols w:space="720"/>
          <w:formProt w:val="0"/>
          <w:docGrid w:linePitch="360" w:charSpace="-6145"/>
        </w:sectPr>
      </w:pPr>
    </w:p>
    <w:p w14:paraId="50710DD2" w14:textId="77777777" w:rsidR="001F1588" w:rsidRDefault="006B0E38">
      <w:pPr>
        <w:pStyle w:val="Heading2"/>
        <w:rPr>
          <w:color w:val="FF0000"/>
        </w:rPr>
        <w:sectPr w:rsidR="001F1588" w:rsidSect="001F1588">
          <w:type w:val="continuous"/>
          <w:pgSz w:w="11906" w:h="16838"/>
          <w:pgMar w:top="1440" w:right="1800" w:bottom="1440" w:left="1800" w:header="0" w:footer="0" w:gutter="0"/>
          <w:cols w:space="720"/>
          <w:formProt w:val="0"/>
          <w:docGrid w:linePitch="360" w:charSpace="-6145"/>
        </w:sectPr>
      </w:pPr>
      <w:r w:rsidRPr="00B36B9F">
        <w:rPr>
          <w:color w:val="FF0000"/>
        </w:rPr>
        <w:t>NIH: National Institute on Aging</w:t>
      </w:r>
    </w:p>
    <w:p w14:paraId="1C2C1B3D" w14:textId="77777777" w:rsidR="00B36B9F" w:rsidRDefault="006B0E38">
      <w:r>
        <w:t xml:space="preserve">This AIDS-related call supports applications employing secondary analysis of existing data sets or stored biospecimens, to address clinically related issues on ageing changes influencing health across the lifespan, and on diseases and </w:t>
      </w:r>
    </w:p>
    <w:p w14:paraId="631DC6DA" w14:textId="77777777" w:rsidR="00B36B9F" w:rsidRDefault="00B36B9F"/>
    <w:p w14:paraId="08629548" w14:textId="77777777" w:rsidR="00B36B9F" w:rsidRDefault="00B36B9F"/>
    <w:p w14:paraId="490596D7" w14:textId="77777777" w:rsidR="00345E85" w:rsidRDefault="006B0E38">
      <w:r>
        <w:t xml:space="preserve">disabilities in older persons. Applications budgets are not limited but need to reflect the actual needs of the proposed project. The maximum project period is five years. </w:t>
      </w:r>
    </w:p>
    <w:p w14:paraId="76788BF8" w14:textId="77777777" w:rsidR="00345E85" w:rsidRPr="00B36B9F" w:rsidRDefault="006B0E38">
      <w:pPr>
        <w:pStyle w:val="Heading3"/>
        <w:rPr>
          <w:color w:val="000000" w:themeColor="text1"/>
        </w:rPr>
      </w:pPr>
      <w:r w:rsidRPr="00B36B9F">
        <w:rPr>
          <w:color w:val="000000" w:themeColor="text1"/>
        </w:rPr>
        <w:t>Closing date: 07 Jan 19</w:t>
      </w:r>
    </w:p>
    <w:p w14:paraId="099EAF72" w14:textId="77777777" w:rsidR="00345E85" w:rsidRDefault="0017277B">
      <w:hyperlink r:id="rId121">
        <w:r w:rsidR="006B0E38">
          <w:rPr>
            <w:b/>
            <w:color w:val="0000FF"/>
            <w:u w:val="single"/>
          </w:rPr>
          <w:t>Link to *Research Professional</w:t>
        </w:r>
      </w:hyperlink>
    </w:p>
    <w:p w14:paraId="27BD4FC1" w14:textId="77777777" w:rsidR="00B36B9F" w:rsidRDefault="00B36B9F">
      <w:pPr>
        <w:sectPr w:rsidR="00B36B9F" w:rsidSect="00B36B9F">
          <w:type w:val="continuous"/>
          <w:pgSz w:w="11906" w:h="16838"/>
          <w:pgMar w:top="1440" w:right="1800" w:bottom="1440" w:left="1800" w:header="0" w:footer="0" w:gutter="0"/>
          <w:cols w:num="2" w:space="720"/>
          <w:formProt w:val="0"/>
          <w:docGrid w:linePitch="360" w:charSpace="-6145"/>
        </w:sectPr>
      </w:pPr>
    </w:p>
    <w:p w14:paraId="24A96074" w14:textId="77777777" w:rsidR="00345E85" w:rsidRDefault="00345E85"/>
    <w:p w14:paraId="10E6049B" w14:textId="77777777" w:rsidR="00345E85" w:rsidRPr="009A65B9" w:rsidRDefault="0017277B">
      <w:pPr>
        <w:pStyle w:val="Heading1"/>
        <w:rPr>
          <w:color w:val="7030A0"/>
        </w:rPr>
      </w:pPr>
      <w:hyperlink r:id="rId122">
        <w:bookmarkStart w:id="55" w:name="_Toc531359388"/>
        <w:r w:rsidR="006B0E38" w:rsidRPr="009A65B9">
          <w:rPr>
            <w:color w:val="7030A0"/>
            <w:u w:val="single"/>
          </w:rPr>
          <w:t>Drug discovery for nervou</w:t>
        </w:r>
        <w:r w:rsidR="00B36B9F">
          <w:rPr>
            <w:noProof/>
          </w:rPr>
          <mc:AlternateContent>
            <mc:Choice Requires="wps">
              <w:drawing>
                <wp:anchor distT="0" distB="0" distL="114300" distR="114300" simplePos="0" relativeHeight="251782144" behindDoc="0" locked="0" layoutInCell="1" allowOverlap="1" wp14:anchorId="246618FA" wp14:editId="7BD8EA4F">
                  <wp:simplePos x="0" y="0"/>
                  <wp:positionH relativeFrom="column">
                    <wp:posOffset>0</wp:posOffset>
                  </wp:positionH>
                  <wp:positionV relativeFrom="paragraph">
                    <wp:posOffset>95250</wp:posOffset>
                  </wp:positionV>
                  <wp:extent cx="5248275" cy="0"/>
                  <wp:effectExtent l="0" t="95250" r="0" b="95250"/>
                  <wp:wrapNone/>
                  <wp:docPr id="13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009A71" id="AutoShape 199" o:spid="_x0000_s1026" type="#_x0000_t32" style="position:absolute;margin-left:0;margin-top:7.5pt;width:413.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0K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LF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JnZ0K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s system disorders (R21) Aids-related</w:t>
        </w:r>
        <w:bookmarkEnd w:id="55"/>
      </w:hyperlink>
    </w:p>
    <w:p w14:paraId="634B6634" w14:textId="77777777" w:rsidR="00B36B9F" w:rsidRDefault="00B36B9F">
      <w:pPr>
        <w:pStyle w:val="Heading2"/>
        <w:rPr>
          <w:color w:val="FF0000"/>
        </w:rPr>
        <w:sectPr w:rsidR="00B36B9F" w:rsidSect="00331A68">
          <w:type w:val="continuous"/>
          <w:pgSz w:w="11906" w:h="16838"/>
          <w:pgMar w:top="1440" w:right="1800" w:bottom="1440" w:left="1800" w:header="0" w:footer="0" w:gutter="0"/>
          <w:cols w:space="720"/>
          <w:formProt w:val="0"/>
          <w:docGrid w:linePitch="360" w:charSpace="-6145"/>
        </w:sectPr>
      </w:pPr>
    </w:p>
    <w:p w14:paraId="5E9CC60F" w14:textId="77777777" w:rsidR="00345E85" w:rsidRPr="00B36B9F" w:rsidRDefault="006B0E38">
      <w:pPr>
        <w:pStyle w:val="Heading2"/>
        <w:rPr>
          <w:color w:val="FF0000"/>
        </w:rPr>
      </w:pPr>
      <w:r w:rsidRPr="00B36B9F">
        <w:rPr>
          <w:color w:val="FF0000"/>
        </w:rPr>
        <w:t>NIH: National Institute of Mental Health</w:t>
      </w:r>
    </w:p>
    <w:p w14:paraId="3F67203D"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724CA87D" w14:textId="77777777" w:rsidR="00B36B9F" w:rsidRDefault="006B0E38">
      <w:r>
        <w:t xml:space="preserve">This Aids-related announcement aims to stimulate the discovery and preclinical testing of novel compounds for the prevention and treatment of nervous system </w:t>
      </w:r>
    </w:p>
    <w:p w14:paraId="01E8A592" w14:textId="77777777" w:rsidR="00B36B9F" w:rsidRDefault="00B36B9F"/>
    <w:p w14:paraId="552483B7" w14:textId="77777777" w:rsidR="00B36B9F" w:rsidRDefault="00B36B9F"/>
    <w:p w14:paraId="74DDEDBA" w14:textId="77777777" w:rsidR="00345E85" w:rsidRDefault="006B0E38">
      <w:r>
        <w:t xml:space="preserve">disorders. Application budgets are limited to US$275,000 over two years, with no more than US$200,000 in direct costs allowed in any single year. </w:t>
      </w:r>
    </w:p>
    <w:p w14:paraId="00F5FF25" w14:textId="77777777" w:rsidR="00345E85" w:rsidRPr="00B36B9F" w:rsidRDefault="006B0E38">
      <w:pPr>
        <w:pStyle w:val="Heading3"/>
        <w:rPr>
          <w:color w:val="000000" w:themeColor="text1"/>
        </w:rPr>
      </w:pPr>
      <w:r w:rsidRPr="00B36B9F">
        <w:rPr>
          <w:color w:val="000000" w:themeColor="text1"/>
        </w:rPr>
        <w:t>Closing date: 07 Jan 19</w:t>
      </w:r>
    </w:p>
    <w:p w14:paraId="7849EA9B" w14:textId="77777777" w:rsidR="00345E85" w:rsidRDefault="0017277B">
      <w:hyperlink r:id="rId123">
        <w:r w:rsidR="006B0E38">
          <w:rPr>
            <w:b/>
            <w:color w:val="0000FF"/>
            <w:u w:val="single"/>
          </w:rPr>
          <w:t>Link to *Research Professional</w:t>
        </w:r>
      </w:hyperlink>
    </w:p>
    <w:p w14:paraId="46BA370B" w14:textId="77777777" w:rsidR="00B36B9F" w:rsidRDefault="00B36B9F">
      <w:pPr>
        <w:sectPr w:rsidR="00B36B9F" w:rsidSect="00B36B9F">
          <w:type w:val="continuous"/>
          <w:pgSz w:w="11906" w:h="16838"/>
          <w:pgMar w:top="1440" w:right="1800" w:bottom="1440" w:left="1800" w:header="0" w:footer="0" w:gutter="0"/>
          <w:cols w:num="2" w:space="720"/>
          <w:formProt w:val="0"/>
          <w:docGrid w:linePitch="360" w:charSpace="-6145"/>
        </w:sectPr>
      </w:pPr>
    </w:p>
    <w:p w14:paraId="70DE743D" w14:textId="77777777" w:rsidR="00345E85" w:rsidRDefault="00B36B9F">
      <w:r>
        <w:rPr>
          <w:noProof/>
        </w:rPr>
        <mc:AlternateContent>
          <mc:Choice Requires="wps">
            <w:drawing>
              <wp:anchor distT="0" distB="0" distL="114300" distR="114300" simplePos="0" relativeHeight="251784192" behindDoc="0" locked="0" layoutInCell="1" allowOverlap="1" wp14:anchorId="4BA1E171" wp14:editId="1C5298ED">
                <wp:simplePos x="0" y="0"/>
                <wp:positionH relativeFrom="column">
                  <wp:posOffset>0</wp:posOffset>
                </wp:positionH>
                <wp:positionV relativeFrom="paragraph">
                  <wp:posOffset>94615</wp:posOffset>
                </wp:positionV>
                <wp:extent cx="5248275" cy="0"/>
                <wp:effectExtent l="0" t="95250" r="0" b="95250"/>
                <wp:wrapNone/>
                <wp:docPr id="13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CF641B" id="AutoShape 199" o:spid="_x0000_s1026" type="#_x0000_t32" style="position:absolute;margin-left:0;margin-top:7.45pt;width:413.2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iw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JN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zbYs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p>
    <w:p w14:paraId="211E40CC" w14:textId="77777777" w:rsidR="00B36B9F" w:rsidRDefault="00B36B9F">
      <w:pPr>
        <w:pStyle w:val="Heading1"/>
        <w:rPr>
          <w:color w:val="7030A0"/>
        </w:rPr>
      </w:pPr>
    </w:p>
    <w:p w14:paraId="20A896AC" w14:textId="77777777" w:rsidR="00345E85" w:rsidRPr="009A65B9" w:rsidRDefault="0017277B">
      <w:pPr>
        <w:pStyle w:val="Heading1"/>
        <w:rPr>
          <w:color w:val="7030A0"/>
        </w:rPr>
      </w:pPr>
      <w:hyperlink r:id="rId124">
        <w:bookmarkStart w:id="56" w:name="_Toc531359389"/>
        <w:r w:rsidR="006B0E38" w:rsidRPr="009A65B9">
          <w:rPr>
            <w:color w:val="7030A0"/>
            <w:u w:val="single"/>
          </w:rPr>
          <w:t>Drug discovery for nervous system disorders (R01): Aids-related</w:t>
        </w:r>
        <w:bookmarkEnd w:id="56"/>
      </w:hyperlink>
    </w:p>
    <w:p w14:paraId="7EA8FFAD" w14:textId="77777777" w:rsidR="00B36B9F" w:rsidRDefault="00B36B9F">
      <w:pPr>
        <w:pStyle w:val="Heading2"/>
        <w:rPr>
          <w:color w:val="FF0000"/>
        </w:rPr>
        <w:sectPr w:rsidR="00B36B9F" w:rsidSect="00331A68">
          <w:type w:val="continuous"/>
          <w:pgSz w:w="11906" w:h="16838"/>
          <w:pgMar w:top="1440" w:right="1800" w:bottom="1440" w:left="1800" w:header="0" w:footer="0" w:gutter="0"/>
          <w:cols w:space="720"/>
          <w:formProt w:val="0"/>
          <w:docGrid w:linePitch="360" w:charSpace="-6145"/>
        </w:sectPr>
      </w:pPr>
    </w:p>
    <w:p w14:paraId="34657CB8" w14:textId="77777777" w:rsidR="00345E85" w:rsidRPr="00B36B9F" w:rsidRDefault="006B0E38">
      <w:pPr>
        <w:pStyle w:val="Heading2"/>
        <w:rPr>
          <w:color w:val="FF0000"/>
        </w:rPr>
      </w:pPr>
      <w:r w:rsidRPr="00B36B9F">
        <w:rPr>
          <w:color w:val="FF0000"/>
        </w:rPr>
        <w:t>NIH: National Institute of Mental Health</w:t>
      </w:r>
    </w:p>
    <w:p w14:paraId="346E75D6"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0CAB682A" w14:textId="77777777" w:rsidR="00B36B9F" w:rsidRDefault="006B0E38">
      <w:r>
        <w:t xml:space="preserve">This Aids-related announcement aims to stimulate the discovery and preclinical testing of novel compounds for the prevention and treatment of nervous system </w:t>
      </w:r>
    </w:p>
    <w:p w14:paraId="26C7C96F" w14:textId="77777777" w:rsidR="00345E85" w:rsidRDefault="006B0E38">
      <w:r>
        <w:t xml:space="preserve">disorders. Application budgets are not limited, but need to reflect the </w:t>
      </w:r>
      <w:r>
        <w:t xml:space="preserve">actual needs of the proposed project. The maximum project period is five years. </w:t>
      </w:r>
    </w:p>
    <w:p w14:paraId="59876750" w14:textId="77777777" w:rsidR="00345E85" w:rsidRPr="00B36B9F" w:rsidRDefault="006B0E38">
      <w:pPr>
        <w:pStyle w:val="Heading3"/>
        <w:rPr>
          <w:color w:val="000000" w:themeColor="text1"/>
        </w:rPr>
      </w:pPr>
      <w:r w:rsidRPr="00B36B9F">
        <w:rPr>
          <w:color w:val="000000" w:themeColor="text1"/>
        </w:rPr>
        <w:t>Closing date: 07 Jan 19</w:t>
      </w:r>
    </w:p>
    <w:p w14:paraId="3A93468C" w14:textId="77777777" w:rsidR="00345E85" w:rsidRDefault="0017277B">
      <w:hyperlink r:id="rId125">
        <w:r w:rsidR="006B0E38">
          <w:rPr>
            <w:b/>
            <w:color w:val="0000FF"/>
            <w:u w:val="single"/>
          </w:rPr>
          <w:t>Link to *Research Professional</w:t>
        </w:r>
      </w:hyperlink>
    </w:p>
    <w:p w14:paraId="3F064492" w14:textId="77777777" w:rsidR="00B36B9F" w:rsidRDefault="00B36B9F">
      <w:pPr>
        <w:sectPr w:rsidR="00B36B9F" w:rsidSect="00B36B9F">
          <w:type w:val="continuous"/>
          <w:pgSz w:w="11906" w:h="16838"/>
          <w:pgMar w:top="1440" w:right="1800" w:bottom="1440" w:left="1800" w:header="0" w:footer="0" w:gutter="0"/>
          <w:cols w:num="2" w:space="720"/>
          <w:formProt w:val="0"/>
          <w:docGrid w:linePitch="360" w:charSpace="-6145"/>
        </w:sectPr>
      </w:pPr>
    </w:p>
    <w:p w14:paraId="6E817B77" w14:textId="77777777" w:rsidR="00345E85" w:rsidRDefault="00345E85"/>
    <w:p w14:paraId="786A69AE" w14:textId="77777777" w:rsidR="00345E85" w:rsidRPr="009A65B9" w:rsidRDefault="0017277B">
      <w:pPr>
        <w:pStyle w:val="Heading1"/>
        <w:rPr>
          <w:color w:val="7030A0"/>
        </w:rPr>
      </w:pPr>
      <w:hyperlink r:id="rId126">
        <w:bookmarkStart w:id="57" w:name="_Toc531359390"/>
        <w:r w:rsidR="006B0E38" w:rsidRPr="009A65B9">
          <w:rPr>
            <w:color w:val="7030A0"/>
            <w:u w:val="single"/>
          </w:rPr>
          <w:t>Behavioural and integrative tr</w:t>
        </w:r>
        <w:r w:rsidR="00B36B9F">
          <w:rPr>
            <w:noProof/>
          </w:rPr>
          <mc:AlternateContent>
            <mc:Choice Requires="wps">
              <w:drawing>
                <wp:anchor distT="0" distB="0" distL="114300" distR="114300" simplePos="0" relativeHeight="251786240" behindDoc="0" locked="0" layoutInCell="1" allowOverlap="1" wp14:anchorId="27C16CA7" wp14:editId="4272111E">
                  <wp:simplePos x="0" y="0"/>
                  <wp:positionH relativeFrom="column">
                    <wp:posOffset>0</wp:posOffset>
                  </wp:positionH>
                  <wp:positionV relativeFrom="paragraph">
                    <wp:posOffset>95250</wp:posOffset>
                  </wp:positionV>
                  <wp:extent cx="5248275" cy="0"/>
                  <wp:effectExtent l="0" t="95250" r="0" b="95250"/>
                  <wp:wrapNone/>
                  <wp:docPr id="13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A590C6C" id="AutoShape 199" o:spid="_x0000_s1026" type="#_x0000_t32" style="position:absolute;margin-left:0;margin-top:7.5pt;width:413.2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tv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Il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arctv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eatment development programme (R34 clinical trial optional): AIDS-related</w:t>
        </w:r>
        <w:bookmarkEnd w:id="57"/>
      </w:hyperlink>
    </w:p>
    <w:p w14:paraId="25653651" w14:textId="77777777" w:rsidR="00267A7E" w:rsidRDefault="00267A7E">
      <w:pPr>
        <w:pStyle w:val="Heading2"/>
        <w:rPr>
          <w:color w:val="FF0000"/>
        </w:rPr>
        <w:sectPr w:rsidR="00267A7E" w:rsidSect="00331A68">
          <w:type w:val="continuous"/>
          <w:pgSz w:w="11906" w:h="16838"/>
          <w:pgMar w:top="1440" w:right="1800" w:bottom="1440" w:left="1800" w:header="0" w:footer="0" w:gutter="0"/>
          <w:cols w:space="720"/>
          <w:formProt w:val="0"/>
          <w:docGrid w:linePitch="360" w:charSpace="-6145"/>
        </w:sectPr>
      </w:pPr>
    </w:p>
    <w:p w14:paraId="36E18FE0" w14:textId="77777777" w:rsidR="00345E85" w:rsidRPr="00B36B9F" w:rsidRDefault="006B0E38">
      <w:pPr>
        <w:pStyle w:val="Heading2"/>
        <w:rPr>
          <w:color w:val="FF0000"/>
        </w:rPr>
      </w:pPr>
      <w:r w:rsidRPr="00B36B9F">
        <w:rPr>
          <w:color w:val="FF0000"/>
        </w:rPr>
        <w:t>NIH: National Institute on Drug Abuse</w:t>
      </w:r>
    </w:p>
    <w:p w14:paraId="06596509"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2E85C9E3" w14:textId="77777777" w:rsidR="00267A7E" w:rsidRDefault="006B0E38">
      <w:r>
        <w:t xml:space="preserve">This AIDS-related funding opportunity aims to encourage investigators to propose discrete well-defined projects within the domain of behavioural or integrated </w:t>
      </w:r>
    </w:p>
    <w:p w14:paraId="5D9EC51B" w14:textId="77777777" w:rsidR="00267A7E" w:rsidRDefault="00267A7E"/>
    <w:p w14:paraId="2EFC8D21" w14:textId="77777777" w:rsidR="00345E85" w:rsidRDefault="006B0E38">
      <w:r>
        <w:t>interventions that can be completed within three years. Application budgets are limited to USD 450,000 over three years.</w:t>
      </w:r>
    </w:p>
    <w:p w14:paraId="29BEE92E" w14:textId="77777777" w:rsidR="00345E85" w:rsidRPr="00267A7E" w:rsidRDefault="006B0E38">
      <w:pPr>
        <w:pStyle w:val="Heading3"/>
        <w:rPr>
          <w:color w:val="000000" w:themeColor="text1"/>
        </w:rPr>
      </w:pPr>
      <w:r w:rsidRPr="00267A7E">
        <w:rPr>
          <w:color w:val="000000" w:themeColor="text1"/>
        </w:rPr>
        <w:t>Closing date: 07 Jan 19</w:t>
      </w:r>
    </w:p>
    <w:p w14:paraId="1C045A69" w14:textId="77777777" w:rsidR="00345E85" w:rsidRDefault="0017277B">
      <w:hyperlink r:id="rId127">
        <w:r w:rsidR="006B0E38">
          <w:rPr>
            <w:b/>
            <w:color w:val="0000FF"/>
            <w:u w:val="single"/>
          </w:rPr>
          <w:t>Link to *Research Professional</w:t>
        </w:r>
      </w:hyperlink>
    </w:p>
    <w:p w14:paraId="6E0D39AB" w14:textId="77777777" w:rsidR="00267A7E" w:rsidRDefault="00267A7E">
      <w:pPr>
        <w:sectPr w:rsidR="00267A7E" w:rsidSect="00267A7E">
          <w:type w:val="continuous"/>
          <w:pgSz w:w="11906" w:h="16838"/>
          <w:pgMar w:top="1440" w:right="1800" w:bottom="1440" w:left="1800" w:header="0" w:footer="0" w:gutter="0"/>
          <w:cols w:num="2" w:space="720"/>
          <w:formProt w:val="0"/>
          <w:docGrid w:linePitch="360" w:charSpace="-6145"/>
        </w:sectPr>
      </w:pPr>
    </w:p>
    <w:p w14:paraId="0C6A58EC" w14:textId="77777777" w:rsidR="00345E85" w:rsidRDefault="00345E85"/>
    <w:p w14:paraId="66E21CB0" w14:textId="77777777" w:rsidR="00345E85" w:rsidRPr="009A65B9" w:rsidRDefault="0017277B">
      <w:pPr>
        <w:pStyle w:val="Heading1"/>
        <w:rPr>
          <w:color w:val="7030A0"/>
        </w:rPr>
      </w:pPr>
      <w:hyperlink r:id="rId128">
        <w:bookmarkStart w:id="58" w:name="_Toc531359391"/>
        <w:r w:rsidR="006B0E38" w:rsidRPr="009A65B9">
          <w:rPr>
            <w:color w:val="7030A0"/>
            <w:u w:val="single"/>
          </w:rPr>
          <w:t>NEI clinical study plan</w:t>
        </w:r>
        <w:r w:rsidR="00267A7E">
          <w:rPr>
            <w:noProof/>
          </w:rPr>
          <mc:AlternateContent>
            <mc:Choice Requires="wps">
              <w:drawing>
                <wp:anchor distT="0" distB="0" distL="114300" distR="114300" simplePos="0" relativeHeight="251788288" behindDoc="0" locked="0" layoutInCell="1" allowOverlap="1" wp14:anchorId="2D078C8F" wp14:editId="15A80991">
                  <wp:simplePos x="0" y="0"/>
                  <wp:positionH relativeFrom="column">
                    <wp:posOffset>0</wp:posOffset>
                  </wp:positionH>
                  <wp:positionV relativeFrom="paragraph">
                    <wp:posOffset>95250</wp:posOffset>
                  </wp:positionV>
                  <wp:extent cx="5248275" cy="0"/>
                  <wp:effectExtent l="0" t="95250" r="0" b="95250"/>
                  <wp:wrapNone/>
                  <wp:docPr id="13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8E3A0D" id="AutoShape 199" o:spid="_x0000_s1026" type="#_x0000_t32" style="position:absolute;margin-left:0;margin-top:7.5pt;width:413.2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If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Kl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GZiI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ning grant programme (R34): Aids-related</w:t>
        </w:r>
        <w:bookmarkEnd w:id="58"/>
      </w:hyperlink>
    </w:p>
    <w:p w14:paraId="0B738CAB" w14:textId="77777777" w:rsidR="00A26CC6" w:rsidRDefault="00A26CC6">
      <w:pPr>
        <w:pStyle w:val="Heading2"/>
        <w:rPr>
          <w:color w:val="FF0000"/>
        </w:rPr>
        <w:sectPr w:rsidR="00A26CC6" w:rsidSect="00331A68">
          <w:type w:val="continuous"/>
          <w:pgSz w:w="11906" w:h="16838"/>
          <w:pgMar w:top="1440" w:right="1800" w:bottom="1440" w:left="1800" w:header="0" w:footer="0" w:gutter="0"/>
          <w:cols w:space="720"/>
          <w:formProt w:val="0"/>
          <w:docGrid w:linePitch="360" w:charSpace="-6145"/>
        </w:sectPr>
      </w:pPr>
    </w:p>
    <w:p w14:paraId="6AE831D8" w14:textId="77777777" w:rsidR="001F1588" w:rsidRDefault="001F1588">
      <w:pPr>
        <w:pStyle w:val="Heading2"/>
        <w:rPr>
          <w:color w:val="FF0000"/>
        </w:rPr>
        <w:sectPr w:rsidR="001F1588" w:rsidSect="001F1588">
          <w:type w:val="continuous"/>
          <w:pgSz w:w="11906" w:h="16838"/>
          <w:pgMar w:top="1440" w:right="1800" w:bottom="1440" w:left="1800" w:header="0" w:footer="0" w:gutter="0"/>
          <w:cols w:space="720"/>
          <w:formProt w:val="0"/>
          <w:docGrid w:linePitch="360" w:charSpace="-6145"/>
        </w:sectPr>
      </w:pPr>
      <w:r>
        <w:rPr>
          <w:color w:val="FF0000"/>
        </w:rPr>
        <w:t>NIH: National Eye Institute</w:t>
      </w:r>
    </w:p>
    <w:p w14:paraId="68CD0E5F" w14:textId="77777777" w:rsidR="00A26CC6" w:rsidRDefault="006B0E38">
      <w:r>
        <w:t xml:space="preserve">This Aids-related announcement is designed to facilitate activities central to the refinement of a study protocol and procedures and the development of a detailed manual of procedures. Application budgets are </w:t>
      </w:r>
    </w:p>
    <w:p w14:paraId="1DAD49BA" w14:textId="77777777" w:rsidR="00A26CC6" w:rsidRDefault="00A26CC6">
      <w:r>
        <w:rPr>
          <w:noProof/>
        </w:rPr>
        <mc:AlternateContent>
          <mc:Choice Requires="wps">
            <w:drawing>
              <wp:anchor distT="0" distB="0" distL="114300" distR="114300" simplePos="0" relativeHeight="251790336" behindDoc="0" locked="0" layoutInCell="1" allowOverlap="1" wp14:anchorId="6A83BB51" wp14:editId="5AB602BE">
                <wp:simplePos x="0" y="0"/>
                <wp:positionH relativeFrom="column">
                  <wp:posOffset>0</wp:posOffset>
                </wp:positionH>
                <wp:positionV relativeFrom="paragraph">
                  <wp:posOffset>95250</wp:posOffset>
                </wp:positionV>
                <wp:extent cx="5248275" cy="0"/>
                <wp:effectExtent l="0" t="95250" r="0" b="95250"/>
                <wp:wrapNone/>
                <wp:docPr id="13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37F45A" id="AutoShape 199" o:spid="_x0000_s1026" type="#_x0000_t32" style="position:absolute;margin-left:0;margin-top:7.5pt;width:413.2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A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K/9McD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1BF217AD" w14:textId="77777777" w:rsidR="00A26CC6" w:rsidRDefault="00A26CC6"/>
    <w:p w14:paraId="3182F6AE" w14:textId="77777777" w:rsidR="00345E85" w:rsidRDefault="006B0E38">
      <w:r>
        <w:t xml:space="preserve">limited to US$150,000 in direct costs per year. The maximum period is two years. </w:t>
      </w:r>
    </w:p>
    <w:p w14:paraId="083E38D9" w14:textId="77777777" w:rsidR="00345E85" w:rsidRPr="00267A7E" w:rsidRDefault="006B0E38">
      <w:pPr>
        <w:pStyle w:val="Heading3"/>
        <w:rPr>
          <w:color w:val="000000" w:themeColor="text1"/>
        </w:rPr>
      </w:pPr>
      <w:r w:rsidRPr="00267A7E">
        <w:rPr>
          <w:color w:val="000000" w:themeColor="text1"/>
        </w:rPr>
        <w:t>Closing date: 07 Jan 19</w:t>
      </w:r>
    </w:p>
    <w:p w14:paraId="561782D2" w14:textId="77777777" w:rsidR="00345E85" w:rsidRDefault="0017277B">
      <w:hyperlink r:id="rId129">
        <w:r w:rsidR="006B0E38">
          <w:rPr>
            <w:b/>
            <w:color w:val="0000FF"/>
            <w:u w:val="single"/>
          </w:rPr>
          <w:t>Link to *Research Professional</w:t>
        </w:r>
      </w:hyperlink>
    </w:p>
    <w:p w14:paraId="5F028FA6" w14:textId="77777777" w:rsidR="00345E85" w:rsidRDefault="00345E85"/>
    <w:p w14:paraId="004DB996" w14:textId="77777777" w:rsidR="00A26CC6" w:rsidRDefault="00A26CC6">
      <w:pPr>
        <w:pStyle w:val="Heading1"/>
        <w:rPr>
          <w:color w:val="7030A0"/>
        </w:rPr>
        <w:sectPr w:rsidR="00A26CC6" w:rsidSect="00A26CC6">
          <w:type w:val="continuous"/>
          <w:pgSz w:w="11906" w:h="16838"/>
          <w:pgMar w:top="1440" w:right="1800" w:bottom="1440" w:left="1800" w:header="0" w:footer="0" w:gutter="0"/>
          <w:cols w:num="2" w:space="720"/>
          <w:formProt w:val="0"/>
          <w:docGrid w:linePitch="360" w:charSpace="-6145"/>
        </w:sectPr>
      </w:pPr>
    </w:p>
    <w:p w14:paraId="40D560A5" w14:textId="77777777" w:rsidR="00E971B8" w:rsidRDefault="00E971B8">
      <w:pPr>
        <w:pStyle w:val="Heading1"/>
        <w:rPr>
          <w:color w:val="7030A0"/>
        </w:rPr>
      </w:pPr>
    </w:p>
    <w:p w14:paraId="54E979C6" w14:textId="77777777" w:rsidR="00345E85" w:rsidRPr="009A65B9" w:rsidRDefault="0017277B">
      <w:pPr>
        <w:pStyle w:val="Heading1"/>
        <w:rPr>
          <w:color w:val="7030A0"/>
        </w:rPr>
      </w:pPr>
      <w:hyperlink r:id="rId130">
        <w:bookmarkStart w:id="59" w:name="_Toc531359392"/>
        <w:r w:rsidR="006B0E38" w:rsidRPr="009A65B9">
          <w:rPr>
            <w:color w:val="7030A0"/>
            <w:u w:val="single"/>
          </w:rPr>
          <w:t>Accelerating the pace of drug abuse research using existing data (R01 clinical trial optional): AIDS-related</w:t>
        </w:r>
        <w:bookmarkEnd w:id="59"/>
      </w:hyperlink>
    </w:p>
    <w:p w14:paraId="1BF1955F" w14:textId="77777777" w:rsidR="00E971B8" w:rsidRDefault="00E971B8">
      <w:pPr>
        <w:pStyle w:val="Heading2"/>
        <w:rPr>
          <w:color w:val="FF0000"/>
        </w:rPr>
        <w:sectPr w:rsidR="00E971B8" w:rsidSect="00331A68">
          <w:type w:val="continuous"/>
          <w:pgSz w:w="11906" w:h="16838"/>
          <w:pgMar w:top="1440" w:right="1800" w:bottom="1440" w:left="1800" w:header="0" w:footer="0" w:gutter="0"/>
          <w:cols w:space="720"/>
          <w:formProt w:val="0"/>
          <w:docGrid w:linePitch="360" w:charSpace="-6145"/>
        </w:sectPr>
      </w:pPr>
    </w:p>
    <w:p w14:paraId="1DFC1B54" w14:textId="77777777" w:rsidR="00345E85" w:rsidRPr="00B36B9F" w:rsidRDefault="006B0E38">
      <w:pPr>
        <w:pStyle w:val="Heading2"/>
        <w:rPr>
          <w:color w:val="FF0000"/>
        </w:rPr>
      </w:pPr>
      <w:r w:rsidRPr="00B36B9F">
        <w:rPr>
          <w:color w:val="FF0000"/>
        </w:rPr>
        <w:t>NIH: National Institute on Drug Abuse</w:t>
      </w:r>
    </w:p>
    <w:p w14:paraId="6BB139BC"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0900C16F" w14:textId="77777777" w:rsidR="00E971B8" w:rsidRDefault="006B0E38">
      <w:r>
        <w:t xml:space="preserve">This AIDS-related call supports the innovative analysis of existing social science, behavioural, administrative and neuroimaging data to study the etiology and epidemiology of drug-using behaviours and related </w:t>
      </w:r>
    </w:p>
    <w:p w14:paraId="7D097498" w14:textId="77777777" w:rsidR="00E971B8" w:rsidRDefault="00E971B8"/>
    <w:p w14:paraId="6ECAF10A" w14:textId="77777777" w:rsidR="00345E85" w:rsidRDefault="006B0E38">
      <w:r>
        <w:t>disorders, prevention of drug use and HIV, and health service use. Direct costs are limited to USD 500,000 per year over a maximum period of five years.</w:t>
      </w:r>
    </w:p>
    <w:p w14:paraId="7A8DF65A" w14:textId="77777777" w:rsidR="00345E85" w:rsidRPr="00E971B8" w:rsidRDefault="006B0E38">
      <w:pPr>
        <w:pStyle w:val="Heading3"/>
        <w:rPr>
          <w:color w:val="000000" w:themeColor="text1"/>
        </w:rPr>
      </w:pPr>
      <w:r w:rsidRPr="00E971B8">
        <w:rPr>
          <w:color w:val="000000" w:themeColor="text1"/>
        </w:rPr>
        <w:t>Closing date: 07 Jan 19</w:t>
      </w:r>
    </w:p>
    <w:p w14:paraId="3330E64A" w14:textId="77777777" w:rsidR="00345E85" w:rsidRDefault="0017277B">
      <w:hyperlink r:id="rId131">
        <w:r w:rsidR="006B0E38">
          <w:rPr>
            <w:b/>
            <w:color w:val="0000FF"/>
            <w:u w:val="single"/>
          </w:rPr>
          <w:t>Link to *Research Professional</w:t>
        </w:r>
      </w:hyperlink>
    </w:p>
    <w:p w14:paraId="75FF67A4" w14:textId="77777777" w:rsidR="00E971B8" w:rsidRDefault="00E971B8">
      <w:pPr>
        <w:sectPr w:rsidR="00E971B8" w:rsidSect="00E971B8">
          <w:type w:val="continuous"/>
          <w:pgSz w:w="11906" w:h="16838"/>
          <w:pgMar w:top="1440" w:right="1800" w:bottom="1440" w:left="1800" w:header="0" w:footer="0" w:gutter="0"/>
          <w:cols w:num="2" w:space="720"/>
          <w:formProt w:val="0"/>
          <w:docGrid w:linePitch="360" w:charSpace="-6145"/>
        </w:sectPr>
      </w:pPr>
    </w:p>
    <w:p w14:paraId="6237F8B6" w14:textId="77777777" w:rsidR="00345E85" w:rsidRDefault="00345E85"/>
    <w:p w14:paraId="184D3AF5" w14:textId="77777777" w:rsidR="00345E85" w:rsidRPr="009A65B9" w:rsidRDefault="0017277B">
      <w:pPr>
        <w:pStyle w:val="Heading1"/>
        <w:rPr>
          <w:color w:val="7030A0"/>
        </w:rPr>
      </w:pPr>
      <w:hyperlink r:id="rId132">
        <w:bookmarkStart w:id="60" w:name="_Toc531359393"/>
        <w:r w:rsidR="006B0E38" w:rsidRPr="009A65B9">
          <w:rPr>
            <w:color w:val="7030A0"/>
            <w:u w:val="single"/>
          </w:rPr>
          <w:t>Obesity po</w:t>
        </w:r>
        <w:r w:rsidR="00E971B8">
          <w:rPr>
            <w:noProof/>
          </w:rPr>
          <mc:AlternateContent>
            <mc:Choice Requires="wps">
              <w:drawing>
                <wp:anchor distT="0" distB="0" distL="114300" distR="114300" simplePos="0" relativeHeight="251792384" behindDoc="0" locked="0" layoutInCell="1" allowOverlap="1" wp14:anchorId="13941795" wp14:editId="33595977">
                  <wp:simplePos x="0" y="0"/>
                  <wp:positionH relativeFrom="column">
                    <wp:posOffset>0</wp:posOffset>
                  </wp:positionH>
                  <wp:positionV relativeFrom="paragraph">
                    <wp:posOffset>95250</wp:posOffset>
                  </wp:positionV>
                  <wp:extent cx="5248275" cy="0"/>
                  <wp:effectExtent l="0" t="95250" r="0" b="95250"/>
                  <wp:wrapNone/>
                  <wp:docPr id="4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EFC54B" id="AutoShape 199" o:spid="_x0000_s1026" type="#_x0000_t32" style="position:absolute;margin-left:0;margin-top:7.5pt;width:413.2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EG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Bt30Qb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r w:rsidR="006B0E38" w:rsidRPr="009A65B9">
          <w:rPr>
            <w:color w:val="7030A0"/>
            <w:u w:val="single"/>
          </w:rPr>
          <w:t>licy evaluation research (R01): AIDS-related</w:t>
        </w:r>
        <w:bookmarkEnd w:id="60"/>
      </w:hyperlink>
    </w:p>
    <w:p w14:paraId="65DB7E80" w14:textId="77777777" w:rsidR="00E971B8" w:rsidRDefault="00E971B8">
      <w:pPr>
        <w:pStyle w:val="Heading2"/>
        <w:rPr>
          <w:color w:val="FF0000"/>
        </w:rPr>
        <w:sectPr w:rsidR="00E971B8" w:rsidSect="00331A68">
          <w:type w:val="continuous"/>
          <w:pgSz w:w="11906" w:h="16838"/>
          <w:pgMar w:top="1440" w:right="1800" w:bottom="1440" w:left="1800" w:header="0" w:footer="0" w:gutter="0"/>
          <w:cols w:space="720"/>
          <w:formProt w:val="0"/>
          <w:docGrid w:linePitch="360" w:charSpace="-6145"/>
        </w:sectPr>
      </w:pPr>
    </w:p>
    <w:p w14:paraId="3090E8DD" w14:textId="77777777" w:rsidR="00345E85" w:rsidRPr="00B36B9F" w:rsidRDefault="006B0E38">
      <w:pPr>
        <w:pStyle w:val="Heading2"/>
        <w:rPr>
          <w:color w:val="FF0000"/>
        </w:rPr>
      </w:pPr>
      <w:r w:rsidRPr="00B36B9F">
        <w:rPr>
          <w:color w:val="FF0000"/>
        </w:rPr>
        <w:t>NIH: National Institute of Diabetes and Digestive and Kidney Diseases</w:t>
      </w:r>
    </w:p>
    <w:p w14:paraId="4242437F"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0324377B" w14:textId="77777777" w:rsidR="00E971B8" w:rsidRDefault="006B0E38">
      <w:r>
        <w:t xml:space="preserve">This AIDS-related announcement encourages evaluations of large scale policies or programmes that are expected to influence obesity-related behaviours or weight outcomes in an </w:t>
      </w:r>
    </w:p>
    <w:p w14:paraId="1F712315" w14:textId="77777777" w:rsidR="00E971B8" w:rsidRDefault="00E971B8"/>
    <w:p w14:paraId="525B955A" w14:textId="77777777" w:rsidR="00E971B8" w:rsidRDefault="00E971B8"/>
    <w:p w14:paraId="1E7D7B6F" w14:textId="77777777" w:rsidR="00345E85" w:rsidRDefault="006B0E38">
      <w:r>
        <w:t>effort to prevent or reduce obesity. Applications budgets are not limited, but must reflect the actual needs of the project. The maximum project period is five years.</w:t>
      </w:r>
    </w:p>
    <w:p w14:paraId="4EF50DB7" w14:textId="77777777" w:rsidR="00345E85" w:rsidRPr="00E971B8" w:rsidRDefault="006B0E38">
      <w:pPr>
        <w:pStyle w:val="Heading3"/>
        <w:rPr>
          <w:color w:val="000000" w:themeColor="text1"/>
        </w:rPr>
      </w:pPr>
      <w:r w:rsidRPr="00E971B8">
        <w:rPr>
          <w:color w:val="000000" w:themeColor="text1"/>
        </w:rPr>
        <w:t>Closing date: 07 Jan 19</w:t>
      </w:r>
    </w:p>
    <w:p w14:paraId="2A1C0EC2" w14:textId="77777777" w:rsidR="00345E85" w:rsidRDefault="0017277B">
      <w:hyperlink r:id="rId133">
        <w:r w:rsidR="006B0E38">
          <w:rPr>
            <w:b/>
            <w:color w:val="0000FF"/>
            <w:u w:val="single"/>
          </w:rPr>
          <w:t>Link to *Research Professional</w:t>
        </w:r>
      </w:hyperlink>
    </w:p>
    <w:p w14:paraId="116EE3D3" w14:textId="77777777" w:rsidR="00E971B8" w:rsidRDefault="00E971B8">
      <w:pPr>
        <w:sectPr w:rsidR="00E971B8" w:rsidSect="00E971B8">
          <w:type w:val="continuous"/>
          <w:pgSz w:w="11906" w:h="16838"/>
          <w:pgMar w:top="1440" w:right="1800" w:bottom="1440" w:left="1800" w:header="0" w:footer="0" w:gutter="0"/>
          <w:cols w:num="2" w:space="720"/>
          <w:formProt w:val="0"/>
          <w:docGrid w:linePitch="360" w:charSpace="-6145"/>
        </w:sectPr>
      </w:pPr>
    </w:p>
    <w:p w14:paraId="6626C3BB" w14:textId="77777777" w:rsidR="00345E85" w:rsidRDefault="00345E85"/>
    <w:p w14:paraId="782FD1F8" w14:textId="77777777" w:rsidR="00345E85" w:rsidRPr="009A65B9" w:rsidRDefault="0017277B">
      <w:pPr>
        <w:pStyle w:val="Heading1"/>
        <w:rPr>
          <w:color w:val="7030A0"/>
        </w:rPr>
      </w:pPr>
      <w:hyperlink r:id="rId134">
        <w:bookmarkStart w:id="61" w:name="_Toc531359394"/>
        <w:r w:rsidR="006B0E38" w:rsidRPr="009A65B9">
          <w:rPr>
            <w:color w:val="7030A0"/>
            <w:u w:val="single"/>
          </w:rPr>
          <w:t>Small research grants for data a</w:t>
        </w:r>
        <w:r w:rsidR="00E971B8">
          <w:rPr>
            <w:noProof/>
          </w:rPr>
          <mc:AlternateContent>
            <mc:Choice Requires="wps">
              <w:drawing>
                <wp:anchor distT="0" distB="0" distL="114300" distR="114300" simplePos="0" relativeHeight="251794432" behindDoc="0" locked="0" layoutInCell="1" allowOverlap="1" wp14:anchorId="05C9F5C3" wp14:editId="2FE5F0EA">
                  <wp:simplePos x="0" y="0"/>
                  <wp:positionH relativeFrom="column">
                    <wp:posOffset>0</wp:posOffset>
                  </wp:positionH>
                  <wp:positionV relativeFrom="paragraph">
                    <wp:posOffset>95250</wp:posOffset>
                  </wp:positionV>
                  <wp:extent cx="5248275" cy="0"/>
                  <wp:effectExtent l="0" t="95250" r="0" b="95250"/>
                  <wp:wrapNone/>
                  <wp:docPr id="4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ECABFBA" id="AutoShape 199" o:spid="_x0000_s1026" type="#_x0000_t32" style="position:absolute;margin-left:0;margin-top:7.5pt;width:413.25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LZ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y7MLZ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nalysis and statistical methodology applied to genome-wide data (R03): Aids-related</w:t>
        </w:r>
        <w:bookmarkEnd w:id="61"/>
      </w:hyperlink>
    </w:p>
    <w:p w14:paraId="5D970CA8" w14:textId="77777777" w:rsidR="00E971B8" w:rsidRDefault="00E971B8">
      <w:pPr>
        <w:pStyle w:val="Heading2"/>
        <w:rPr>
          <w:color w:val="FF0000"/>
        </w:rPr>
        <w:sectPr w:rsidR="00E971B8" w:rsidSect="00331A68">
          <w:type w:val="continuous"/>
          <w:pgSz w:w="11906" w:h="16838"/>
          <w:pgMar w:top="1440" w:right="1800" w:bottom="1440" w:left="1800" w:header="0" w:footer="0" w:gutter="0"/>
          <w:cols w:space="720"/>
          <w:formProt w:val="0"/>
          <w:docGrid w:linePitch="360" w:charSpace="-6145"/>
        </w:sectPr>
      </w:pPr>
    </w:p>
    <w:p w14:paraId="06CD62B9" w14:textId="77777777" w:rsidR="00345E85" w:rsidRPr="00B36B9F" w:rsidRDefault="006B0E38">
      <w:pPr>
        <w:pStyle w:val="Heading2"/>
        <w:rPr>
          <w:color w:val="FF0000"/>
        </w:rPr>
      </w:pPr>
      <w:r w:rsidRPr="00B36B9F">
        <w:rPr>
          <w:color w:val="FF0000"/>
        </w:rPr>
        <w:t>NIH: National Institute of Dental and Craniofacial Research</w:t>
      </w:r>
    </w:p>
    <w:p w14:paraId="105116F2"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11E9FD2F" w14:textId="77777777" w:rsidR="00E971B8" w:rsidRDefault="006B0E38">
      <w:r>
        <w:t xml:space="preserve">This Aids-related announcement will support meritorious research projects that involve statistical analysis of existing genome-wide data relevant to human dental, oral or craniofacial conditions or traits. </w:t>
      </w:r>
    </w:p>
    <w:p w14:paraId="58A2C18D" w14:textId="77777777" w:rsidR="00E971B8" w:rsidRDefault="00E971B8"/>
    <w:p w14:paraId="76E81104" w14:textId="77777777" w:rsidR="00345E85" w:rsidRDefault="006B0E38">
      <w:r>
        <w:t>Application budgets are limited to US$200,000 over a maximum project period of two years and no more than US$200,000 may be requested in any single year.</w:t>
      </w:r>
    </w:p>
    <w:p w14:paraId="3FE1BBA4" w14:textId="77777777" w:rsidR="00345E85" w:rsidRPr="00E971B8" w:rsidRDefault="006B0E38">
      <w:pPr>
        <w:pStyle w:val="Heading3"/>
        <w:rPr>
          <w:color w:val="000000" w:themeColor="text1"/>
        </w:rPr>
      </w:pPr>
      <w:r w:rsidRPr="00E971B8">
        <w:rPr>
          <w:color w:val="000000" w:themeColor="text1"/>
        </w:rPr>
        <w:t>Closing date: 07 Jan 19</w:t>
      </w:r>
    </w:p>
    <w:p w14:paraId="51E85FB7" w14:textId="77777777" w:rsidR="00345E85" w:rsidRDefault="0017277B">
      <w:hyperlink r:id="rId135">
        <w:r w:rsidR="006B0E38">
          <w:rPr>
            <w:b/>
            <w:color w:val="0000FF"/>
            <w:u w:val="single"/>
          </w:rPr>
          <w:t>Link to *Research Professional</w:t>
        </w:r>
      </w:hyperlink>
    </w:p>
    <w:p w14:paraId="5AACC0DA" w14:textId="77777777" w:rsidR="00E971B8" w:rsidRDefault="00E971B8">
      <w:pPr>
        <w:sectPr w:rsidR="00E971B8" w:rsidSect="00E971B8">
          <w:type w:val="continuous"/>
          <w:pgSz w:w="11906" w:h="16838"/>
          <w:pgMar w:top="1440" w:right="1800" w:bottom="1440" w:left="1800" w:header="0" w:footer="0" w:gutter="0"/>
          <w:cols w:num="2" w:space="720"/>
          <w:formProt w:val="0"/>
          <w:docGrid w:linePitch="360" w:charSpace="-6145"/>
        </w:sectPr>
      </w:pPr>
    </w:p>
    <w:p w14:paraId="306F4F13" w14:textId="77777777" w:rsidR="00345E85" w:rsidRDefault="00B5207F">
      <w:r>
        <w:rPr>
          <w:noProof/>
        </w:rPr>
        <mc:AlternateContent>
          <mc:Choice Requires="wps">
            <w:drawing>
              <wp:anchor distT="0" distB="0" distL="114300" distR="114300" simplePos="0" relativeHeight="251796480" behindDoc="0" locked="0" layoutInCell="1" allowOverlap="1" wp14:anchorId="235807E4" wp14:editId="0333893A">
                <wp:simplePos x="0" y="0"/>
                <wp:positionH relativeFrom="column">
                  <wp:posOffset>0</wp:posOffset>
                </wp:positionH>
                <wp:positionV relativeFrom="paragraph">
                  <wp:posOffset>95250</wp:posOffset>
                </wp:positionV>
                <wp:extent cx="5248275" cy="0"/>
                <wp:effectExtent l="0" t="95250" r="0" b="95250"/>
                <wp:wrapNone/>
                <wp:docPr id="4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A6E294D" id="AutoShape 199" o:spid="_x0000_s1026" type="#_x0000_t32" style="position:absolute;margin-left:0;margin-top:7.5pt;width:413.2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UK2QIAAA0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OE6lQr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39396A9D" w14:textId="77777777" w:rsidR="00345E85" w:rsidRPr="009A65B9" w:rsidRDefault="0017277B">
      <w:pPr>
        <w:pStyle w:val="Heading1"/>
        <w:rPr>
          <w:color w:val="7030A0"/>
        </w:rPr>
      </w:pPr>
      <w:hyperlink r:id="rId136">
        <w:bookmarkStart w:id="62" w:name="_Toc531359395"/>
        <w:r w:rsidR="006B0E38" w:rsidRPr="009A65B9">
          <w:rPr>
            <w:color w:val="7030A0"/>
            <w:u w:val="single"/>
          </w:rPr>
          <w:t>NINDS efficacy clinical trials (U01 clinical trial required): AIDS-related</w:t>
        </w:r>
        <w:bookmarkEnd w:id="62"/>
      </w:hyperlink>
    </w:p>
    <w:p w14:paraId="6ABBD349" w14:textId="77777777" w:rsidR="00F46D4B" w:rsidRDefault="00F46D4B">
      <w:pPr>
        <w:pStyle w:val="Heading2"/>
        <w:rPr>
          <w:color w:val="FF0000"/>
        </w:rPr>
        <w:sectPr w:rsidR="00F46D4B" w:rsidSect="00331A68">
          <w:type w:val="continuous"/>
          <w:pgSz w:w="11906" w:h="16838"/>
          <w:pgMar w:top="1440" w:right="1800" w:bottom="1440" w:left="1800" w:header="0" w:footer="0" w:gutter="0"/>
          <w:cols w:space="720"/>
          <w:formProt w:val="0"/>
          <w:docGrid w:linePitch="360" w:charSpace="-6145"/>
        </w:sectPr>
      </w:pPr>
    </w:p>
    <w:p w14:paraId="42A597F2" w14:textId="77777777" w:rsidR="00345E85" w:rsidRPr="00B36B9F" w:rsidRDefault="006B0E38">
      <w:pPr>
        <w:pStyle w:val="Heading2"/>
        <w:rPr>
          <w:color w:val="FF0000"/>
        </w:rPr>
      </w:pPr>
      <w:r w:rsidRPr="00B36B9F">
        <w:rPr>
          <w:color w:val="FF0000"/>
        </w:rPr>
        <w:t>NIH: National Institute of Neurological Disorders and Stroke</w:t>
      </w:r>
    </w:p>
    <w:p w14:paraId="65C3057D"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05B67FCE" w14:textId="77777777" w:rsidR="00F46D4B" w:rsidRDefault="006B0E38">
      <w:r>
        <w:t xml:space="preserve">This AIDS-related funding opportunity supports investigator-initiated efficacy clinical trials to the National Institute of Neurological Disorders and Stroke. Application </w:t>
      </w:r>
    </w:p>
    <w:p w14:paraId="4551AAD2" w14:textId="77777777" w:rsidR="00F46D4B" w:rsidRDefault="00F46D4B"/>
    <w:p w14:paraId="691321D6" w14:textId="77777777" w:rsidR="00345E85" w:rsidRDefault="006B0E38">
      <w:r>
        <w:t xml:space="preserve">budgets are not limited, but need to reflect the actual needs of the project. The maximum project period is five years.  </w:t>
      </w:r>
    </w:p>
    <w:p w14:paraId="1E060FFF" w14:textId="77777777" w:rsidR="00345E85" w:rsidRPr="00F46D4B" w:rsidRDefault="006B0E38">
      <w:pPr>
        <w:pStyle w:val="Heading3"/>
        <w:rPr>
          <w:color w:val="000000" w:themeColor="text1"/>
        </w:rPr>
      </w:pPr>
      <w:r w:rsidRPr="00F46D4B">
        <w:rPr>
          <w:color w:val="000000" w:themeColor="text1"/>
        </w:rPr>
        <w:t>Closing date: 07 Jan 19</w:t>
      </w:r>
    </w:p>
    <w:p w14:paraId="69A069C6" w14:textId="77777777" w:rsidR="00345E85" w:rsidRDefault="0017277B">
      <w:hyperlink r:id="rId137">
        <w:r w:rsidR="006B0E38">
          <w:rPr>
            <w:b/>
            <w:color w:val="0000FF"/>
            <w:u w:val="single"/>
          </w:rPr>
          <w:t>Link to *Research Professional</w:t>
        </w:r>
      </w:hyperlink>
    </w:p>
    <w:p w14:paraId="4A06BD5A" w14:textId="77777777" w:rsidR="00F46D4B" w:rsidRDefault="00F46D4B">
      <w:pPr>
        <w:sectPr w:rsidR="00F46D4B" w:rsidSect="00F46D4B">
          <w:type w:val="continuous"/>
          <w:pgSz w:w="11906" w:h="16838"/>
          <w:pgMar w:top="1440" w:right="1800" w:bottom="1440" w:left="1800" w:header="0" w:footer="0" w:gutter="0"/>
          <w:cols w:num="2" w:space="720"/>
          <w:formProt w:val="0"/>
          <w:docGrid w:linePitch="360" w:charSpace="-6145"/>
        </w:sectPr>
      </w:pPr>
    </w:p>
    <w:p w14:paraId="7F9AF929" w14:textId="77777777" w:rsidR="00345E85" w:rsidRDefault="00345E85"/>
    <w:p w14:paraId="7755A76E" w14:textId="77777777" w:rsidR="00345E85" w:rsidRPr="009A65B9" w:rsidRDefault="0017277B">
      <w:pPr>
        <w:pStyle w:val="Heading1"/>
        <w:rPr>
          <w:color w:val="7030A0"/>
        </w:rPr>
      </w:pPr>
      <w:hyperlink r:id="rId138">
        <w:bookmarkStart w:id="63" w:name="_Toc531359396"/>
        <w:r w:rsidR="006B0E38" w:rsidRPr="009A65B9">
          <w:rPr>
            <w:color w:val="7030A0"/>
            <w:u w:val="single"/>
          </w:rPr>
          <w:t>NINDS explorat</w:t>
        </w:r>
        <w:r w:rsidR="00F46D4B">
          <w:rPr>
            <w:noProof/>
          </w:rPr>
          <mc:AlternateContent>
            <mc:Choice Requires="wps">
              <w:drawing>
                <wp:anchor distT="0" distB="0" distL="114300" distR="114300" simplePos="0" relativeHeight="251798528" behindDoc="0" locked="0" layoutInCell="1" allowOverlap="1" wp14:anchorId="6B242FEA" wp14:editId="664F068A">
                  <wp:simplePos x="0" y="0"/>
                  <wp:positionH relativeFrom="column">
                    <wp:posOffset>0</wp:posOffset>
                  </wp:positionH>
                  <wp:positionV relativeFrom="paragraph">
                    <wp:posOffset>95250</wp:posOffset>
                  </wp:positionV>
                  <wp:extent cx="5248275" cy="0"/>
                  <wp:effectExtent l="0" t="95250" r="0" b="95250"/>
                  <wp:wrapNone/>
                  <wp:docPr id="4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B8C1CA1" id="AutoShape 199" o:spid="_x0000_s1026" type="#_x0000_t32" style="position:absolute;margin-left:0;margin-top:7.5pt;width:413.2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bV2gIAAA0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IoYbV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ory clinical trials (U01 clinical trial required): AIDS-related</w:t>
        </w:r>
        <w:bookmarkEnd w:id="63"/>
      </w:hyperlink>
    </w:p>
    <w:p w14:paraId="2C052BCF" w14:textId="77777777" w:rsidR="00F46D4B" w:rsidRDefault="00F46D4B">
      <w:pPr>
        <w:pStyle w:val="Heading2"/>
        <w:rPr>
          <w:color w:val="FF0000"/>
        </w:rPr>
        <w:sectPr w:rsidR="00F46D4B" w:rsidSect="00331A68">
          <w:type w:val="continuous"/>
          <w:pgSz w:w="11906" w:h="16838"/>
          <w:pgMar w:top="1440" w:right="1800" w:bottom="1440" w:left="1800" w:header="0" w:footer="0" w:gutter="0"/>
          <w:cols w:space="720"/>
          <w:formProt w:val="0"/>
          <w:docGrid w:linePitch="360" w:charSpace="-6145"/>
        </w:sectPr>
      </w:pPr>
    </w:p>
    <w:p w14:paraId="5D6E7FFC" w14:textId="77777777" w:rsidR="00345E85" w:rsidRPr="00B36B9F" w:rsidRDefault="006B0E38">
      <w:pPr>
        <w:pStyle w:val="Heading2"/>
        <w:rPr>
          <w:color w:val="FF0000"/>
        </w:rPr>
      </w:pPr>
      <w:r w:rsidRPr="00B36B9F">
        <w:rPr>
          <w:color w:val="FF0000"/>
        </w:rPr>
        <w:t>NIH: National Institute of Neurological Disorders and Stroke</w:t>
      </w:r>
    </w:p>
    <w:p w14:paraId="7330D3F0" w14:textId="77777777" w:rsidR="001F1588" w:rsidRDefault="001F1588">
      <w:pPr>
        <w:sectPr w:rsidR="001F1588" w:rsidSect="001F1588">
          <w:type w:val="continuous"/>
          <w:pgSz w:w="11906" w:h="16838"/>
          <w:pgMar w:top="1440" w:right="1800" w:bottom="1440" w:left="1800" w:header="0" w:footer="0" w:gutter="0"/>
          <w:cols w:space="720"/>
          <w:formProt w:val="0"/>
          <w:docGrid w:linePitch="360" w:charSpace="-6145"/>
        </w:sectPr>
      </w:pPr>
    </w:p>
    <w:p w14:paraId="333FA5E2" w14:textId="77777777" w:rsidR="00F46D4B" w:rsidRDefault="006B0E38">
      <w:r>
        <w:t xml:space="preserve">This AIDS-related announcement supports investigator-initiated exploratory clinical trials within the mission and research interests of the National Institute of Neurological Disorders and Stroke. Application </w:t>
      </w:r>
    </w:p>
    <w:p w14:paraId="2BCBA725" w14:textId="77777777" w:rsidR="00F46D4B" w:rsidRDefault="00F46D4B"/>
    <w:p w14:paraId="3ED7FA54" w14:textId="77777777" w:rsidR="00F46D4B" w:rsidRDefault="00F46D4B"/>
    <w:p w14:paraId="7EAB31B8" w14:textId="77777777" w:rsidR="00F46D4B" w:rsidRDefault="00F46D4B"/>
    <w:p w14:paraId="089F4B72" w14:textId="77777777" w:rsidR="00345E85" w:rsidRDefault="006B0E38">
      <w:r>
        <w:t>budgets are not limited but must reflect the actual needs of the project. The maximum project period is five years.</w:t>
      </w:r>
    </w:p>
    <w:p w14:paraId="621E0198" w14:textId="77777777" w:rsidR="00345E85" w:rsidRPr="00F46D4B" w:rsidRDefault="006B0E38">
      <w:pPr>
        <w:pStyle w:val="Heading3"/>
        <w:rPr>
          <w:color w:val="000000" w:themeColor="text1"/>
        </w:rPr>
      </w:pPr>
      <w:r w:rsidRPr="00F46D4B">
        <w:rPr>
          <w:color w:val="000000" w:themeColor="text1"/>
        </w:rPr>
        <w:t>Closing date: 07 Jan 19</w:t>
      </w:r>
    </w:p>
    <w:p w14:paraId="3430125D" w14:textId="77777777" w:rsidR="00345E85" w:rsidRDefault="0017277B">
      <w:hyperlink r:id="rId139">
        <w:r w:rsidR="006B0E38">
          <w:rPr>
            <w:b/>
            <w:color w:val="0000FF"/>
            <w:u w:val="single"/>
          </w:rPr>
          <w:t>Link to *Research Professional</w:t>
        </w:r>
      </w:hyperlink>
    </w:p>
    <w:p w14:paraId="333D5413" w14:textId="77777777" w:rsidR="00345E85" w:rsidRDefault="00345E85"/>
    <w:p w14:paraId="52CF3205" w14:textId="77777777" w:rsidR="00F46D4B" w:rsidRDefault="00F46D4B">
      <w:pPr>
        <w:pStyle w:val="Heading1"/>
        <w:rPr>
          <w:color w:val="7030A0"/>
        </w:rPr>
        <w:sectPr w:rsidR="00F46D4B" w:rsidSect="00F46D4B">
          <w:type w:val="continuous"/>
          <w:pgSz w:w="11906" w:h="16838"/>
          <w:pgMar w:top="1440" w:right="1800" w:bottom="1440" w:left="1800" w:header="0" w:footer="0" w:gutter="0"/>
          <w:cols w:num="2" w:space="720"/>
          <w:formProt w:val="0"/>
          <w:docGrid w:linePitch="360" w:charSpace="-6145"/>
        </w:sectPr>
      </w:pPr>
    </w:p>
    <w:p w14:paraId="71BED0D7" w14:textId="77777777" w:rsidR="00345E85" w:rsidRPr="009A65B9" w:rsidRDefault="0017277B">
      <w:pPr>
        <w:pStyle w:val="Heading1"/>
        <w:rPr>
          <w:color w:val="7030A0"/>
        </w:rPr>
      </w:pPr>
      <w:hyperlink r:id="rId140">
        <w:bookmarkStart w:id="64" w:name="_Toc531359397"/>
        <w:r w:rsidR="006B0E38" w:rsidRPr="009A65B9">
          <w:rPr>
            <w:color w:val="7030A0"/>
            <w:u w:val="single"/>
          </w:rPr>
          <w:t xml:space="preserve">Functional genetics, </w:t>
        </w:r>
        <w:r w:rsidR="00F46D4B">
          <w:rPr>
            <w:noProof/>
          </w:rPr>
          <mc:AlternateContent>
            <mc:Choice Requires="wps">
              <w:drawing>
                <wp:anchor distT="0" distB="0" distL="114300" distR="114300" simplePos="0" relativeHeight="251800576" behindDoc="0" locked="0" layoutInCell="1" allowOverlap="1" wp14:anchorId="00BAC782" wp14:editId="188484DF">
                  <wp:simplePos x="0" y="0"/>
                  <wp:positionH relativeFrom="column">
                    <wp:posOffset>0</wp:posOffset>
                  </wp:positionH>
                  <wp:positionV relativeFrom="paragraph">
                    <wp:posOffset>94615</wp:posOffset>
                  </wp:positionV>
                  <wp:extent cx="5248275" cy="0"/>
                  <wp:effectExtent l="0" t="95250" r="0" b="95250"/>
                  <wp:wrapNone/>
                  <wp:docPr id="4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2A23B7" id="AutoShape 199" o:spid="_x0000_s1026" type="#_x0000_t32" style="position:absolute;margin-left:0;margin-top:7.45pt;width:413.2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Nv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8grDb9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9A65B9">
          <w:rPr>
            <w:color w:val="7030A0"/>
            <w:u w:val="single"/>
          </w:rPr>
          <w:t>epigenetics and non-coding RNAs in substance use disorders (R01): AIDS-related</w:t>
        </w:r>
        <w:bookmarkEnd w:id="64"/>
      </w:hyperlink>
    </w:p>
    <w:p w14:paraId="405EBEF1" w14:textId="77777777" w:rsidR="00F46D4B" w:rsidRDefault="00F46D4B">
      <w:pPr>
        <w:pStyle w:val="Heading2"/>
        <w:rPr>
          <w:color w:val="FF0000"/>
        </w:rPr>
        <w:sectPr w:rsidR="00F46D4B" w:rsidSect="00331A68">
          <w:type w:val="continuous"/>
          <w:pgSz w:w="11906" w:h="16838"/>
          <w:pgMar w:top="1440" w:right="1800" w:bottom="1440" w:left="1800" w:header="0" w:footer="0" w:gutter="0"/>
          <w:cols w:space="720"/>
          <w:formProt w:val="0"/>
          <w:docGrid w:linePitch="360" w:charSpace="-6145"/>
        </w:sectPr>
      </w:pPr>
    </w:p>
    <w:p w14:paraId="0DD000B1" w14:textId="77777777" w:rsidR="00345E85" w:rsidRPr="00B36B9F" w:rsidRDefault="006B0E38">
      <w:pPr>
        <w:pStyle w:val="Heading2"/>
        <w:rPr>
          <w:color w:val="FF0000"/>
        </w:rPr>
      </w:pPr>
      <w:r w:rsidRPr="00B36B9F">
        <w:rPr>
          <w:color w:val="FF0000"/>
        </w:rPr>
        <w:t>NIH: National Institute on Drug Abuse</w:t>
      </w:r>
    </w:p>
    <w:p w14:paraId="7FB7314E" w14:textId="77777777" w:rsidR="003552C0" w:rsidRDefault="003552C0">
      <w:pPr>
        <w:sectPr w:rsidR="003552C0" w:rsidSect="003552C0">
          <w:type w:val="continuous"/>
          <w:pgSz w:w="11906" w:h="16838"/>
          <w:pgMar w:top="1440" w:right="1800" w:bottom="1440" w:left="1800" w:header="0" w:footer="0" w:gutter="0"/>
          <w:cols w:space="720"/>
          <w:formProt w:val="0"/>
          <w:docGrid w:linePitch="360" w:charSpace="-6145"/>
        </w:sectPr>
      </w:pPr>
    </w:p>
    <w:p w14:paraId="31EB8794" w14:textId="77777777" w:rsidR="00F46D4B" w:rsidRDefault="006B0E38">
      <w:r>
        <w:t xml:space="preserve">This AIDS-related announcement encourages basic functional genomic research that identifies genes and gene variants that may impact the fundamental biological mechanisms </w:t>
      </w:r>
    </w:p>
    <w:p w14:paraId="33BD178D" w14:textId="77777777" w:rsidR="00F46D4B" w:rsidRDefault="00F46D4B"/>
    <w:p w14:paraId="783D4D71" w14:textId="77777777" w:rsidR="00345E85" w:rsidRDefault="006B0E38">
      <w:r>
        <w:t>underpinning substance use disorders. Applications budgets are not limited, but must reflect the needs of the project.</w:t>
      </w:r>
    </w:p>
    <w:p w14:paraId="62D0E45B" w14:textId="77777777" w:rsidR="00345E85" w:rsidRPr="00F46D4B" w:rsidRDefault="006B0E38">
      <w:pPr>
        <w:pStyle w:val="Heading3"/>
        <w:rPr>
          <w:color w:val="000000" w:themeColor="text1"/>
        </w:rPr>
      </w:pPr>
      <w:r w:rsidRPr="00F46D4B">
        <w:rPr>
          <w:color w:val="000000" w:themeColor="text1"/>
        </w:rPr>
        <w:t>Closing date: 07 Jan 19</w:t>
      </w:r>
    </w:p>
    <w:p w14:paraId="02D55E17" w14:textId="77777777" w:rsidR="00345E85" w:rsidRDefault="0017277B">
      <w:hyperlink r:id="rId141">
        <w:r w:rsidR="006B0E38">
          <w:rPr>
            <w:b/>
            <w:color w:val="0000FF"/>
            <w:u w:val="single"/>
          </w:rPr>
          <w:t>Link to *Research Professional</w:t>
        </w:r>
      </w:hyperlink>
    </w:p>
    <w:p w14:paraId="4E874277" w14:textId="77777777" w:rsidR="00F46D4B" w:rsidRDefault="00F46D4B">
      <w:pPr>
        <w:sectPr w:rsidR="00F46D4B" w:rsidSect="00F46D4B">
          <w:type w:val="continuous"/>
          <w:pgSz w:w="11906" w:h="16838"/>
          <w:pgMar w:top="1440" w:right="1800" w:bottom="1440" w:left="1800" w:header="0" w:footer="0" w:gutter="0"/>
          <w:cols w:num="2" w:space="720"/>
          <w:formProt w:val="0"/>
          <w:docGrid w:linePitch="360" w:charSpace="-6145"/>
        </w:sectPr>
      </w:pPr>
    </w:p>
    <w:p w14:paraId="360DAC38" w14:textId="77777777" w:rsidR="00345E85" w:rsidRDefault="00F46D4B">
      <w:r>
        <w:rPr>
          <w:noProof/>
        </w:rPr>
        <mc:AlternateContent>
          <mc:Choice Requires="wps">
            <w:drawing>
              <wp:anchor distT="0" distB="0" distL="114300" distR="114300" simplePos="0" relativeHeight="251802624" behindDoc="0" locked="0" layoutInCell="1" allowOverlap="1" wp14:anchorId="2EEA0CCC" wp14:editId="63F9AC69">
                <wp:simplePos x="0" y="0"/>
                <wp:positionH relativeFrom="margin">
                  <wp:align>left</wp:align>
                </wp:positionH>
                <wp:positionV relativeFrom="paragraph">
                  <wp:posOffset>287655</wp:posOffset>
                </wp:positionV>
                <wp:extent cx="5248275" cy="0"/>
                <wp:effectExtent l="0" t="95250" r="0" b="95250"/>
                <wp:wrapNone/>
                <wp:docPr id="4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7022A1E" id="AutoShape 199" o:spid="_x0000_s1026" type="#_x0000_t32" style="position:absolute;margin-left:0;margin-top:22.65pt;width:413.25pt;height:0;z-index:2518026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Cw2QIAAA0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4594BAC8" w14:textId="77777777" w:rsidR="00F46D4B" w:rsidRDefault="00F46D4B">
      <w:pPr>
        <w:pStyle w:val="Heading1"/>
        <w:rPr>
          <w:color w:val="7030A0"/>
        </w:rPr>
      </w:pPr>
    </w:p>
    <w:p w14:paraId="75CE6DB5" w14:textId="77777777" w:rsidR="00345E85" w:rsidRPr="009A65B9" w:rsidRDefault="0017277B">
      <w:pPr>
        <w:pStyle w:val="Heading1"/>
        <w:rPr>
          <w:color w:val="7030A0"/>
        </w:rPr>
      </w:pPr>
      <w:hyperlink r:id="rId142">
        <w:bookmarkStart w:id="65" w:name="_Toc531359398"/>
        <w:r w:rsidR="006B0E38" w:rsidRPr="009A65B9">
          <w:rPr>
            <w:color w:val="7030A0"/>
            <w:u w:val="single"/>
          </w:rPr>
          <w:t>Targeted basic behavioural and social science and intervention development for HIV prevention and care (R01 clinical trial optional)</w:t>
        </w:r>
        <w:bookmarkEnd w:id="65"/>
      </w:hyperlink>
    </w:p>
    <w:p w14:paraId="0B53BDE8" w14:textId="77777777" w:rsidR="00F46D4B" w:rsidRDefault="00F46D4B">
      <w:pPr>
        <w:pStyle w:val="Heading2"/>
        <w:rPr>
          <w:color w:val="FF0000"/>
        </w:rPr>
        <w:sectPr w:rsidR="00F46D4B" w:rsidSect="00331A68">
          <w:type w:val="continuous"/>
          <w:pgSz w:w="11906" w:h="16838"/>
          <w:pgMar w:top="1440" w:right="1800" w:bottom="1440" w:left="1800" w:header="0" w:footer="0" w:gutter="0"/>
          <w:cols w:space="720"/>
          <w:formProt w:val="0"/>
          <w:docGrid w:linePitch="360" w:charSpace="-6145"/>
        </w:sectPr>
      </w:pPr>
    </w:p>
    <w:p w14:paraId="26A91838" w14:textId="77777777" w:rsidR="00345E85" w:rsidRPr="00B36B9F" w:rsidRDefault="006B0E38">
      <w:pPr>
        <w:pStyle w:val="Heading2"/>
        <w:rPr>
          <w:color w:val="FF0000"/>
        </w:rPr>
      </w:pPr>
      <w:r w:rsidRPr="00B36B9F">
        <w:rPr>
          <w:color w:val="FF0000"/>
        </w:rPr>
        <w:t>NIH: National Institute of Mental Health</w:t>
      </w:r>
    </w:p>
    <w:p w14:paraId="4012D2E4" w14:textId="77777777" w:rsidR="003552C0" w:rsidRDefault="003552C0">
      <w:pPr>
        <w:sectPr w:rsidR="003552C0" w:rsidSect="003552C0">
          <w:type w:val="continuous"/>
          <w:pgSz w:w="11906" w:h="16838"/>
          <w:pgMar w:top="1440" w:right="1800" w:bottom="1440" w:left="1800" w:header="0" w:footer="0" w:gutter="0"/>
          <w:cols w:space="720"/>
          <w:formProt w:val="0"/>
          <w:docGrid w:linePitch="360" w:charSpace="-6145"/>
        </w:sectPr>
      </w:pPr>
    </w:p>
    <w:p w14:paraId="2D3157A9" w14:textId="77777777" w:rsidR="00345E85" w:rsidRDefault="006B0E38">
      <w:r>
        <w:t xml:space="preserve">This encourages innovative, targeted basic behavioural and social science and intervention development research to reduce incident HIV infections and improve the health of those living with HIV. Application budgets are not limited but need to </w:t>
      </w:r>
      <w:r>
        <w:t>reflect the actual needs of the project. The total project period may not exceed five years.</w:t>
      </w:r>
    </w:p>
    <w:p w14:paraId="58FCB846" w14:textId="77777777" w:rsidR="00345E85" w:rsidRPr="00F46D4B" w:rsidRDefault="006B0E38">
      <w:pPr>
        <w:pStyle w:val="Heading3"/>
        <w:rPr>
          <w:color w:val="000000" w:themeColor="text1"/>
        </w:rPr>
      </w:pPr>
      <w:r w:rsidRPr="00F46D4B">
        <w:rPr>
          <w:color w:val="000000" w:themeColor="text1"/>
        </w:rPr>
        <w:t>Closing date: 07 Jan 19</w:t>
      </w:r>
    </w:p>
    <w:p w14:paraId="72363303" w14:textId="77777777" w:rsidR="00345E85" w:rsidRDefault="0017277B">
      <w:hyperlink r:id="rId143">
        <w:r w:rsidR="006B0E38">
          <w:rPr>
            <w:b/>
            <w:color w:val="0000FF"/>
            <w:u w:val="single"/>
          </w:rPr>
          <w:t>Link to *Research Professional</w:t>
        </w:r>
      </w:hyperlink>
    </w:p>
    <w:p w14:paraId="244FF546" w14:textId="77777777" w:rsidR="00F46D4B" w:rsidRDefault="00F46D4B">
      <w:pPr>
        <w:sectPr w:rsidR="00F46D4B" w:rsidSect="00F46D4B">
          <w:type w:val="continuous"/>
          <w:pgSz w:w="11906" w:h="16838"/>
          <w:pgMar w:top="1440" w:right="1800" w:bottom="1440" w:left="1800" w:header="0" w:footer="0" w:gutter="0"/>
          <w:cols w:num="2" w:space="720"/>
          <w:formProt w:val="0"/>
          <w:docGrid w:linePitch="360" w:charSpace="-6145"/>
        </w:sectPr>
      </w:pPr>
    </w:p>
    <w:p w14:paraId="2A814996" w14:textId="77777777" w:rsidR="00345E85" w:rsidRDefault="00345E85"/>
    <w:p w14:paraId="3CF0BA16" w14:textId="77777777" w:rsidR="00345E85" w:rsidRPr="009A65B9" w:rsidRDefault="0017277B">
      <w:pPr>
        <w:pStyle w:val="Heading1"/>
        <w:rPr>
          <w:color w:val="7030A0"/>
        </w:rPr>
      </w:pPr>
      <w:hyperlink r:id="rId144">
        <w:bookmarkStart w:id="66" w:name="_Toc531359399"/>
        <w:r w:rsidR="006B0E38" w:rsidRPr="009A65B9">
          <w:rPr>
            <w:color w:val="7030A0"/>
            <w:u w:val="single"/>
          </w:rPr>
          <w:t xml:space="preserve">Targeted basic </w:t>
        </w:r>
        <w:r w:rsidR="00F46D4B">
          <w:rPr>
            <w:noProof/>
          </w:rPr>
          <mc:AlternateContent>
            <mc:Choice Requires="wps">
              <w:drawing>
                <wp:anchor distT="0" distB="0" distL="114300" distR="114300" simplePos="0" relativeHeight="251804672" behindDoc="0" locked="0" layoutInCell="1" allowOverlap="1" wp14:anchorId="7C582679" wp14:editId="5CC8EEE2">
                  <wp:simplePos x="0" y="0"/>
                  <wp:positionH relativeFrom="column">
                    <wp:posOffset>0</wp:posOffset>
                  </wp:positionH>
                  <wp:positionV relativeFrom="paragraph">
                    <wp:posOffset>95250</wp:posOffset>
                  </wp:positionV>
                  <wp:extent cx="5248275" cy="0"/>
                  <wp:effectExtent l="0" t="95250" r="0" b="95250"/>
                  <wp:wrapNone/>
                  <wp:docPr id="4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FB3A38A" id="AutoShape 199" o:spid="_x0000_s1026" type="#_x0000_t32" style="position:absolute;margin-left:0;margin-top:7.5pt;width:413.2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nA2gIAAA0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HWjnA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behavioural and social science and intervention development for HIV prevention and care (R21 clinical trial optional)</w:t>
        </w:r>
        <w:bookmarkEnd w:id="66"/>
      </w:hyperlink>
    </w:p>
    <w:p w14:paraId="7A1FB97A" w14:textId="77777777" w:rsidR="00F46D4B" w:rsidRDefault="00F46D4B">
      <w:pPr>
        <w:pStyle w:val="Heading2"/>
        <w:rPr>
          <w:color w:val="FF0000"/>
        </w:rPr>
        <w:sectPr w:rsidR="00F46D4B" w:rsidSect="00331A68">
          <w:type w:val="continuous"/>
          <w:pgSz w:w="11906" w:h="16838"/>
          <w:pgMar w:top="1440" w:right="1800" w:bottom="1440" w:left="1800" w:header="0" w:footer="0" w:gutter="0"/>
          <w:cols w:space="720"/>
          <w:formProt w:val="0"/>
          <w:docGrid w:linePitch="360" w:charSpace="-6145"/>
        </w:sectPr>
      </w:pPr>
    </w:p>
    <w:p w14:paraId="2E1B7535" w14:textId="77777777" w:rsidR="00345E85" w:rsidRPr="00B36B9F" w:rsidRDefault="006B0E38">
      <w:pPr>
        <w:pStyle w:val="Heading2"/>
        <w:rPr>
          <w:color w:val="FF0000"/>
        </w:rPr>
      </w:pPr>
      <w:r w:rsidRPr="00B36B9F">
        <w:rPr>
          <w:color w:val="FF0000"/>
        </w:rPr>
        <w:t>NIH: National Institute of Mental Health</w:t>
      </w:r>
    </w:p>
    <w:p w14:paraId="6E6C3DB4" w14:textId="77777777" w:rsidR="003552C0" w:rsidRDefault="003552C0">
      <w:pPr>
        <w:sectPr w:rsidR="003552C0" w:rsidSect="003552C0">
          <w:type w:val="continuous"/>
          <w:pgSz w:w="11906" w:h="16838"/>
          <w:pgMar w:top="1440" w:right="1800" w:bottom="1440" w:left="1800" w:header="0" w:footer="0" w:gutter="0"/>
          <w:cols w:space="720"/>
          <w:formProt w:val="0"/>
          <w:docGrid w:linePitch="360" w:charSpace="-6145"/>
        </w:sectPr>
      </w:pPr>
    </w:p>
    <w:p w14:paraId="49881F39" w14:textId="77777777" w:rsidR="00F46D4B" w:rsidRDefault="006B0E38">
      <w:r>
        <w:t xml:space="preserve">This encourages innovative, targeted basic behavioural and social science and intervention development research to reduce incident HIV infections and improve the health of those living with HIV. Direct costs </w:t>
      </w:r>
    </w:p>
    <w:p w14:paraId="062298DD" w14:textId="77777777" w:rsidR="00F46D4B" w:rsidRDefault="00F46D4B"/>
    <w:p w14:paraId="784F10E0" w14:textId="77777777" w:rsidR="00F46D4B" w:rsidRDefault="00F46D4B"/>
    <w:p w14:paraId="0C47633B" w14:textId="77777777" w:rsidR="00F46D4B" w:rsidRDefault="00F46D4B"/>
    <w:p w14:paraId="29B679AB" w14:textId="77777777" w:rsidR="00345E85" w:rsidRPr="003552C0" w:rsidRDefault="006B0E38" w:rsidP="003552C0">
      <w:r>
        <w:t>are limited to USD 275,000 over a two-year project period, with no more than USD 200,000 allowed in any single year.</w:t>
      </w:r>
      <w:r w:rsidR="003552C0">
        <w:t xml:space="preserve">                            </w:t>
      </w:r>
      <w:r w:rsidRPr="003552C0">
        <w:rPr>
          <w:b/>
          <w:color w:val="000000" w:themeColor="text1"/>
        </w:rPr>
        <w:t>Closing date: 07 Jan 19</w:t>
      </w:r>
    </w:p>
    <w:p w14:paraId="5866678B" w14:textId="77777777" w:rsidR="00F46D4B" w:rsidRPr="003552C0" w:rsidRDefault="0017277B" w:rsidP="003552C0">
      <w:pPr>
        <w:sectPr w:rsidR="00F46D4B" w:rsidRPr="003552C0" w:rsidSect="00F46D4B">
          <w:type w:val="continuous"/>
          <w:pgSz w:w="11906" w:h="16838"/>
          <w:pgMar w:top="1440" w:right="1800" w:bottom="1440" w:left="1800" w:header="0" w:footer="0" w:gutter="0"/>
          <w:cols w:num="2" w:space="720"/>
          <w:formProt w:val="0"/>
          <w:docGrid w:linePitch="360" w:charSpace="-6145"/>
        </w:sectPr>
      </w:pPr>
      <w:hyperlink r:id="rId145">
        <w:r w:rsidR="006B0E38">
          <w:rPr>
            <w:b/>
            <w:color w:val="0000FF"/>
            <w:u w:val="single"/>
          </w:rPr>
          <w:t>Link to *Research Professional</w:t>
        </w:r>
      </w:hyperlink>
    </w:p>
    <w:p w14:paraId="6B9F11D7" w14:textId="77777777" w:rsidR="00F46D4B" w:rsidRPr="003552C0" w:rsidRDefault="00744BBB" w:rsidP="003552C0">
      <w:pPr>
        <w:pStyle w:val="Heading1"/>
        <w:rPr>
          <w:color w:val="7030A0"/>
        </w:rPr>
        <w:sectPr w:rsidR="00F46D4B" w:rsidRPr="003552C0" w:rsidSect="00331A68">
          <w:type w:val="continuous"/>
          <w:pgSz w:w="11906" w:h="16838"/>
          <w:pgMar w:top="1440" w:right="1800" w:bottom="1440" w:left="1800" w:header="0" w:footer="0" w:gutter="0"/>
          <w:cols w:space="720"/>
          <w:formProt w:val="0"/>
          <w:docGrid w:linePitch="360" w:charSpace="-6145"/>
        </w:sectPr>
      </w:pPr>
      <w:r>
        <w:rPr>
          <w:noProof/>
        </w:rPr>
        <mc:AlternateContent>
          <mc:Choice Requires="wps">
            <w:drawing>
              <wp:anchor distT="0" distB="0" distL="114300" distR="114300" simplePos="0" relativeHeight="251806720" behindDoc="0" locked="0" layoutInCell="1" allowOverlap="1" wp14:anchorId="238148EB" wp14:editId="31D719AB">
                <wp:simplePos x="0" y="0"/>
                <wp:positionH relativeFrom="margin">
                  <wp:align>left</wp:align>
                </wp:positionH>
                <wp:positionV relativeFrom="paragraph">
                  <wp:posOffset>92710</wp:posOffset>
                </wp:positionV>
                <wp:extent cx="5248275" cy="0"/>
                <wp:effectExtent l="0" t="95250" r="0" b="95250"/>
                <wp:wrapNone/>
                <wp:docPr id="4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1D78CB9" id="AutoShape 199" o:spid="_x0000_s1026" type="#_x0000_t32" style="position:absolute;margin-left:0;margin-top:7.3pt;width:413.25pt;height:0;z-index:2518067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l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46">
        <w:bookmarkStart w:id="67" w:name="_Toc531359400"/>
        <w:r w:rsidR="006B0E38" w:rsidRPr="009A65B9">
          <w:rPr>
            <w:color w:val="7030A0"/>
            <w:u w:val="single"/>
          </w:rPr>
          <w:t>Healthy habits – timing for developing sustainable healthy behaviours in children and adolescents (R01 clinical trial optional): AIDS-related</w:t>
        </w:r>
        <w:bookmarkEnd w:id="67"/>
      </w:hyperlink>
    </w:p>
    <w:p w14:paraId="507C56D9" w14:textId="77777777" w:rsidR="00345E85" w:rsidRDefault="006B0E38">
      <w:pPr>
        <w:pStyle w:val="Heading2"/>
      </w:pPr>
      <w:r w:rsidRPr="00B36B9F">
        <w:rPr>
          <w:color w:val="FF0000"/>
        </w:rPr>
        <w:t>NIH: National Institute of Nursing Research</w:t>
      </w:r>
    </w:p>
    <w:p w14:paraId="4D1C927B" w14:textId="77777777" w:rsidR="003552C0" w:rsidRDefault="003552C0">
      <w:pPr>
        <w:sectPr w:rsidR="003552C0" w:rsidSect="003552C0">
          <w:type w:val="continuous"/>
          <w:pgSz w:w="11906" w:h="16838"/>
          <w:pgMar w:top="1440" w:right="1800" w:bottom="1440" w:left="1800" w:header="0" w:footer="0" w:gutter="0"/>
          <w:cols w:space="720"/>
          <w:formProt w:val="0"/>
          <w:docGrid w:linePitch="360" w:charSpace="-6145"/>
        </w:sectPr>
      </w:pPr>
    </w:p>
    <w:p w14:paraId="5C2C55BE" w14:textId="77777777" w:rsidR="00345E85" w:rsidRDefault="006B0E38">
      <w:r>
        <w:t xml:space="preserve">This AIDS-related opportunity aims to identify mechanisms of influence and promote positive sustainable health behaviour in children and youth up to the age of 18. </w:t>
      </w:r>
      <w:r w:rsidR="003552C0">
        <w:t xml:space="preserve">       </w:t>
      </w:r>
      <w:r>
        <w:t xml:space="preserve">Application budgets are not limited, </w:t>
      </w:r>
      <w:r>
        <w:t>but need to reflect actual needs of the proposed project. The maximum project period is five years.</w:t>
      </w:r>
      <w:r w:rsidR="003552C0">
        <w:t xml:space="preserve">           </w:t>
      </w:r>
      <w:r w:rsidRPr="003552C0">
        <w:rPr>
          <w:b/>
          <w:color w:val="000000" w:themeColor="text1"/>
        </w:rPr>
        <w:t>Closing</w:t>
      </w:r>
      <w:r w:rsidR="003552C0" w:rsidRPr="003552C0">
        <w:rPr>
          <w:b/>
          <w:color w:val="000000" w:themeColor="text1"/>
        </w:rPr>
        <w:t xml:space="preserve"> </w:t>
      </w:r>
      <w:r w:rsidRPr="003552C0">
        <w:rPr>
          <w:b/>
          <w:color w:val="000000" w:themeColor="text1"/>
        </w:rPr>
        <w:t>date: 07 Jan 19</w:t>
      </w:r>
      <w:r w:rsidR="003552C0">
        <w:t xml:space="preserve">                                  </w:t>
      </w:r>
      <w:hyperlink r:id="rId147">
        <w:r>
          <w:rPr>
            <w:b/>
            <w:color w:val="0000FF"/>
            <w:u w:val="single"/>
          </w:rPr>
          <w:t>Link to *Research Professional</w:t>
        </w:r>
      </w:hyperlink>
    </w:p>
    <w:p w14:paraId="2BE24ACB" w14:textId="77777777" w:rsidR="00F46D4B" w:rsidRDefault="00F46D4B">
      <w:pPr>
        <w:sectPr w:rsidR="00F46D4B" w:rsidSect="00F46D4B">
          <w:type w:val="continuous"/>
          <w:pgSz w:w="11906" w:h="16838"/>
          <w:pgMar w:top="1440" w:right="1800" w:bottom="1440" w:left="1800" w:header="0" w:footer="0" w:gutter="0"/>
          <w:cols w:num="2" w:space="720"/>
          <w:formProt w:val="0"/>
          <w:docGrid w:linePitch="360" w:charSpace="-6145"/>
        </w:sectPr>
      </w:pPr>
    </w:p>
    <w:p w14:paraId="235C0F63" w14:textId="77777777" w:rsidR="00345E85" w:rsidRDefault="00BD2EF0">
      <w:r>
        <w:rPr>
          <w:noProof/>
        </w:rPr>
        <mc:AlternateContent>
          <mc:Choice Requires="wps">
            <w:drawing>
              <wp:anchor distT="0" distB="0" distL="114300" distR="114300" simplePos="0" relativeHeight="251808768" behindDoc="0" locked="0" layoutInCell="1" allowOverlap="1" wp14:anchorId="240074BD" wp14:editId="408B324E">
                <wp:simplePos x="0" y="0"/>
                <wp:positionH relativeFrom="margin">
                  <wp:align>right</wp:align>
                </wp:positionH>
                <wp:positionV relativeFrom="paragraph">
                  <wp:posOffset>423545</wp:posOffset>
                </wp:positionV>
                <wp:extent cx="5248275" cy="0"/>
                <wp:effectExtent l="0" t="95250" r="0" b="95250"/>
                <wp:wrapNone/>
                <wp:docPr id="4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9F9B035" id="AutoShape 199" o:spid="_x0000_s1026" type="#_x0000_t32" style="position:absolute;margin-left:362.05pt;margin-top:33.35pt;width:413.25pt;height:0;z-index:25180876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x62gIAAA0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DC700F0" w14:textId="77777777" w:rsidR="00345E85" w:rsidRPr="009A65B9" w:rsidRDefault="0017277B">
      <w:pPr>
        <w:pStyle w:val="Heading1"/>
        <w:rPr>
          <w:color w:val="7030A0"/>
        </w:rPr>
      </w:pPr>
      <w:hyperlink r:id="rId148">
        <w:bookmarkStart w:id="68" w:name="_Toc531359401"/>
        <w:r w:rsidR="006B0E38" w:rsidRPr="009A65B9">
          <w:rPr>
            <w:color w:val="7030A0"/>
            <w:u w:val="single"/>
          </w:rPr>
          <w:t>Healthy habits: timing for developing sustainable healthy behaviours in children and adolescents (R21 clinical trial optional): AIDS-related</w:t>
        </w:r>
        <w:bookmarkEnd w:id="68"/>
      </w:hyperlink>
    </w:p>
    <w:p w14:paraId="767BC4F6" w14:textId="77777777" w:rsidR="00F46D4B" w:rsidRDefault="00F46D4B">
      <w:pPr>
        <w:pStyle w:val="Heading2"/>
        <w:rPr>
          <w:color w:val="FF0000"/>
        </w:rPr>
        <w:sectPr w:rsidR="00F46D4B" w:rsidSect="00331A68">
          <w:type w:val="continuous"/>
          <w:pgSz w:w="11906" w:h="16838"/>
          <w:pgMar w:top="1440" w:right="1800" w:bottom="1440" w:left="1800" w:header="0" w:footer="0" w:gutter="0"/>
          <w:cols w:space="720"/>
          <w:formProt w:val="0"/>
          <w:docGrid w:linePitch="360" w:charSpace="-6145"/>
        </w:sectPr>
      </w:pPr>
    </w:p>
    <w:p w14:paraId="0540000A" w14:textId="77777777" w:rsidR="00345E85" w:rsidRPr="00B36B9F" w:rsidRDefault="006B0E38">
      <w:pPr>
        <w:pStyle w:val="Heading2"/>
        <w:rPr>
          <w:color w:val="FF0000"/>
        </w:rPr>
      </w:pPr>
      <w:r w:rsidRPr="00B36B9F">
        <w:rPr>
          <w:color w:val="FF0000"/>
        </w:rPr>
        <w:t>NIH: National Institute of Nursing Research</w:t>
      </w:r>
    </w:p>
    <w:p w14:paraId="034E3E0D" w14:textId="77777777" w:rsidR="00BD2EF0" w:rsidRDefault="00BD2EF0">
      <w:pPr>
        <w:sectPr w:rsidR="00BD2EF0" w:rsidSect="00BD2EF0">
          <w:type w:val="continuous"/>
          <w:pgSz w:w="11906" w:h="16838"/>
          <w:pgMar w:top="1440" w:right="1800" w:bottom="1440" w:left="1800" w:header="0" w:footer="0" w:gutter="0"/>
          <w:cols w:space="720"/>
          <w:formProt w:val="0"/>
          <w:docGrid w:linePitch="360" w:charSpace="-6145"/>
        </w:sectPr>
      </w:pPr>
    </w:p>
    <w:p w14:paraId="6BAF37F6" w14:textId="77777777" w:rsidR="00F46D4B" w:rsidRDefault="006B0E38">
      <w:r>
        <w:t xml:space="preserve">This AIDS-related call encourages research to identify mechanisms of promoting positive sustainable health behaviour in children and </w:t>
      </w:r>
    </w:p>
    <w:p w14:paraId="3C02BDE6" w14:textId="77777777" w:rsidR="00F46D4B" w:rsidRDefault="00BE6B26">
      <w:r>
        <w:t>youth up to the age of 18.</w:t>
      </w:r>
    </w:p>
    <w:p w14:paraId="503BEFC1" w14:textId="77777777" w:rsidR="00F46D4B" w:rsidRDefault="00F46D4B"/>
    <w:p w14:paraId="266998BB" w14:textId="77777777" w:rsidR="00345E85" w:rsidRDefault="006B0E38">
      <w:r>
        <w:t>The combined budget may not exceed USD 275,000 for the two-year project period.</w:t>
      </w:r>
    </w:p>
    <w:p w14:paraId="3C14FAB3" w14:textId="77777777" w:rsidR="00345E85" w:rsidRPr="00F46D4B" w:rsidRDefault="006B0E38">
      <w:pPr>
        <w:pStyle w:val="Heading3"/>
        <w:rPr>
          <w:color w:val="000000" w:themeColor="text1"/>
        </w:rPr>
      </w:pPr>
      <w:r w:rsidRPr="00F46D4B">
        <w:rPr>
          <w:color w:val="000000" w:themeColor="text1"/>
        </w:rPr>
        <w:t>Closing date: 07 Jan 19</w:t>
      </w:r>
    </w:p>
    <w:p w14:paraId="0BE28AC9" w14:textId="77777777" w:rsidR="00345E85" w:rsidRDefault="0017277B">
      <w:hyperlink r:id="rId149">
        <w:r w:rsidR="006B0E38">
          <w:rPr>
            <w:b/>
            <w:color w:val="0000FF"/>
            <w:u w:val="single"/>
          </w:rPr>
          <w:t>Link to *Research Professional</w:t>
        </w:r>
      </w:hyperlink>
    </w:p>
    <w:p w14:paraId="0CF2E7C3" w14:textId="77777777" w:rsidR="00F46D4B" w:rsidRDefault="00F46D4B">
      <w:pPr>
        <w:sectPr w:rsidR="00F46D4B" w:rsidSect="00F46D4B">
          <w:type w:val="continuous"/>
          <w:pgSz w:w="11906" w:h="16838"/>
          <w:pgMar w:top="1440" w:right="1800" w:bottom="1440" w:left="1800" w:header="0" w:footer="0" w:gutter="0"/>
          <w:cols w:num="2" w:space="720"/>
          <w:formProt w:val="0"/>
          <w:docGrid w:linePitch="360" w:charSpace="-6145"/>
        </w:sectPr>
      </w:pPr>
    </w:p>
    <w:p w14:paraId="5DB1D3CB" w14:textId="77777777" w:rsidR="00345E85" w:rsidRDefault="00345E85"/>
    <w:p w14:paraId="0A16F62E" w14:textId="77777777" w:rsidR="00345E85" w:rsidRPr="009A65B9" w:rsidRDefault="0017277B">
      <w:pPr>
        <w:pStyle w:val="Heading1"/>
        <w:rPr>
          <w:color w:val="7030A0"/>
        </w:rPr>
      </w:pPr>
      <w:hyperlink r:id="rId150">
        <w:bookmarkStart w:id="69" w:name="_Toc531359402"/>
        <w:r w:rsidR="006B0E38" w:rsidRPr="009A65B9">
          <w:rPr>
            <w:color w:val="7030A0"/>
            <w:u w:val="single"/>
          </w:rPr>
          <w:t>Alzheimer’s drug d</w:t>
        </w:r>
        <w:r w:rsidR="00F46D4B">
          <w:rPr>
            <w:noProof/>
          </w:rPr>
          <mc:AlternateContent>
            <mc:Choice Requires="wps">
              <w:drawing>
                <wp:anchor distT="0" distB="0" distL="114300" distR="114300" simplePos="0" relativeHeight="251810816" behindDoc="0" locked="0" layoutInCell="1" allowOverlap="1" wp14:anchorId="3715A44B" wp14:editId="544C8F70">
                  <wp:simplePos x="0" y="0"/>
                  <wp:positionH relativeFrom="column">
                    <wp:posOffset>0</wp:posOffset>
                  </wp:positionH>
                  <wp:positionV relativeFrom="paragraph">
                    <wp:posOffset>95250</wp:posOffset>
                  </wp:positionV>
                  <wp:extent cx="5248275" cy="0"/>
                  <wp:effectExtent l="0" t="95250" r="0" b="95250"/>
                  <wp:wrapNone/>
                  <wp:docPr id="4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4B59AE8" id="AutoShape 199" o:spid="_x0000_s1026" type="#_x0000_t32" style="position:absolute;margin-left:0;margin-top:7.5pt;width:413.2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E2QIAAA0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Oz8vET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r w:rsidR="006B0E38" w:rsidRPr="009A65B9">
          <w:rPr>
            <w:color w:val="7030A0"/>
            <w:u w:val="single"/>
          </w:rPr>
          <w:t>evelopment programme (U01 clinical trial optional): AIDS-related</w:t>
        </w:r>
        <w:bookmarkEnd w:id="69"/>
      </w:hyperlink>
    </w:p>
    <w:p w14:paraId="2DEEF79D" w14:textId="77777777" w:rsidR="00B52917" w:rsidRDefault="00B52917">
      <w:pPr>
        <w:pStyle w:val="Heading2"/>
        <w:rPr>
          <w:color w:val="FF0000"/>
        </w:rPr>
        <w:sectPr w:rsidR="00B52917" w:rsidSect="00331A68">
          <w:type w:val="continuous"/>
          <w:pgSz w:w="11906" w:h="16838"/>
          <w:pgMar w:top="1440" w:right="1800" w:bottom="1440" w:left="1800" w:header="0" w:footer="0" w:gutter="0"/>
          <w:cols w:space="720"/>
          <w:formProt w:val="0"/>
          <w:docGrid w:linePitch="360" w:charSpace="-6145"/>
        </w:sectPr>
      </w:pPr>
    </w:p>
    <w:p w14:paraId="439DFEA7" w14:textId="77777777" w:rsidR="00345E85" w:rsidRPr="00B36B9F" w:rsidRDefault="006B0E38">
      <w:pPr>
        <w:pStyle w:val="Heading2"/>
        <w:rPr>
          <w:color w:val="FF0000"/>
        </w:rPr>
      </w:pPr>
      <w:r w:rsidRPr="00B36B9F">
        <w:rPr>
          <w:color w:val="FF0000"/>
        </w:rPr>
        <w:t>NIH: National Institute on Aging</w:t>
      </w:r>
    </w:p>
    <w:p w14:paraId="1F3F247C" w14:textId="77777777" w:rsidR="00BE6B26" w:rsidRDefault="00BE6B26">
      <w:pPr>
        <w:sectPr w:rsidR="00BE6B26" w:rsidSect="00BE6B26">
          <w:type w:val="continuous"/>
          <w:pgSz w:w="11906" w:h="16838"/>
          <w:pgMar w:top="1440" w:right="1800" w:bottom="1440" w:left="1800" w:header="0" w:footer="0" w:gutter="0"/>
          <w:cols w:space="720"/>
          <w:formProt w:val="0"/>
          <w:docGrid w:linePitch="360" w:charSpace="-6145"/>
        </w:sectPr>
      </w:pPr>
    </w:p>
    <w:p w14:paraId="54677E64" w14:textId="77777777" w:rsidR="00B52917" w:rsidRDefault="006B0E38">
      <w:r>
        <w:t xml:space="preserve">This AIDS-related opportunity supports preclinical and early stage clinical development of small-molecule and biologic therapeutic agents that prevent Alzheimer’s disease, slow its progression or treat </w:t>
      </w:r>
    </w:p>
    <w:p w14:paraId="216897E6" w14:textId="77777777" w:rsidR="00B52917" w:rsidRDefault="00B52917"/>
    <w:p w14:paraId="449816AA" w14:textId="77777777" w:rsidR="00345E85" w:rsidRDefault="006B0E38">
      <w:r>
        <w:t>its cognitive and behavioural symptoms. Funding is worth up to USD 1 million per project per year for up to five years.</w:t>
      </w:r>
    </w:p>
    <w:p w14:paraId="19AA55DF" w14:textId="77777777" w:rsidR="00345E85" w:rsidRPr="00B52917" w:rsidRDefault="006B0E38">
      <w:pPr>
        <w:pStyle w:val="Heading3"/>
        <w:rPr>
          <w:color w:val="000000" w:themeColor="text1"/>
        </w:rPr>
      </w:pPr>
      <w:r w:rsidRPr="00B52917">
        <w:rPr>
          <w:color w:val="000000" w:themeColor="text1"/>
        </w:rPr>
        <w:t>Closing date: 07 Jan 19</w:t>
      </w:r>
    </w:p>
    <w:p w14:paraId="36AD04E2" w14:textId="77777777" w:rsidR="00345E85" w:rsidRDefault="0017277B">
      <w:hyperlink r:id="rId151">
        <w:r w:rsidR="006B0E38">
          <w:rPr>
            <w:b/>
            <w:color w:val="0000FF"/>
            <w:u w:val="single"/>
          </w:rPr>
          <w:t>Link to *Research Professional</w:t>
        </w:r>
      </w:hyperlink>
    </w:p>
    <w:p w14:paraId="26A126C6" w14:textId="77777777" w:rsidR="00B52917" w:rsidRDefault="00B52917">
      <w:pPr>
        <w:sectPr w:rsidR="00B52917" w:rsidSect="00B52917">
          <w:type w:val="continuous"/>
          <w:pgSz w:w="11906" w:h="16838"/>
          <w:pgMar w:top="1440" w:right="1800" w:bottom="1440" w:left="1800" w:header="0" w:footer="0" w:gutter="0"/>
          <w:cols w:num="2" w:space="720"/>
          <w:formProt w:val="0"/>
          <w:docGrid w:linePitch="360" w:charSpace="-6145"/>
        </w:sectPr>
      </w:pPr>
    </w:p>
    <w:p w14:paraId="0F593726" w14:textId="77777777" w:rsidR="00345E85" w:rsidRDefault="00345E85"/>
    <w:p w14:paraId="6CA56FA3" w14:textId="77777777" w:rsidR="00345E85" w:rsidRPr="009A65B9" w:rsidRDefault="0017277B">
      <w:pPr>
        <w:pStyle w:val="Heading1"/>
        <w:rPr>
          <w:color w:val="7030A0"/>
        </w:rPr>
      </w:pPr>
      <w:hyperlink r:id="rId152">
        <w:bookmarkStart w:id="70" w:name="_Toc531359403"/>
        <w:r w:rsidR="006B0E38" w:rsidRPr="009A65B9">
          <w:rPr>
            <w:color w:val="7030A0"/>
            <w:u w:val="single"/>
          </w:rPr>
          <w:t>Discovery of in viv</w:t>
        </w:r>
        <w:r w:rsidR="00B52917">
          <w:rPr>
            <w:noProof/>
          </w:rPr>
          <mc:AlternateContent>
            <mc:Choice Requires="wps">
              <w:drawing>
                <wp:anchor distT="0" distB="0" distL="114300" distR="114300" simplePos="0" relativeHeight="251812864" behindDoc="0" locked="0" layoutInCell="1" allowOverlap="1" wp14:anchorId="18278C63" wp14:editId="40417D7E">
                  <wp:simplePos x="0" y="0"/>
                  <wp:positionH relativeFrom="column">
                    <wp:posOffset>0</wp:posOffset>
                  </wp:positionH>
                  <wp:positionV relativeFrom="paragraph">
                    <wp:posOffset>95250</wp:posOffset>
                  </wp:positionV>
                  <wp:extent cx="5248275" cy="0"/>
                  <wp:effectExtent l="0" t="95250" r="0" b="95250"/>
                  <wp:wrapNone/>
                  <wp:docPr id="4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96B2D1B" id="AutoShape 199" o:spid="_x0000_s1026" type="#_x0000_t32" style="position:absolute;margin-left:0;margin-top:7.5pt;width:413.2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b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FZ6+b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o chemical probes for novel brain targets (R01) AIDS-related</w:t>
        </w:r>
        <w:bookmarkEnd w:id="70"/>
      </w:hyperlink>
    </w:p>
    <w:p w14:paraId="21B8C152" w14:textId="77777777" w:rsidR="00B52917" w:rsidRDefault="00B52917">
      <w:pPr>
        <w:pStyle w:val="Heading2"/>
        <w:rPr>
          <w:color w:val="FF0000"/>
        </w:rPr>
        <w:sectPr w:rsidR="00B52917" w:rsidSect="00331A68">
          <w:type w:val="continuous"/>
          <w:pgSz w:w="11906" w:h="16838"/>
          <w:pgMar w:top="1440" w:right="1800" w:bottom="1440" w:left="1800" w:header="0" w:footer="0" w:gutter="0"/>
          <w:cols w:space="720"/>
          <w:formProt w:val="0"/>
          <w:docGrid w:linePitch="360" w:charSpace="-6145"/>
        </w:sectPr>
      </w:pPr>
    </w:p>
    <w:p w14:paraId="47DD1911" w14:textId="77777777" w:rsidR="00345E85" w:rsidRPr="00B36B9F" w:rsidRDefault="006B0E38">
      <w:pPr>
        <w:pStyle w:val="Heading2"/>
        <w:rPr>
          <w:color w:val="FF0000"/>
        </w:rPr>
      </w:pPr>
      <w:r w:rsidRPr="00B36B9F">
        <w:rPr>
          <w:color w:val="FF0000"/>
        </w:rPr>
        <w:t>NIH: National Institute of Mental Health</w:t>
      </w:r>
    </w:p>
    <w:p w14:paraId="08177673" w14:textId="77777777" w:rsidR="00BE6B26" w:rsidRDefault="00BE6B26">
      <w:pPr>
        <w:sectPr w:rsidR="00BE6B26" w:rsidSect="00BE6B26">
          <w:type w:val="continuous"/>
          <w:pgSz w:w="11906" w:h="16838"/>
          <w:pgMar w:top="1440" w:right="1800" w:bottom="1440" w:left="1800" w:header="0" w:footer="0" w:gutter="0"/>
          <w:cols w:space="720"/>
          <w:formProt w:val="0"/>
          <w:docGrid w:linePitch="360" w:charSpace="-6145"/>
        </w:sectPr>
      </w:pPr>
    </w:p>
    <w:p w14:paraId="0727C205" w14:textId="77777777" w:rsidR="00B52917" w:rsidRDefault="006B0E38">
      <w:r>
        <w:t xml:space="preserve">This AIDS-related funding opportunity supports investigators who have interest and capability to join efforts for the discovery of in </w:t>
      </w:r>
      <w:r w:rsidR="00BE6B26">
        <w:t>vivo chemical probes for novel brain targets.</w:t>
      </w:r>
    </w:p>
    <w:p w14:paraId="1B4ADBB0" w14:textId="77777777" w:rsidR="00B52917" w:rsidRDefault="00B52917"/>
    <w:p w14:paraId="21DAA650" w14:textId="77777777" w:rsidR="00B52917" w:rsidRDefault="00B52917"/>
    <w:p w14:paraId="5C2B0774" w14:textId="77777777" w:rsidR="00345E85" w:rsidRDefault="006B0E38">
      <w:r>
        <w:t>Application budgets are not limited but need to reflect the actual needs of the proposed project.</w:t>
      </w:r>
    </w:p>
    <w:p w14:paraId="79C9D669" w14:textId="77777777" w:rsidR="00345E85" w:rsidRPr="00B52917" w:rsidRDefault="006B0E38">
      <w:pPr>
        <w:pStyle w:val="Heading3"/>
        <w:rPr>
          <w:color w:val="000000" w:themeColor="text1"/>
        </w:rPr>
      </w:pPr>
      <w:r w:rsidRPr="00B52917">
        <w:rPr>
          <w:color w:val="000000" w:themeColor="text1"/>
        </w:rPr>
        <w:t>Closing date: 07 Jan 19</w:t>
      </w:r>
    </w:p>
    <w:p w14:paraId="4F338237" w14:textId="77777777" w:rsidR="00345E85" w:rsidRDefault="0017277B">
      <w:hyperlink r:id="rId153">
        <w:r w:rsidR="006B0E38">
          <w:rPr>
            <w:b/>
            <w:color w:val="0000FF"/>
            <w:u w:val="single"/>
          </w:rPr>
          <w:t>Link to *Research Professional</w:t>
        </w:r>
      </w:hyperlink>
    </w:p>
    <w:p w14:paraId="06174C6E" w14:textId="77777777" w:rsidR="00B52917" w:rsidRDefault="00B52917">
      <w:pPr>
        <w:sectPr w:rsidR="00B52917" w:rsidSect="00B52917">
          <w:type w:val="continuous"/>
          <w:pgSz w:w="11906" w:h="16838"/>
          <w:pgMar w:top="1440" w:right="1800" w:bottom="1440" w:left="1800" w:header="0" w:footer="0" w:gutter="0"/>
          <w:cols w:num="2" w:space="720"/>
          <w:formProt w:val="0"/>
          <w:docGrid w:linePitch="360" w:charSpace="-6145"/>
        </w:sectPr>
      </w:pPr>
    </w:p>
    <w:p w14:paraId="46DBC046" w14:textId="77777777" w:rsidR="00AD00F8" w:rsidRDefault="00B52917" w:rsidP="00AD00F8">
      <w:r>
        <w:rPr>
          <w:noProof/>
        </w:rPr>
        <mc:AlternateContent>
          <mc:Choice Requires="wps">
            <w:drawing>
              <wp:anchor distT="0" distB="0" distL="114300" distR="114300" simplePos="0" relativeHeight="251814912" behindDoc="0" locked="0" layoutInCell="1" allowOverlap="1" wp14:anchorId="2B782836" wp14:editId="3BAB6680">
                <wp:simplePos x="0" y="0"/>
                <wp:positionH relativeFrom="column">
                  <wp:posOffset>0</wp:posOffset>
                </wp:positionH>
                <wp:positionV relativeFrom="paragraph">
                  <wp:posOffset>95250</wp:posOffset>
                </wp:positionV>
                <wp:extent cx="5248275" cy="0"/>
                <wp:effectExtent l="0" t="95250" r="0" b="95250"/>
                <wp:wrapNone/>
                <wp:docPr id="4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EAA3FE" id="AutoShape 199" o:spid="_x0000_s1026" type="#_x0000_t32" style="position:absolute;margin-left:0;margin-top:7.5pt;width:413.25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M2QIAAA0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PimI8z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776C0CA0" w14:textId="77777777" w:rsidR="00AD00F8" w:rsidRDefault="00AD00F8" w:rsidP="00AD00F8"/>
    <w:p w14:paraId="072D561B" w14:textId="77777777" w:rsidR="00AD00F8" w:rsidRDefault="00AD00F8" w:rsidP="00AD00F8"/>
    <w:p w14:paraId="714D0693" w14:textId="77777777" w:rsidR="00AD00F8" w:rsidRPr="00AD00F8" w:rsidRDefault="00AD00F8" w:rsidP="00AD00F8"/>
    <w:p w14:paraId="33021B28" w14:textId="77777777" w:rsidR="00345E85" w:rsidRPr="009A65B9" w:rsidRDefault="0017277B">
      <w:pPr>
        <w:pStyle w:val="Heading1"/>
        <w:rPr>
          <w:color w:val="7030A0"/>
        </w:rPr>
      </w:pPr>
      <w:hyperlink r:id="rId154">
        <w:bookmarkStart w:id="71" w:name="_Toc531359404"/>
        <w:r w:rsidR="006B0E38" w:rsidRPr="009A65B9">
          <w:rPr>
            <w:color w:val="7030A0"/>
            <w:u w:val="single"/>
          </w:rPr>
          <w:t>Pilot health services and economic research on the treatment of drug, alcohol and tobacco abuse (R34 clinical trial optional): AIDS-related</w:t>
        </w:r>
        <w:bookmarkEnd w:id="71"/>
      </w:hyperlink>
    </w:p>
    <w:p w14:paraId="72D89AC8" w14:textId="77777777" w:rsidR="00B52917" w:rsidRDefault="00B52917">
      <w:pPr>
        <w:pStyle w:val="Heading2"/>
        <w:rPr>
          <w:color w:val="FF0000"/>
        </w:rPr>
        <w:sectPr w:rsidR="00B52917" w:rsidSect="00331A68">
          <w:type w:val="continuous"/>
          <w:pgSz w:w="11906" w:h="16838"/>
          <w:pgMar w:top="1440" w:right="1800" w:bottom="1440" w:left="1800" w:header="0" w:footer="0" w:gutter="0"/>
          <w:cols w:space="720"/>
          <w:formProt w:val="0"/>
          <w:docGrid w:linePitch="360" w:charSpace="-6145"/>
        </w:sectPr>
      </w:pPr>
    </w:p>
    <w:p w14:paraId="7AB6CEE8" w14:textId="77777777" w:rsidR="00345E85" w:rsidRPr="00B36B9F" w:rsidRDefault="006B0E38">
      <w:pPr>
        <w:pStyle w:val="Heading2"/>
        <w:rPr>
          <w:color w:val="FF0000"/>
        </w:rPr>
      </w:pPr>
      <w:r w:rsidRPr="00B36B9F">
        <w:rPr>
          <w:color w:val="FF0000"/>
        </w:rPr>
        <w:t>NIH: National Institute on Drug Abuse</w:t>
      </w:r>
    </w:p>
    <w:p w14:paraId="522C9BFB" w14:textId="77777777" w:rsidR="00DD433D" w:rsidRDefault="00DD433D">
      <w:pPr>
        <w:sectPr w:rsidR="00DD433D" w:rsidSect="00DD433D">
          <w:type w:val="continuous"/>
          <w:pgSz w:w="11906" w:h="16838"/>
          <w:pgMar w:top="1440" w:right="1800" w:bottom="1440" w:left="1800" w:header="0" w:footer="0" w:gutter="0"/>
          <w:cols w:space="720"/>
          <w:formProt w:val="0"/>
          <w:docGrid w:linePitch="360" w:charSpace="-6145"/>
        </w:sectPr>
      </w:pPr>
    </w:p>
    <w:p w14:paraId="1468D636" w14:textId="77777777" w:rsidR="00345E85" w:rsidRDefault="006B0E38">
      <w:r>
        <w:t xml:space="preserve">This AIDS-related opportunity encourages pilot and preliminary research in preparation for larger-scale services research effectiveness trials with a focus on AIDS. Grants </w:t>
      </w:r>
      <w:r>
        <w:t>are worth up to USD 450,000 over three years.</w:t>
      </w:r>
    </w:p>
    <w:p w14:paraId="14EE89EC" w14:textId="77777777" w:rsidR="00345E85" w:rsidRPr="00B52917" w:rsidRDefault="006B0E38">
      <w:pPr>
        <w:pStyle w:val="Heading3"/>
        <w:rPr>
          <w:color w:val="000000" w:themeColor="text1"/>
        </w:rPr>
      </w:pPr>
      <w:r w:rsidRPr="00B52917">
        <w:rPr>
          <w:color w:val="000000" w:themeColor="text1"/>
        </w:rPr>
        <w:t>Closing date: 07 Jan 19</w:t>
      </w:r>
    </w:p>
    <w:p w14:paraId="1E2DCDF8" w14:textId="77777777" w:rsidR="00345E85" w:rsidRDefault="0017277B">
      <w:hyperlink r:id="rId155">
        <w:r w:rsidR="006B0E38">
          <w:rPr>
            <w:b/>
            <w:color w:val="0000FF"/>
            <w:u w:val="single"/>
          </w:rPr>
          <w:t>Link to *Research Professional</w:t>
        </w:r>
      </w:hyperlink>
    </w:p>
    <w:p w14:paraId="5E437583" w14:textId="77777777" w:rsidR="00B52917" w:rsidRDefault="00B52917">
      <w:pPr>
        <w:sectPr w:rsidR="00B52917" w:rsidSect="00B52917">
          <w:type w:val="continuous"/>
          <w:pgSz w:w="11906" w:h="16838"/>
          <w:pgMar w:top="1440" w:right="1800" w:bottom="1440" w:left="1800" w:header="0" w:footer="0" w:gutter="0"/>
          <w:cols w:num="2" w:space="720"/>
          <w:formProt w:val="0"/>
          <w:docGrid w:linePitch="360" w:charSpace="-6145"/>
        </w:sectPr>
      </w:pPr>
    </w:p>
    <w:p w14:paraId="5D001B4C" w14:textId="77777777" w:rsidR="00345E85" w:rsidRDefault="00345E85"/>
    <w:p w14:paraId="68242459" w14:textId="77777777" w:rsidR="00345E85" w:rsidRPr="009A65B9" w:rsidRDefault="0017277B">
      <w:pPr>
        <w:pStyle w:val="Heading1"/>
        <w:rPr>
          <w:color w:val="7030A0"/>
        </w:rPr>
      </w:pPr>
      <w:hyperlink r:id="rId156">
        <w:bookmarkStart w:id="72" w:name="_Toc531359405"/>
        <w:r w:rsidR="006B0E38" w:rsidRPr="009A65B9">
          <w:rPr>
            <w:color w:val="7030A0"/>
            <w:u w:val="single"/>
          </w:rPr>
          <w:t>Environm</w:t>
        </w:r>
        <w:r w:rsidR="00AD00F8">
          <w:rPr>
            <w:noProof/>
          </w:rPr>
          <mc:AlternateContent>
            <mc:Choice Requires="wps">
              <w:drawing>
                <wp:anchor distT="0" distB="0" distL="114300" distR="114300" simplePos="0" relativeHeight="251816960" behindDoc="0" locked="0" layoutInCell="1" allowOverlap="1" wp14:anchorId="39880FE5" wp14:editId="33D6A467">
                  <wp:simplePos x="0" y="0"/>
                  <wp:positionH relativeFrom="column">
                    <wp:posOffset>0</wp:posOffset>
                  </wp:positionH>
                  <wp:positionV relativeFrom="paragraph">
                    <wp:posOffset>95250</wp:posOffset>
                  </wp:positionV>
                  <wp:extent cx="5248275" cy="0"/>
                  <wp:effectExtent l="0" t="95250" r="0" b="95250"/>
                  <wp:wrapNone/>
                  <wp:docPr id="4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6351D85" id="AutoShape 199" o:spid="_x0000_s1026" type="#_x0000_t32" style="position:absolute;margin-left:0;margin-top:7.5pt;width:413.2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AT2gIAAA0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RPTAT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ental exposures and health: exploration of non-traditional settings (R01 clinical trial optional): AIDS-related</w:t>
        </w:r>
        <w:bookmarkEnd w:id="72"/>
      </w:hyperlink>
    </w:p>
    <w:p w14:paraId="4D936032" w14:textId="77777777" w:rsidR="00345E85" w:rsidRPr="00B36B9F" w:rsidRDefault="006B0E38">
      <w:pPr>
        <w:pStyle w:val="Heading2"/>
        <w:rPr>
          <w:color w:val="FF0000"/>
        </w:rPr>
      </w:pPr>
      <w:r w:rsidRPr="00B36B9F">
        <w:rPr>
          <w:color w:val="FF0000"/>
        </w:rPr>
        <w:t>NIH: National Institute of Nursing Research</w:t>
      </w:r>
    </w:p>
    <w:p w14:paraId="29DE2D4A" w14:textId="77777777" w:rsidR="00AD00F8" w:rsidRDefault="00AD00F8">
      <w:pPr>
        <w:sectPr w:rsidR="00AD00F8" w:rsidSect="00331A68">
          <w:type w:val="continuous"/>
          <w:pgSz w:w="11906" w:h="16838"/>
          <w:pgMar w:top="1440" w:right="1800" w:bottom="1440" w:left="1800" w:header="0" w:footer="0" w:gutter="0"/>
          <w:cols w:space="720"/>
          <w:formProt w:val="0"/>
          <w:docGrid w:linePitch="360" w:charSpace="-6145"/>
        </w:sectPr>
      </w:pPr>
    </w:p>
    <w:p w14:paraId="4B7C4287" w14:textId="77777777" w:rsidR="00345E85" w:rsidRDefault="006B0E38">
      <w:r>
        <w:t xml:space="preserve">This AIDS-related announcement encourages interdisciplinary research aimed at promoting health, preventing and limiting symptoms and disease, and reducing health disparities across the lifespan for those living or spending time in non-traditional settings such as </w:t>
      </w:r>
      <w:r>
        <w:t>playgrounds and nursing homes. Application budgets are not limited, but must reflect the actual needs of the project.</w:t>
      </w:r>
    </w:p>
    <w:p w14:paraId="79111C4A" w14:textId="77777777" w:rsidR="00345E85" w:rsidRPr="00AD00F8" w:rsidRDefault="006B0E38">
      <w:pPr>
        <w:pStyle w:val="Heading3"/>
        <w:rPr>
          <w:color w:val="000000" w:themeColor="text1"/>
        </w:rPr>
      </w:pPr>
      <w:r w:rsidRPr="00AD00F8">
        <w:rPr>
          <w:color w:val="000000" w:themeColor="text1"/>
        </w:rPr>
        <w:t>Closing date: 07 Jan 19</w:t>
      </w:r>
    </w:p>
    <w:p w14:paraId="20774EA0" w14:textId="77777777" w:rsidR="00345E85" w:rsidRDefault="0017277B">
      <w:hyperlink r:id="rId157">
        <w:r w:rsidR="006B0E38">
          <w:rPr>
            <w:b/>
            <w:color w:val="0000FF"/>
            <w:u w:val="single"/>
          </w:rPr>
          <w:t>Link to *Research Professional</w:t>
        </w:r>
      </w:hyperlink>
    </w:p>
    <w:p w14:paraId="1C1020D3" w14:textId="77777777" w:rsidR="00AD00F8" w:rsidRDefault="00AD00F8">
      <w:pPr>
        <w:sectPr w:rsidR="00AD00F8" w:rsidSect="00AD00F8">
          <w:type w:val="continuous"/>
          <w:pgSz w:w="11906" w:h="16838"/>
          <w:pgMar w:top="1440" w:right="1800" w:bottom="1440" w:left="1800" w:header="0" w:footer="0" w:gutter="0"/>
          <w:cols w:num="2" w:space="720"/>
          <w:formProt w:val="0"/>
          <w:docGrid w:linePitch="360" w:charSpace="-6145"/>
        </w:sectPr>
      </w:pPr>
    </w:p>
    <w:p w14:paraId="31C80A2E" w14:textId="77777777" w:rsidR="00345E85" w:rsidRDefault="00AD00F8">
      <w:r>
        <w:rPr>
          <w:noProof/>
        </w:rPr>
        <mc:AlternateContent>
          <mc:Choice Requires="wps">
            <w:drawing>
              <wp:anchor distT="0" distB="0" distL="114300" distR="114300" simplePos="0" relativeHeight="251819008" behindDoc="0" locked="0" layoutInCell="1" allowOverlap="1" wp14:anchorId="4C6DBF96" wp14:editId="295BB1DD">
                <wp:simplePos x="0" y="0"/>
                <wp:positionH relativeFrom="column">
                  <wp:posOffset>0</wp:posOffset>
                </wp:positionH>
                <wp:positionV relativeFrom="paragraph">
                  <wp:posOffset>95250</wp:posOffset>
                </wp:positionV>
                <wp:extent cx="5248275" cy="0"/>
                <wp:effectExtent l="0" t="95250" r="0" b="95250"/>
                <wp:wrapNone/>
                <wp:docPr id="4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AB5C7D5" id="AutoShape 199" o:spid="_x0000_s1026" type="#_x0000_t32" style="position:absolute;margin-left:0;margin-top:7.5pt;width:413.2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Wp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rlnWp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p>
    <w:p w14:paraId="623B6425" w14:textId="77777777" w:rsidR="00345E85" w:rsidRPr="009A65B9" w:rsidRDefault="0017277B">
      <w:pPr>
        <w:pStyle w:val="Heading1"/>
        <w:rPr>
          <w:color w:val="7030A0"/>
        </w:rPr>
      </w:pPr>
      <w:hyperlink r:id="rId158">
        <w:bookmarkStart w:id="73" w:name="_Toc531359406"/>
        <w:r w:rsidR="006B0E38" w:rsidRPr="009A65B9">
          <w:rPr>
            <w:color w:val="7030A0"/>
            <w:u w:val="single"/>
          </w:rPr>
          <w:t>Environmental exposures and health: exploration of non-traditional settings (R21 clinical trial optional): AIDS-related</w:t>
        </w:r>
        <w:bookmarkEnd w:id="73"/>
      </w:hyperlink>
    </w:p>
    <w:p w14:paraId="1B7DCCB0" w14:textId="77777777" w:rsidR="00345E85" w:rsidRPr="00B36B9F" w:rsidRDefault="006B0E38">
      <w:pPr>
        <w:pStyle w:val="Heading2"/>
        <w:rPr>
          <w:color w:val="FF0000"/>
        </w:rPr>
      </w:pPr>
      <w:r w:rsidRPr="00B36B9F">
        <w:rPr>
          <w:color w:val="FF0000"/>
        </w:rPr>
        <w:t>NIH: National Institute of Nursing Research</w:t>
      </w:r>
    </w:p>
    <w:p w14:paraId="44224F55" w14:textId="77777777" w:rsidR="00B560DF" w:rsidRDefault="00B560DF">
      <w:pPr>
        <w:sectPr w:rsidR="00B560DF" w:rsidSect="00331A68">
          <w:type w:val="continuous"/>
          <w:pgSz w:w="11906" w:h="16838"/>
          <w:pgMar w:top="1440" w:right="1800" w:bottom="1440" w:left="1800" w:header="0" w:footer="0" w:gutter="0"/>
          <w:cols w:space="720"/>
          <w:formProt w:val="0"/>
          <w:docGrid w:linePitch="360" w:charSpace="-6145"/>
        </w:sectPr>
      </w:pPr>
    </w:p>
    <w:p w14:paraId="734A5016" w14:textId="77777777" w:rsidR="00345E85" w:rsidRDefault="006B0E38">
      <w:r>
        <w:t xml:space="preserve">This AIDS-related announcement encourages interdisciplinary research aimed at promoting health, preventing and limiting symptoms and disease, and reducing health disparities in non-traditional settings where exposure to environmental pollutants and toxins </w:t>
      </w:r>
      <w:r>
        <w:t xml:space="preserve">may occur. Application budgets are limited to USD 275,000 in direct costs over a two-year project period, with no more than USD 200,000 in any single year. </w:t>
      </w:r>
    </w:p>
    <w:p w14:paraId="04EF3E87" w14:textId="77777777" w:rsidR="00345E85" w:rsidRPr="00B560DF" w:rsidRDefault="006B0E38">
      <w:pPr>
        <w:pStyle w:val="Heading3"/>
        <w:rPr>
          <w:color w:val="000000" w:themeColor="text1"/>
        </w:rPr>
      </w:pPr>
      <w:r w:rsidRPr="00B560DF">
        <w:rPr>
          <w:color w:val="000000" w:themeColor="text1"/>
        </w:rPr>
        <w:t>Closing date: 07 Jan 19</w:t>
      </w:r>
    </w:p>
    <w:p w14:paraId="693E6F1F" w14:textId="77777777" w:rsidR="00345E85" w:rsidRDefault="0017277B">
      <w:hyperlink r:id="rId159">
        <w:r w:rsidR="006B0E38">
          <w:rPr>
            <w:b/>
            <w:color w:val="0000FF"/>
            <w:u w:val="single"/>
          </w:rPr>
          <w:t>Link to *Research Professional</w:t>
        </w:r>
      </w:hyperlink>
    </w:p>
    <w:p w14:paraId="1B39ED4D" w14:textId="77777777" w:rsidR="00B560DF" w:rsidRDefault="00B560DF">
      <w:pPr>
        <w:sectPr w:rsidR="00B560DF" w:rsidSect="00B560DF">
          <w:type w:val="continuous"/>
          <w:pgSz w:w="11906" w:h="16838"/>
          <w:pgMar w:top="1440" w:right="1800" w:bottom="1440" w:left="1800" w:header="0" w:footer="0" w:gutter="0"/>
          <w:cols w:num="2" w:space="720"/>
          <w:formProt w:val="0"/>
          <w:docGrid w:linePitch="360" w:charSpace="-6145"/>
        </w:sectPr>
      </w:pPr>
    </w:p>
    <w:p w14:paraId="1851722D" w14:textId="77777777" w:rsidR="00345E85" w:rsidRDefault="00772A30">
      <w:r>
        <w:rPr>
          <w:noProof/>
        </w:rPr>
        <mc:AlternateContent>
          <mc:Choice Requires="wps">
            <w:drawing>
              <wp:anchor distT="0" distB="0" distL="114300" distR="114300" simplePos="0" relativeHeight="251821056" behindDoc="0" locked="0" layoutInCell="1" allowOverlap="1" wp14:anchorId="3DC332FE" wp14:editId="04880D99">
                <wp:simplePos x="0" y="0"/>
                <wp:positionH relativeFrom="margin">
                  <wp:align>left</wp:align>
                </wp:positionH>
                <wp:positionV relativeFrom="paragraph">
                  <wp:posOffset>370205</wp:posOffset>
                </wp:positionV>
                <wp:extent cx="5248275" cy="0"/>
                <wp:effectExtent l="0" t="95250" r="0" b="95250"/>
                <wp:wrapNone/>
                <wp:docPr id="4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8E05CE" id="AutoShape 199" o:spid="_x0000_s1026" type="#_x0000_t32" style="position:absolute;margin-left:0;margin-top:29.15pt;width:413.25pt;height:0;z-index:2518210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8G2gIAAA0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795DB9A" w14:textId="77777777" w:rsidR="00772A30" w:rsidRDefault="00772A30">
      <w:pPr>
        <w:pStyle w:val="Heading1"/>
        <w:rPr>
          <w:color w:val="7030A0"/>
        </w:rPr>
      </w:pPr>
    </w:p>
    <w:p w14:paraId="1B165FB7" w14:textId="77777777" w:rsidR="00772A30" w:rsidRPr="00772A30" w:rsidRDefault="00772A30" w:rsidP="00772A30"/>
    <w:p w14:paraId="4462AEDF" w14:textId="77777777" w:rsidR="00345E85" w:rsidRPr="009A65B9" w:rsidRDefault="0017277B">
      <w:pPr>
        <w:pStyle w:val="Heading1"/>
        <w:rPr>
          <w:color w:val="7030A0"/>
        </w:rPr>
      </w:pPr>
      <w:hyperlink r:id="rId160">
        <w:bookmarkStart w:id="74" w:name="_Toc531359407"/>
        <w:r w:rsidR="006B0E38" w:rsidRPr="009A65B9">
          <w:rPr>
            <w:color w:val="7030A0"/>
            <w:u w:val="single"/>
          </w:rPr>
          <w:t>Mechanisms of alcohol-associated cancers (R01): AIDS-related</w:t>
        </w:r>
        <w:bookmarkEnd w:id="74"/>
      </w:hyperlink>
    </w:p>
    <w:p w14:paraId="18DB6E1E" w14:textId="77777777" w:rsidR="00345E85" w:rsidRPr="00B36B9F" w:rsidRDefault="006B0E38">
      <w:pPr>
        <w:pStyle w:val="Heading2"/>
        <w:rPr>
          <w:color w:val="FF0000"/>
        </w:rPr>
      </w:pPr>
      <w:r w:rsidRPr="00B36B9F">
        <w:rPr>
          <w:color w:val="FF0000"/>
        </w:rPr>
        <w:t>NIH: National Institute on Alcohol Abuse and Alcoholism</w:t>
      </w:r>
    </w:p>
    <w:p w14:paraId="351C24DB" w14:textId="77777777" w:rsidR="00772A30" w:rsidRDefault="00772A30">
      <w:pPr>
        <w:sectPr w:rsidR="00772A30" w:rsidSect="00331A68">
          <w:type w:val="continuous"/>
          <w:pgSz w:w="11906" w:h="16838"/>
          <w:pgMar w:top="1440" w:right="1800" w:bottom="1440" w:left="1800" w:header="0" w:footer="0" w:gutter="0"/>
          <w:cols w:space="720"/>
          <w:formProt w:val="0"/>
          <w:docGrid w:linePitch="360" w:charSpace="-6145"/>
        </w:sectPr>
      </w:pPr>
    </w:p>
    <w:p w14:paraId="13BEA2A1" w14:textId="77777777" w:rsidR="00345E85" w:rsidRDefault="006B0E38">
      <w:r>
        <w:t xml:space="preserve">This AIDS-related funding opportunity announcement supports research that investigates cellular and molecular mechanisms by which alcohol increases cancer risk. Application budgets are not limited, </w:t>
      </w:r>
      <w:r>
        <w:t xml:space="preserve">but must reflect the actual needs of the project. The maximum project period is five years. </w:t>
      </w:r>
    </w:p>
    <w:p w14:paraId="1371AF64" w14:textId="77777777" w:rsidR="00345E85" w:rsidRPr="00772A30" w:rsidRDefault="006B0E38">
      <w:pPr>
        <w:pStyle w:val="Heading3"/>
        <w:rPr>
          <w:color w:val="000000" w:themeColor="text1"/>
        </w:rPr>
      </w:pPr>
      <w:r w:rsidRPr="00772A30">
        <w:rPr>
          <w:color w:val="000000" w:themeColor="text1"/>
        </w:rPr>
        <w:t>Closing date: 07 Jan 19</w:t>
      </w:r>
    </w:p>
    <w:p w14:paraId="0B624BF3" w14:textId="77777777" w:rsidR="00345E85" w:rsidRDefault="0017277B">
      <w:hyperlink r:id="rId161">
        <w:r w:rsidR="006B0E38">
          <w:rPr>
            <w:b/>
            <w:color w:val="0000FF"/>
            <w:u w:val="single"/>
          </w:rPr>
          <w:t>Link to *Research Professional</w:t>
        </w:r>
      </w:hyperlink>
    </w:p>
    <w:p w14:paraId="55085ABB" w14:textId="77777777" w:rsidR="00772A30" w:rsidRDefault="00772A30">
      <w:pPr>
        <w:sectPr w:rsidR="00772A30" w:rsidSect="00772A30">
          <w:type w:val="continuous"/>
          <w:pgSz w:w="11906" w:h="16838"/>
          <w:pgMar w:top="1440" w:right="1800" w:bottom="1440" w:left="1800" w:header="0" w:footer="0" w:gutter="0"/>
          <w:cols w:num="2" w:space="720"/>
          <w:formProt w:val="0"/>
          <w:docGrid w:linePitch="360" w:charSpace="-6145"/>
        </w:sectPr>
      </w:pPr>
    </w:p>
    <w:p w14:paraId="3C8D8D47" w14:textId="77777777" w:rsidR="00345E85" w:rsidRDefault="00772A30">
      <w:r>
        <w:rPr>
          <w:noProof/>
        </w:rPr>
        <mc:AlternateContent>
          <mc:Choice Requires="wps">
            <w:drawing>
              <wp:anchor distT="0" distB="0" distL="114300" distR="114300" simplePos="0" relativeHeight="251823104" behindDoc="0" locked="0" layoutInCell="1" allowOverlap="1" wp14:anchorId="727E5975" wp14:editId="743AC427">
                <wp:simplePos x="0" y="0"/>
                <wp:positionH relativeFrom="column">
                  <wp:posOffset>0</wp:posOffset>
                </wp:positionH>
                <wp:positionV relativeFrom="paragraph">
                  <wp:posOffset>94615</wp:posOffset>
                </wp:positionV>
                <wp:extent cx="5248275" cy="0"/>
                <wp:effectExtent l="0" t="95250" r="0" b="95250"/>
                <wp:wrapNone/>
                <wp:docPr id="4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59A7B2" id="AutoShape 199" o:spid="_x0000_s1026" type="#_x0000_t32" style="position:absolute;margin-left:0;margin-top:7.45pt;width:413.2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zZ2QIAAA0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3XZzZ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1D71B25D" w14:textId="77777777" w:rsidR="00345E85" w:rsidRPr="009A65B9" w:rsidRDefault="0017277B">
      <w:pPr>
        <w:pStyle w:val="Heading1"/>
        <w:rPr>
          <w:color w:val="7030A0"/>
        </w:rPr>
      </w:pPr>
      <w:hyperlink r:id="rId162">
        <w:bookmarkStart w:id="75" w:name="_Toc531359408"/>
        <w:r w:rsidR="006B0E38" w:rsidRPr="009A65B9">
          <w:rPr>
            <w:color w:val="7030A0"/>
            <w:u w:val="single"/>
          </w:rPr>
          <w:t>Mechanisms of alcohol-associated cancers (R21): AIDS-related</w:t>
        </w:r>
        <w:bookmarkEnd w:id="75"/>
      </w:hyperlink>
    </w:p>
    <w:p w14:paraId="2DD45DE5" w14:textId="77777777" w:rsidR="00345E85" w:rsidRPr="00B36B9F" w:rsidRDefault="006B0E38">
      <w:pPr>
        <w:pStyle w:val="Heading2"/>
        <w:rPr>
          <w:color w:val="FF0000"/>
        </w:rPr>
      </w:pPr>
      <w:r w:rsidRPr="00B36B9F">
        <w:rPr>
          <w:color w:val="FF0000"/>
        </w:rPr>
        <w:t>NIH: National Institute on Alcohol Abuse and Alcoholism</w:t>
      </w:r>
    </w:p>
    <w:p w14:paraId="4722F84D" w14:textId="77777777" w:rsidR="00772A30" w:rsidRDefault="00772A30">
      <w:pPr>
        <w:sectPr w:rsidR="00772A30" w:rsidSect="00331A68">
          <w:type w:val="continuous"/>
          <w:pgSz w:w="11906" w:h="16838"/>
          <w:pgMar w:top="1440" w:right="1800" w:bottom="1440" w:left="1800" w:header="0" w:footer="0" w:gutter="0"/>
          <w:cols w:space="720"/>
          <w:formProt w:val="0"/>
          <w:docGrid w:linePitch="360" w:charSpace="-6145"/>
        </w:sectPr>
      </w:pPr>
    </w:p>
    <w:p w14:paraId="239C8135" w14:textId="77777777" w:rsidR="00345E85" w:rsidRDefault="006B0E38">
      <w:r>
        <w:t xml:space="preserve">This AIDS-related funding opportunity announcement supports research investigating the cellular and molecular mechanisms by which alcohol increases cancer risk. The combined budget for direct costs for the two year project period may not </w:t>
      </w:r>
      <w:r>
        <w:t>exceed USD 275,000. No more than USD 200,000 may be requested in any single year.</w:t>
      </w:r>
    </w:p>
    <w:p w14:paraId="4615A2EC" w14:textId="77777777" w:rsidR="00345E85" w:rsidRPr="00772A30" w:rsidRDefault="006B0E38">
      <w:pPr>
        <w:pStyle w:val="Heading3"/>
        <w:rPr>
          <w:color w:val="000000" w:themeColor="text1"/>
        </w:rPr>
      </w:pPr>
      <w:r w:rsidRPr="00772A30">
        <w:rPr>
          <w:color w:val="000000" w:themeColor="text1"/>
        </w:rPr>
        <w:t>Closing date: 07 Jan 19</w:t>
      </w:r>
    </w:p>
    <w:p w14:paraId="47181B50" w14:textId="77777777" w:rsidR="00345E85" w:rsidRDefault="0017277B">
      <w:hyperlink r:id="rId163">
        <w:r w:rsidR="006B0E38">
          <w:rPr>
            <w:b/>
            <w:color w:val="0000FF"/>
            <w:u w:val="single"/>
          </w:rPr>
          <w:t>Link to *Research Professional</w:t>
        </w:r>
      </w:hyperlink>
    </w:p>
    <w:p w14:paraId="02DCB544" w14:textId="77777777" w:rsidR="00772A30" w:rsidRDefault="00772A30">
      <w:pPr>
        <w:sectPr w:rsidR="00772A30" w:rsidSect="00772A30">
          <w:type w:val="continuous"/>
          <w:pgSz w:w="11906" w:h="16838"/>
          <w:pgMar w:top="1440" w:right="1800" w:bottom="1440" w:left="1800" w:header="0" w:footer="0" w:gutter="0"/>
          <w:cols w:num="2" w:space="720"/>
          <w:formProt w:val="0"/>
          <w:docGrid w:linePitch="360" w:charSpace="-6145"/>
        </w:sectPr>
      </w:pPr>
    </w:p>
    <w:p w14:paraId="6822A613" w14:textId="77777777" w:rsidR="00345E85" w:rsidRDefault="00345E85"/>
    <w:p w14:paraId="144A25D6" w14:textId="77777777" w:rsidR="00345E85" w:rsidRPr="009A65B9" w:rsidRDefault="0017277B">
      <w:pPr>
        <w:pStyle w:val="Heading1"/>
        <w:rPr>
          <w:color w:val="7030A0"/>
        </w:rPr>
      </w:pPr>
      <w:hyperlink r:id="rId164">
        <w:bookmarkStart w:id="76" w:name="_Toc531359409"/>
        <w:r w:rsidR="006B0E38" w:rsidRPr="009A65B9">
          <w:rPr>
            <w:color w:val="7030A0"/>
            <w:u w:val="single"/>
          </w:rPr>
          <w:t>NCI small gran</w:t>
        </w:r>
        <w:r w:rsidR="00772A30">
          <w:rPr>
            <w:noProof/>
          </w:rPr>
          <mc:AlternateContent>
            <mc:Choice Requires="wps">
              <w:drawing>
                <wp:anchor distT="0" distB="0" distL="114300" distR="114300" simplePos="0" relativeHeight="251825152" behindDoc="0" locked="0" layoutInCell="1" allowOverlap="1" wp14:anchorId="0D8406AE" wp14:editId="1D00F417">
                  <wp:simplePos x="0" y="0"/>
                  <wp:positionH relativeFrom="column">
                    <wp:posOffset>0</wp:posOffset>
                  </wp:positionH>
                  <wp:positionV relativeFrom="paragraph">
                    <wp:posOffset>95250</wp:posOffset>
                  </wp:positionV>
                  <wp:extent cx="5248275" cy="0"/>
                  <wp:effectExtent l="0" t="95250" r="0" b="95250"/>
                  <wp:wrapNone/>
                  <wp:docPr id="4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1B6E641" id="AutoShape 199" o:spid="_x0000_s1026" type="#_x0000_t32" style="position:absolute;margin-left:0;margin-top:7.5pt;width:413.2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lj2gIAAA0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N9tlj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ts programme for cancer research (NCI omnibus R03 clinical trial optional): AIDS-related</w:t>
        </w:r>
        <w:bookmarkEnd w:id="76"/>
      </w:hyperlink>
    </w:p>
    <w:p w14:paraId="7B9A41AE" w14:textId="77777777" w:rsidR="00345E85" w:rsidRPr="00B36B9F" w:rsidRDefault="006B0E38">
      <w:pPr>
        <w:pStyle w:val="Heading2"/>
        <w:rPr>
          <w:color w:val="FF0000"/>
        </w:rPr>
      </w:pPr>
      <w:r w:rsidRPr="00B36B9F">
        <w:rPr>
          <w:color w:val="FF0000"/>
        </w:rPr>
        <w:t>NIH: National Cancer Institute</w:t>
      </w:r>
    </w:p>
    <w:p w14:paraId="67D6A03A" w14:textId="77777777" w:rsidR="00772A30" w:rsidRDefault="00772A30">
      <w:pPr>
        <w:sectPr w:rsidR="00772A30" w:rsidSect="00331A68">
          <w:type w:val="continuous"/>
          <w:pgSz w:w="11906" w:h="16838"/>
          <w:pgMar w:top="1440" w:right="1800" w:bottom="1440" w:left="1800" w:header="0" w:footer="0" w:gutter="0"/>
          <w:cols w:space="720"/>
          <w:formProt w:val="0"/>
          <w:docGrid w:linePitch="360" w:charSpace="-6145"/>
        </w:sectPr>
      </w:pPr>
    </w:p>
    <w:p w14:paraId="2FCDC031" w14:textId="77777777" w:rsidR="00345E85" w:rsidRDefault="006B0E38">
      <w:r>
        <w:t xml:space="preserve">This AIDS-related call supports small research projects on cancer that can be carried out in a short period of time with limited resources. A budget for direct costs of up to USD 50,000 per year may be requested. </w:t>
      </w:r>
      <w:r>
        <w:t>The maximum project period is two years.</w:t>
      </w:r>
    </w:p>
    <w:p w14:paraId="0352D998" w14:textId="77777777" w:rsidR="00345E85" w:rsidRPr="00772A30" w:rsidRDefault="006B0E38">
      <w:pPr>
        <w:pStyle w:val="Heading3"/>
        <w:rPr>
          <w:color w:val="000000" w:themeColor="text1"/>
        </w:rPr>
      </w:pPr>
      <w:r w:rsidRPr="00772A30">
        <w:rPr>
          <w:color w:val="000000" w:themeColor="text1"/>
        </w:rPr>
        <w:t>Closing date: 07 Jan 19</w:t>
      </w:r>
    </w:p>
    <w:p w14:paraId="1C723BC4" w14:textId="77777777" w:rsidR="00345E85" w:rsidRDefault="0017277B">
      <w:hyperlink r:id="rId165">
        <w:r w:rsidR="006B0E38">
          <w:rPr>
            <w:b/>
            <w:color w:val="0000FF"/>
            <w:u w:val="single"/>
          </w:rPr>
          <w:t>Link to *Research Professional</w:t>
        </w:r>
      </w:hyperlink>
    </w:p>
    <w:p w14:paraId="656B93BD" w14:textId="77777777" w:rsidR="00772A30" w:rsidRDefault="00772A30">
      <w:pPr>
        <w:sectPr w:rsidR="00772A30" w:rsidSect="00772A30">
          <w:type w:val="continuous"/>
          <w:pgSz w:w="11906" w:h="16838"/>
          <w:pgMar w:top="1440" w:right="1800" w:bottom="1440" w:left="1800" w:header="0" w:footer="0" w:gutter="0"/>
          <w:cols w:num="2" w:space="720"/>
          <w:formProt w:val="0"/>
          <w:docGrid w:linePitch="360" w:charSpace="-6145"/>
        </w:sectPr>
      </w:pPr>
    </w:p>
    <w:p w14:paraId="6B0F99B7" w14:textId="77777777" w:rsidR="00345E85" w:rsidRDefault="00772A30">
      <w:r>
        <w:rPr>
          <w:noProof/>
        </w:rPr>
        <mc:AlternateContent>
          <mc:Choice Requires="wps">
            <w:drawing>
              <wp:anchor distT="0" distB="0" distL="114300" distR="114300" simplePos="0" relativeHeight="251827200" behindDoc="0" locked="0" layoutInCell="1" allowOverlap="1" wp14:anchorId="48A0D6A5" wp14:editId="5D574BEF">
                <wp:simplePos x="0" y="0"/>
                <wp:positionH relativeFrom="column">
                  <wp:posOffset>0</wp:posOffset>
                </wp:positionH>
                <wp:positionV relativeFrom="paragraph">
                  <wp:posOffset>94615</wp:posOffset>
                </wp:positionV>
                <wp:extent cx="5248275" cy="0"/>
                <wp:effectExtent l="0" t="95250" r="0" b="95250"/>
                <wp:wrapNone/>
                <wp:docPr id="4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AEF277" id="AutoShape 199" o:spid="_x0000_s1026" type="#_x0000_t32" style="position:absolute;margin-left:0;margin-top:7.45pt;width:413.2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q82gIAAA0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5G3KvN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p>
    <w:p w14:paraId="5088FC70" w14:textId="77777777" w:rsidR="00345E85" w:rsidRPr="009A65B9" w:rsidRDefault="0017277B">
      <w:pPr>
        <w:pStyle w:val="Heading1"/>
        <w:rPr>
          <w:color w:val="7030A0"/>
        </w:rPr>
      </w:pPr>
      <w:hyperlink r:id="rId166">
        <w:bookmarkStart w:id="77" w:name="_Toc531359410"/>
        <w:r w:rsidR="006B0E38" w:rsidRPr="009A65B9">
          <w:rPr>
            <w:color w:val="7030A0"/>
            <w:u w:val="single"/>
          </w:rPr>
          <w:t>Development and testing of novel interventions to improve HIV prevention, care and programme implementation (R34 clinical trial optional)</w:t>
        </w:r>
        <w:bookmarkEnd w:id="77"/>
      </w:hyperlink>
    </w:p>
    <w:p w14:paraId="32493160" w14:textId="77777777" w:rsidR="00345E85" w:rsidRPr="00B36B9F" w:rsidRDefault="006B0E38">
      <w:pPr>
        <w:pStyle w:val="Heading2"/>
        <w:rPr>
          <w:color w:val="FF0000"/>
        </w:rPr>
      </w:pPr>
      <w:r w:rsidRPr="00B36B9F">
        <w:rPr>
          <w:color w:val="FF0000"/>
        </w:rPr>
        <w:t>NIH: National Institute on Drug Abuse</w:t>
      </w:r>
    </w:p>
    <w:p w14:paraId="3CF7FDCD" w14:textId="77777777" w:rsidR="00772A30" w:rsidRDefault="00772A30">
      <w:pPr>
        <w:sectPr w:rsidR="00772A30" w:rsidSect="00331A68">
          <w:type w:val="continuous"/>
          <w:pgSz w:w="11906" w:h="16838"/>
          <w:pgMar w:top="1440" w:right="1800" w:bottom="1440" w:left="1800" w:header="0" w:footer="0" w:gutter="0"/>
          <w:cols w:space="720"/>
          <w:formProt w:val="0"/>
          <w:docGrid w:linePitch="360" w:charSpace="-6145"/>
        </w:sectPr>
      </w:pPr>
    </w:p>
    <w:p w14:paraId="10D077B8" w14:textId="77777777" w:rsidR="00345E85" w:rsidRDefault="00772A30">
      <w:r>
        <w:rPr>
          <w:noProof/>
        </w:rPr>
        <mc:AlternateContent>
          <mc:Choice Requires="wps">
            <w:drawing>
              <wp:anchor distT="0" distB="0" distL="114300" distR="114300" simplePos="0" relativeHeight="251829248" behindDoc="0" locked="0" layoutInCell="1" allowOverlap="1" wp14:anchorId="7909016A" wp14:editId="6988276E">
                <wp:simplePos x="0" y="0"/>
                <wp:positionH relativeFrom="margin">
                  <wp:align>left</wp:align>
                </wp:positionH>
                <wp:positionV relativeFrom="paragraph">
                  <wp:posOffset>1047750</wp:posOffset>
                </wp:positionV>
                <wp:extent cx="5248275" cy="0"/>
                <wp:effectExtent l="0" t="95250" r="0" b="95250"/>
                <wp:wrapNone/>
                <wp:docPr id="4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F72D66" id="AutoShape 199" o:spid="_x0000_s1026" type="#_x0000_t32" style="position:absolute;margin-left:0;margin-top:82.5pt;width:413.25pt;height:0;z-index:2518292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qC2QIAAA0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t xml:space="preserve">This supports formative research, intervention development and pilot-testing of HIV interventions among populations where substance use may be a contributing factor. Grants </w:t>
      </w:r>
      <w:r w:rsidR="006B0E38">
        <w:t>are worth up to USD 450,000 each over three years.</w:t>
      </w:r>
    </w:p>
    <w:p w14:paraId="288D83F2" w14:textId="77777777" w:rsidR="00345E85" w:rsidRPr="00772A30" w:rsidRDefault="006B0E38">
      <w:pPr>
        <w:pStyle w:val="Heading3"/>
        <w:rPr>
          <w:color w:val="000000" w:themeColor="text1"/>
        </w:rPr>
      </w:pPr>
      <w:r w:rsidRPr="00772A30">
        <w:rPr>
          <w:color w:val="000000" w:themeColor="text1"/>
        </w:rPr>
        <w:t>Closing date: 07 Jan 19</w:t>
      </w:r>
    </w:p>
    <w:p w14:paraId="580B93EF" w14:textId="77777777" w:rsidR="00772A30" w:rsidRDefault="0017277B">
      <w:pPr>
        <w:sectPr w:rsidR="00772A30" w:rsidSect="00772A30">
          <w:type w:val="continuous"/>
          <w:pgSz w:w="11906" w:h="16838"/>
          <w:pgMar w:top="1440" w:right="1800" w:bottom="1440" w:left="1800" w:header="0" w:footer="0" w:gutter="0"/>
          <w:cols w:num="2" w:space="720"/>
          <w:formProt w:val="0"/>
          <w:docGrid w:linePitch="360" w:charSpace="-6145"/>
        </w:sectPr>
      </w:pPr>
      <w:hyperlink r:id="rId167">
        <w:r w:rsidR="006B0E38">
          <w:rPr>
            <w:b/>
            <w:color w:val="0000FF"/>
            <w:u w:val="single"/>
          </w:rPr>
          <w:t>Link to *Research Professional</w:t>
        </w:r>
      </w:hyperlink>
    </w:p>
    <w:p w14:paraId="4F371A6E" w14:textId="77777777" w:rsidR="00345E85" w:rsidRPr="009A65B9" w:rsidRDefault="0017277B">
      <w:pPr>
        <w:pStyle w:val="Heading1"/>
        <w:rPr>
          <w:color w:val="7030A0"/>
        </w:rPr>
      </w:pPr>
      <w:hyperlink r:id="rId168">
        <w:bookmarkStart w:id="78" w:name="_Toc531359411"/>
        <w:r w:rsidR="006B0E38" w:rsidRPr="009A65B9">
          <w:rPr>
            <w:color w:val="7030A0"/>
            <w:u w:val="single"/>
          </w:rPr>
          <w:t>Physical activity and weight control interventions among cancer survivors – effects on biomarkers of prognosis and survival (R01 clinical trial optional): AIDS-related</w:t>
        </w:r>
        <w:bookmarkEnd w:id="78"/>
      </w:hyperlink>
    </w:p>
    <w:p w14:paraId="0FFDC94D" w14:textId="77777777" w:rsidR="00345E85" w:rsidRPr="00B36B9F" w:rsidRDefault="006B0E38">
      <w:pPr>
        <w:pStyle w:val="Heading2"/>
        <w:rPr>
          <w:color w:val="FF0000"/>
        </w:rPr>
      </w:pPr>
      <w:r w:rsidRPr="00B36B9F">
        <w:rPr>
          <w:color w:val="FF0000"/>
        </w:rPr>
        <w:t>NIH: National Cancer Institute</w:t>
      </w:r>
    </w:p>
    <w:p w14:paraId="16205290" w14:textId="77777777" w:rsidR="00772A30" w:rsidRDefault="00772A30">
      <w:pPr>
        <w:sectPr w:rsidR="00772A30" w:rsidSect="00331A68">
          <w:type w:val="continuous"/>
          <w:pgSz w:w="11906" w:h="16838"/>
          <w:pgMar w:top="1440" w:right="1800" w:bottom="1440" w:left="1800" w:header="0" w:footer="0" w:gutter="0"/>
          <w:cols w:space="720"/>
          <w:formProt w:val="0"/>
          <w:docGrid w:linePitch="360" w:charSpace="-6145"/>
        </w:sectPr>
      </w:pPr>
    </w:p>
    <w:p w14:paraId="710C0BA4" w14:textId="77777777" w:rsidR="00345E85" w:rsidRDefault="006B0E38">
      <w:r>
        <w:t xml:space="preserve">This encourages transdisciplinary and translational AIDS-related research that will identify the specific biological or biobehavioural pathways through which physical activity or weight control may affect </w:t>
      </w:r>
      <w:r>
        <w:t>cancer prognosis and survival. Funding is for up to five years.</w:t>
      </w:r>
    </w:p>
    <w:p w14:paraId="76278EA8" w14:textId="77777777" w:rsidR="00345E85" w:rsidRPr="00772A30" w:rsidRDefault="006B0E38">
      <w:pPr>
        <w:pStyle w:val="Heading3"/>
        <w:rPr>
          <w:color w:val="000000" w:themeColor="text1"/>
        </w:rPr>
      </w:pPr>
      <w:r w:rsidRPr="00772A30">
        <w:rPr>
          <w:color w:val="000000" w:themeColor="text1"/>
        </w:rPr>
        <w:t>Closing date: 07 Jan 19</w:t>
      </w:r>
    </w:p>
    <w:p w14:paraId="6698BB70" w14:textId="77777777" w:rsidR="00345E85" w:rsidRDefault="0017277B">
      <w:hyperlink r:id="rId169">
        <w:r w:rsidR="006B0E38">
          <w:rPr>
            <w:b/>
            <w:color w:val="0000FF"/>
            <w:u w:val="single"/>
          </w:rPr>
          <w:t>Link to *Research Professional</w:t>
        </w:r>
      </w:hyperlink>
    </w:p>
    <w:p w14:paraId="0C5BB3FF" w14:textId="77777777" w:rsidR="00772A30" w:rsidRDefault="00772A30">
      <w:pPr>
        <w:sectPr w:rsidR="00772A30" w:rsidSect="00772A30">
          <w:type w:val="continuous"/>
          <w:pgSz w:w="11906" w:h="16838"/>
          <w:pgMar w:top="1440" w:right="1800" w:bottom="1440" w:left="1800" w:header="0" w:footer="0" w:gutter="0"/>
          <w:cols w:num="2" w:space="720"/>
          <w:formProt w:val="0"/>
          <w:docGrid w:linePitch="360" w:charSpace="-6145"/>
        </w:sectPr>
      </w:pPr>
    </w:p>
    <w:p w14:paraId="3514FE3A" w14:textId="77777777" w:rsidR="00345E85" w:rsidRDefault="00345E85"/>
    <w:p w14:paraId="0169C094" w14:textId="77777777" w:rsidR="00345E85" w:rsidRPr="009A65B9" w:rsidRDefault="0017277B">
      <w:pPr>
        <w:pStyle w:val="Heading1"/>
        <w:rPr>
          <w:color w:val="7030A0"/>
        </w:rPr>
      </w:pPr>
      <w:hyperlink r:id="rId170">
        <w:bookmarkStart w:id="79" w:name="_Toc531359412"/>
        <w:r w:rsidR="006B0E38" w:rsidRPr="009A65B9">
          <w:rPr>
            <w:color w:val="7030A0"/>
            <w:u w:val="single"/>
          </w:rPr>
          <w:t xml:space="preserve">Physical activity and </w:t>
        </w:r>
        <w:r w:rsidR="00772A30">
          <w:rPr>
            <w:noProof/>
          </w:rPr>
          <mc:AlternateContent>
            <mc:Choice Requires="wps">
              <w:drawing>
                <wp:anchor distT="0" distB="0" distL="114300" distR="114300" simplePos="0" relativeHeight="251831296" behindDoc="0" locked="0" layoutInCell="1" allowOverlap="1" wp14:anchorId="275DA4C4" wp14:editId="4E86CC11">
                  <wp:simplePos x="0" y="0"/>
                  <wp:positionH relativeFrom="column">
                    <wp:posOffset>0</wp:posOffset>
                  </wp:positionH>
                  <wp:positionV relativeFrom="paragraph">
                    <wp:posOffset>94615</wp:posOffset>
                  </wp:positionV>
                  <wp:extent cx="5248275" cy="0"/>
                  <wp:effectExtent l="0" t="95250" r="0" b="95250"/>
                  <wp:wrapNone/>
                  <wp:docPr id="4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745A31B" id="AutoShape 199" o:spid="_x0000_s1026" type="#_x0000_t32" style="position:absolute;margin-left:0;margin-top:7.45pt;width:413.25pt;height:0;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d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3PsZXd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v:shape>
              </w:pict>
            </mc:Fallback>
          </mc:AlternateContent>
        </w:r>
        <w:r w:rsidR="006B0E38" w:rsidRPr="009A65B9">
          <w:rPr>
            <w:color w:val="7030A0"/>
            <w:u w:val="single"/>
          </w:rPr>
          <w:t>weight control interventions among cancer survivors – effects on biomarkers of prognosis and survival (R21 clinical trial optional): AIDS-related</w:t>
        </w:r>
        <w:bookmarkEnd w:id="79"/>
      </w:hyperlink>
    </w:p>
    <w:p w14:paraId="510DA882" w14:textId="77777777" w:rsidR="00345E85" w:rsidRPr="00B36B9F" w:rsidRDefault="006B0E38">
      <w:pPr>
        <w:pStyle w:val="Heading2"/>
        <w:rPr>
          <w:color w:val="FF0000"/>
        </w:rPr>
      </w:pPr>
      <w:r w:rsidRPr="00B36B9F">
        <w:rPr>
          <w:color w:val="FF0000"/>
        </w:rPr>
        <w:t>NIH: National Cancer Institute</w:t>
      </w:r>
    </w:p>
    <w:p w14:paraId="14066CA8" w14:textId="77777777" w:rsidR="00D921CE" w:rsidRDefault="00D921CE">
      <w:pPr>
        <w:sectPr w:rsidR="00D921CE" w:rsidSect="00331A68">
          <w:type w:val="continuous"/>
          <w:pgSz w:w="11906" w:h="16838"/>
          <w:pgMar w:top="1440" w:right="1800" w:bottom="1440" w:left="1800" w:header="0" w:footer="0" w:gutter="0"/>
          <w:cols w:space="720"/>
          <w:formProt w:val="0"/>
          <w:docGrid w:linePitch="360" w:charSpace="-6145"/>
        </w:sectPr>
      </w:pPr>
    </w:p>
    <w:p w14:paraId="55831769" w14:textId="77777777" w:rsidR="00345E85" w:rsidRDefault="006B0E38">
      <w:r>
        <w:t xml:space="preserve">This AIDS-related opportunity supports transdisciplinary and translational research that will identify the specific biological or biobehavioural pathways through which physical activity or weight control may affect cancer prognosis </w:t>
      </w:r>
      <w:r>
        <w:t>and survival. Grants are worth up to USD 275,000 each for a maximum period of two years.</w:t>
      </w:r>
    </w:p>
    <w:p w14:paraId="212601B2" w14:textId="77777777" w:rsidR="00345E85" w:rsidRPr="00461892" w:rsidRDefault="006B0E38">
      <w:pPr>
        <w:pStyle w:val="Heading3"/>
        <w:rPr>
          <w:color w:val="000000" w:themeColor="text1"/>
        </w:rPr>
      </w:pPr>
      <w:r w:rsidRPr="00461892">
        <w:rPr>
          <w:color w:val="000000" w:themeColor="text1"/>
        </w:rPr>
        <w:t>Closing date: 07 Jan 19</w:t>
      </w:r>
    </w:p>
    <w:p w14:paraId="4A1BC861" w14:textId="77777777" w:rsidR="00345E85" w:rsidRDefault="0017277B">
      <w:hyperlink r:id="rId171">
        <w:r w:rsidR="006B0E38">
          <w:rPr>
            <w:b/>
            <w:color w:val="0000FF"/>
            <w:u w:val="single"/>
          </w:rPr>
          <w:t>Link to *Research Professional</w:t>
        </w:r>
      </w:hyperlink>
    </w:p>
    <w:p w14:paraId="26E30C5A" w14:textId="77777777" w:rsidR="00345E85" w:rsidRDefault="00345E85"/>
    <w:p w14:paraId="6F5DADBD" w14:textId="77777777" w:rsidR="00D921CE" w:rsidRDefault="00D921CE">
      <w:pPr>
        <w:pStyle w:val="Heading1"/>
        <w:sectPr w:rsidR="00D921CE" w:rsidSect="00D921CE">
          <w:type w:val="continuous"/>
          <w:pgSz w:w="11906" w:h="16838"/>
          <w:pgMar w:top="1440" w:right="1800" w:bottom="1440" w:left="1800" w:header="0" w:footer="0" w:gutter="0"/>
          <w:cols w:num="2" w:space="720"/>
          <w:formProt w:val="0"/>
          <w:docGrid w:linePitch="360" w:charSpace="-6145"/>
        </w:sectPr>
      </w:pPr>
    </w:p>
    <w:p w14:paraId="77DF0BB7" w14:textId="77777777" w:rsidR="00345E85" w:rsidRPr="009A65B9" w:rsidRDefault="0017277B">
      <w:pPr>
        <w:pStyle w:val="Heading1"/>
        <w:rPr>
          <w:color w:val="7030A0"/>
        </w:rPr>
      </w:pPr>
      <w:hyperlink r:id="rId172">
        <w:bookmarkStart w:id="80" w:name="_Toc531359413"/>
        <w:r w:rsidR="006B0E38" w:rsidRPr="009A65B9">
          <w:rPr>
            <w:color w:val="7030A0"/>
            <w:u w:val="single"/>
          </w:rPr>
          <w:t>Examinatio</w:t>
        </w:r>
        <w:r w:rsidR="00D921CE">
          <w:rPr>
            <w:noProof/>
          </w:rPr>
          <mc:AlternateContent>
            <mc:Choice Requires="wps">
              <w:drawing>
                <wp:anchor distT="0" distB="0" distL="114300" distR="114300" simplePos="0" relativeHeight="251833344" behindDoc="0" locked="0" layoutInCell="1" allowOverlap="1" wp14:anchorId="244F925A" wp14:editId="1BAE48EF">
                  <wp:simplePos x="0" y="0"/>
                  <wp:positionH relativeFrom="column">
                    <wp:posOffset>0</wp:posOffset>
                  </wp:positionH>
                  <wp:positionV relativeFrom="paragraph">
                    <wp:posOffset>94615</wp:posOffset>
                  </wp:positionV>
                  <wp:extent cx="5248275" cy="0"/>
                  <wp:effectExtent l="0" t="95250" r="0" b="95250"/>
                  <wp:wrapNone/>
                  <wp:docPr id="3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582255" id="AutoShape 199" o:spid="_x0000_s1026" type="#_x0000_t32" style="position:absolute;margin-left:0;margin-top:7.45pt;width:413.25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ye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" strokecolor="#7030a0" strokeweight="3pt">
                  <v:stroke startarrow="block" endarrow="block"/>
                  <v:shadow color="#3f3151 [1607]" opacity=".5" offset="1pt"/>
                </v:shape>
              </w:pict>
            </mc:Fallback>
          </mc:AlternateContent>
        </w:r>
        <w:r w:rsidR="006B0E38" w:rsidRPr="009A65B9">
          <w:rPr>
            <w:color w:val="7030A0"/>
            <w:u w:val="single"/>
          </w:rPr>
          <w:t>n of survivorship care planning efficacy and impact (R01 clinical trial optional): AIDS-related</w:t>
        </w:r>
        <w:bookmarkEnd w:id="80"/>
      </w:hyperlink>
    </w:p>
    <w:p w14:paraId="42D16696" w14:textId="77777777" w:rsidR="00345E85" w:rsidRPr="00B36B9F" w:rsidRDefault="006B0E38">
      <w:pPr>
        <w:pStyle w:val="Heading2"/>
        <w:rPr>
          <w:color w:val="FF0000"/>
        </w:rPr>
      </w:pPr>
      <w:r w:rsidRPr="00B36B9F">
        <w:rPr>
          <w:color w:val="FF0000"/>
        </w:rPr>
        <w:t>NIH: National Cancer Institute</w:t>
      </w:r>
    </w:p>
    <w:p w14:paraId="7659731D" w14:textId="77777777" w:rsidR="00D921CE" w:rsidRDefault="00D921CE">
      <w:pPr>
        <w:sectPr w:rsidR="00D921CE" w:rsidSect="00331A68">
          <w:type w:val="continuous"/>
          <w:pgSz w:w="11906" w:h="16838"/>
          <w:pgMar w:top="1440" w:right="1800" w:bottom="1440" w:left="1800" w:header="0" w:footer="0" w:gutter="0"/>
          <w:cols w:space="720"/>
          <w:formProt w:val="0"/>
          <w:docGrid w:linePitch="360" w:charSpace="-6145"/>
        </w:sectPr>
      </w:pPr>
    </w:p>
    <w:p w14:paraId="60A20B95" w14:textId="77777777" w:rsidR="00345E85" w:rsidRDefault="006B0E38">
      <w:r>
        <w:t>This AIDS-related call aims to stimulate research evaluating the effect of care planning on self-management of late effects of cancer therapy, with the goal to generate a body of science that will inform the development and delivery of interventions that improve follow-</w:t>
      </w:r>
      <w:r>
        <w:t xml:space="preserve">up care for cancer survivors. Application budgets are not limited but must reflect the actual needs of the project. The maximum project period is five years. </w:t>
      </w:r>
    </w:p>
    <w:p w14:paraId="43A32A45" w14:textId="77777777" w:rsidR="00345E85" w:rsidRPr="00D921CE" w:rsidRDefault="006B0E38">
      <w:pPr>
        <w:pStyle w:val="Heading3"/>
        <w:rPr>
          <w:color w:val="auto"/>
        </w:rPr>
      </w:pPr>
      <w:r w:rsidRPr="00D921CE">
        <w:rPr>
          <w:color w:val="auto"/>
        </w:rPr>
        <w:t>Closing date: 07 Jan 19</w:t>
      </w:r>
    </w:p>
    <w:p w14:paraId="65997C6B" w14:textId="77777777" w:rsidR="00345E85" w:rsidRDefault="0017277B">
      <w:hyperlink r:id="rId173">
        <w:r w:rsidR="006B0E38">
          <w:rPr>
            <w:b/>
            <w:color w:val="0000FF"/>
            <w:u w:val="single"/>
          </w:rPr>
          <w:t>Link to *Research Professional</w:t>
        </w:r>
      </w:hyperlink>
    </w:p>
    <w:p w14:paraId="4C470F87" w14:textId="77777777" w:rsidR="00D921CE" w:rsidRDefault="00D921CE">
      <w:pPr>
        <w:sectPr w:rsidR="00D921CE" w:rsidSect="00D921CE">
          <w:type w:val="continuous"/>
          <w:pgSz w:w="11906" w:h="16838"/>
          <w:pgMar w:top="1440" w:right="1800" w:bottom="1440" w:left="1800" w:header="0" w:footer="0" w:gutter="0"/>
          <w:cols w:num="2" w:space="720"/>
          <w:formProt w:val="0"/>
          <w:docGrid w:linePitch="360" w:charSpace="-6145"/>
        </w:sectPr>
      </w:pPr>
    </w:p>
    <w:p w14:paraId="5D2B9525" w14:textId="77777777" w:rsidR="00345E85" w:rsidRDefault="00D921CE">
      <w:r>
        <w:rPr>
          <w:noProof/>
        </w:rPr>
        <mc:AlternateContent>
          <mc:Choice Requires="wps">
            <w:drawing>
              <wp:anchor distT="0" distB="0" distL="114300" distR="114300" simplePos="0" relativeHeight="251835392" behindDoc="0" locked="0" layoutInCell="1" allowOverlap="1" wp14:anchorId="0830C22F" wp14:editId="519631E1">
                <wp:simplePos x="0" y="0"/>
                <wp:positionH relativeFrom="column">
                  <wp:posOffset>0</wp:posOffset>
                </wp:positionH>
                <wp:positionV relativeFrom="paragraph">
                  <wp:posOffset>95250</wp:posOffset>
                </wp:positionV>
                <wp:extent cx="5248275" cy="0"/>
                <wp:effectExtent l="0" t="95250" r="0" b="95250"/>
                <wp:wrapNone/>
                <wp:docPr id="3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A78BC64" id="AutoShape 199" o:spid="_x0000_s1026" type="#_x0000_t32" style="position:absolute;margin-left:0;margin-top:7.5pt;width:413.25pt;height:0;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9B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d4rPQd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p>
    <w:p w14:paraId="6C0583E1" w14:textId="77777777" w:rsidR="00345E85" w:rsidRPr="009A65B9" w:rsidRDefault="0017277B">
      <w:pPr>
        <w:pStyle w:val="Heading1"/>
        <w:rPr>
          <w:color w:val="7030A0"/>
        </w:rPr>
      </w:pPr>
      <w:hyperlink r:id="rId174">
        <w:bookmarkStart w:id="81" w:name="_Toc531359414"/>
        <w:r w:rsidR="006B0E38" w:rsidRPr="009A65B9">
          <w:rPr>
            <w:color w:val="7030A0"/>
            <w:u w:val="single"/>
          </w:rPr>
          <w:t>Effects of in utero alcohol exposure on adult health and disease (R21 clinical trial optional): AIDS-related</w:t>
        </w:r>
        <w:bookmarkEnd w:id="81"/>
      </w:hyperlink>
    </w:p>
    <w:p w14:paraId="2AA14DF8" w14:textId="77777777" w:rsidR="00345E85" w:rsidRPr="00B36B9F" w:rsidRDefault="006B0E38">
      <w:pPr>
        <w:pStyle w:val="Heading2"/>
        <w:rPr>
          <w:color w:val="FF0000"/>
        </w:rPr>
      </w:pPr>
      <w:r w:rsidRPr="00B36B9F">
        <w:rPr>
          <w:color w:val="FF0000"/>
        </w:rPr>
        <w:t>NIH: National Institute on Alcohol Abuse and Alcoholism</w:t>
      </w:r>
    </w:p>
    <w:p w14:paraId="0938E70F" w14:textId="77777777" w:rsidR="00D921CE" w:rsidRDefault="00D921CE">
      <w:pPr>
        <w:sectPr w:rsidR="00D921CE" w:rsidSect="00331A68">
          <w:type w:val="continuous"/>
          <w:pgSz w:w="11906" w:h="16838"/>
          <w:pgMar w:top="1440" w:right="1800" w:bottom="1440" w:left="1800" w:header="0" w:footer="0" w:gutter="0"/>
          <w:cols w:space="720"/>
          <w:formProt w:val="0"/>
          <w:docGrid w:linePitch="360" w:charSpace="-6145"/>
        </w:sectPr>
      </w:pPr>
    </w:p>
    <w:p w14:paraId="6704D442" w14:textId="77777777" w:rsidR="00345E85" w:rsidRDefault="006B0E38">
      <w:r>
        <w:t xml:space="preserve">This AIDS-related announcement supports novel research on how prenatal alcohol exposure may contribute to the aetiology of chronic diseases and health conditions later in life. Application </w:t>
      </w:r>
      <w:r>
        <w:t>budgets are limited to USD 275,000 over a two-year project period.</w:t>
      </w:r>
    </w:p>
    <w:p w14:paraId="3F4FCF74" w14:textId="77777777" w:rsidR="00345E85" w:rsidRPr="00D921CE" w:rsidRDefault="006B0E38">
      <w:pPr>
        <w:pStyle w:val="Heading3"/>
        <w:rPr>
          <w:color w:val="auto"/>
        </w:rPr>
      </w:pPr>
      <w:r w:rsidRPr="00D921CE">
        <w:rPr>
          <w:color w:val="auto"/>
        </w:rPr>
        <w:t>Closing date: 07 Jan 19</w:t>
      </w:r>
    </w:p>
    <w:p w14:paraId="73D6690F" w14:textId="77777777" w:rsidR="00345E85" w:rsidRDefault="0017277B">
      <w:hyperlink r:id="rId175">
        <w:r w:rsidR="006B0E38">
          <w:rPr>
            <w:b/>
            <w:color w:val="0000FF"/>
            <w:u w:val="single"/>
          </w:rPr>
          <w:t>Link to *Research Professional</w:t>
        </w:r>
      </w:hyperlink>
    </w:p>
    <w:p w14:paraId="03894F14" w14:textId="77777777" w:rsidR="00345E85" w:rsidRDefault="00345E85"/>
    <w:p w14:paraId="45AB51A9" w14:textId="77777777" w:rsidR="00D921CE" w:rsidRDefault="00D921CE">
      <w:pPr>
        <w:pStyle w:val="Heading1"/>
        <w:sectPr w:rsidR="00D921CE" w:rsidSect="00D921CE">
          <w:type w:val="continuous"/>
          <w:pgSz w:w="11906" w:h="16838"/>
          <w:pgMar w:top="1440" w:right="1800" w:bottom="1440" w:left="1800" w:header="0" w:footer="0" w:gutter="0"/>
          <w:cols w:num="2" w:space="720"/>
          <w:formProt w:val="0"/>
          <w:docGrid w:linePitch="360" w:charSpace="-6145"/>
        </w:sectPr>
      </w:pPr>
    </w:p>
    <w:p w14:paraId="58689E5A" w14:textId="77777777" w:rsidR="00345E85" w:rsidRPr="009A65B9" w:rsidRDefault="0017277B">
      <w:pPr>
        <w:pStyle w:val="Heading1"/>
        <w:rPr>
          <w:color w:val="7030A0"/>
        </w:rPr>
      </w:pPr>
      <w:hyperlink r:id="rId176">
        <w:bookmarkStart w:id="82" w:name="_Toc531359415"/>
        <w:r w:rsidR="006B0E38" w:rsidRPr="009A65B9">
          <w:rPr>
            <w:color w:val="7030A0"/>
            <w:u w:val="single"/>
          </w:rPr>
          <w:t>Effects of in u</w:t>
        </w:r>
        <w:r w:rsidR="00D921CE">
          <w:rPr>
            <w:noProof/>
          </w:rPr>
          <mc:AlternateContent>
            <mc:Choice Requires="wps">
              <w:drawing>
                <wp:anchor distT="0" distB="0" distL="114300" distR="114300" simplePos="0" relativeHeight="251837440" behindDoc="0" locked="0" layoutInCell="1" allowOverlap="1" wp14:anchorId="0A047668" wp14:editId="683F3C4F">
                  <wp:simplePos x="0" y="0"/>
                  <wp:positionH relativeFrom="column">
                    <wp:posOffset>0</wp:posOffset>
                  </wp:positionH>
                  <wp:positionV relativeFrom="paragraph">
                    <wp:posOffset>94615</wp:posOffset>
                  </wp:positionV>
                  <wp:extent cx="5248275" cy="0"/>
                  <wp:effectExtent l="0" t="95250" r="0" b="95250"/>
                  <wp:wrapNone/>
                  <wp:docPr id="3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BD4D86" id="AutoShape 199" o:spid="_x0000_s1026" type="#_x0000_t32" style="position:absolute;margin-left:0;margin-top:7.45pt;width:413.25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Yx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" strokecolor="#7030a0" strokeweight="3pt">
                  <v:stroke startarrow="block" endarrow="block"/>
                  <v:shadow color="#3f3151 [1607]" opacity=".5" offset="1pt"/>
                </v:shape>
              </w:pict>
            </mc:Fallback>
          </mc:AlternateContent>
        </w:r>
        <w:r w:rsidR="006B0E38" w:rsidRPr="009A65B9">
          <w:rPr>
            <w:color w:val="7030A0"/>
            <w:u w:val="single"/>
          </w:rPr>
          <w:t>tero alcohol exposure on adult health and disease (R01 clinical trial optional): AIDS-related</w:t>
        </w:r>
        <w:bookmarkEnd w:id="82"/>
      </w:hyperlink>
    </w:p>
    <w:p w14:paraId="408FDA5B" w14:textId="77777777" w:rsidR="00345E85" w:rsidRPr="00B36B9F" w:rsidRDefault="006B0E38">
      <w:pPr>
        <w:pStyle w:val="Heading2"/>
        <w:rPr>
          <w:color w:val="FF0000"/>
        </w:rPr>
      </w:pPr>
      <w:r w:rsidRPr="00B36B9F">
        <w:rPr>
          <w:color w:val="FF0000"/>
        </w:rPr>
        <w:t>NIH: National Institute on Alcohol Abuse and Alcoholism</w:t>
      </w:r>
    </w:p>
    <w:p w14:paraId="69B8B1F8" w14:textId="77777777" w:rsidR="00D921CE" w:rsidRDefault="00D921CE">
      <w:pPr>
        <w:sectPr w:rsidR="00D921CE" w:rsidSect="00331A68">
          <w:type w:val="continuous"/>
          <w:pgSz w:w="11906" w:h="16838"/>
          <w:pgMar w:top="1440" w:right="1800" w:bottom="1440" w:left="1800" w:header="0" w:footer="0" w:gutter="0"/>
          <w:cols w:space="720"/>
          <w:formProt w:val="0"/>
          <w:docGrid w:linePitch="360" w:charSpace="-6145"/>
        </w:sectPr>
      </w:pPr>
    </w:p>
    <w:p w14:paraId="6D9059EC" w14:textId="77777777" w:rsidR="00345E85" w:rsidRDefault="006B0E38">
      <w:r>
        <w:t xml:space="preserve">This AIDS-related announcement supports novel research on how prenatal alcohol exposure may contribute to the aetiology of chronic diseases and health conditions later in life. Application budgets are not limited, but must </w:t>
      </w:r>
      <w:r>
        <w:t>reflect the actual needs of the project. The maximum project period is five years.</w:t>
      </w:r>
    </w:p>
    <w:p w14:paraId="55D6A2FA" w14:textId="77777777" w:rsidR="00345E85" w:rsidRPr="00D921CE" w:rsidRDefault="006B0E38">
      <w:pPr>
        <w:pStyle w:val="Heading3"/>
        <w:rPr>
          <w:color w:val="auto"/>
        </w:rPr>
      </w:pPr>
      <w:r w:rsidRPr="00D921CE">
        <w:rPr>
          <w:color w:val="auto"/>
        </w:rPr>
        <w:t>Closing date: 07 Jan 19</w:t>
      </w:r>
    </w:p>
    <w:p w14:paraId="26372E8F" w14:textId="77777777" w:rsidR="00345E85" w:rsidRDefault="0017277B">
      <w:hyperlink r:id="rId177">
        <w:r w:rsidR="006B0E38">
          <w:rPr>
            <w:b/>
            <w:color w:val="0000FF"/>
            <w:u w:val="single"/>
          </w:rPr>
          <w:t>Link to *Research Professional</w:t>
        </w:r>
      </w:hyperlink>
    </w:p>
    <w:p w14:paraId="2E01E058" w14:textId="77777777" w:rsidR="00345E85" w:rsidRDefault="00345E85"/>
    <w:p w14:paraId="190852E2" w14:textId="77777777" w:rsidR="00D921CE" w:rsidRDefault="00D921CE">
      <w:pPr>
        <w:pStyle w:val="Heading1"/>
        <w:sectPr w:rsidR="00D921CE" w:rsidSect="00D921CE">
          <w:type w:val="continuous"/>
          <w:pgSz w:w="11906" w:h="16838"/>
          <w:pgMar w:top="1440" w:right="1800" w:bottom="1440" w:left="1800" w:header="0" w:footer="0" w:gutter="0"/>
          <w:cols w:num="2" w:space="720"/>
          <w:formProt w:val="0"/>
          <w:docGrid w:linePitch="360" w:charSpace="-6145"/>
        </w:sectPr>
      </w:pPr>
    </w:p>
    <w:p w14:paraId="6F606371" w14:textId="77777777" w:rsidR="00345E85" w:rsidRPr="00D921CE" w:rsidRDefault="0017277B" w:rsidP="00D921CE">
      <w:pPr>
        <w:pStyle w:val="Heading1"/>
        <w:rPr>
          <w:color w:val="7030A0"/>
        </w:rPr>
      </w:pPr>
      <w:hyperlink r:id="rId178">
        <w:bookmarkStart w:id="83" w:name="_Toc531359416"/>
        <w:r w:rsidR="006B0E38" w:rsidRPr="009A65B9">
          <w:rPr>
            <w:color w:val="7030A0"/>
            <w:u w:val="single"/>
          </w:rPr>
          <w:t>Selected topics in tr</w:t>
        </w:r>
        <w:r w:rsidR="00D921CE">
          <w:rPr>
            <w:noProof/>
          </w:rPr>
          <mc:AlternateContent>
            <mc:Choice Requires="wps">
              <w:drawing>
                <wp:anchor distT="0" distB="0" distL="114300" distR="114300" simplePos="0" relativeHeight="251839488" behindDoc="0" locked="0" layoutInCell="1" allowOverlap="1" wp14:anchorId="5CF99C4E" wp14:editId="6EEE54F8">
                  <wp:simplePos x="0" y="0"/>
                  <wp:positionH relativeFrom="column">
                    <wp:posOffset>0</wp:posOffset>
                  </wp:positionH>
                  <wp:positionV relativeFrom="paragraph">
                    <wp:posOffset>95250</wp:posOffset>
                  </wp:positionV>
                  <wp:extent cx="5248275" cy="0"/>
                  <wp:effectExtent l="0" t="95250" r="0" b="95250"/>
                  <wp:wrapNone/>
                  <wp:docPr id="3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9D58C16" id="AutoShape 199" o:spid="_x0000_s1026" type="#_x0000_t32" style="position:absolute;margin-left:0;margin-top:7.5pt;width:413.2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Xu2A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Qto17t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9A65B9">
          <w:rPr>
            <w:color w:val="7030A0"/>
            <w:u w:val="single"/>
          </w:rPr>
          <w:t>ansfusion medicine (R21 clinical trial optional): AIDS-related</w:t>
        </w:r>
      </w:hyperlink>
      <w:r w:rsidR="00D921CE">
        <w:rPr>
          <w:color w:val="7030A0"/>
          <w:u w:val="single"/>
        </w:rPr>
        <w:t xml:space="preserve">                                                                    </w:t>
      </w:r>
      <w:r w:rsidR="006B0E38" w:rsidRPr="00B36B9F">
        <w:rPr>
          <w:color w:val="FF0000"/>
        </w:rPr>
        <w:t>NIH: National Heart, Lung and Blood Institute</w:t>
      </w:r>
      <w:bookmarkEnd w:id="83"/>
    </w:p>
    <w:p w14:paraId="5FD3E0DB" w14:textId="77777777" w:rsidR="00D921CE" w:rsidRDefault="00D921CE">
      <w:pPr>
        <w:sectPr w:rsidR="00D921CE" w:rsidSect="00331A68">
          <w:type w:val="continuous"/>
          <w:pgSz w:w="11906" w:h="16838"/>
          <w:pgMar w:top="1440" w:right="1800" w:bottom="1440" w:left="1800" w:header="0" w:footer="0" w:gutter="0"/>
          <w:cols w:space="720"/>
          <w:formProt w:val="0"/>
          <w:docGrid w:linePitch="360" w:charSpace="-6145"/>
        </w:sectPr>
      </w:pPr>
    </w:p>
    <w:p w14:paraId="5E6626AC" w14:textId="77777777" w:rsidR="00345E85" w:rsidRDefault="006B0E38">
      <w:r>
        <w:t xml:space="preserve">This AIDS-related call supports research on topics related to blood banking and transfusion medicine aimed at improving the safety and availability of the blood supply and the practice of transfusion medicine. </w:t>
      </w:r>
      <w:r>
        <w:t xml:space="preserve">Application budgets are worth up to USD 275,000 for a maximum period of two years. </w:t>
      </w:r>
    </w:p>
    <w:p w14:paraId="0FE66AA8" w14:textId="77777777" w:rsidR="00345E85" w:rsidRPr="00D921CE" w:rsidRDefault="006B0E38">
      <w:pPr>
        <w:pStyle w:val="Heading3"/>
        <w:rPr>
          <w:color w:val="auto"/>
        </w:rPr>
      </w:pPr>
      <w:r w:rsidRPr="00D921CE">
        <w:rPr>
          <w:color w:val="auto"/>
        </w:rPr>
        <w:t>Closing date: 07 Jan 19</w:t>
      </w:r>
    </w:p>
    <w:p w14:paraId="15965E2A" w14:textId="77777777" w:rsidR="00345E85" w:rsidRDefault="0017277B">
      <w:hyperlink r:id="rId179">
        <w:r w:rsidR="006B0E38">
          <w:rPr>
            <w:b/>
            <w:color w:val="0000FF"/>
            <w:u w:val="single"/>
          </w:rPr>
          <w:t>Link to *Research Professional</w:t>
        </w:r>
      </w:hyperlink>
    </w:p>
    <w:p w14:paraId="44A72E66" w14:textId="77777777" w:rsidR="00D921CE" w:rsidRDefault="00D921CE">
      <w:pPr>
        <w:sectPr w:rsidR="00D921CE" w:rsidSect="00D921CE">
          <w:type w:val="continuous"/>
          <w:pgSz w:w="11906" w:h="16838"/>
          <w:pgMar w:top="1440" w:right="1800" w:bottom="1440" w:left="1800" w:header="0" w:footer="0" w:gutter="0"/>
          <w:cols w:num="2" w:space="720"/>
          <w:formProt w:val="0"/>
          <w:docGrid w:linePitch="360" w:charSpace="-6145"/>
        </w:sectPr>
      </w:pPr>
    </w:p>
    <w:p w14:paraId="5CABE149" w14:textId="77777777" w:rsidR="00345E85" w:rsidRDefault="00345E85"/>
    <w:p w14:paraId="48EE8C61" w14:textId="77777777" w:rsidR="00345E85" w:rsidRPr="00D921CE" w:rsidRDefault="0017277B" w:rsidP="00D921CE">
      <w:pPr>
        <w:pStyle w:val="Heading1"/>
        <w:rPr>
          <w:color w:val="7030A0"/>
        </w:rPr>
      </w:pPr>
      <w:hyperlink r:id="rId180">
        <w:bookmarkStart w:id="84" w:name="_Toc531359417"/>
        <w:r w:rsidR="006B0E38" w:rsidRPr="009A65B9">
          <w:rPr>
            <w:color w:val="7030A0"/>
            <w:u w:val="single"/>
          </w:rPr>
          <w:t>Selected topics in transfus</w:t>
        </w:r>
        <w:r w:rsidR="00D921CE">
          <w:rPr>
            <w:noProof/>
          </w:rPr>
          <mc:AlternateContent>
            <mc:Choice Requires="wps">
              <w:drawing>
                <wp:anchor distT="0" distB="0" distL="114300" distR="114300" simplePos="0" relativeHeight="251841536" behindDoc="0" locked="0" layoutInCell="1" allowOverlap="1" wp14:anchorId="483E98DE" wp14:editId="247B5058">
                  <wp:simplePos x="0" y="0"/>
                  <wp:positionH relativeFrom="column">
                    <wp:posOffset>0</wp:posOffset>
                  </wp:positionH>
                  <wp:positionV relativeFrom="paragraph">
                    <wp:posOffset>95250</wp:posOffset>
                  </wp:positionV>
                  <wp:extent cx="5248275" cy="0"/>
                  <wp:effectExtent l="0" t="95250" r="0" b="95250"/>
                  <wp:wrapNone/>
                  <wp:docPr id="3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BBDC0B8" id="AutoShape 199" o:spid="_x0000_s1026" type="#_x0000_t32" style="position:absolute;margin-left:0;margin-top:7.5pt;width:413.2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BU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eHFwVN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9A65B9">
          <w:rPr>
            <w:color w:val="7030A0"/>
            <w:u w:val="single"/>
          </w:rPr>
          <w:t>ion medicine (R01 clinical trial optional): AIDS-related</w:t>
        </w:r>
      </w:hyperlink>
      <w:r w:rsidR="00D921CE">
        <w:rPr>
          <w:color w:val="7030A0"/>
          <w:u w:val="single"/>
        </w:rPr>
        <w:t xml:space="preserve">                                                                     </w:t>
      </w:r>
      <w:r w:rsidR="006B0E38" w:rsidRPr="00D921CE">
        <w:rPr>
          <w:color w:val="FF0000"/>
          <w:sz w:val="28"/>
        </w:rPr>
        <w:t>NIH: National Heart, Lung and Blood Institute</w:t>
      </w:r>
      <w:bookmarkEnd w:id="84"/>
    </w:p>
    <w:p w14:paraId="028C3D6F" w14:textId="77777777" w:rsidR="00D921CE" w:rsidRDefault="00D921CE">
      <w:pPr>
        <w:sectPr w:rsidR="00D921CE" w:rsidSect="00331A68">
          <w:type w:val="continuous"/>
          <w:pgSz w:w="11906" w:h="16838"/>
          <w:pgMar w:top="1440" w:right="1800" w:bottom="1440" w:left="1800" w:header="0" w:footer="0" w:gutter="0"/>
          <w:cols w:space="720"/>
          <w:formProt w:val="0"/>
          <w:docGrid w:linePitch="360" w:charSpace="-6145"/>
        </w:sectPr>
      </w:pPr>
    </w:p>
    <w:p w14:paraId="591D76C8" w14:textId="77777777" w:rsidR="00345E85" w:rsidRPr="00D921CE" w:rsidRDefault="00D921CE" w:rsidP="00D921CE">
      <w:pPr>
        <w:rPr>
          <w:b/>
        </w:rPr>
      </w:pPr>
      <w:r>
        <w:rPr>
          <w:noProof/>
        </w:rPr>
        <mc:AlternateContent>
          <mc:Choice Requires="wps">
            <w:drawing>
              <wp:anchor distT="0" distB="0" distL="114300" distR="114300" simplePos="0" relativeHeight="251843584" behindDoc="0" locked="0" layoutInCell="1" allowOverlap="1" wp14:anchorId="29C615B0" wp14:editId="2F3AD2FC">
                <wp:simplePos x="0" y="0"/>
                <wp:positionH relativeFrom="column">
                  <wp:posOffset>3285</wp:posOffset>
                </wp:positionH>
                <wp:positionV relativeFrom="paragraph">
                  <wp:posOffset>1454730</wp:posOffset>
                </wp:positionV>
                <wp:extent cx="5248275" cy="0"/>
                <wp:effectExtent l="0" t="95250" r="0" b="95250"/>
                <wp:wrapNone/>
                <wp:docPr id="3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717567" id="AutoShape 199" o:spid="_x0000_s1026" type="#_x0000_t32" style="position:absolute;margin-left:.25pt;margin-top:114.55pt;width:413.25pt;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OL2A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" strokecolor="#7030a0" strokeweight="3pt">
                <v:stroke startarrow="block" endarrow="block"/>
                <v:shadow color="#3f3151 [1607]" opacity=".5" offset="1pt"/>
              </v:shape>
            </w:pict>
          </mc:Fallback>
        </mc:AlternateContent>
      </w:r>
      <w:r w:rsidR="006B0E38">
        <w:t xml:space="preserve">This AIDS-related call encourages applications from investigators who propose to study research topics in blood banking and transfusion medicine aimed at improving the safety and availability of the blood supply and the practice of </w:t>
      </w:r>
      <w:r w:rsidR="006B0E38">
        <w:t>transfusion medicine. Application budgets are not limited but need to reflect the actual needs of the proposed project. The maximum project period is five years.</w:t>
      </w:r>
      <w:r>
        <w:t xml:space="preserve">        </w:t>
      </w:r>
      <w:r w:rsidR="006B0E38" w:rsidRPr="00D921CE">
        <w:rPr>
          <w:b/>
        </w:rPr>
        <w:t>Closing date: 07 Jan 19</w:t>
      </w:r>
    </w:p>
    <w:p w14:paraId="5A62BDFC" w14:textId="77777777" w:rsidR="00D921CE" w:rsidRDefault="0017277B">
      <w:pPr>
        <w:sectPr w:rsidR="00D921CE" w:rsidSect="00D921CE">
          <w:type w:val="continuous"/>
          <w:pgSz w:w="11906" w:h="16838"/>
          <w:pgMar w:top="1440" w:right="1800" w:bottom="1440" w:left="1800" w:header="0" w:footer="0" w:gutter="0"/>
          <w:cols w:num="2" w:space="720"/>
          <w:formProt w:val="0"/>
          <w:docGrid w:linePitch="360" w:charSpace="-6145"/>
        </w:sectPr>
      </w:pPr>
      <w:hyperlink r:id="rId181">
        <w:r w:rsidR="006B0E38">
          <w:rPr>
            <w:b/>
            <w:color w:val="0000FF"/>
            <w:u w:val="single"/>
          </w:rPr>
          <w:t>Link to *Research Professional</w:t>
        </w:r>
      </w:hyperlink>
    </w:p>
    <w:p w14:paraId="191F4989" w14:textId="77777777" w:rsidR="00345E85" w:rsidRPr="009A65B9" w:rsidRDefault="0017277B">
      <w:pPr>
        <w:pStyle w:val="Heading1"/>
        <w:rPr>
          <w:color w:val="7030A0"/>
        </w:rPr>
      </w:pPr>
      <w:hyperlink r:id="rId182">
        <w:bookmarkStart w:id="85" w:name="_Toc531359418"/>
        <w:r w:rsidR="006B0E38" w:rsidRPr="009A65B9">
          <w:rPr>
            <w:color w:val="7030A0"/>
            <w:u w:val="single"/>
          </w:rPr>
          <w:t>Advancing erythroid cell biology (R01): AIDS-related</w:t>
        </w:r>
        <w:bookmarkEnd w:id="85"/>
      </w:hyperlink>
    </w:p>
    <w:p w14:paraId="6054D034" w14:textId="77777777" w:rsidR="00345E85" w:rsidRPr="00B36B9F" w:rsidRDefault="006B0E38">
      <w:pPr>
        <w:pStyle w:val="Heading2"/>
        <w:rPr>
          <w:color w:val="FF0000"/>
        </w:rPr>
      </w:pPr>
      <w:r w:rsidRPr="00B36B9F">
        <w:rPr>
          <w:color w:val="FF0000"/>
        </w:rPr>
        <w:t>NIH: National Institute of Diabetes and Digestive and Kidney Diseases</w:t>
      </w:r>
    </w:p>
    <w:p w14:paraId="30C44703" w14:textId="77777777" w:rsidR="00027018" w:rsidRDefault="00027018">
      <w:pPr>
        <w:sectPr w:rsidR="00027018" w:rsidSect="00331A68">
          <w:type w:val="continuous"/>
          <w:pgSz w:w="11906" w:h="16838"/>
          <w:pgMar w:top="1440" w:right="1800" w:bottom="1440" w:left="1800" w:header="0" w:footer="0" w:gutter="0"/>
          <w:cols w:space="720"/>
          <w:formProt w:val="0"/>
          <w:docGrid w:linePitch="360" w:charSpace="-6145"/>
        </w:sectPr>
      </w:pPr>
    </w:p>
    <w:p w14:paraId="74E51C0C" w14:textId="77777777" w:rsidR="00345E85" w:rsidRDefault="006B0E38">
      <w:r>
        <w:t xml:space="preserve">This AIDS-related R01 funding opportunity announcement supports research efforts towards a complete description of the molecular and cellular components of erythropoiesis and how these components contribute to erythropoiesis. Application budgets </w:t>
      </w:r>
      <w:r>
        <w:t>are not limited, but must reflect the actual needs of the project. The maximum project period is five years.</w:t>
      </w:r>
    </w:p>
    <w:p w14:paraId="1471F006" w14:textId="77777777" w:rsidR="00345E85" w:rsidRPr="00027018" w:rsidRDefault="006B0E38">
      <w:pPr>
        <w:pStyle w:val="Heading3"/>
        <w:rPr>
          <w:color w:val="auto"/>
        </w:rPr>
      </w:pPr>
      <w:r w:rsidRPr="00027018">
        <w:rPr>
          <w:color w:val="auto"/>
        </w:rPr>
        <w:t>Closing date: 07 Jan 19</w:t>
      </w:r>
    </w:p>
    <w:p w14:paraId="7211CCCD" w14:textId="77777777" w:rsidR="00345E85" w:rsidRDefault="0017277B">
      <w:hyperlink r:id="rId183">
        <w:r w:rsidR="006B0E38">
          <w:rPr>
            <w:b/>
            <w:color w:val="0000FF"/>
            <w:u w:val="single"/>
          </w:rPr>
          <w:t>Link to *Research Professional</w:t>
        </w:r>
      </w:hyperlink>
    </w:p>
    <w:p w14:paraId="2FEABE46" w14:textId="77777777" w:rsidR="00027018" w:rsidRDefault="00027018">
      <w:pPr>
        <w:sectPr w:rsidR="00027018" w:rsidSect="00027018">
          <w:type w:val="continuous"/>
          <w:pgSz w:w="11906" w:h="16838"/>
          <w:pgMar w:top="1440" w:right="1800" w:bottom="1440" w:left="1800" w:header="0" w:footer="0" w:gutter="0"/>
          <w:cols w:num="2" w:space="720"/>
          <w:formProt w:val="0"/>
          <w:docGrid w:linePitch="360" w:charSpace="-6145"/>
        </w:sectPr>
      </w:pPr>
    </w:p>
    <w:p w14:paraId="5B924930" w14:textId="77777777" w:rsidR="00345E85" w:rsidRDefault="00345E85"/>
    <w:p w14:paraId="160E9467" w14:textId="77777777" w:rsidR="00345E85" w:rsidRPr="009A65B9" w:rsidRDefault="0017277B">
      <w:pPr>
        <w:pStyle w:val="Heading1"/>
        <w:rPr>
          <w:color w:val="7030A0"/>
        </w:rPr>
      </w:pPr>
      <w:hyperlink r:id="rId184">
        <w:bookmarkStart w:id="86" w:name="_Toc531359419"/>
        <w:r w:rsidR="006B0E38" w:rsidRPr="009A65B9">
          <w:rPr>
            <w:color w:val="7030A0"/>
            <w:u w:val="single"/>
          </w:rPr>
          <w:t>Dissemination a</w:t>
        </w:r>
        <w:r w:rsidR="00027018">
          <w:rPr>
            <w:noProof/>
          </w:rPr>
          <mc:AlternateContent>
            <mc:Choice Requires="wps">
              <w:drawing>
                <wp:anchor distT="0" distB="0" distL="114300" distR="114300" simplePos="0" relativeHeight="251845632" behindDoc="0" locked="0" layoutInCell="1" allowOverlap="1" wp14:anchorId="7EBCE369" wp14:editId="2F6D397E">
                  <wp:simplePos x="0" y="0"/>
                  <wp:positionH relativeFrom="column">
                    <wp:posOffset>0</wp:posOffset>
                  </wp:positionH>
                  <wp:positionV relativeFrom="paragraph">
                    <wp:posOffset>95250</wp:posOffset>
                  </wp:positionV>
                  <wp:extent cx="5248275" cy="0"/>
                  <wp:effectExtent l="0" t="95250" r="0" b="95250"/>
                  <wp:wrapNone/>
                  <wp:docPr id="3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4C4ED3F" id="AutoShape 199" o:spid="_x0000_s1026" type="#_x0000_t32" style="position:absolute;margin-left:0;margin-top:7.5pt;width:413.25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O11wIAAAw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" strokecolor="#7030a0" strokeweight="3pt">
                  <v:stroke startarrow="block" endarrow="block"/>
                  <v:shadow color="#3f3151 [1607]" opacity=".5" offset="1pt"/>
                </v:shape>
              </w:pict>
            </mc:Fallback>
          </mc:AlternateContent>
        </w:r>
        <w:r w:rsidR="006B0E38" w:rsidRPr="009A65B9">
          <w:rPr>
            <w:color w:val="7030A0"/>
            <w:u w:val="single"/>
          </w:rPr>
          <w:t>nd implementation research in health (R01 clinical trial optional): AIDS-related</w:t>
        </w:r>
        <w:bookmarkEnd w:id="86"/>
      </w:hyperlink>
    </w:p>
    <w:p w14:paraId="485FDE5A" w14:textId="77777777" w:rsidR="00345E85" w:rsidRPr="00B36B9F" w:rsidRDefault="006B0E38">
      <w:pPr>
        <w:pStyle w:val="Heading2"/>
        <w:rPr>
          <w:color w:val="FF0000"/>
        </w:rPr>
      </w:pPr>
      <w:r w:rsidRPr="00B36B9F">
        <w:rPr>
          <w:color w:val="FF0000"/>
        </w:rPr>
        <w:t>NIH: National Institute of Mental Health</w:t>
      </w:r>
    </w:p>
    <w:p w14:paraId="20E1FF9C" w14:textId="77777777" w:rsidR="00027018" w:rsidRDefault="00027018">
      <w:pPr>
        <w:sectPr w:rsidR="00027018" w:rsidSect="00331A68">
          <w:type w:val="continuous"/>
          <w:pgSz w:w="11906" w:h="16838"/>
          <w:pgMar w:top="1440" w:right="1800" w:bottom="1440" w:left="1800" w:header="0" w:footer="0" w:gutter="0"/>
          <w:cols w:space="720"/>
          <w:formProt w:val="0"/>
          <w:docGrid w:linePitch="360" w:charSpace="-6145"/>
        </w:sectPr>
      </w:pPr>
    </w:p>
    <w:p w14:paraId="1917C024" w14:textId="77777777" w:rsidR="00345E85" w:rsidRDefault="006B0E38">
      <w:r>
        <w:t xml:space="preserve">This AIDS-related call encourages investigators to submit research grant applications that will identify, develop, test, evaluate or refine strategies to disseminate and implement evidence-based practices into public health, clinical practice, and community settings.  </w:t>
      </w:r>
      <w:r>
        <w:t xml:space="preserve">Application budgets are not limited but need to reflect the actual needs of the proposed project. The maximum project period is five years. </w:t>
      </w:r>
    </w:p>
    <w:p w14:paraId="3F32EEF5" w14:textId="77777777" w:rsidR="00345E85" w:rsidRDefault="006B0E38">
      <w:pPr>
        <w:pStyle w:val="Heading3"/>
      </w:pPr>
      <w:r w:rsidRPr="00027018">
        <w:rPr>
          <w:color w:val="auto"/>
        </w:rPr>
        <w:t>Closing date: 07 Jan 19</w:t>
      </w:r>
    </w:p>
    <w:p w14:paraId="20060A97" w14:textId="77777777" w:rsidR="00345E85" w:rsidRDefault="0017277B">
      <w:hyperlink r:id="rId185">
        <w:r w:rsidR="006B0E38">
          <w:rPr>
            <w:b/>
            <w:color w:val="0000FF"/>
            <w:u w:val="single"/>
          </w:rPr>
          <w:t>Link to *Research Professional</w:t>
        </w:r>
      </w:hyperlink>
    </w:p>
    <w:p w14:paraId="22D117AD" w14:textId="77777777" w:rsidR="00027018" w:rsidRDefault="00027018">
      <w:pPr>
        <w:sectPr w:rsidR="00027018" w:rsidSect="00027018">
          <w:type w:val="continuous"/>
          <w:pgSz w:w="11906" w:h="16838"/>
          <w:pgMar w:top="1440" w:right="1800" w:bottom="1440" w:left="1800" w:header="0" w:footer="0" w:gutter="0"/>
          <w:cols w:num="2" w:space="720"/>
          <w:formProt w:val="0"/>
          <w:docGrid w:linePitch="360" w:charSpace="-6145"/>
        </w:sectPr>
      </w:pPr>
    </w:p>
    <w:p w14:paraId="4A861300" w14:textId="77777777" w:rsidR="00345E85" w:rsidRDefault="00345E85"/>
    <w:p w14:paraId="1493C7F6" w14:textId="77777777" w:rsidR="00345E85" w:rsidRPr="009A65B9" w:rsidRDefault="0017277B">
      <w:pPr>
        <w:pStyle w:val="Heading1"/>
        <w:rPr>
          <w:color w:val="7030A0"/>
        </w:rPr>
      </w:pPr>
      <w:hyperlink r:id="rId186">
        <w:bookmarkStart w:id="87" w:name="_Toc531359420"/>
        <w:r w:rsidR="006B0E38" w:rsidRPr="009A65B9">
          <w:rPr>
            <w:color w:val="7030A0"/>
            <w:u w:val="single"/>
          </w:rPr>
          <w:t>Dissemina</w:t>
        </w:r>
        <w:r w:rsidR="00027018">
          <w:rPr>
            <w:noProof/>
          </w:rPr>
          <mc:AlternateContent>
            <mc:Choice Requires="wps">
              <w:drawing>
                <wp:anchor distT="0" distB="0" distL="114300" distR="114300" simplePos="0" relativeHeight="251847680" behindDoc="0" locked="0" layoutInCell="1" allowOverlap="1" wp14:anchorId="0C43647A" wp14:editId="10725DA9">
                  <wp:simplePos x="0" y="0"/>
                  <wp:positionH relativeFrom="column">
                    <wp:posOffset>0</wp:posOffset>
                  </wp:positionH>
                  <wp:positionV relativeFrom="paragraph">
                    <wp:posOffset>95250</wp:posOffset>
                  </wp:positionV>
                  <wp:extent cx="5248275" cy="0"/>
                  <wp:effectExtent l="0" t="95250" r="0" b="95250"/>
                  <wp:wrapNone/>
                  <wp:docPr id="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A40A0A" id="AutoShape 199" o:spid="_x0000_s1026" type="#_x0000_t32" style="position:absolute;margin-left:0;margin-top:7.5pt;width:413.25pt;height:0;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Bq2AIAAAw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aXywatgCAAAM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v:shape>
              </w:pict>
            </mc:Fallback>
          </mc:AlternateContent>
        </w:r>
        <w:r w:rsidR="006B0E38" w:rsidRPr="009A65B9">
          <w:rPr>
            <w:color w:val="7030A0"/>
            <w:u w:val="single"/>
          </w:rPr>
          <w:t>tion and implementation research in health (R03): Aids-related</w:t>
        </w:r>
        <w:bookmarkEnd w:id="87"/>
      </w:hyperlink>
    </w:p>
    <w:p w14:paraId="046ADD7F" w14:textId="77777777" w:rsidR="00345E85" w:rsidRPr="00B36B9F" w:rsidRDefault="006B0E38">
      <w:pPr>
        <w:pStyle w:val="Heading2"/>
        <w:rPr>
          <w:color w:val="FF0000"/>
        </w:rPr>
      </w:pPr>
      <w:r w:rsidRPr="00B36B9F">
        <w:rPr>
          <w:color w:val="FF0000"/>
        </w:rPr>
        <w:t>NIH: National Institute of Mental Health</w:t>
      </w:r>
    </w:p>
    <w:p w14:paraId="12BFFC4C" w14:textId="77777777" w:rsidR="00027018" w:rsidRDefault="00027018">
      <w:pPr>
        <w:sectPr w:rsidR="00027018" w:rsidSect="00331A68">
          <w:type w:val="continuous"/>
          <w:pgSz w:w="11906" w:h="16838"/>
          <w:pgMar w:top="1440" w:right="1800" w:bottom="1440" w:left="1800" w:header="0" w:footer="0" w:gutter="0"/>
          <w:cols w:space="720"/>
          <w:formProt w:val="0"/>
          <w:docGrid w:linePitch="360" w:charSpace="-6145"/>
        </w:sectPr>
      </w:pPr>
    </w:p>
    <w:p w14:paraId="6A3EBB0F" w14:textId="77777777" w:rsidR="00345E85" w:rsidRDefault="00027018">
      <w:r>
        <w:rPr>
          <w:noProof/>
        </w:rPr>
        <mc:AlternateContent>
          <mc:Choice Requires="wps">
            <w:drawing>
              <wp:anchor distT="0" distB="0" distL="114300" distR="114300" simplePos="0" relativeHeight="251849728" behindDoc="0" locked="0" layoutInCell="1" allowOverlap="1" wp14:anchorId="0E7FDEDC" wp14:editId="5A9555D1">
                <wp:simplePos x="0" y="0"/>
                <wp:positionH relativeFrom="column">
                  <wp:posOffset>0</wp:posOffset>
                </wp:positionH>
                <wp:positionV relativeFrom="paragraph">
                  <wp:posOffset>2070348</wp:posOffset>
                </wp:positionV>
                <wp:extent cx="5248275" cy="0"/>
                <wp:effectExtent l="0" t="95250" r="0" b="95250"/>
                <wp:wrapNone/>
                <wp:docPr id="4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9E17E57" id="AutoShape 199" o:spid="_x0000_s1026" type="#_x0000_t32" style="position:absolute;margin-left:0;margin-top:163pt;width:413.25pt;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vv2A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" strokecolor="#7030a0" strokeweight="3pt">
                <v:stroke startarrow="block" endarrow="block"/>
                <v:shadow color="#3f3151 [1607]" opacity=".5" offset="1pt"/>
              </v:shape>
            </w:pict>
          </mc:Fallback>
        </mc:AlternateContent>
      </w:r>
      <w:r w:rsidR="006B0E38">
        <w:t xml:space="preserve">This Aids-related announcement supports research that will identify, develop, evaluate and refine effective and efficient methods, systems, infrastructures and strategies to disseminate and implement evidence-based health behaviour change interventions, evidence-based prevention, early detection, diagnostic, treatment and management, and quality of life </w:t>
      </w:r>
      <w:r w:rsidR="006B0E38">
        <w:t xml:space="preserve">improvement services into public health, clinical practice and community settings. Application budgets are limited to $50,000 in direct costs per year for a maximum period of two years. </w:t>
      </w:r>
    </w:p>
    <w:p w14:paraId="039B2B49" w14:textId="77777777" w:rsidR="00345E85" w:rsidRPr="00027018" w:rsidRDefault="006B0E38">
      <w:pPr>
        <w:pStyle w:val="Heading3"/>
        <w:rPr>
          <w:color w:val="auto"/>
        </w:rPr>
      </w:pPr>
      <w:r w:rsidRPr="00027018">
        <w:rPr>
          <w:color w:val="auto"/>
        </w:rPr>
        <w:t>Closing date: 07 Jan 19</w:t>
      </w:r>
    </w:p>
    <w:p w14:paraId="72D83428" w14:textId="77777777" w:rsidR="00345E85" w:rsidRDefault="0017277B">
      <w:hyperlink r:id="rId187">
        <w:r w:rsidR="006B0E38">
          <w:rPr>
            <w:b/>
            <w:color w:val="0000FF"/>
            <w:u w:val="single"/>
          </w:rPr>
          <w:t>Link to *Research Professional</w:t>
        </w:r>
      </w:hyperlink>
    </w:p>
    <w:p w14:paraId="6B55DBEA" w14:textId="77777777" w:rsidR="00345E85" w:rsidRDefault="00345E85"/>
    <w:p w14:paraId="57E283BC" w14:textId="77777777" w:rsidR="00027018" w:rsidRDefault="00027018">
      <w:pPr>
        <w:pStyle w:val="Heading1"/>
        <w:sectPr w:rsidR="00027018" w:rsidSect="00027018">
          <w:type w:val="continuous"/>
          <w:pgSz w:w="11906" w:h="16838"/>
          <w:pgMar w:top="1440" w:right="1800" w:bottom="1440" w:left="1800" w:header="0" w:footer="0" w:gutter="0"/>
          <w:cols w:num="2" w:space="720"/>
          <w:formProt w:val="0"/>
          <w:docGrid w:linePitch="360" w:charSpace="-6145"/>
        </w:sectPr>
      </w:pPr>
    </w:p>
    <w:p w14:paraId="27E4BA82" w14:textId="77777777" w:rsidR="00345E85" w:rsidRPr="009A65B9" w:rsidRDefault="0017277B">
      <w:pPr>
        <w:pStyle w:val="Heading1"/>
        <w:rPr>
          <w:color w:val="7030A0"/>
        </w:rPr>
      </w:pPr>
      <w:hyperlink r:id="rId188">
        <w:bookmarkStart w:id="88" w:name="_Toc531359421"/>
        <w:r w:rsidR="006B0E38" w:rsidRPr="009A65B9">
          <w:rPr>
            <w:color w:val="7030A0"/>
            <w:u w:val="single"/>
          </w:rPr>
          <w:t>Research grants using the resources from the osteoarthritis initiative (R21): AIDS-related</w:t>
        </w:r>
        <w:bookmarkEnd w:id="88"/>
      </w:hyperlink>
    </w:p>
    <w:p w14:paraId="0CD3E6B2" w14:textId="77777777" w:rsidR="00345E85" w:rsidRPr="00B36B9F" w:rsidRDefault="006B0E38">
      <w:pPr>
        <w:pStyle w:val="Heading2"/>
        <w:rPr>
          <w:color w:val="FF0000"/>
        </w:rPr>
      </w:pPr>
      <w:r w:rsidRPr="00B36B9F">
        <w:rPr>
          <w:color w:val="FF0000"/>
        </w:rPr>
        <w:t>NIH: National Institute of Arthritis and Musculoskeletal and Skin Diseases</w:t>
      </w:r>
    </w:p>
    <w:p w14:paraId="3845E97F" w14:textId="77777777" w:rsidR="00993BBC" w:rsidRDefault="00993BBC">
      <w:pPr>
        <w:sectPr w:rsidR="00993BBC" w:rsidSect="00331A68">
          <w:type w:val="continuous"/>
          <w:pgSz w:w="11906" w:h="16838"/>
          <w:pgMar w:top="1440" w:right="1800" w:bottom="1440" w:left="1800" w:header="0" w:footer="0" w:gutter="0"/>
          <w:cols w:space="720"/>
          <w:formProt w:val="0"/>
          <w:docGrid w:linePitch="360" w:charSpace="-6145"/>
        </w:sectPr>
      </w:pPr>
    </w:p>
    <w:p w14:paraId="6D1B74C4" w14:textId="77777777" w:rsidR="00345E85" w:rsidRDefault="006B0E38">
      <w:r>
        <w:t xml:space="preserve">This AIDS-related funding opportunity encourages research focused on the use of the osteoarthritis initiative database, clinical data and images. Direct costs may not exceed USD 275,000 over a </w:t>
      </w:r>
      <w:r>
        <w:t>two-year project period, with no more than USD 200,000 in any year.</w:t>
      </w:r>
    </w:p>
    <w:p w14:paraId="515B75EB" w14:textId="77777777" w:rsidR="00345E85" w:rsidRPr="00993BBC" w:rsidRDefault="006B0E38">
      <w:pPr>
        <w:pStyle w:val="Heading3"/>
        <w:rPr>
          <w:color w:val="auto"/>
        </w:rPr>
      </w:pPr>
      <w:r w:rsidRPr="00993BBC">
        <w:rPr>
          <w:color w:val="auto"/>
        </w:rPr>
        <w:t>Closing date: 07 Jan 19</w:t>
      </w:r>
    </w:p>
    <w:p w14:paraId="3CC795CF" w14:textId="77777777" w:rsidR="00345E85" w:rsidRDefault="0017277B">
      <w:hyperlink r:id="rId189">
        <w:r w:rsidR="006B0E38">
          <w:rPr>
            <w:b/>
            <w:color w:val="0000FF"/>
            <w:u w:val="single"/>
          </w:rPr>
          <w:t>Link to *Research Professional</w:t>
        </w:r>
      </w:hyperlink>
    </w:p>
    <w:p w14:paraId="4FCAED15" w14:textId="77777777" w:rsidR="00345E85" w:rsidRDefault="00345E85"/>
    <w:p w14:paraId="36F61206" w14:textId="77777777" w:rsidR="00993BBC" w:rsidRDefault="00993BBC">
      <w:pPr>
        <w:pStyle w:val="Heading1"/>
        <w:sectPr w:rsidR="00993BBC" w:rsidSect="00993BBC">
          <w:type w:val="continuous"/>
          <w:pgSz w:w="11906" w:h="16838"/>
          <w:pgMar w:top="1440" w:right="1800" w:bottom="1440" w:left="1800" w:header="0" w:footer="0" w:gutter="0"/>
          <w:cols w:num="2" w:space="720"/>
          <w:formProt w:val="0"/>
          <w:docGrid w:linePitch="360" w:charSpace="-6145"/>
        </w:sectPr>
      </w:pPr>
    </w:p>
    <w:p w14:paraId="191E5064" w14:textId="77777777" w:rsidR="00345E85" w:rsidRPr="009A65B9" w:rsidRDefault="0017277B">
      <w:pPr>
        <w:pStyle w:val="Heading1"/>
        <w:rPr>
          <w:color w:val="7030A0"/>
        </w:rPr>
      </w:pPr>
      <w:hyperlink r:id="rId190">
        <w:bookmarkStart w:id="89" w:name="_Toc531359422"/>
        <w:r w:rsidR="006B0E38" w:rsidRPr="009A65B9">
          <w:rPr>
            <w:color w:val="7030A0"/>
            <w:u w:val="single"/>
          </w:rPr>
          <w:t>Research grants using th</w:t>
        </w:r>
        <w:r w:rsidR="00993BBC">
          <w:rPr>
            <w:noProof/>
          </w:rPr>
          <mc:AlternateContent>
            <mc:Choice Requires="wps">
              <w:drawing>
                <wp:anchor distT="0" distB="0" distL="114300" distR="114300" simplePos="0" relativeHeight="251851776" behindDoc="0" locked="0" layoutInCell="1" allowOverlap="1" wp14:anchorId="2E0A2019" wp14:editId="557E2B82">
                  <wp:simplePos x="0" y="0"/>
                  <wp:positionH relativeFrom="column">
                    <wp:posOffset>0</wp:posOffset>
                  </wp:positionH>
                  <wp:positionV relativeFrom="paragraph">
                    <wp:posOffset>94615</wp:posOffset>
                  </wp:positionV>
                  <wp:extent cx="5248275" cy="0"/>
                  <wp:effectExtent l="0" t="95250" r="0" b="95250"/>
                  <wp:wrapNone/>
                  <wp:docPr id="4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1A2C69" id="AutoShape 199" o:spid="_x0000_s1026" type="#_x0000_t32" style="position:absolute;margin-left:0;margin-top:7.45pt;width:413.25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w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gD+gw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e resources from the osteoarthritis initiative (R01 clinical trial not allowed): AIDS-related</w:t>
        </w:r>
        <w:bookmarkEnd w:id="89"/>
      </w:hyperlink>
    </w:p>
    <w:p w14:paraId="3AFEC87F" w14:textId="77777777" w:rsidR="00345E85" w:rsidRPr="00B36B9F" w:rsidRDefault="006B0E38">
      <w:pPr>
        <w:pStyle w:val="Heading2"/>
        <w:rPr>
          <w:color w:val="FF0000"/>
        </w:rPr>
      </w:pPr>
      <w:r w:rsidRPr="00B36B9F">
        <w:rPr>
          <w:color w:val="FF0000"/>
        </w:rPr>
        <w:t>NIH: National Institute of Arthritis and Musculoskeletal and Skin Diseases</w:t>
      </w:r>
    </w:p>
    <w:p w14:paraId="5B5E8481" w14:textId="77777777" w:rsidR="00993BBC" w:rsidRDefault="00993BBC">
      <w:pPr>
        <w:sectPr w:rsidR="00993BBC" w:rsidSect="00331A68">
          <w:type w:val="continuous"/>
          <w:pgSz w:w="11906" w:h="16838"/>
          <w:pgMar w:top="1440" w:right="1800" w:bottom="1440" w:left="1800" w:header="0" w:footer="0" w:gutter="0"/>
          <w:cols w:space="720"/>
          <w:formProt w:val="0"/>
          <w:docGrid w:linePitch="360" w:charSpace="-6145"/>
        </w:sectPr>
      </w:pPr>
    </w:p>
    <w:p w14:paraId="540E36EF" w14:textId="77777777" w:rsidR="00345E85" w:rsidRDefault="006B0E38">
      <w:r>
        <w:t xml:space="preserve">This AIDS-related funding opportunity supports research focused on the use of theosteoarthritis initiative database, clinical data and images. Applications budgets are not limited, </w:t>
      </w:r>
      <w:r>
        <w:t>but must reflect the needs of the project. The maximum project period is five years.</w:t>
      </w:r>
    </w:p>
    <w:p w14:paraId="405E4225" w14:textId="77777777" w:rsidR="00345E85" w:rsidRPr="00993BBC" w:rsidRDefault="006B0E38">
      <w:pPr>
        <w:pStyle w:val="Heading3"/>
        <w:rPr>
          <w:color w:val="auto"/>
        </w:rPr>
      </w:pPr>
      <w:r w:rsidRPr="00993BBC">
        <w:rPr>
          <w:color w:val="auto"/>
        </w:rPr>
        <w:t>Closing date: 07 Jan 19</w:t>
      </w:r>
    </w:p>
    <w:p w14:paraId="7B1C5EAD" w14:textId="77777777" w:rsidR="00345E85" w:rsidRDefault="0017277B">
      <w:hyperlink r:id="rId191">
        <w:r w:rsidR="006B0E38">
          <w:rPr>
            <w:b/>
            <w:color w:val="0000FF"/>
            <w:u w:val="single"/>
          </w:rPr>
          <w:t>Link to *Research Professional</w:t>
        </w:r>
      </w:hyperlink>
    </w:p>
    <w:p w14:paraId="0A691FDE" w14:textId="77777777" w:rsidR="00993BBC" w:rsidRDefault="00993BBC">
      <w:pPr>
        <w:sectPr w:rsidR="00993BBC" w:rsidSect="00993BBC">
          <w:type w:val="continuous"/>
          <w:pgSz w:w="11906" w:h="16838"/>
          <w:pgMar w:top="1440" w:right="1800" w:bottom="1440" w:left="1800" w:header="0" w:footer="0" w:gutter="0"/>
          <w:cols w:num="2" w:space="720"/>
          <w:formProt w:val="0"/>
          <w:docGrid w:linePitch="360" w:charSpace="-6145"/>
        </w:sectPr>
      </w:pPr>
    </w:p>
    <w:p w14:paraId="7DF8356D" w14:textId="77777777" w:rsidR="00345E85" w:rsidRDefault="00345E85"/>
    <w:bookmarkStart w:id="90" w:name="_Toc531359423"/>
    <w:p w14:paraId="36269620" w14:textId="77777777" w:rsidR="00345E85" w:rsidRPr="009A65B9" w:rsidRDefault="00993BBC">
      <w:pPr>
        <w:pStyle w:val="Heading1"/>
        <w:rPr>
          <w:color w:val="7030A0"/>
        </w:rPr>
      </w:pPr>
      <w:r>
        <w:rPr>
          <w:noProof/>
        </w:rPr>
        <mc:AlternateContent>
          <mc:Choice Requires="wps">
            <w:drawing>
              <wp:anchor distT="0" distB="0" distL="114300" distR="114300" simplePos="0" relativeHeight="251853824" behindDoc="0" locked="0" layoutInCell="1" allowOverlap="1" wp14:anchorId="6457FE8E" wp14:editId="1ECD6FBF">
                <wp:simplePos x="0" y="0"/>
                <wp:positionH relativeFrom="column">
                  <wp:posOffset>1574</wp:posOffset>
                </wp:positionH>
                <wp:positionV relativeFrom="paragraph">
                  <wp:posOffset>105189</wp:posOffset>
                </wp:positionV>
                <wp:extent cx="5248275" cy="0"/>
                <wp:effectExtent l="0" t="95250" r="0" b="95250"/>
                <wp:wrapNone/>
                <wp:docPr id="4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166034" id="AutoShape 199" o:spid="_x0000_s1026" type="#_x0000_t32" style="position:absolute;margin-left:.1pt;margin-top:8.3pt;width:413.25pt;height:0;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2K2QIAAAw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" strokecolor="#7030a0" strokeweight="3pt">
                <v:stroke startarrow="block" endarrow="block"/>
                <v:shadow color="#3f3151 [1607]" opacity=".5" offset="1pt"/>
              </v:shape>
            </w:pict>
          </mc:Fallback>
        </mc:AlternateContent>
      </w:r>
      <w:hyperlink r:id="rId192">
        <w:r w:rsidR="006B0E38" w:rsidRPr="009A65B9">
          <w:rPr>
            <w:color w:val="7030A0"/>
            <w:u w:val="single"/>
          </w:rPr>
          <w:t>Biomarkers: bridging paediatric and adult therapeutics (R21): AIDS-related</w:t>
        </w:r>
        <w:bookmarkEnd w:id="90"/>
      </w:hyperlink>
    </w:p>
    <w:p w14:paraId="015A2976" w14:textId="77777777" w:rsidR="00345E85" w:rsidRPr="00B36B9F" w:rsidRDefault="006B0E38">
      <w:pPr>
        <w:pStyle w:val="Heading2"/>
        <w:rPr>
          <w:color w:val="FF0000"/>
        </w:rPr>
      </w:pPr>
      <w:r w:rsidRPr="00B36B9F">
        <w:rPr>
          <w:color w:val="FF0000"/>
        </w:rPr>
        <w:t>NIH: Eunice Kennedy Shriver National Institute of Child Health and Human Development</w:t>
      </w:r>
    </w:p>
    <w:p w14:paraId="7AF5538E" w14:textId="77777777" w:rsidR="00993BBC" w:rsidRDefault="00993BBC">
      <w:pPr>
        <w:sectPr w:rsidR="00993BBC" w:rsidSect="00331A68">
          <w:type w:val="continuous"/>
          <w:pgSz w:w="11906" w:h="16838"/>
          <w:pgMar w:top="1440" w:right="1800" w:bottom="1440" w:left="1800" w:header="0" w:footer="0" w:gutter="0"/>
          <w:cols w:space="720"/>
          <w:formProt w:val="0"/>
          <w:docGrid w:linePitch="360" w:charSpace="-6145"/>
        </w:sectPr>
      </w:pPr>
    </w:p>
    <w:p w14:paraId="30935790" w14:textId="77777777" w:rsidR="00345E85" w:rsidRDefault="00262C51">
      <w:r>
        <w:rPr>
          <w:noProof/>
        </w:rPr>
        <mc:AlternateContent>
          <mc:Choice Requires="wps">
            <w:drawing>
              <wp:anchor distT="0" distB="0" distL="114300" distR="114300" simplePos="0" relativeHeight="251857920" behindDoc="0" locked="0" layoutInCell="1" allowOverlap="1" wp14:anchorId="4A44A3EA" wp14:editId="46512452">
                <wp:simplePos x="0" y="0"/>
                <wp:positionH relativeFrom="column">
                  <wp:posOffset>3285</wp:posOffset>
                </wp:positionH>
                <wp:positionV relativeFrom="paragraph">
                  <wp:posOffset>1093332</wp:posOffset>
                </wp:positionV>
                <wp:extent cx="5248275" cy="0"/>
                <wp:effectExtent l="0" t="95250" r="0" b="95250"/>
                <wp:wrapNone/>
                <wp:docPr id="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16F174D" id="AutoShape 199" o:spid="_x0000_s1026" type="#_x0000_t32" style="position:absolute;margin-left:.25pt;margin-top:86.1pt;width:413.25pt;height:0;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cl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" strokecolor="#7030a0" strokeweight="3pt">
                <v:stroke startarrow="block" endarrow="block"/>
                <v:shadow color="#3f3151 [1607]" opacity=".5" offset="1pt"/>
              </v:shape>
            </w:pict>
          </mc:Fallback>
        </mc:AlternateContent>
      </w:r>
      <w:r w:rsidR="006B0E38">
        <w:t xml:space="preserve">This encourages research that adapts adult biomarkers to children. Application budgets are limited to USD 275,000 in direct costs for a maximum project duration of two </w:t>
      </w:r>
      <w:r w:rsidR="006B0E38">
        <w:t xml:space="preserve">years. No more than USD 200,000 may be requested in a single year. </w:t>
      </w:r>
    </w:p>
    <w:p w14:paraId="1F9300C3" w14:textId="77777777" w:rsidR="00345E85" w:rsidRPr="00993BBC" w:rsidRDefault="006B0E38">
      <w:pPr>
        <w:pStyle w:val="Heading3"/>
        <w:rPr>
          <w:color w:val="auto"/>
        </w:rPr>
      </w:pPr>
      <w:r w:rsidRPr="00993BBC">
        <w:rPr>
          <w:color w:val="auto"/>
        </w:rPr>
        <w:t>Closing date: 07 Jan 19</w:t>
      </w:r>
    </w:p>
    <w:p w14:paraId="6590FD53" w14:textId="77777777" w:rsidR="00345E85" w:rsidRDefault="0017277B">
      <w:hyperlink r:id="rId193">
        <w:r w:rsidR="006B0E38">
          <w:rPr>
            <w:b/>
            <w:color w:val="0000FF"/>
            <w:u w:val="single"/>
          </w:rPr>
          <w:t>Link to *Research Professional</w:t>
        </w:r>
      </w:hyperlink>
    </w:p>
    <w:p w14:paraId="065333BF" w14:textId="77777777" w:rsidR="00345E85" w:rsidRDefault="00345E85"/>
    <w:p w14:paraId="40F4CAA7" w14:textId="77777777" w:rsidR="00993BBC" w:rsidRDefault="00993BBC">
      <w:pPr>
        <w:pStyle w:val="Heading1"/>
        <w:sectPr w:rsidR="00993BBC" w:rsidSect="00993BBC">
          <w:type w:val="continuous"/>
          <w:pgSz w:w="11906" w:h="16838"/>
          <w:pgMar w:top="1440" w:right="1800" w:bottom="1440" w:left="1800" w:header="0" w:footer="0" w:gutter="0"/>
          <w:cols w:num="2" w:space="720"/>
          <w:formProt w:val="0"/>
          <w:docGrid w:linePitch="360" w:charSpace="-6145"/>
        </w:sectPr>
      </w:pPr>
    </w:p>
    <w:p w14:paraId="0A0F3F37" w14:textId="77777777" w:rsidR="00262C51" w:rsidRDefault="00262C51">
      <w:pPr>
        <w:pStyle w:val="Heading1"/>
      </w:pPr>
    </w:p>
    <w:p w14:paraId="05F8CC98" w14:textId="77777777" w:rsidR="00262C51" w:rsidRPr="00262C51" w:rsidRDefault="00262C51" w:rsidP="00262C51"/>
    <w:p w14:paraId="34CD8BC2" w14:textId="77777777" w:rsidR="00345E85" w:rsidRPr="009A65B9" w:rsidRDefault="0017277B">
      <w:pPr>
        <w:pStyle w:val="Heading1"/>
        <w:rPr>
          <w:color w:val="7030A0"/>
        </w:rPr>
      </w:pPr>
      <w:hyperlink r:id="rId194">
        <w:bookmarkStart w:id="91" w:name="_Toc531359424"/>
        <w:r w:rsidR="006B0E38" w:rsidRPr="009A65B9">
          <w:rPr>
            <w:color w:val="7030A0"/>
            <w:u w:val="single"/>
          </w:rPr>
          <w:t>Development of appropriate paediatric formulations and paediatric drug delivery systems (R03): AIDS-related</w:t>
        </w:r>
        <w:bookmarkEnd w:id="91"/>
      </w:hyperlink>
    </w:p>
    <w:p w14:paraId="4C774F38" w14:textId="77777777" w:rsidR="00345E85" w:rsidRPr="00B36B9F" w:rsidRDefault="006B0E38">
      <w:pPr>
        <w:pStyle w:val="Heading2"/>
        <w:rPr>
          <w:color w:val="FF0000"/>
        </w:rPr>
      </w:pPr>
      <w:r w:rsidRPr="00B36B9F">
        <w:rPr>
          <w:color w:val="FF0000"/>
        </w:rPr>
        <w:t>NIH: Eunice Kennedy Shriver National Institute of Child Health and Human Development</w:t>
      </w:r>
    </w:p>
    <w:p w14:paraId="1826E499" w14:textId="77777777" w:rsidR="00262C51" w:rsidRDefault="00262C51">
      <w:pPr>
        <w:sectPr w:rsidR="00262C51" w:rsidSect="00331A68">
          <w:type w:val="continuous"/>
          <w:pgSz w:w="11906" w:h="16838"/>
          <w:pgMar w:top="1440" w:right="1800" w:bottom="1440" w:left="1800" w:header="0" w:footer="0" w:gutter="0"/>
          <w:cols w:space="720"/>
          <w:formProt w:val="0"/>
          <w:docGrid w:linePitch="360" w:charSpace="-6145"/>
        </w:sectPr>
      </w:pPr>
    </w:p>
    <w:p w14:paraId="271C7F7A" w14:textId="77777777" w:rsidR="00345E85" w:rsidRDefault="006B0E38">
      <w:r>
        <w:t xml:space="preserve">This AIDS-related funding opportunity supports different and complementary research needs for the development and acceptability of paediatric drug formulations in different age groups. Application budgets are limited to USD 50,000 </w:t>
      </w:r>
      <w:r>
        <w:t xml:space="preserve">per year in direct costs. The maximum project period is two years. </w:t>
      </w:r>
    </w:p>
    <w:p w14:paraId="0B532026" w14:textId="77777777" w:rsidR="00345E85" w:rsidRPr="00262C51" w:rsidRDefault="006B0E38">
      <w:pPr>
        <w:pStyle w:val="Heading3"/>
        <w:rPr>
          <w:color w:val="auto"/>
        </w:rPr>
      </w:pPr>
      <w:r w:rsidRPr="00262C51">
        <w:rPr>
          <w:color w:val="auto"/>
        </w:rPr>
        <w:t>Closing date: 07 Jan 19</w:t>
      </w:r>
    </w:p>
    <w:p w14:paraId="0F050775" w14:textId="77777777" w:rsidR="00345E85" w:rsidRDefault="0017277B">
      <w:hyperlink r:id="rId195">
        <w:r w:rsidR="006B0E38">
          <w:rPr>
            <w:b/>
            <w:color w:val="0000FF"/>
            <w:u w:val="single"/>
          </w:rPr>
          <w:t>Link to *Research Professional</w:t>
        </w:r>
      </w:hyperlink>
    </w:p>
    <w:p w14:paraId="4EFBC914" w14:textId="77777777" w:rsidR="00262C51" w:rsidRDefault="00262C51">
      <w:pPr>
        <w:sectPr w:rsidR="00262C51" w:rsidSect="00262C51">
          <w:type w:val="continuous"/>
          <w:pgSz w:w="11906" w:h="16838"/>
          <w:pgMar w:top="1440" w:right="1800" w:bottom="1440" w:left="1800" w:header="0" w:footer="0" w:gutter="0"/>
          <w:cols w:num="2" w:space="720"/>
          <w:formProt w:val="0"/>
          <w:docGrid w:linePitch="360" w:charSpace="-6145"/>
        </w:sectPr>
      </w:pPr>
    </w:p>
    <w:p w14:paraId="2C5DD93C" w14:textId="77777777" w:rsidR="00345E85" w:rsidRDefault="00345E85"/>
    <w:bookmarkStart w:id="92" w:name="_Toc531359425"/>
    <w:p w14:paraId="2763ABE3" w14:textId="77777777" w:rsidR="00345E85" w:rsidRPr="009A65B9" w:rsidRDefault="00262C51">
      <w:pPr>
        <w:pStyle w:val="Heading1"/>
        <w:rPr>
          <w:color w:val="7030A0"/>
        </w:rPr>
      </w:pPr>
      <w:r>
        <w:rPr>
          <w:noProof/>
        </w:rPr>
        <mc:AlternateContent>
          <mc:Choice Requires="wps">
            <w:drawing>
              <wp:anchor distT="0" distB="0" distL="114300" distR="114300" simplePos="0" relativeHeight="251855872" behindDoc="0" locked="0" layoutInCell="1" allowOverlap="1" wp14:anchorId="31EB2F3D" wp14:editId="267FFBA6">
                <wp:simplePos x="0" y="0"/>
                <wp:positionH relativeFrom="column">
                  <wp:posOffset>0</wp:posOffset>
                </wp:positionH>
                <wp:positionV relativeFrom="paragraph">
                  <wp:posOffset>13225</wp:posOffset>
                </wp:positionV>
                <wp:extent cx="5248275" cy="0"/>
                <wp:effectExtent l="0" t="95250" r="0" b="95250"/>
                <wp:wrapNone/>
                <wp:docPr id="4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19353FA" id="AutoShape 199" o:spid="_x0000_s1026" type="#_x0000_t32" style="position:absolute;margin-left:0;margin-top:1.05pt;width:413.2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5V2QIAAAw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" strokecolor="#7030a0" strokeweight="3pt">
                <v:stroke startarrow="block" endarrow="block"/>
                <v:shadow color="#3f3151 [1607]" opacity=".5" offset="1pt"/>
              </v:shape>
            </w:pict>
          </mc:Fallback>
        </mc:AlternateContent>
      </w:r>
      <w:hyperlink r:id="rId196">
        <w:r w:rsidR="006B0E38" w:rsidRPr="009A65B9">
          <w:rPr>
            <w:color w:val="7030A0"/>
            <w:u w:val="single"/>
          </w:rPr>
          <w:t>Development of appropriate paediatric formulations and paediatric drug delivery systems (R21): AIDS-related</w:t>
        </w:r>
        <w:bookmarkEnd w:id="92"/>
      </w:hyperlink>
    </w:p>
    <w:p w14:paraId="35C5FC2E" w14:textId="77777777" w:rsidR="00345E85" w:rsidRPr="00B36B9F" w:rsidRDefault="006B0E38">
      <w:pPr>
        <w:pStyle w:val="Heading2"/>
        <w:rPr>
          <w:color w:val="FF0000"/>
        </w:rPr>
      </w:pPr>
      <w:r w:rsidRPr="00B36B9F">
        <w:rPr>
          <w:color w:val="FF0000"/>
        </w:rPr>
        <w:t>NIH: Eunice Kennedy Shriver National Institute of Child Health and Human Development</w:t>
      </w:r>
    </w:p>
    <w:p w14:paraId="07684CF4" w14:textId="77777777" w:rsidR="003363B5" w:rsidRDefault="003363B5">
      <w:pPr>
        <w:sectPr w:rsidR="003363B5" w:rsidSect="00331A68">
          <w:type w:val="continuous"/>
          <w:pgSz w:w="11906" w:h="16838"/>
          <w:pgMar w:top="1440" w:right="1800" w:bottom="1440" w:left="1800" w:header="0" w:footer="0" w:gutter="0"/>
          <w:cols w:space="720"/>
          <w:formProt w:val="0"/>
          <w:docGrid w:linePitch="360" w:charSpace="-6145"/>
        </w:sectPr>
      </w:pPr>
    </w:p>
    <w:p w14:paraId="475CD0C2" w14:textId="77777777" w:rsidR="00345E85" w:rsidRDefault="006B0E38">
      <w:r>
        <w:t xml:space="preserve">This AIDS-related funding opportunity announcement addresses different and complementary research needs for the development and acceptability of paediatric drug formulations in different age groups. Application </w:t>
      </w:r>
      <w:r>
        <w:t>budgets are limited to USD 275,000 over a two-year project period, with no more than USD 200,000 in direct costs per year.</w:t>
      </w:r>
    </w:p>
    <w:p w14:paraId="4EC16B15" w14:textId="77777777" w:rsidR="00345E85" w:rsidRPr="003363B5" w:rsidRDefault="006B0E38">
      <w:pPr>
        <w:pStyle w:val="Heading3"/>
        <w:rPr>
          <w:color w:val="auto"/>
        </w:rPr>
      </w:pPr>
      <w:r w:rsidRPr="003363B5">
        <w:rPr>
          <w:color w:val="auto"/>
        </w:rPr>
        <w:t>Closing date: 07 Jan 19</w:t>
      </w:r>
    </w:p>
    <w:p w14:paraId="6D35DED7" w14:textId="77777777" w:rsidR="00345E85" w:rsidRDefault="0017277B">
      <w:hyperlink r:id="rId197">
        <w:r w:rsidR="006B0E38">
          <w:rPr>
            <w:b/>
            <w:color w:val="0000FF"/>
            <w:u w:val="single"/>
          </w:rPr>
          <w:t>Link to *Research Professional</w:t>
        </w:r>
      </w:hyperlink>
    </w:p>
    <w:p w14:paraId="46B2D29E" w14:textId="77777777" w:rsidR="003363B5" w:rsidRDefault="003363B5">
      <w:pPr>
        <w:sectPr w:rsidR="003363B5" w:rsidSect="003363B5">
          <w:type w:val="continuous"/>
          <w:pgSz w:w="11906" w:h="16838"/>
          <w:pgMar w:top="1440" w:right="1800" w:bottom="1440" w:left="1800" w:header="0" w:footer="0" w:gutter="0"/>
          <w:cols w:num="2" w:space="720"/>
          <w:formProt w:val="0"/>
          <w:docGrid w:linePitch="360" w:charSpace="-6145"/>
        </w:sectPr>
      </w:pPr>
    </w:p>
    <w:p w14:paraId="5546E29F" w14:textId="77777777" w:rsidR="00345E85" w:rsidRDefault="00345E85"/>
    <w:p w14:paraId="1B70C4D5" w14:textId="77777777" w:rsidR="00345E85" w:rsidRPr="009A65B9" w:rsidRDefault="0017277B">
      <w:pPr>
        <w:pStyle w:val="Heading1"/>
        <w:rPr>
          <w:color w:val="7030A0"/>
        </w:rPr>
      </w:pPr>
      <w:hyperlink r:id="rId198">
        <w:bookmarkStart w:id="93" w:name="_Toc531359426"/>
        <w:r w:rsidR="006B0E38" w:rsidRPr="009A65B9">
          <w:rPr>
            <w:color w:val="7030A0"/>
            <w:u w:val="single"/>
          </w:rPr>
          <w:t>Development of a</w:t>
        </w:r>
        <w:r w:rsidR="003363B5">
          <w:rPr>
            <w:noProof/>
          </w:rPr>
          <mc:AlternateContent>
            <mc:Choice Requires="wps">
              <w:drawing>
                <wp:anchor distT="0" distB="0" distL="114300" distR="114300" simplePos="0" relativeHeight="251859968" behindDoc="0" locked="0" layoutInCell="1" allowOverlap="1" wp14:anchorId="16E5C388" wp14:editId="078B030A">
                  <wp:simplePos x="0" y="0"/>
                  <wp:positionH relativeFrom="column">
                    <wp:posOffset>0</wp:posOffset>
                  </wp:positionH>
                  <wp:positionV relativeFrom="paragraph">
                    <wp:posOffset>94615</wp:posOffset>
                  </wp:positionV>
                  <wp:extent cx="5248275" cy="0"/>
                  <wp:effectExtent l="0" t="95250" r="0" b="95250"/>
                  <wp:wrapNone/>
                  <wp:docPr id="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7982447" id="AutoShape 199" o:spid="_x0000_s1026" type="#_x0000_t32" style="position:absolute;margin-left:0;margin-top:7.45pt;width:413.25pt;height:0;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T62A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" strokecolor="#7030a0" strokeweight="3pt">
                  <v:stroke startarrow="block" endarrow="block"/>
                  <v:shadow color="#3f3151 [1607]" opacity=".5" offset="1pt"/>
                </v:shape>
              </w:pict>
            </mc:Fallback>
          </mc:AlternateContent>
        </w:r>
        <w:r w:rsidR="006B0E38" w:rsidRPr="009A65B9">
          <w:rPr>
            <w:color w:val="7030A0"/>
            <w:u w:val="single"/>
          </w:rPr>
          <w:t>ppropriate paediatric formulations and paediatric drug delivery systems (R01): AIDS-related</w:t>
        </w:r>
        <w:bookmarkEnd w:id="93"/>
      </w:hyperlink>
    </w:p>
    <w:p w14:paraId="503BD567" w14:textId="77777777" w:rsidR="00345E85" w:rsidRPr="00B36B9F" w:rsidRDefault="006B0E38">
      <w:pPr>
        <w:pStyle w:val="Heading2"/>
        <w:rPr>
          <w:color w:val="FF0000"/>
        </w:rPr>
      </w:pPr>
      <w:r w:rsidRPr="00B36B9F">
        <w:rPr>
          <w:color w:val="FF0000"/>
        </w:rPr>
        <w:t>NIH: Eunice Kennedy Shriver National Institute of Child Health and Human Development</w:t>
      </w:r>
    </w:p>
    <w:p w14:paraId="2276A8D6" w14:textId="77777777" w:rsidR="001B06A3" w:rsidRDefault="001B06A3">
      <w:pPr>
        <w:sectPr w:rsidR="001B06A3" w:rsidSect="00331A68">
          <w:type w:val="continuous"/>
          <w:pgSz w:w="11906" w:h="16838"/>
          <w:pgMar w:top="1440" w:right="1800" w:bottom="1440" w:left="1800" w:header="0" w:footer="0" w:gutter="0"/>
          <w:cols w:space="720"/>
          <w:formProt w:val="0"/>
          <w:docGrid w:linePitch="360" w:charSpace="-6145"/>
        </w:sectPr>
      </w:pPr>
    </w:p>
    <w:p w14:paraId="3D37DA1B" w14:textId="77777777" w:rsidR="00345E85" w:rsidRDefault="006B0E38">
      <w:r>
        <w:t xml:space="preserve">This AIDS-related funding opportunity announcement addresses different and complementary research needs for the development and acceptability of paediatric drug formulations in different age groups. Application </w:t>
      </w:r>
      <w:r>
        <w:t xml:space="preserve">budgets are not limited, but should reflect the actual needs of the project. The maximum project period is five years. </w:t>
      </w:r>
    </w:p>
    <w:p w14:paraId="22B718C6" w14:textId="77777777" w:rsidR="00345E85" w:rsidRPr="001B06A3" w:rsidRDefault="006B0E38">
      <w:pPr>
        <w:pStyle w:val="Heading3"/>
        <w:rPr>
          <w:color w:val="auto"/>
        </w:rPr>
      </w:pPr>
      <w:r w:rsidRPr="001B06A3">
        <w:rPr>
          <w:color w:val="auto"/>
        </w:rPr>
        <w:t>Closing date: 07 Jan 19</w:t>
      </w:r>
    </w:p>
    <w:p w14:paraId="653E2B09" w14:textId="77777777" w:rsidR="00345E85" w:rsidRDefault="0017277B">
      <w:hyperlink r:id="rId199">
        <w:r w:rsidR="006B0E38">
          <w:rPr>
            <w:b/>
            <w:color w:val="0000FF"/>
            <w:u w:val="single"/>
          </w:rPr>
          <w:t>Link to *Research Professional</w:t>
        </w:r>
      </w:hyperlink>
    </w:p>
    <w:p w14:paraId="1D05E092" w14:textId="77777777" w:rsidR="001B06A3" w:rsidRDefault="001B06A3">
      <w:pPr>
        <w:sectPr w:rsidR="001B06A3" w:rsidSect="001B06A3">
          <w:type w:val="continuous"/>
          <w:pgSz w:w="11906" w:h="16838"/>
          <w:pgMar w:top="1440" w:right="1800" w:bottom="1440" w:left="1800" w:header="0" w:footer="0" w:gutter="0"/>
          <w:cols w:num="2" w:space="720"/>
          <w:formProt w:val="0"/>
          <w:docGrid w:linePitch="360" w:charSpace="-6145"/>
        </w:sectPr>
      </w:pPr>
    </w:p>
    <w:p w14:paraId="058514E3" w14:textId="77777777" w:rsidR="00345E85" w:rsidRDefault="001B06A3">
      <w:r>
        <w:rPr>
          <w:noProof/>
        </w:rPr>
        <mc:AlternateContent>
          <mc:Choice Requires="wps">
            <w:drawing>
              <wp:anchor distT="0" distB="0" distL="114300" distR="114300" simplePos="0" relativeHeight="251862016" behindDoc="0" locked="0" layoutInCell="1" allowOverlap="1" wp14:anchorId="7B0046CF" wp14:editId="54A96B88">
                <wp:simplePos x="0" y="0"/>
                <wp:positionH relativeFrom="column">
                  <wp:posOffset>0</wp:posOffset>
                </wp:positionH>
                <wp:positionV relativeFrom="paragraph">
                  <wp:posOffset>95250</wp:posOffset>
                </wp:positionV>
                <wp:extent cx="5248275" cy="0"/>
                <wp:effectExtent l="0" t="95250" r="0" b="95250"/>
                <wp:wrapNone/>
                <wp:docPr id="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94B4C02" id="AutoShape 199" o:spid="_x0000_s1026" type="#_x0000_t32" style="position:absolute;margin-left:0;margin-top:7.5pt;width:413.2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FA2QIAAAw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PzEAUDZAgAADA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5D7F05C1" w14:textId="77777777" w:rsidR="001B06A3" w:rsidRDefault="001B06A3">
      <w:pPr>
        <w:pStyle w:val="Heading1"/>
      </w:pPr>
    </w:p>
    <w:p w14:paraId="6D0CAD47" w14:textId="77777777" w:rsidR="001B06A3" w:rsidRPr="001B06A3" w:rsidRDefault="001B06A3" w:rsidP="001B06A3"/>
    <w:p w14:paraId="1A6079C7" w14:textId="77777777" w:rsidR="00345E85" w:rsidRPr="009A65B9" w:rsidRDefault="0017277B">
      <w:pPr>
        <w:pStyle w:val="Heading1"/>
        <w:rPr>
          <w:color w:val="7030A0"/>
        </w:rPr>
      </w:pPr>
      <w:hyperlink r:id="rId200">
        <w:bookmarkStart w:id="94" w:name="_Toc531359427"/>
        <w:r w:rsidR="006B0E38" w:rsidRPr="009A65B9">
          <w:rPr>
            <w:color w:val="7030A0"/>
            <w:u w:val="single"/>
          </w:rPr>
          <w:t>Chemical discovery award (R21/R33): Aids-related</w:t>
        </w:r>
        <w:bookmarkEnd w:id="94"/>
      </w:hyperlink>
    </w:p>
    <w:p w14:paraId="022C79E0" w14:textId="77777777" w:rsidR="00345E85" w:rsidRPr="00B36B9F" w:rsidRDefault="006B0E38">
      <w:pPr>
        <w:pStyle w:val="Heading2"/>
        <w:rPr>
          <w:color w:val="FF0000"/>
        </w:rPr>
      </w:pPr>
      <w:r w:rsidRPr="00B36B9F">
        <w:rPr>
          <w:color w:val="FF0000"/>
        </w:rPr>
        <w:t>NIH: National Institute on Drug Abuse</w:t>
      </w:r>
    </w:p>
    <w:p w14:paraId="7F4C2AC9" w14:textId="77777777" w:rsidR="001B06A3" w:rsidRDefault="001B06A3">
      <w:pPr>
        <w:sectPr w:rsidR="001B06A3" w:rsidSect="00331A68">
          <w:type w:val="continuous"/>
          <w:pgSz w:w="11906" w:h="16838"/>
          <w:pgMar w:top="1440" w:right="1800" w:bottom="1440" w:left="1800" w:header="0" w:footer="0" w:gutter="0"/>
          <w:cols w:space="720"/>
          <w:formProt w:val="0"/>
          <w:docGrid w:linePitch="360" w:charSpace="-6145"/>
        </w:sectPr>
      </w:pPr>
    </w:p>
    <w:p w14:paraId="28126BDE" w14:textId="77777777" w:rsidR="00345E85" w:rsidRDefault="006B0E38">
      <w:r>
        <w:t xml:space="preserve">This Aids-related award supports the development of chemical probes that aid basic research investigations on substance use disorders or identify new lead chemical scaffolds with potential for structure activity relationship studies on SUDs. Direct costs are limited to USD 275,000 over a R21 two-year period, with a maximum of </w:t>
      </w:r>
      <w:r>
        <w:t>USD 200,000 allowed in any single year. The R33 award phase will be limited to USD 250,000 in direct costs per year for a maximum period of three years. The total project period may not exceed four years.</w:t>
      </w:r>
    </w:p>
    <w:p w14:paraId="65C0DE04" w14:textId="77777777" w:rsidR="00345E85" w:rsidRPr="001B06A3" w:rsidRDefault="006B0E38">
      <w:pPr>
        <w:pStyle w:val="Heading3"/>
        <w:rPr>
          <w:color w:val="auto"/>
        </w:rPr>
      </w:pPr>
      <w:r w:rsidRPr="001B06A3">
        <w:rPr>
          <w:color w:val="auto"/>
        </w:rPr>
        <w:t>Closing date: 07 Jan 19</w:t>
      </w:r>
    </w:p>
    <w:p w14:paraId="33122C66" w14:textId="77777777" w:rsidR="00345E85" w:rsidRDefault="0017277B">
      <w:hyperlink r:id="rId201">
        <w:r w:rsidR="006B0E38">
          <w:rPr>
            <w:b/>
            <w:color w:val="0000FF"/>
            <w:u w:val="single"/>
          </w:rPr>
          <w:t>Link to *Research Professional</w:t>
        </w:r>
      </w:hyperlink>
    </w:p>
    <w:p w14:paraId="5B3E22F0" w14:textId="77777777" w:rsidR="00345E85" w:rsidRDefault="00345E85"/>
    <w:p w14:paraId="79CF41E0" w14:textId="77777777" w:rsidR="001B06A3" w:rsidRDefault="001B06A3">
      <w:pPr>
        <w:pStyle w:val="Heading1"/>
        <w:sectPr w:rsidR="001B06A3" w:rsidSect="001B06A3">
          <w:type w:val="continuous"/>
          <w:pgSz w:w="11906" w:h="16838"/>
          <w:pgMar w:top="1440" w:right="1800" w:bottom="1440" w:left="1800" w:header="0" w:footer="0" w:gutter="0"/>
          <w:cols w:num="2" w:space="720"/>
          <w:formProt w:val="0"/>
          <w:docGrid w:linePitch="360" w:charSpace="-6145"/>
        </w:sectPr>
      </w:pPr>
    </w:p>
    <w:p w14:paraId="1F1F35C6" w14:textId="77777777" w:rsidR="00345E85" w:rsidRPr="009A65B9" w:rsidRDefault="0017277B">
      <w:pPr>
        <w:pStyle w:val="Heading1"/>
        <w:rPr>
          <w:color w:val="7030A0"/>
        </w:rPr>
      </w:pPr>
      <w:hyperlink r:id="rId202">
        <w:bookmarkStart w:id="95" w:name="_Toc531359428"/>
        <w:r w:rsidR="006B0E38" w:rsidRPr="009A65B9">
          <w:rPr>
            <w:color w:val="7030A0"/>
            <w:u w:val="single"/>
          </w:rPr>
          <w:t>New computation</w:t>
        </w:r>
        <w:r w:rsidR="001B06A3">
          <w:rPr>
            <w:noProof/>
          </w:rPr>
          <mc:AlternateContent>
            <mc:Choice Requires="wps">
              <w:drawing>
                <wp:anchor distT="0" distB="0" distL="114300" distR="114300" simplePos="0" relativeHeight="251864064" behindDoc="0" locked="0" layoutInCell="1" allowOverlap="1" wp14:anchorId="028F35D3" wp14:editId="4B1084F7">
                  <wp:simplePos x="0" y="0"/>
                  <wp:positionH relativeFrom="column">
                    <wp:posOffset>0</wp:posOffset>
                  </wp:positionH>
                  <wp:positionV relativeFrom="paragraph">
                    <wp:posOffset>94615</wp:posOffset>
                  </wp:positionV>
                  <wp:extent cx="5248275" cy="0"/>
                  <wp:effectExtent l="0" t="95250" r="0" b="95250"/>
                  <wp:wrapNone/>
                  <wp:docPr id="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A90E09F" id="AutoShape 199" o:spid="_x0000_s1026" type="#_x0000_t32" style="position:absolute;margin-left:0;margin-top:7.45pt;width:413.25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Kf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VXxKf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al methods for understanding the functional role of DNA variants that are associated with mental disorders (R01 clinical trial not allowed): AIDS-related</w:t>
        </w:r>
        <w:bookmarkEnd w:id="95"/>
      </w:hyperlink>
    </w:p>
    <w:p w14:paraId="0B5EA91A" w14:textId="77777777" w:rsidR="00345E85" w:rsidRPr="00B36B9F" w:rsidRDefault="006B0E38">
      <w:pPr>
        <w:pStyle w:val="Heading2"/>
        <w:rPr>
          <w:color w:val="FF0000"/>
        </w:rPr>
      </w:pPr>
      <w:r w:rsidRPr="00B36B9F">
        <w:rPr>
          <w:color w:val="FF0000"/>
        </w:rPr>
        <w:t>NIH: National Institute of Mental Health</w:t>
      </w:r>
    </w:p>
    <w:p w14:paraId="4989F873" w14:textId="77777777" w:rsidR="001B06A3" w:rsidRDefault="001B06A3">
      <w:pPr>
        <w:sectPr w:rsidR="001B06A3" w:rsidSect="00331A68">
          <w:type w:val="continuous"/>
          <w:pgSz w:w="11906" w:h="16838"/>
          <w:pgMar w:top="1440" w:right="1800" w:bottom="1440" w:left="1800" w:header="0" w:footer="0" w:gutter="0"/>
          <w:cols w:space="720"/>
          <w:formProt w:val="0"/>
          <w:docGrid w:linePitch="360" w:charSpace="-6145"/>
        </w:sectPr>
      </w:pPr>
    </w:p>
    <w:p w14:paraId="4D0D41D9" w14:textId="77777777" w:rsidR="00345E85" w:rsidRDefault="006B0E38">
      <w:r>
        <w:t xml:space="preserve">This AIDS-related opportunity supports the development of advanced computational, bioinformatic and statistical tools to determine the functional relevance of genetic variants associated with </w:t>
      </w:r>
      <w:r>
        <w:t>mental disorders. The maximum project period is five years.</w:t>
      </w:r>
    </w:p>
    <w:p w14:paraId="10A3F528" w14:textId="77777777" w:rsidR="00345E85" w:rsidRPr="001B06A3" w:rsidRDefault="006B0E38">
      <w:pPr>
        <w:pStyle w:val="Heading3"/>
        <w:rPr>
          <w:color w:val="auto"/>
        </w:rPr>
      </w:pPr>
      <w:r w:rsidRPr="001B06A3">
        <w:rPr>
          <w:color w:val="auto"/>
        </w:rPr>
        <w:t>Closing date: 07 Jan 19</w:t>
      </w:r>
    </w:p>
    <w:p w14:paraId="7D00B267" w14:textId="77777777" w:rsidR="00345E85" w:rsidRDefault="0017277B">
      <w:hyperlink r:id="rId203">
        <w:r w:rsidR="006B0E38">
          <w:rPr>
            <w:b/>
            <w:color w:val="0000FF"/>
            <w:u w:val="single"/>
          </w:rPr>
          <w:t>Link to *Research Professional</w:t>
        </w:r>
      </w:hyperlink>
    </w:p>
    <w:p w14:paraId="1EC9266F" w14:textId="77777777" w:rsidR="001B06A3" w:rsidRDefault="001B06A3">
      <w:pPr>
        <w:sectPr w:rsidR="001B06A3" w:rsidSect="001B06A3">
          <w:type w:val="continuous"/>
          <w:pgSz w:w="11906" w:h="16838"/>
          <w:pgMar w:top="1440" w:right="1800" w:bottom="1440" w:left="1800" w:header="0" w:footer="0" w:gutter="0"/>
          <w:cols w:num="2" w:space="720"/>
          <w:formProt w:val="0"/>
          <w:docGrid w:linePitch="360" w:charSpace="-6145"/>
        </w:sectPr>
      </w:pPr>
    </w:p>
    <w:p w14:paraId="25D44478" w14:textId="77777777" w:rsidR="00345E85" w:rsidRDefault="00345E85"/>
    <w:p w14:paraId="5B5388C2" w14:textId="77777777" w:rsidR="00345E85" w:rsidRPr="009A65B9" w:rsidRDefault="0017277B">
      <w:pPr>
        <w:pStyle w:val="Heading1"/>
        <w:rPr>
          <w:color w:val="7030A0"/>
        </w:rPr>
      </w:pPr>
      <w:hyperlink r:id="rId204">
        <w:bookmarkStart w:id="96" w:name="_Toc531359429"/>
        <w:r w:rsidR="006B0E38" w:rsidRPr="009A65B9">
          <w:rPr>
            <w:color w:val="7030A0"/>
            <w:u w:val="single"/>
          </w:rPr>
          <w:t>Eradication of HIV-1 fro</w:t>
        </w:r>
        <w:r w:rsidR="001B06A3">
          <w:rPr>
            <w:noProof/>
          </w:rPr>
          <mc:AlternateContent>
            <mc:Choice Requires="wps">
              <w:drawing>
                <wp:anchor distT="0" distB="0" distL="114300" distR="114300" simplePos="0" relativeHeight="251866112" behindDoc="0" locked="0" layoutInCell="1" allowOverlap="1" wp14:anchorId="53C9E31B" wp14:editId="031A5875">
                  <wp:simplePos x="0" y="0"/>
                  <wp:positionH relativeFrom="column">
                    <wp:posOffset>0</wp:posOffset>
                  </wp:positionH>
                  <wp:positionV relativeFrom="paragraph">
                    <wp:posOffset>94615</wp:posOffset>
                  </wp:positionV>
                  <wp:extent cx="5248275" cy="0"/>
                  <wp:effectExtent l="0" t="95250" r="0" b="95250"/>
                  <wp:wrapNone/>
                  <wp:docPr id="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4E0246" id="AutoShape 199" o:spid="_x0000_s1026" type="#_x0000_t32" style="position:absolute;margin-left:0;margin-top:7.45pt;width:413.2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Kh2A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" strokecolor="#7030a0" strokeweight="3pt">
                  <v:stroke startarrow="block" endarrow="block"/>
                  <v:shadow color="#3f3151 [1607]" opacity=".5" offset="1pt"/>
                </v:shape>
              </w:pict>
            </mc:Fallback>
          </mc:AlternateContent>
        </w:r>
        <w:r w:rsidR="006B0E38" w:rsidRPr="009A65B9">
          <w:rPr>
            <w:color w:val="7030A0"/>
            <w:u w:val="single"/>
          </w:rPr>
          <w:t>m central nervous system reservoirs (R01)</w:t>
        </w:r>
        <w:bookmarkEnd w:id="96"/>
      </w:hyperlink>
    </w:p>
    <w:p w14:paraId="2EB25A29" w14:textId="77777777" w:rsidR="00345E85" w:rsidRPr="00B36B9F" w:rsidRDefault="006B0E38">
      <w:pPr>
        <w:pStyle w:val="Heading2"/>
        <w:rPr>
          <w:color w:val="FF0000"/>
        </w:rPr>
      </w:pPr>
      <w:r w:rsidRPr="00B36B9F">
        <w:rPr>
          <w:color w:val="FF0000"/>
        </w:rPr>
        <w:t>NIH: National Institute of Mental Health</w:t>
      </w:r>
    </w:p>
    <w:p w14:paraId="0B39AF04"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3EFBD0F2" w14:textId="77777777" w:rsidR="00345E85" w:rsidRDefault="006B0E38">
      <w:r>
        <w:t xml:space="preserve">This supports applications studying mechanisms of HIV-1 persistence and eradication strategies specifically focused on the central nervous system in the context of viral suppression. Application budgets are not limited but need to </w:t>
      </w:r>
      <w:r>
        <w:t>reflect the actual needs of the proposed project. The maximum project period is five years.</w:t>
      </w:r>
    </w:p>
    <w:p w14:paraId="5D8B98FF" w14:textId="77777777" w:rsidR="00345E85" w:rsidRPr="002F165D" w:rsidRDefault="006B0E38">
      <w:pPr>
        <w:pStyle w:val="Heading3"/>
        <w:rPr>
          <w:color w:val="auto"/>
        </w:rPr>
      </w:pPr>
      <w:r w:rsidRPr="002F165D">
        <w:rPr>
          <w:color w:val="auto"/>
        </w:rPr>
        <w:t>Closing date: 07 Jan 19</w:t>
      </w:r>
    </w:p>
    <w:p w14:paraId="4F795A9C" w14:textId="77777777" w:rsidR="00345E85" w:rsidRDefault="0017277B">
      <w:hyperlink r:id="rId205">
        <w:r w:rsidR="006B0E38">
          <w:rPr>
            <w:b/>
            <w:color w:val="0000FF"/>
            <w:u w:val="single"/>
          </w:rPr>
          <w:t>Link to *Research Professional</w:t>
        </w:r>
      </w:hyperlink>
    </w:p>
    <w:p w14:paraId="7D95E2B1" w14:textId="77777777" w:rsidR="002F165D" w:rsidRDefault="002F165D">
      <w:pPr>
        <w:sectPr w:rsidR="002F165D" w:rsidSect="002F165D">
          <w:type w:val="continuous"/>
          <w:pgSz w:w="11906" w:h="16838"/>
          <w:pgMar w:top="1440" w:right="1800" w:bottom="1440" w:left="1800" w:header="0" w:footer="0" w:gutter="0"/>
          <w:cols w:num="2" w:space="720"/>
          <w:formProt w:val="0"/>
          <w:docGrid w:linePitch="360" w:charSpace="-6145"/>
        </w:sectPr>
      </w:pPr>
    </w:p>
    <w:p w14:paraId="7A26A033" w14:textId="77777777" w:rsidR="00345E85" w:rsidRDefault="002F165D">
      <w:r>
        <w:rPr>
          <w:noProof/>
        </w:rPr>
        <mc:AlternateContent>
          <mc:Choice Requires="wps">
            <w:drawing>
              <wp:anchor distT="0" distB="0" distL="114300" distR="114300" simplePos="0" relativeHeight="251868160" behindDoc="0" locked="0" layoutInCell="1" allowOverlap="1" wp14:anchorId="24C02539" wp14:editId="7A60AF55">
                <wp:simplePos x="0" y="0"/>
                <wp:positionH relativeFrom="column">
                  <wp:posOffset>0</wp:posOffset>
                </wp:positionH>
                <wp:positionV relativeFrom="paragraph">
                  <wp:posOffset>94615</wp:posOffset>
                </wp:positionV>
                <wp:extent cx="5248275" cy="0"/>
                <wp:effectExtent l="0" t="95250" r="0" b="95250"/>
                <wp:wrapNone/>
                <wp:docPr id="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E74E44" id="AutoShape 199" o:spid="_x0000_s1026" type="#_x0000_t32" style="position:absolute;margin-left:0;margin-top:7.45pt;width:413.25pt;height:0;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F+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tycF+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36DCC721" w14:textId="77777777" w:rsidR="002F165D" w:rsidRDefault="002F165D">
      <w:pPr>
        <w:pStyle w:val="Heading1"/>
      </w:pPr>
    </w:p>
    <w:p w14:paraId="4ED0078B" w14:textId="77777777" w:rsidR="00345E85" w:rsidRPr="009A65B9" w:rsidRDefault="0017277B">
      <w:pPr>
        <w:pStyle w:val="Heading1"/>
        <w:rPr>
          <w:color w:val="7030A0"/>
        </w:rPr>
      </w:pPr>
      <w:hyperlink r:id="rId206">
        <w:bookmarkStart w:id="97" w:name="_Toc531359430"/>
        <w:r w:rsidR="006B0E38" w:rsidRPr="009A65B9">
          <w:rPr>
            <w:color w:val="7030A0"/>
            <w:u w:val="single"/>
          </w:rPr>
          <w:t>Collaborative clinical vision project – resource center grant (UG1 clinical trial required): AIDS-related</w:t>
        </w:r>
        <w:bookmarkEnd w:id="97"/>
      </w:hyperlink>
    </w:p>
    <w:p w14:paraId="1DBE2F13" w14:textId="77777777" w:rsidR="00345E85" w:rsidRPr="00B36B9F" w:rsidRDefault="006B0E38">
      <w:pPr>
        <w:pStyle w:val="Heading2"/>
        <w:rPr>
          <w:color w:val="FF0000"/>
        </w:rPr>
      </w:pPr>
      <w:r w:rsidRPr="00B36B9F">
        <w:rPr>
          <w:color w:val="FF0000"/>
        </w:rPr>
        <w:t>NIH: National Eye Institute</w:t>
      </w:r>
    </w:p>
    <w:p w14:paraId="24209BA2"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11FF6461" w14:textId="77777777" w:rsidR="00345E85" w:rsidRDefault="002F165D">
      <w:r>
        <w:rPr>
          <w:noProof/>
        </w:rPr>
        <mc:AlternateContent>
          <mc:Choice Requires="wps">
            <w:drawing>
              <wp:anchor distT="0" distB="0" distL="114300" distR="114300" simplePos="0" relativeHeight="251870208" behindDoc="0" locked="0" layoutInCell="1" allowOverlap="1" wp14:anchorId="6A33467D" wp14:editId="4C2417EE">
                <wp:simplePos x="0" y="0"/>
                <wp:positionH relativeFrom="column">
                  <wp:posOffset>-6654</wp:posOffset>
                </wp:positionH>
                <wp:positionV relativeFrom="paragraph">
                  <wp:posOffset>1520245</wp:posOffset>
                </wp:positionV>
                <wp:extent cx="5248275" cy="0"/>
                <wp:effectExtent l="0" t="95250" r="0" b="95250"/>
                <wp:wrapNone/>
                <wp:docPr id="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17441F5" id="AutoShape 199" o:spid="_x0000_s1026" type="#_x0000_t32" style="position:absolute;margin-left:-.5pt;margin-top:119.7pt;width:413.2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t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" strokecolor="#7030a0" strokeweight="3pt">
                <v:stroke startarrow="block" endarrow="block"/>
                <v:shadow color="#3f3151 [1607]" opacity=".5" offset="1pt"/>
              </v:shape>
            </w:pict>
          </mc:Fallback>
        </mc:AlternateContent>
      </w:r>
      <w:r w:rsidR="006B0E38">
        <w:t xml:space="preserve">This AIDS-related call supports investigator-initiated large-scale clinical trials, human gene-transfer and stem cell therapy trials, and other complex or high resource or safety-risk clinical trials. Application budgets are not limited but need to reflect the actual needs of the </w:t>
      </w:r>
      <w:r w:rsidR="006B0E38">
        <w:t>proposed project. The maximum period is five years.</w:t>
      </w:r>
    </w:p>
    <w:p w14:paraId="0DBA9E81" w14:textId="77777777" w:rsidR="00345E85" w:rsidRPr="002F165D" w:rsidRDefault="006B0E38">
      <w:pPr>
        <w:pStyle w:val="Heading3"/>
        <w:rPr>
          <w:color w:val="auto"/>
        </w:rPr>
      </w:pPr>
      <w:r w:rsidRPr="002F165D">
        <w:rPr>
          <w:color w:val="auto"/>
        </w:rPr>
        <w:t>Closing date: 07 Jan 19</w:t>
      </w:r>
    </w:p>
    <w:p w14:paraId="4B5F765B" w14:textId="77777777" w:rsidR="00345E85" w:rsidRDefault="0017277B">
      <w:hyperlink r:id="rId207">
        <w:r w:rsidR="006B0E38">
          <w:rPr>
            <w:b/>
            <w:color w:val="0000FF"/>
            <w:u w:val="single"/>
          </w:rPr>
          <w:t>Link to *Research Professional</w:t>
        </w:r>
      </w:hyperlink>
    </w:p>
    <w:p w14:paraId="284C6371" w14:textId="77777777" w:rsidR="00345E85" w:rsidRDefault="00345E85"/>
    <w:p w14:paraId="158FAC7C" w14:textId="77777777" w:rsidR="002F165D" w:rsidRDefault="002F165D">
      <w:pPr>
        <w:pStyle w:val="Heading1"/>
      </w:pPr>
    </w:p>
    <w:p w14:paraId="43D8E0FF" w14:textId="77777777" w:rsidR="002F165D" w:rsidRPr="002F165D" w:rsidRDefault="002F165D" w:rsidP="002F165D">
      <w:pPr>
        <w:sectPr w:rsidR="002F165D" w:rsidRPr="002F165D" w:rsidSect="002F165D">
          <w:type w:val="continuous"/>
          <w:pgSz w:w="11906" w:h="16838"/>
          <w:pgMar w:top="1440" w:right="1800" w:bottom="1440" w:left="1800" w:header="0" w:footer="0" w:gutter="0"/>
          <w:cols w:num="2" w:space="720"/>
          <w:formProt w:val="0"/>
          <w:docGrid w:linePitch="360" w:charSpace="-6145"/>
        </w:sectPr>
      </w:pPr>
    </w:p>
    <w:p w14:paraId="723C6934" w14:textId="77777777" w:rsidR="00345E85" w:rsidRPr="009A65B9" w:rsidRDefault="0017277B">
      <w:pPr>
        <w:pStyle w:val="Heading1"/>
        <w:rPr>
          <w:color w:val="7030A0"/>
        </w:rPr>
      </w:pPr>
      <w:hyperlink r:id="rId208">
        <w:bookmarkStart w:id="98" w:name="_Toc531359431"/>
        <w:r w:rsidR="006B0E38" w:rsidRPr="009A65B9">
          <w:rPr>
            <w:color w:val="7030A0"/>
            <w:u w:val="single"/>
          </w:rPr>
          <w:t>Clinical vision research: chair’s grant (UG1 clinical trial required): AIDS-related</w:t>
        </w:r>
        <w:bookmarkEnd w:id="98"/>
      </w:hyperlink>
    </w:p>
    <w:p w14:paraId="129CF68A" w14:textId="77777777" w:rsidR="00345E85" w:rsidRPr="00B36B9F" w:rsidRDefault="006B0E38">
      <w:pPr>
        <w:pStyle w:val="Heading2"/>
        <w:rPr>
          <w:color w:val="FF0000"/>
        </w:rPr>
      </w:pPr>
      <w:r w:rsidRPr="00B36B9F">
        <w:rPr>
          <w:color w:val="FF0000"/>
        </w:rPr>
        <w:t>NIH: National Eye Institute</w:t>
      </w:r>
    </w:p>
    <w:p w14:paraId="2AAACF58"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75E13A2F" w14:textId="77777777" w:rsidR="00345E85" w:rsidRDefault="006B0E38">
      <w:r>
        <w:t xml:space="preserve">This AIDS-related call supports investigator-initiated large-scale clinical trials, human gene-transfer and stem cell therapy trials, and other complex or high resource- or safety-risk clinical trials. Application </w:t>
      </w:r>
      <w:r>
        <w:t>budgets are not limited, but must reflect the actual needs of the project.</w:t>
      </w:r>
    </w:p>
    <w:p w14:paraId="5C820765" w14:textId="77777777" w:rsidR="00345E85" w:rsidRPr="002F165D" w:rsidRDefault="006B0E38">
      <w:pPr>
        <w:pStyle w:val="Heading3"/>
        <w:rPr>
          <w:color w:val="auto"/>
        </w:rPr>
      </w:pPr>
      <w:r w:rsidRPr="002F165D">
        <w:rPr>
          <w:color w:val="auto"/>
        </w:rPr>
        <w:t>Closing date: 07 Jan 19</w:t>
      </w:r>
    </w:p>
    <w:p w14:paraId="0362A44F" w14:textId="77777777" w:rsidR="00345E85" w:rsidRDefault="0017277B">
      <w:hyperlink r:id="rId209">
        <w:r w:rsidR="006B0E38">
          <w:rPr>
            <w:b/>
            <w:color w:val="0000FF"/>
            <w:u w:val="single"/>
          </w:rPr>
          <w:t>Link to *Research Professional</w:t>
        </w:r>
      </w:hyperlink>
    </w:p>
    <w:p w14:paraId="7A460C6A" w14:textId="77777777" w:rsidR="002F165D" w:rsidRDefault="002F165D">
      <w:pPr>
        <w:sectPr w:rsidR="002F165D" w:rsidSect="002F165D">
          <w:type w:val="continuous"/>
          <w:pgSz w:w="11906" w:h="16838"/>
          <w:pgMar w:top="1440" w:right="1800" w:bottom="1440" w:left="1800" w:header="0" w:footer="0" w:gutter="0"/>
          <w:cols w:num="2" w:space="720"/>
          <w:formProt w:val="0"/>
          <w:docGrid w:linePitch="360" w:charSpace="-6145"/>
        </w:sectPr>
      </w:pPr>
    </w:p>
    <w:p w14:paraId="6C5734AB" w14:textId="77777777" w:rsidR="00345E85" w:rsidRDefault="00345E85"/>
    <w:p w14:paraId="688C6F31" w14:textId="77777777" w:rsidR="00345E85" w:rsidRPr="009A65B9" w:rsidRDefault="0017277B">
      <w:pPr>
        <w:pStyle w:val="Heading1"/>
        <w:rPr>
          <w:color w:val="7030A0"/>
        </w:rPr>
      </w:pPr>
      <w:hyperlink r:id="rId210">
        <w:bookmarkStart w:id="99" w:name="_Toc531359432"/>
        <w:r w:rsidR="006B0E38" w:rsidRPr="009A65B9">
          <w:rPr>
            <w:color w:val="7030A0"/>
            <w:u w:val="single"/>
          </w:rPr>
          <w:t>Collaborative cli</w:t>
        </w:r>
        <w:r w:rsidR="002F165D">
          <w:rPr>
            <w:noProof/>
          </w:rPr>
          <mc:AlternateContent>
            <mc:Choice Requires="wps">
              <w:drawing>
                <wp:anchor distT="0" distB="0" distL="114300" distR="114300" simplePos="0" relativeHeight="251872256" behindDoc="0" locked="0" layoutInCell="1" allowOverlap="1" wp14:anchorId="1FB6DC3B" wp14:editId="452B83F2">
                  <wp:simplePos x="0" y="0"/>
                  <wp:positionH relativeFrom="column">
                    <wp:posOffset>0</wp:posOffset>
                  </wp:positionH>
                  <wp:positionV relativeFrom="paragraph">
                    <wp:posOffset>94615</wp:posOffset>
                  </wp:positionV>
                  <wp:extent cx="5248275" cy="0"/>
                  <wp:effectExtent l="0" t="95250" r="0" b="95250"/>
                  <wp:wrapNone/>
                  <wp:docPr id="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45348B" id="AutoShape 199" o:spid="_x0000_s1026" type="#_x0000_t32" style="position:absolute;margin-left:0;margin-top:7.45pt;width:413.25pt;height:0;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Vy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XhIVy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nical vision research project – coordinating centre grant (UG1 clinical trial required): AIDS-related</w:t>
        </w:r>
        <w:bookmarkEnd w:id="99"/>
      </w:hyperlink>
    </w:p>
    <w:p w14:paraId="6E929A5E" w14:textId="77777777" w:rsidR="00345E85" w:rsidRPr="00B36B9F" w:rsidRDefault="006B0E38">
      <w:pPr>
        <w:pStyle w:val="Heading2"/>
        <w:rPr>
          <w:color w:val="FF0000"/>
        </w:rPr>
      </w:pPr>
      <w:r w:rsidRPr="00B36B9F">
        <w:rPr>
          <w:color w:val="FF0000"/>
        </w:rPr>
        <w:t>NIH: National Eye Institute</w:t>
      </w:r>
    </w:p>
    <w:p w14:paraId="0938F3C0"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68EBB9EE" w14:textId="77777777" w:rsidR="00345E85" w:rsidRDefault="006B0E38">
      <w:r>
        <w:t xml:space="preserve">This AIDS-related funding opportunity supports investigator-initiated large-scale clinical trials, human gene-transfer and stem cell therapy trials, and other demanding </w:t>
      </w:r>
      <w:r>
        <w:t>clinical trials. Funding is for up to five years.</w:t>
      </w:r>
    </w:p>
    <w:p w14:paraId="3648CD9B" w14:textId="77777777" w:rsidR="00345E85" w:rsidRPr="002F165D" w:rsidRDefault="006B0E38">
      <w:pPr>
        <w:pStyle w:val="Heading3"/>
        <w:rPr>
          <w:color w:val="auto"/>
        </w:rPr>
      </w:pPr>
      <w:r w:rsidRPr="002F165D">
        <w:rPr>
          <w:color w:val="auto"/>
        </w:rPr>
        <w:t>Closing date: 07 Jan 19</w:t>
      </w:r>
    </w:p>
    <w:p w14:paraId="22048D99" w14:textId="77777777" w:rsidR="00345E85" w:rsidRDefault="0017277B">
      <w:hyperlink r:id="rId211">
        <w:r w:rsidR="006B0E38">
          <w:rPr>
            <w:b/>
            <w:color w:val="0000FF"/>
            <w:u w:val="single"/>
          </w:rPr>
          <w:t>Link to *Research Professional</w:t>
        </w:r>
      </w:hyperlink>
    </w:p>
    <w:p w14:paraId="23B8FBB4" w14:textId="77777777" w:rsidR="002F165D" w:rsidRDefault="002F165D">
      <w:pPr>
        <w:sectPr w:rsidR="002F165D" w:rsidSect="002F165D">
          <w:type w:val="continuous"/>
          <w:pgSz w:w="11906" w:h="16838"/>
          <w:pgMar w:top="1440" w:right="1800" w:bottom="1440" w:left="1800" w:header="0" w:footer="0" w:gutter="0"/>
          <w:cols w:num="2" w:space="720"/>
          <w:formProt w:val="0"/>
          <w:docGrid w:linePitch="360" w:charSpace="-6145"/>
        </w:sectPr>
      </w:pPr>
    </w:p>
    <w:p w14:paraId="0A9CE90F" w14:textId="77777777" w:rsidR="00345E85" w:rsidRDefault="002F165D">
      <w:r>
        <w:rPr>
          <w:noProof/>
        </w:rPr>
        <mc:AlternateContent>
          <mc:Choice Requires="wps">
            <w:drawing>
              <wp:anchor distT="0" distB="0" distL="114300" distR="114300" simplePos="0" relativeHeight="251874304" behindDoc="0" locked="0" layoutInCell="1" allowOverlap="1" wp14:anchorId="3171C3D1" wp14:editId="7471E7CA">
                <wp:simplePos x="0" y="0"/>
                <wp:positionH relativeFrom="column">
                  <wp:posOffset>0</wp:posOffset>
                </wp:positionH>
                <wp:positionV relativeFrom="paragraph">
                  <wp:posOffset>94615</wp:posOffset>
                </wp:positionV>
                <wp:extent cx="5248275" cy="0"/>
                <wp:effectExtent l="0" t="95250" r="0" b="95250"/>
                <wp:wrapNone/>
                <wp:docPr id="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B62E3D8" id="AutoShape 199" o:spid="_x0000_s1026" type="#_x0000_t32" style="position:absolute;margin-left:0;margin-top:7.45pt;width:413.2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DI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tL8DI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40A58E8F" w14:textId="77777777" w:rsidR="00345E85" w:rsidRPr="009A65B9" w:rsidRDefault="0017277B">
      <w:pPr>
        <w:pStyle w:val="Heading1"/>
        <w:rPr>
          <w:color w:val="7030A0"/>
        </w:rPr>
      </w:pPr>
      <w:hyperlink r:id="rId212">
        <w:bookmarkStart w:id="100" w:name="_Toc531359433"/>
        <w:r w:rsidR="006B0E38" w:rsidRPr="009A65B9">
          <w:rPr>
            <w:color w:val="7030A0"/>
            <w:u w:val="single"/>
          </w:rPr>
          <w:t>Synthetic psychoactive drugs and strategic approaches to counteract their deleterious effects (R03 clinical trial optional): AIDS-related</w:t>
        </w:r>
        <w:bookmarkEnd w:id="100"/>
      </w:hyperlink>
    </w:p>
    <w:p w14:paraId="2A5AE0F0" w14:textId="77777777" w:rsidR="00345E85" w:rsidRPr="00B36B9F" w:rsidRDefault="006B0E38">
      <w:pPr>
        <w:pStyle w:val="Heading2"/>
        <w:rPr>
          <w:color w:val="FF0000"/>
        </w:rPr>
      </w:pPr>
      <w:r w:rsidRPr="00B36B9F">
        <w:rPr>
          <w:color w:val="FF0000"/>
        </w:rPr>
        <w:t>NIH: National Institute on Drug Abuse</w:t>
      </w:r>
    </w:p>
    <w:p w14:paraId="7B741A9F"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302E31E2" w14:textId="77777777" w:rsidR="00345E85" w:rsidRDefault="006B0E38">
      <w:r>
        <w:t xml:space="preserve">This AIDS-related funding opportunity supports research to deepen the knowledge of the use of synthetic psychoactive drugs, their mechanisms of action, their health effects, and development of prevention strategies and strategies to treat patients in emergency departments and long range </w:t>
      </w:r>
      <w:r>
        <w:t xml:space="preserve">treatment. The combined budget for direct costs may not exceed USD 100,000 over two years and no more than USD 50,000 in direct costs may be requested in any single year. </w:t>
      </w:r>
    </w:p>
    <w:p w14:paraId="773C8922" w14:textId="77777777" w:rsidR="00345E85" w:rsidRPr="002F165D" w:rsidRDefault="006B0E38">
      <w:pPr>
        <w:pStyle w:val="Heading3"/>
        <w:rPr>
          <w:color w:val="auto"/>
        </w:rPr>
      </w:pPr>
      <w:r w:rsidRPr="002F165D">
        <w:rPr>
          <w:color w:val="auto"/>
        </w:rPr>
        <w:t>Closing date: 07 Jan 19</w:t>
      </w:r>
    </w:p>
    <w:p w14:paraId="6865DBFA" w14:textId="77777777" w:rsidR="00345E85" w:rsidRDefault="0017277B">
      <w:hyperlink r:id="rId213">
        <w:r w:rsidR="006B0E38">
          <w:rPr>
            <w:b/>
            <w:color w:val="0000FF"/>
            <w:u w:val="single"/>
          </w:rPr>
          <w:t>Link to *Research Professional</w:t>
        </w:r>
      </w:hyperlink>
    </w:p>
    <w:p w14:paraId="26B50520" w14:textId="77777777" w:rsidR="00345E85" w:rsidRDefault="00345E85"/>
    <w:p w14:paraId="09926768" w14:textId="77777777" w:rsidR="002F165D" w:rsidRDefault="002F165D">
      <w:pPr>
        <w:pStyle w:val="Heading1"/>
        <w:sectPr w:rsidR="002F165D" w:rsidSect="002F165D">
          <w:type w:val="continuous"/>
          <w:pgSz w:w="11906" w:h="16838"/>
          <w:pgMar w:top="1440" w:right="1800" w:bottom="1440" w:left="1800" w:header="0" w:footer="0" w:gutter="0"/>
          <w:cols w:num="2" w:space="720"/>
          <w:formProt w:val="0"/>
          <w:docGrid w:linePitch="360" w:charSpace="-6145"/>
        </w:sectPr>
      </w:pPr>
    </w:p>
    <w:p w14:paraId="5095BEE5" w14:textId="77777777" w:rsidR="00345E85" w:rsidRPr="009A65B9" w:rsidRDefault="0017277B">
      <w:pPr>
        <w:pStyle w:val="Heading1"/>
        <w:rPr>
          <w:color w:val="7030A0"/>
        </w:rPr>
      </w:pPr>
      <w:hyperlink r:id="rId214">
        <w:bookmarkStart w:id="101" w:name="_Toc531359434"/>
        <w:r w:rsidR="006B0E38" w:rsidRPr="009A65B9">
          <w:rPr>
            <w:color w:val="7030A0"/>
            <w:u w:val="single"/>
          </w:rPr>
          <w:t>Synthetic psycho</w:t>
        </w:r>
        <w:r w:rsidR="002F165D">
          <w:rPr>
            <w:noProof/>
          </w:rPr>
          <mc:AlternateContent>
            <mc:Choice Requires="wps">
              <w:drawing>
                <wp:anchor distT="0" distB="0" distL="114300" distR="114300" simplePos="0" relativeHeight="251876352" behindDoc="0" locked="0" layoutInCell="1" allowOverlap="1" wp14:anchorId="50D6196E" wp14:editId="409A8447">
                  <wp:simplePos x="0" y="0"/>
                  <wp:positionH relativeFrom="column">
                    <wp:posOffset>0</wp:posOffset>
                  </wp:positionH>
                  <wp:positionV relativeFrom="paragraph">
                    <wp:posOffset>94615</wp:posOffset>
                  </wp:positionV>
                  <wp:extent cx="5248275" cy="0"/>
                  <wp:effectExtent l="0" t="95250" r="0" b="95250"/>
                  <wp:wrapNone/>
                  <wp:docPr id="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2339F6" id="AutoShape 199" o:spid="_x0000_s1026" type="#_x0000_t32" style="position:absolute;margin-left:0;margin-top:7.45pt;width:413.25pt;height:0;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MX2QIAAAw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EtNMX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9A65B9">
          <w:rPr>
            <w:color w:val="7030A0"/>
            <w:u w:val="single"/>
          </w:rPr>
          <w:t>active drugs and strategic approaches to counteract their deleterious effects (R21 clinical trial optional): AIDS-related</w:t>
        </w:r>
        <w:bookmarkEnd w:id="101"/>
      </w:hyperlink>
    </w:p>
    <w:p w14:paraId="1BC94749" w14:textId="77777777" w:rsidR="00345E85" w:rsidRPr="00B36B9F" w:rsidRDefault="006B0E38">
      <w:pPr>
        <w:pStyle w:val="Heading2"/>
        <w:rPr>
          <w:color w:val="FF0000"/>
        </w:rPr>
      </w:pPr>
      <w:r w:rsidRPr="00B36B9F">
        <w:rPr>
          <w:color w:val="FF0000"/>
        </w:rPr>
        <w:t>NIH: National Institute on Drug Abuse</w:t>
      </w:r>
    </w:p>
    <w:p w14:paraId="13C08B2C"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5CA7CDAE" w14:textId="77777777" w:rsidR="00345E85" w:rsidRDefault="006B0E38">
      <w:r>
        <w:t xml:space="preserve">This AIDS-related call supports research on the use of synthetic psychoactive drugs, their mechanisms of action, their health effects, and the development of prevention and treatment strategies. Applications budgets are limited to </w:t>
      </w:r>
      <w:r>
        <w:t>USD 275,000 in direct costs for a maximum period of two years.</w:t>
      </w:r>
    </w:p>
    <w:p w14:paraId="2C8A7CFB" w14:textId="77777777" w:rsidR="00345E85" w:rsidRPr="002F165D" w:rsidRDefault="006B0E38">
      <w:pPr>
        <w:pStyle w:val="Heading3"/>
        <w:rPr>
          <w:color w:val="auto"/>
        </w:rPr>
      </w:pPr>
      <w:r w:rsidRPr="002F165D">
        <w:rPr>
          <w:color w:val="auto"/>
        </w:rPr>
        <w:t>Closing date: 07 Jan 19</w:t>
      </w:r>
    </w:p>
    <w:p w14:paraId="57E96AD2" w14:textId="77777777" w:rsidR="00345E85" w:rsidRDefault="0017277B">
      <w:hyperlink r:id="rId215">
        <w:r w:rsidR="006B0E38">
          <w:rPr>
            <w:b/>
            <w:color w:val="0000FF"/>
            <w:u w:val="single"/>
          </w:rPr>
          <w:t>Link to *Research Professional</w:t>
        </w:r>
      </w:hyperlink>
    </w:p>
    <w:p w14:paraId="30B3D8A0" w14:textId="77777777" w:rsidR="00345E85" w:rsidRDefault="00345E85"/>
    <w:p w14:paraId="7E8A3FE6" w14:textId="77777777" w:rsidR="002F165D" w:rsidRDefault="002F165D">
      <w:pPr>
        <w:pStyle w:val="Heading1"/>
        <w:sectPr w:rsidR="002F165D" w:rsidSect="002F165D">
          <w:type w:val="continuous"/>
          <w:pgSz w:w="11906" w:h="16838"/>
          <w:pgMar w:top="1440" w:right="1800" w:bottom="1440" w:left="1800" w:header="0" w:footer="0" w:gutter="0"/>
          <w:cols w:num="2" w:space="720"/>
          <w:formProt w:val="0"/>
          <w:docGrid w:linePitch="360" w:charSpace="-6145"/>
        </w:sectPr>
      </w:pPr>
    </w:p>
    <w:p w14:paraId="18C2493A" w14:textId="77777777" w:rsidR="00345E85" w:rsidRPr="0041764F" w:rsidRDefault="0017277B">
      <w:pPr>
        <w:pStyle w:val="Heading1"/>
        <w:rPr>
          <w:color w:val="7030A0"/>
        </w:rPr>
      </w:pPr>
      <w:hyperlink r:id="rId216">
        <w:bookmarkStart w:id="102" w:name="_Toc531359435"/>
        <w:r w:rsidR="006B0E38" w:rsidRPr="0041764F">
          <w:rPr>
            <w:color w:val="7030A0"/>
            <w:u w:val="single"/>
          </w:rPr>
          <w:t>Synthetic psychoact</w:t>
        </w:r>
        <w:r w:rsidR="002F165D">
          <w:rPr>
            <w:noProof/>
          </w:rPr>
          <mc:AlternateContent>
            <mc:Choice Requires="wps">
              <w:drawing>
                <wp:anchor distT="0" distB="0" distL="114300" distR="114300" simplePos="0" relativeHeight="251878400" behindDoc="0" locked="0" layoutInCell="1" allowOverlap="1" wp14:anchorId="02D1602E" wp14:editId="356363A8">
                  <wp:simplePos x="0" y="0"/>
                  <wp:positionH relativeFrom="column">
                    <wp:posOffset>0</wp:posOffset>
                  </wp:positionH>
                  <wp:positionV relativeFrom="paragraph">
                    <wp:posOffset>95250</wp:posOffset>
                  </wp:positionV>
                  <wp:extent cx="5248275" cy="0"/>
                  <wp:effectExtent l="0" t="95250" r="0" b="95250"/>
                  <wp:wrapNone/>
                  <wp:docPr id="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DE3D0DF" id="AutoShape 199" o:spid="_x0000_s1026" type="#_x0000_t32" style="position:absolute;margin-left:0;margin-top:7.5pt;width:413.2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pn2QIAAAw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Bh/OmfZAgAADA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r w:rsidR="006B0E38" w:rsidRPr="0041764F">
          <w:rPr>
            <w:color w:val="7030A0"/>
            <w:u w:val="single"/>
          </w:rPr>
          <w:t>ive drugs and strategic approaches to counteract their deleterious effects (R01 clinical trial optional): AIDS-related</w:t>
        </w:r>
        <w:bookmarkEnd w:id="102"/>
      </w:hyperlink>
    </w:p>
    <w:p w14:paraId="707FF47C" w14:textId="77777777" w:rsidR="00345E85" w:rsidRPr="00B36B9F" w:rsidRDefault="006B0E38">
      <w:pPr>
        <w:pStyle w:val="Heading2"/>
        <w:rPr>
          <w:color w:val="FF0000"/>
        </w:rPr>
      </w:pPr>
      <w:r w:rsidRPr="00B36B9F">
        <w:rPr>
          <w:color w:val="FF0000"/>
        </w:rPr>
        <w:t>NIH: National Institute on Drug Abuse</w:t>
      </w:r>
    </w:p>
    <w:p w14:paraId="77D31EA6"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794BABD4" w14:textId="77777777" w:rsidR="00345E85" w:rsidRDefault="002F165D">
      <w:r>
        <w:rPr>
          <w:noProof/>
        </w:rPr>
        <mc:AlternateContent>
          <mc:Choice Requires="wps">
            <w:drawing>
              <wp:anchor distT="0" distB="0" distL="114300" distR="114300" simplePos="0" relativeHeight="251880448" behindDoc="0" locked="0" layoutInCell="1" allowOverlap="1" wp14:anchorId="40F2FE8C" wp14:editId="451C1B86">
                <wp:simplePos x="0" y="0"/>
                <wp:positionH relativeFrom="column">
                  <wp:posOffset>0</wp:posOffset>
                </wp:positionH>
                <wp:positionV relativeFrom="paragraph">
                  <wp:posOffset>1414973</wp:posOffset>
                </wp:positionV>
                <wp:extent cx="5248275" cy="0"/>
                <wp:effectExtent l="0" t="95250" r="0" b="95250"/>
                <wp:wrapNone/>
                <wp:docPr id="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88A78C" id="AutoShape 199" o:spid="_x0000_s1026" type="#_x0000_t32" style="position:absolute;margin-left:0;margin-top:111.4pt;width:413.25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m4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" strokecolor="#7030a0" strokeweight="3pt">
                <v:stroke startarrow="block" endarrow="block"/>
                <v:shadow color="#3f3151 [1607]" opacity=".5" offset="1pt"/>
              </v:shape>
            </w:pict>
          </mc:Fallback>
        </mc:AlternateContent>
      </w:r>
      <w:r w:rsidR="006B0E38">
        <w:t xml:space="preserve">This AIDS-related funding opportunity announcement supports research to deepen knowledge of the use of synthetic psychoactive drugs, their mechanisms of action, their health effects, and development of prevention strategies. Application </w:t>
      </w:r>
      <w:r w:rsidR="006B0E38">
        <w:t>budgets are not limited, but need to reflect actual needs of the proposed project.</w:t>
      </w:r>
    </w:p>
    <w:p w14:paraId="670BE903" w14:textId="77777777" w:rsidR="00345E85" w:rsidRPr="002F165D" w:rsidRDefault="006B0E38">
      <w:pPr>
        <w:pStyle w:val="Heading3"/>
        <w:rPr>
          <w:color w:val="auto"/>
        </w:rPr>
      </w:pPr>
      <w:r w:rsidRPr="002F165D">
        <w:rPr>
          <w:color w:val="auto"/>
        </w:rPr>
        <w:t>Closing date: 07 Jan 19</w:t>
      </w:r>
    </w:p>
    <w:p w14:paraId="4EF701D0" w14:textId="77777777" w:rsidR="00345E85" w:rsidRDefault="0017277B">
      <w:hyperlink r:id="rId217">
        <w:r w:rsidR="006B0E38">
          <w:rPr>
            <w:b/>
            <w:color w:val="0000FF"/>
            <w:u w:val="single"/>
          </w:rPr>
          <w:t>Link to *Research Professional</w:t>
        </w:r>
      </w:hyperlink>
    </w:p>
    <w:p w14:paraId="750D6DB6" w14:textId="77777777" w:rsidR="00345E85" w:rsidRDefault="00345E85"/>
    <w:p w14:paraId="1F36E790" w14:textId="77777777" w:rsidR="002F165D" w:rsidRDefault="002F165D">
      <w:pPr>
        <w:pStyle w:val="Heading1"/>
        <w:sectPr w:rsidR="002F165D" w:rsidSect="002F165D">
          <w:type w:val="continuous"/>
          <w:pgSz w:w="11906" w:h="16838"/>
          <w:pgMar w:top="1440" w:right="1800" w:bottom="1440" w:left="1800" w:header="0" w:footer="0" w:gutter="0"/>
          <w:cols w:num="2" w:space="720"/>
          <w:formProt w:val="0"/>
          <w:docGrid w:linePitch="360" w:charSpace="-6145"/>
        </w:sectPr>
      </w:pPr>
    </w:p>
    <w:p w14:paraId="185E5050" w14:textId="77777777" w:rsidR="00345E85" w:rsidRPr="0041764F" w:rsidRDefault="0017277B">
      <w:pPr>
        <w:pStyle w:val="Heading1"/>
        <w:rPr>
          <w:color w:val="7030A0"/>
        </w:rPr>
      </w:pPr>
      <w:hyperlink r:id="rId218">
        <w:bookmarkStart w:id="103" w:name="_Toc531359436"/>
        <w:r w:rsidR="006B0E38" w:rsidRPr="0041764F">
          <w:rPr>
            <w:color w:val="7030A0"/>
            <w:u w:val="single"/>
          </w:rPr>
          <w:t>Family-centred self-management of chronic conditions (R01 clinical trial optional): AIDS-related</w:t>
        </w:r>
        <w:bookmarkEnd w:id="103"/>
      </w:hyperlink>
    </w:p>
    <w:p w14:paraId="753BCE19" w14:textId="77777777" w:rsidR="00345E85" w:rsidRPr="00B36B9F" w:rsidRDefault="006B0E38">
      <w:pPr>
        <w:pStyle w:val="Heading2"/>
        <w:rPr>
          <w:color w:val="FF0000"/>
        </w:rPr>
      </w:pPr>
      <w:r w:rsidRPr="00B36B9F">
        <w:rPr>
          <w:color w:val="FF0000"/>
        </w:rPr>
        <w:t>NIH: National Institute of Nursing Research</w:t>
      </w:r>
    </w:p>
    <w:p w14:paraId="125E8866"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4FA37982" w14:textId="77777777" w:rsidR="00345E85" w:rsidRDefault="006B0E38">
      <w:r>
        <w:t xml:space="preserve">This AIDS-related call encourages research that seeks to build the science of family-centred self-management in chronic conditions. Application budgets are not limited but need to reflect the actual needs </w:t>
      </w:r>
      <w:r>
        <w:t>of the proposed project. The maximum project period is five years.</w:t>
      </w:r>
    </w:p>
    <w:p w14:paraId="4D7962DE" w14:textId="77777777" w:rsidR="00345E85" w:rsidRPr="002F165D" w:rsidRDefault="006B0E38">
      <w:pPr>
        <w:pStyle w:val="Heading3"/>
        <w:rPr>
          <w:color w:val="auto"/>
        </w:rPr>
      </w:pPr>
      <w:r w:rsidRPr="002F165D">
        <w:rPr>
          <w:color w:val="auto"/>
        </w:rPr>
        <w:t>Closing date: 07 Jan 19</w:t>
      </w:r>
    </w:p>
    <w:p w14:paraId="44D2B50A" w14:textId="77777777" w:rsidR="00345E85" w:rsidRDefault="0017277B">
      <w:hyperlink r:id="rId219">
        <w:r w:rsidR="006B0E38">
          <w:rPr>
            <w:b/>
            <w:color w:val="0000FF"/>
            <w:u w:val="single"/>
          </w:rPr>
          <w:t>Link to *Research Professional</w:t>
        </w:r>
      </w:hyperlink>
    </w:p>
    <w:p w14:paraId="62782B07" w14:textId="77777777" w:rsidR="002F165D" w:rsidRDefault="002F165D">
      <w:pPr>
        <w:sectPr w:rsidR="002F165D" w:rsidSect="002F165D">
          <w:type w:val="continuous"/>
          <w:pgSz w:w="11906" w:h="16838"/>
          <w:pgMar w:top="1440" w:right="1800" w:bottom="1440" w:left="1800" w:header="0" w:footer="0" w:gutter="0"/>
          <w:cols w:num="2" w:space="720"/>
          <w:formProt w:val="0"/>
          <w:docGrid w:linePitch="360" w:charSpace="-6145"/>
        </w:sectPr>
      </w:pPr>
    </w:p>
    <w:p w14:paraId="3717A90C" w14:textId="77777777" w:rsidR="00345E85" w:rsidRDefault="002F165D">
      <w:r>
        <w:rPr>
          <w:noProof/>
        </w:rPr>
        <mc:AlternateContent>
          <mc:Choice Requires="wps">
            <w:drawing>
              <wp:anchor distT="0" distB="0" distL="114300" distR="114300" simplePos="0" relativeHeight="251882496" behindDoc="0" locked="0" layoutInCell="1" allowOverlap="1" wp14:anchorId="6258B546" wp14:editId="002F3738">
                <wp:simplePos x="0" y="0"/>
                <wp:positionH relativeFrom="column">
                  <wp:posOffset>0</wp:posOffset>
                </wp:positionH>
                <wp:positionV relativeFrom="paragraph">
                  <wp:posOffset>95250</wp:posOffset>
                </wp:positionV>
                <wp:extent cx="5248275" cy="0"/>
                <wp:effectExtent l="0" t="95250" r="0" b="95250"/>
                <wp:wrapNone/>
                <wp:docPr id="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0E3D36B" id="AutoShape 199" o:spid="_x0000_s1026" type="#_x0000_t32" style="position:absolute;margin-left:0;margin-top:7.5pt;width:413.25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wC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AtPbALZAgAADA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21BD14B7" w14:textId="77777777" w:rsidR="00345E85" w:rsidRPr="0041764F" w:rsidRDefault="0017277B">
      <w:pPr>
        <w:pStyle w:val="Heading1"/>
        <w:rPr>
          <w:color w:val="7030A0"/>
        </w:rPr>
      </w:pPr>
      <w:hyperlink r:id="rId220">
        <w:bookmarkStart w:id="104" w:name="_Toc531359437"/>
        <w:r w:rsidR="006B0E38" w:rsidRPr="0041764F">
          <w:rPr>
            <w:color w:val="7030A0"/>
            <w:u w:val="single"/>
          </w:rPr>
          <w:t>Family-centred self-management of chronic conditions (R21 clinical trial optional): AIDS-related</w:t>
        </w:r>
        <w:bookmarkEnd w:id="104"/>
      </w:hyperlink>
    </w:p>
    <w:p w14:paraId="6DD084C6" w14:textId="77777777" w:rsidR="00345E85" w:rsidRPr="00B36B9F" w:rsidRDefault="006B0E38">
      <w:pPr>
        <w:pStyle w:val="Heading2"/>
        <w:rPr>
          <w:color w:val="FF0000"/>
        </w:rPr>
      </w:pPr>
      <w:r w:rsidRPr="00B36B9F">
        <w:rPr>
          <w:color w:val="FF0000"/>
        </w:rPr>
        <w:t>NIH: National Institute of Nursing Research</w:t>
      </w:r>
    </w:p>
    <w:p w14:paraId="73828707"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71831558" w14:textId="77777777" w:rsidR="00345E85" w:rsidRDefault="006B0E38">
      <w:r>
        <w:t xml:space="preserve">This AIDS-related funding opportunity announcement seeks to build on the science of family-centred self-management in chronic conditions. The combined budget for direct costs may not exceed USD 275,000. No more than USD 200,000 </w:t>
      </w:r>
      <w:r>
        <w:t>may be requested in a single year. The maximum project period is two years.</w:t>
      </w:r>
    </w:p>
    <w:p w14:paraId="4CD6D045" w14:textId="77777777" w:rsidR="00345E85" w:rsidRPr="002F165D" w:rsidRDefault="006B0E38">
      <w:pPr>
        <w:pStyle w:val="Heading3"/>
        <w:rPr>
          <w:color w:val="auto"/>
        </w:rPr>
      </w:pPr>
      <w:r w:rsidRPr="002F165D">
        <w:rPr>
          <w:color w:val="auto"/>
        </w:rPr>
        <w:t>Closing date: 07 Jan 19</w:t>
      </w:r>
    </w:p>
    <w:p w14:paraId="6800D848" w14:textId="77777777" w:rsidR="002F165D" w:rsidRDefault="0017277B">
      <w:pPr>
        <w:rPr>
          <w:b/>
          <w:color w:val="0000FF"/>
          <w:u w:val="single"/>
        </w:rPr>
        <w:sectPr w:rsidR="002F165D" w:rsidSect="002F165D">
          <w:type w:val="continuous"/>
          <w:pgSz w:w="11906" w:h="16838"/>
          <w:pgMar w:top="1440" w:right="1800" w:bottom="1440" w:left="1800" w:header="0" w:footer="0" w:gutter="0"/>
          <w:cols w:num="2" w:space="720"/>
          <w:formProt w:val="0"/>
          <w:docGrid w:linePitch="360" w:charSpace="-6145"/>
        </w:sectPr>
      </w:pPr>
      <w:hyperlink r:id="rId221">
        <w:r w:rsidR="006B0E38">
          <w:rPr>
            <w:b/>
            <w:color w:val="0000FF"/>
            <w:u w:val="single"/>
          </w:rPr>
          <w:t>Link to *Research Professional</w:t>
        </w:r>
      </w:hyperlink>
    </w:p>
    <w:p w14:paraId="03762D9C" w14:textId="77777777" w:rsidR="00345E85" w:rsidRDefault="00345E85"/>
    <w:p w14:paraId="67C058EA" w14:textId="77777777" w:rsidR="00345E85" w:rsidRDefault="002F165D">
      <w:r>
        <w:rPr>
          <w:noProof/>
        </w:rPr>
        <mc:AlternateContent>
          <mc:Choice Requires="wps">
            <w:drawing>
              <wp:anchor distT="0" distB="0" distL="114300" distR="114300" simplePos="0" relativeHeight="251884544" behindDoc="0" locked="0" layoutInCell="1" allowOverlap="1" wp14:anchorId="2E660B54" wp14:editId="1BCD60E6">
                <wp:simplePos x="0" y="0"/>
                <wp:positionH relativeFrom="column">
                  <wp:posOffset>0</wp:posOffset>
                </wp:positionH>
                <wp:positionV relativeFrom="paragraph">
                  <wp:posOffset>94615</wp:posOffset>
                </wp:positionV>
                <wp:extent cx="5248275" cy="0"/>
                <wp:effectExtent l="0" t="95250" r="0" b="95250"/>
                <wp:wrapNone/>
                <wp:docPr id="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3562EB" id="AutoShape 199" o:spid="_x0000_s1026" type="#_x0000_t32" style="position:absolute;margin-left:0;margin-top:7.45pt;width:413.25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d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i1H/d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591FFF65" w14:textId="77777777" w:rsidR="00345E85" w:rsidRPr="0041764F" w:rsidRDefault="0017277B">
      <w:pPr>
        <w:pStyle w:val="Heading1"/>
        <w:rPr>
          <w:color w:val="7030A0"/>
        </w:rPr>
      </w:pPr>
      <w:hyperlink r:id="rId222">
        <w:bookmarkStart w:id="105" w:name="_Toc531359438"/>
        <w:r w:rsidR="006B0E38" w:rsidRPr="0041764F">
          <w:rPr>
            <w:color w:val="7030A0"/>
            <w:u w:val="single"/>
          </w:rPr>
          <w:t>Alcohol-induced effects on tissue injury and repair (R21): AIDS-related</w:t>
        </w:r>
        <w:bookmarkEnd w:id="105"/>
      </w:hyperlink>
    </w:p>
    <w:p w14:paraId="3B959F3B" w14:textId="77777777" w:rsidR="00345E85" w:rsidRPr="0041764F" w:rsidRDefault="006B0E38">
      <w:pPr>
        <w:pStyle w:val="Heading2"/>
        <w:rPr>
          <w:color w:val="FF0000"/>
        </w:rPr>
      </w:pPr>
      <w:r w:rsidRPr="0041764F">
        <w:rPr>
          <w:color w:val="FF0000"/>
        </w:rPr>
        <w:t>NIH: National Institute on Alcohol Abuse and Alcoholism</w:t>
      </w:r>
    </w:p>
    <w:p w14:paraId="760A7698" w14:textId="77777777" w:rsidR="002F165D" w:rsidRDefault="002F165D">
      <w:pPr>
        <w:sectPr w:rsidR="002F165D" w:rsidSect="00331A68">
          <w:type w:val="continuous"/>
          <w:pgSz w:w="11906" w:h="16838"/>
          <w:pgMar w:top="1440" w:right="1800" w:bottom="1440" w:left="1800" w:header="0" w:footer="0" w:gutter="0"/>
          <w:cols w:space="720"/>
          <w:formProt w:val="0"/>
          <w:docGrid w:linePitch="360" w:charSpace="-6145"/>
        </w:sectPr>
      </w:pPr>
    </w:p>
    <w:p w14:paraId="0A748F19" w14:textId="77777777" w:rsidR="00345E85" w:rsidRDefault="006B0E38">
      <w:r>
        <w:t xml:space="preserve">This AIDS-related call supports the study of molecular and cellular mechanisms of tissue injury and repair associated with alcohol use in humans. Application budgets are </w:t>
      </w:r>
      <w:r>
        <w:t>limited to USD 275,000 over a two-year project period.</w:t>
      </w:r>
    </w:p>
    <w:p w14:paraId="34A25885" w14:textId="77777777" w:rsidR="00345E85" w:rsidRPr="002F165D" w:rsidRDefault="006B0E38">
      <w:pPr>
        <w:pStyle w:val="Heading3"/>
        <w:rPr>
          <w:color w:val="auto"/>
        </w:rPr>
      </w:pPr>
      <w:r w:rsidRPr="002F165D">
        <w:rPr>
          <w:color w:val="auto"/>
        </w:rPr>
        <w:t>Closing date: 07 Jan 19</w:t>
      </w:r>
    </w:p>
    <w:p w14:paraId="532AC71F" w14:textId="77777777" w:rsidR="002F165D" w:rsidRDefault="0017277B">
      <w:pPr>
        <w:rPr>
          <w:b/>
          <w:color w:val="0000FF"/>
          <w:u w:val="single"/>
        </w:rPr>
        <w:sectPr w:rsidR="002F165D" w:rsidSect="002F165D">
          <w:type w:val="continuous"/>
          <w:pgSz w:w="11906" w:h="16838"/>
          <w:pgMar w:top="1440" w:right="1800" w:bottom="1440" w:left="1800" w:header="0" w:footer="0" w:gutter="0"/>
          <w:cols w:num="2" w:space="720"/>
          <w:formProt w:val="0"/>
          <w:docGrid w:linePitch="360" w:charSpace="-6145"/>
        </w:sectPr>
      </w:pPr>
      <w:hyperlink r:id="rId223">
        <w:r w:rsidR="006B0E38">
          <w:rPr>
            <w:b/>
            <w:color w:val="0000FF"/>
            <w:u w:val="single"/>
          </w:rPr>
          <w:t>Link to *Research Professional</w:t>
        </w:r>
      </w:hyperlink>
    </w:p>
    <w:p w14:paraId="2B25E42D" w14:textId="77777777" w:rsidR="00345E85" w:rsidRDefault="00345E85"/>
    <w:p w14:paraId="67AF6C1C" w14:textId="77777777" w:rsidR="00FD41ED" w:rsidRDefault="002F165D" w:rsidP="00FD41ED">
      <w:r>
        <w:rPr>
          <w:noProof/>
        </w:rPr>
        <mc:AlternateContent>
          <mc:Choice Requires="wps">
            <w:drawing>
              <wp:anchor distT="0" distB="0" distL="114300" distR="114300" simplePos="0" relativeHeight="251886592" behindDoc="0" locked="0" layoutInCell="1" allowOverlap="1" wp14:anchorId="310B0F14" wp14:editId="104E3C99">
                <wp:simplePos x="0" y="0"/>
                <wp:positionH relativeFrom="column">
                  <wp:posOffset>0</wp:posOffset>
                </wp:positionH>
                <wp:positionV relativeFrom="paragraph">
                  <wp:posOffset>94615</wp:posOffset>
                </wp:positionV>
                <wp:extent cx="5248275" cy="0"/>
                <wp:effectExtent l="0" t="95250" r="0" b="95250"/>
                <wp:wrapNone/>
                <wp:docPr id="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FB6DB6" id="AutoShape 199" o:spid="_x0000_s1026" type="#_x0000_t32" style="position:absolute;margin-left:0;margin-top:7.45pt;width:413.2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j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z2b/j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4FD35F3D" w14:textId="77777777" w:rsidR="00FD41ED" w:rsidRDefault="00FD41ED" w:rsidP="00FD41ED"/>
    <w:p w14:paraId="7AF984AB" w14:textId="77777777" w:rsidR="00FD41ED" w:rsidRDefault="00FD41ED" w:rsidP="00FD41ED"/>
    <w:p w14:paraId="51638856" w14:textId="77777777" w:rsidR="00345E85" w:rsidRPr="0041764F" w:rsidRDefault="0017277B">
      <w:pPr>
        <w:pStyle w:val="Heading1"/>
        <w:rPr>
          <w:color w:val="7030A0"/>
        </w:rPr>
      </w:pPr>
      <w:hyperlink r:id="rId224">
        <w:bookmarkStart w:id="106" w:name="_Toc531359439"/>
        <w:r w:rsidR="006B0E38" w:rsidRPr="0041764F">
          <w:rPr>
            <w:color w:val="7030A0"/>
            <w:u w:val="single"/>
          </w:rPr>
          <w:t>Alcohol-induced effects on tissue injury and repair (R01): AIDS-related</w:t>
        </w:r>
        <w:bookmarkEnd w:id="106"/>
      </w:hyperlink>
    </w:p>
    <w:p w14:paraId="72721A97" w14:textId="77777777" w:rsidR="00345E85" w:rsidRPr="0041764F" w:rsidRDefault="006B0E38">
      <w:pPr>
        <w:pStyle w:val="Heading2"/>
        <w:rPr>
          <w:color w:val="FF0000"/>
        </w:rPr>
      </w:pPr>
      <w:r w:rsidRPr="0041764F">
        <w:rPr>
          <w:color w:val="FF0000"/>
        </w:rPr>
        <w:t>NIH: National Institute on Alcohol Abuse and Alcoholism</w:t>
      </w:r>
    </w:p>
    <w:p w14:paraId="1E72FA69" w14:textId="77777777" w:rsidR="00FD41ED" w:rsidRDefault="00FD41ED">
      <w:pPr>
        <w:sectPr w:rsidR="00FD41ED" w:rsidSect="00331A68">
          <w:type w:val="continuous"/>
          <w:pgSz w:w="11906" w:h="16838"/>
          <w:pgMar w:top="1440" w:right="1800" w:bottom="1440" w:left="1800" w:header="0" w:footer="0" w:gutter="0"/>
          <w:cols w:space="720"/>
          <w:formProt w:val="0"/>
          <w:docGrid w:linePitch="360" w:charSpace="-6145"/>
        </w:sectPr>
      </w:pPr>
    </w:p>
    <w:p w14:paraId="3BFD42D2" w14:textId="77777777" w:rsidR="00345E85" w:rsidRDefault="006B0E38">
      <w:r>
        <w:t xml:space="preserve">This AIDS-related call supports the study of molecular and cellular mechanisms of tissue injury and repair associated with alcohol use in humans. Application budgets are not limited but need to reflect the actual </w:t>
      </w:r>
      <w:r>
        <w:t>needs of the project over a period of up to five years.</w:t>
      </w:r>
    </w:p>
    <w:p w14:paraId="7DF9405C" w14:textId="77777777" w:rsidR="00345E85" w:rsidRPr="00FD41ED" w:rsidRDefault="006B0E38">
      <w:pPr>
        <w:pStyle w:val="Heading3"/>
        <w:rPr>
          <w:color w:val="auto"/>
        </w:rPr>
      </w:pPr>
      <w:r w:rsidRPr="00FD41ED">
        <w:rPr>
          <w:color w:val="auto"/>
        </w:rPr>
        <w:t>Closing date: 07 Jan 19</w:t>
      </w:r>
    </w:p>
    <w:p w14:paraId="5E2713F6" w14:textId="77777777" w:rsidR="00FD41ED" w:rsidRDefault="0017277B">
      <w:pPr>
        <w:rPr>
          <w:b/>
          <w:color w:val="0000FF"/>
          <w:u w:val="single"/>
        </w:rPr>
        <w:sectPr w:rsidR="00FD41ED" w:rsidSect="00FD41ED">
          <w:type w:val="continuous"/>
          <w:pgSz w:w="11906" w:h="16838"/>
          <w:pgMar w:top="1440" w:right="1800" w:bottom="1440" w:left="1800" w:header="0" w:footer="0" w:gutter="0"/>
          <w:cols w:num="2" w:space="720"/>
          <w:formProt w:val="0"/>
          <w:docGrid w:linePitch="360" w:charSpace="-6145"/>
        </w:sectPr>
      </w:pPr>
      <w:hyperlink r:id="rId225">
        <w:r w:rsidR="006B0E38">
          <w:rPr>
            <w:b/>
            <w:color w:val="0000FF"/>
            <w:u w:val="single"/>
          </w:rPr>
          <w:t>Link to *Research Professional</w:t>
        </w:r>
      </w:hyperlink>
    </w:p>
    <w:p w14:paraId="1C35BF07" w14:textId="77777777" w:rsidR="00345E85" w:rsidRDefault="00345E85"/>
    <w:p w14:paraId="54EE3048" w14:textId="77777777" w:rsidR="00345E85" w:rsidRDefault="00FD41ED">
      <w:r>
        <w:rPr>
          <w:noProof/>
        </w:rPr>
        <mc:AlternateContent>
          <mc:Choice Requires="wps">
            <w:drawing>
              <wp:anchor distT="0" distB="0" distL="114300" distR="114300" simplePos="0" relativeHeight="251888640" behindDoc="0" locked="0" layoutInCell="1" allowOverlap="1" wp14:anchorId="24777441" wp14:editId="15B39DB5">
                <wp:simplePos x="0" y="0"/>
                <wp:positionH relativeFrom="column">
                  <wp:posOffset>0</wp:posOffset>
                </wp:positionH>
                <wp:positionV relativeFrom="paragraph">
                  <wp:posOffset>94615</wp:posOffset>
                </wp:positionV>
                <wp:extent cx="5248275" cy="0"/>
                <wp:effectExtent l="0" t="95250" r="0" b="95250"/>
                <wp:wrapNone/>
                <wp:docPr id="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E2BE16" id="AutoShape 199" o:spid="_x0000_s1026" type="#_x0000_t32" style="position:absolute;margin-left:0;margin-top:7.45pt;width:413.25pt;height:0;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w8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aQqw8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50BF1199" w14:textId="77777777" w:rsidR="00345E85" w:rsidRPr="0041764F" w:rsidRDefault="0017277B">
      <w:pPr>
        <w:pStyle w:val="Heading1"/>
        <w:rPr>
          <w:color w:val="7030A0"/>
        </w:rPr>
      </w:pPr>
      <w:hyperlink r:id="rId226">
        <w:bookmarkStart w:id="107" w:name="_Toc531359440"/>
        <w:r w:rsidR="006B0E38" w:rsidRPr="0041764F">
          <w:rPr>
            <w:color w:val="7030A0"/>
            <w:u w:val="single"/>
          </w:rPr>
          <w:t>Innovations in HIV testing, adherence and retention to optimise HIV care continuum outcomes (R01 clinical trial optional)</w:t>
        </w:r>
        <w:bookmarkEnd w:id="107"/>
      </w:hyperlink>
    </w:p>
    <w:p w14:paraId="4D12F372" w14:textId="77777777" w:rsidR="00345E85" w:rsidRPr="0041764F" w:rsidRDefault="006B0E38">
      <w:pPr>
        <w:pStyle w:val="Heading2"/>
        <w:rPr>
          <w:color w:val="FF0000"/>
        </w:rPr>
      </w:pPr>
      <w:r w:rsidRPr="0041764F">
        <w:rPr>
          <w:color w:val="FF0000"/>
        </w:rPr>
        <w:t>NIH: National Institute of Mental Health</w:t>
      </w:r>
    </w:p>
    <w:p w14:paraId="6B124696" w14:textId="77777777" w:rsidR="00FD41ED" w:rsidRDefault="00FD41ED">
      <w:pPr>
        <w:sectPr w:rsidR="00FD41ED" w:rsidSect="00331A68">
          <w:type w:val="continuous"/>
          <w:pgSz w:w="11906" w:h="16838"/>
          <w:pgMar w:top="1440" w:right="1800" w:bottom="1440" w:left="1800" w:header="0" w:footer="0" w:gutter="0"/>
          <w:cols w:space="720"/>
          <w:formProt w:val="0"/>
          <w:docGrid w:linePitch="360" w:charSpace="-6145"/>
        </w:sectPr>
      </w:pPr>
    </w:p>
    <w:p w14:paraId="372AD118" w14:textId="77777777" w:rsidR="00345E85" w:rsidRDefault="006B0E38">
      <w:r>
        <w:t xml:space="preserve">This encourages research in formative basic behavioural and social science to better understand a single step in the care continuum or multiple steps in the HIV care continuum. Application budgets are not limited but need to reflect the </w:t>
      </w:r>
      <w:r>
        <w:t xml:space="preserve">actual needs of the proposed project. The maximum project period is five years. </w:t>
      </w:r>
    </w:p>
    <w:p w14:paraId="00A44F14" w14:textId="77777777" w:rsidR="00345E85" w:rsidRPr="00FD41ED" w:rsidRDefault="006B0E38">
      <w:pPr>
        <w:pStyle w:val="Heading3"/>
        <w:rPr>
          <w:color w:val="auto"/>
        </w:rPr>
      </w:pPr>
      <w:r w:rsidRPr="00FD41ED">
        <w:rPr>
          <w:color w:val="auto"/>
        </w:rPr>
        <w:t>Closing date: 07 Jan 19</w:t>
      </w:r>
    </w:p>
    <w:p w14:paraId="3A7A5F13" w14:textId="77777777" w:rsidR="00345E85" w:rsidRDefault="0017277B">
      <w:hyperlink r:id="rId227">
        <w:r w:rsidR="006B0E38">
          <w:rPr>
            <w:b/>
            <w:color w:val="0000FF"/>
            <w:u w:val="single"/>
          </w:rPr>
          <w:t>Link to *Research Professional</w:t>
        </w:r>
      </w:hyperlink>
    </w:p>
    <w:p w14:paraId="039E2736" w14:textId="77777777" w:rsidR="00FD41ED" w:rsidRDefault="00FD41ED">
      <w:pPr>
        <w:sectPr w:rsidR="00FD41ED" w:rsidSect="00FD41ED">
          <w:type w:val="continuous"/>
          <w:pgSz w:w="11906" w:h="16838"/>
          <w:pgMar w:top="1440" w:right="1800" w:bottom="1440" w:left="1800" w:header="0" w:footer="0" w:gutter="0"/>
          <w:cols w:num="2" w:space="720"/>
          <w:formProt w:val="0"/>
          <w:docGrid w:linePitch="360" w:charSpace="-6145"/>
        </w:sectPr>
      </w:pPr>
    </w:p>
    <w:p w14:paraId="6552F03F" w14:textId="77777777" w:rsidR="00345E85" w:rsidRDefault="00FD41ED">
      <w:r>
        <w:rPr>
          <w:noProof/>
        </w:rPr>
        <mc:AlternateContent>
          <mc:Choice Requires="wps">
            <w:drawing>
              <wp:anchor distT="0" distB="0" distL="114300" distR="114300" simplePos="0" relativeHeight="251890688" behindDoc="0" locked="0" layoutInCell="1" allowOverlap="1" wp14:anchorId="26B5F628" wp14:editId="2DB1285C">
                <wp:simplePos x="0" y="0"/>
                <wp:positionH relativeFrom="column">
                  <wp:posOffset>0</wp:posOffset>
                </wp:positionH>
                <wp:positionV relativeFrom="paragraph">
                  <wp:posOffset>95250</wp:posOffset>
                </wp:positionV>
                <wp:extent cx="5248275" cy="0"/>
                <wp:effectExtent l="0" t="95250" r="0" b="95250"/>
                <wp:wrapNone/>
                <wp:docPr id="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D251AA" id="AutoShape 199" o:spid="_x0000_s1026" type="#_x0000_t32" style="position:absolute;margin-left:0;margin-top:7.5pt;width:413.2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Br2QIAAAw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CeDIGvZAgAADA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39D7927B" w14:textId="77777777" w:rsidR="00345E85" w:rsidRPr="00E528E6" w:rsidRDefault="0017277B">
      <w:pPr>
        <w:pStyle w:val="Heading1"/>
        <w:rPr>
          <w:color w:val="7030A0"/>
        </w:rPr>
      </w:pPr>
      <w:hyperlink r:id="rId228">
        <w:bookmarkStart w:id="108" w:name="_Toc531359441"/>
        <w:r w:rsidR="006B0E38" w:rsidRPr="00E528E6">
          <w:rPr>
            <w:color w:val="7030A0"/>
            <w:u w:val="single"/>
          </w:rPr>
          <w:t>Community partnerships to advance research (R21 clinical trial optional): AIDS-related</w:t>
        </w:r>
        <w:bookmarkEnd w:id="108"/>
      </w:hyperlink>
    </w:p>
    <w:p w14:paraId="1E1B3A40" w14:textId="77777777" w:rsidR="00345E85" w:rsidRPr="00E528E6" w:rsidRDefault="006B0E38">
      <w:pPr>
        <w:pStyle w:val="Heading2"/>
        <w:rPr>
          <w:color w:val="FF0000"/>
        </w:rPr>
      </w:pPr>
      <w:r w:rsidRPr="00E528E6">
        <w:rPr>
          <w:color w:val="FF0000"/>
        </w:rPr>
        <w:t>NIH: National Institute of Nursing Research</w:t>
      </w:r>
    </w:p>
    <w:p w14:paraId="15965A42" w14:textId="77777777" w:rsidR="00E528E6" w:rsidRDefault="00E528E6">
      <w:pPr>
        <w:sectPr w:rsidR="00E528E6" w:rsidSect="00331A68">
          <w:type w:val="continuous"/>
          <w:pgSz w:w="11906" w:h="16838"/>
          <w:pgMar w:top="1440" w:right="1800" w:bottom="1440" w:left="1800" w:header="0" w:footer="0" w:gutter="0"/>
          <w:cols w:space="720"/>
          <w:formProt w:val="0"/>
          <w:docGrid w:linePitch="360" w:charSpace="-6145"/>
        </w:sectPr>
      </w:pPr>
    </w:p>
    <w:p w14:paraId="44114183" w14:textId="77777777" w:rsidR="00345E85" w:rsidRDefault="006B0E38">
      <w:r>
        <w:t xml:space="preserve">This AIDS-related funding opportunity encourages researchers to partner with community groups, using community engaged research methodologies that will enhance relationships and lead to better intervention development and positive health outcomes. </w:t>
      </w:r>
      <w:r>
        <w:t xml:space="preserve">Application budgets may not exceed USD 275,000 over two years and no more than USD 200,00 may be requested in any single year. </w:t>
      </w:r>
    </w:p>
    <w:p w14:paraId="650B0685" w14:textId="77777777" w:rsidR="00345E85" w:rsidRPr="00E528E6" w:rsidRDefault="006B0E38">
      <w:pPr>
        <w:pStyle w:val="Heading3"/>
        <w:rPr>
          <w:color w:val="000000" w:themeColor="text1"/>
        </w:rPr>
      </w:pPr>
      <w:r w:rsidRPr="00E528E6">
        <w:rPr>
          <w:color w:val="000000" w:themeColor="text1"/>
        </w:rPr>
        <w:t>Closing date: 07 Jan 19</w:t>
      </w:r>
    </w:p>
    <w:p w14:paraId="7306048A" w14:textId="77777777" w:rsidR="00345E85" w:rsidRDefault="0017277B">
      <w:hyperlink r:id="rId229">
        <w:r w:rsidR="006B0E38">
          <w:rPr>
            <w:b/>
            <w:color w:val="0000FF"/>
            <w:u w:val="single"/>
          </w:rPr>
          <w:t>Link to *Research Professional</w:t>
        </w:r>
      </w:hyperlink>
    </w:p>
    <w:p w14:paraId="48E9155F" w14:textId="77777777" w:rsidR="00E528E6" w:rsidRDefault="00E528E6">
      <w:pPr>
        <w:sectPr w:rsidR="00E528E6" w:rsidSect="00E528E6">
          <w:type w:val="continuous"/>
          <w:pgSz w:w="11906" w:h="16838"/>
          <w:pgMar w:top="1440" w:right="1800" w:bottom="1440" w:left="1800" w:header="0" w:footer="0" w:gutter="0"/>
          <w:cols w:num="2" w:space="720"/>
          <w:formProt w:val="0"/>
          <w:docGrid w:linePitch="360" w:charSpace="-6145"/>
        </w:sectPr>
      </w:pPr>
    </w:p>
    <w:p w14:paraId="30E5C570" w14:textId="77777777" w:rsidR="00345E85" w:rsidRDefault="00E528E6">
      <w:r>
        <w:rPr>
          <w:noProof/>
        </w:rPr>
        <mc:AlternateContent>
          <mc:Choice Requires="wps">
            <w:drawing>
              <wp:anchor distT="0" distB="0" distL="114300" distR="114300" simplePos="0" relativeHeight="251892736" behindDoc="0" locked="0" layoutInCell="1" allowOverlap="1" wp14:anchorId="0066245F" wp14:editId="698E06E8">
                <wp:simplePos x="0" y="0"/>
                <wp:positionH relativeFrom="column">
                  <wp:posOffset>0</wp:posOffset>
                </wp:positionH>
                <wp:positionV relativeFrom="paragraph">
                  <wp:posOffset>95250</wp:posOffset>
                </wp:positionV>
                <wp:extent cx="5248275" cy="0"/>
                <wp:effectExtent l="0" t="95250" r="0" b="95250"/>
                <wp:wrapNone/>
                <wp:docPr id="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85FE05B" id="AutoShape 199" o:spid="_x0000_s1026" type="#_x0000_t32" style="position:absolute;margin-left:0;margin-top:7.5pt;width:413.2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O0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A4YM7TZAgAADA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79D4310D" w14:textId="77777777" w:rsidR="00345E85" w:rsidRPr="00167761" w:rsidRDefault="0017277B">
      <w:pPr>
        <w:pStyle w:val="Heading1"/>
        <w:rPr>
          <w:color w:val="7030A0"/>
        </w:rPr>
      </w:pPr>
      <w:hyperlink r:id="rId230">
        <w:bookmarkStart w:id="109" w:name="_Toc531359442"/>
        <w:r w:rsidR="006B0E38" w:rsidRPr="00167761">
          <w:rPr>
            <w:color w:val="7030A0"/>
            <w:u w:val="single"/>
          </w:rPr>
          <w:t>Community partnerships to advance research (R01 clinical trial optional): AIDS-related</w:t>
        </w:r>
        <w:bookmarkEnd w:id="109"/>
      </w:hyperlink>
    </w:p>
    <w:p w14:paraId="5C6AB7FB" w14:textId="77777777" w:rsidR="00345E85" w:rsidRPr="00171331" w:rsidRDefault="006B0E38">
      <w:pPr>
        <w:pStyle w:val="Heading2"/>
        <w:rPr>
          <w:color w:val="FF0000"/>
        </w:rPr>
      </w:pPr>
      <w:r w:rsidRPr="00171331">
        <w:rPr>
          <w:color w:val="FF0000"/>
        </w:rPr>
        <w:t>NIH: National Institute of Nursing Research</w:t>
      </w:r>
    </w:p>
    <w:p w14:paraId="0521068F" w14:textId="77777777" w:rsidR="00171331" w:rsidRDefault="00171331">
      <w:pPr>
        <w:sectPr w:rsidR="00171331" w:rsidSect="00331A68">
          <w:type w:val="continuous"/>
          <w:pgSz w:w="11906" w:h="16838"/>
          <w:pgMar w:top="1440" w:right="1800" w:bottom="1440" w:left="1800" w:header="0" w:footer="0" w:gutter="0"/>
          <w:cols w:space="720"/>
          <w:formProt w:val="0"/>
          <w:docGrid w:linePitch="360" w:charSpace="-6145"/>
        </w:sectPr>
      </w:pPr>
    </w:p>
    <w:p w14:paraId="5F053E6A" w14:textId="77777777" w:rsidR="00345E85" w:rsidRDefault="006B0E38">
      <w:r>
        <w:t xml:space="preserve">This AIDS-related funding opportunity encourages researchers to partner with community groups, using community engaged research methodologies that will enhance relationships and lead to better intervention development and positive health outcomes. </w:t>
      </w:r>
      <w:r>
        <w:t>Application budgets are not limited but need to reflect actual needs of the proposed project. The maximum project period is five years.</w:t>
      </w:r>
    </w:p>
    <w:p w14:paraId="673857A0" w14:textId="77777777" w:rsidR="00345E85" w:rsidRPr="00EE79D3" w:rsidRDefault="006B0E38">
      <w:pPr>
        <w:pStyle w:val="Heading3"/>
        <w:rPr>
          <w:color w:val="000000" w:themeColor="text1"/>
        </w:rPr>
      </w:pPr>
      <w:r w:rsidRPr="00EE79D3">
        <w:rPr>
          <w:color w:val="000000" w:themeColor="text1"/>
        </w:rPr>
        <w:t>Closing date: 07 Jan 19</w:t>
      </w:r>
    </w:p>
    <w:p w14:paraId="77867D46" w14:textId="77777777" w:rsidR="00345E85" w:rsidRDefault="0017277B">
      <w:hyperlink r:id="rId231">
        <w:r w:rsidR="006B0E38">
          <w:rPr>
            <w:b/>
            <w:color w:val="0000FF"/>
            <w:u w:val="single"/>
          </w:rPr>
          <w:t>Link to *Research Professional</w:t>
        </w:r>
      </w:hyperlink>
    </w:p>
    <w:p w14:paraId="7D80D2B3" w14:textId="77777777" w:rsidR="00171331" w:rsidRDefault="00171331">
      <w:pPr>
        <w:sectPr w:rsidR="00171331" w:rsidSect="00171331">
          <w:type w:val="continuous"/>
          <w:pgSz w:w="11906" w:h="16838"/>
          <w:pgMar w:top="1440" w:right="1800" w:bottom="1440" w:left="1800" w:header="0" w:footer="0" w:gutter="0"/>
          <w:cols w:num="2" w:space="720"/>
          <w:formProt w:val="0"/>
          <w:docGrid w:linePitch="360" w:charSpace="-6145"/>
        </w:sectPr>
      </w:pPr>
    </w:p>
    <w:p w14:paraId="52200900" w14:textId="77777777" w:rsidR="00345E85" w:rsidRDefault="00171331">
      <w:r>
        <w:rPr>
          <w:noProof/>
        </w:rPr>
        <mc:AlternateContent>
          <mc:Choice Requires="wps">
            <w:drawing>
              <wp:anchor distT="0" distB="0" distL="114300" distR="114300" simplePos="0" relativeHeight="251894784" behindDoc="0" locked="0" layoutInCell="1" allowOverlap="1" wp14:anchorId="08ABED8B" wp14:editId="46C4A7A4">
                <wp:simplePos x="0" y="0"/>
                <wp:positionH relativeFrom="column">
                  <wp:posOffset>0</wp:posOffset>
                </wp:positionH>
                <wp:positionV relativeFrom="paragraph">
                  <wp:posOffset>94615</wp:posOffset>
                </wp:positionV>
                <wp:extent cx="5248275" cy="0"/>
                <wp:effectExtent l="0" t="95250" r="0" b="95250"/>
                <wp:wrapNone/>
                <wp:docPr id="4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1E84782" id="AutoShape 199" o:spid="_x0000_s1026" type="#_x0000_t32" style="position:absolute;margin-left:0;margin-top:7.45pt;width:413.25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of2QIAAA0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uwSof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32061519" w14:textId="77777777" w:rsidR="00345E85" w:rsidRPr="00167761" w:rsidRDefault="0017277B">
      <w:pPr>
        <w:pStyle w:val="Heading1"/>
        <w:rPr>
          <w:color w:val="7030A0"/>
        </w:rPr>
      </w:pPr>
      <w:hyperlink r:id="rId232">
        <w:bookmarkStart w:id="110" w:name="_Toc531359443"/>
        <w:r w:rsidR="006B0E38" w:rsidRPr="00167761">
          <w:rPr>
            <w:color w:val="7030A0"/>
            <w:u w:val="single"/>
          </w:rPr>
          <w:t>mHealth tools for individuals with chronic conditions to promote effective patient-provider communication, adherence to treatment and self-management (R21 clinical trial optional): AIDS-related</w:t>
        </w:r>
        <w:bookmarkEnd w:id="110"/>
      </w:hyperlink>
    </w:p>
    <w:p w14:paraId="2E644097" w14:textId="77777777" w:rsidR="00345E85" w:rsidRPr="00171331" w:rsidRDefault="006B0E38">
      <w:pPr>
        <w:pStyle w:val="Heading2"/>
        <w:rPr>
          <w:color w:val="FF0000"/>
        </w:rPr>
      </w:pPr>
      <w:r w:rsidRPr="00171331">
        <w:rPr>
          <w:color w:val="FF0000"/>
        </w:rPr>
        <w:t>NIH: National Institute of Nursing Research</w:t>
      </w:r>
    </w:p>
    <w:p w14:paraId="570EB8E5" w14:textId="77777777" w:rsidR="00171331" w:rsidRDefault="00171331">
      <w:pPr>
        <w:sectPr w:rsidR="00171331" w:rsidSect="00331A68">
          <w:type w:val="continuous"/>
          <w:pgSz w:w="11906" w:h="16838"/>
          <w:pgMar w:top="1440" w:right="1800" w:bottom="1440" w:left="1800" w:header="0" w:footer="0" w:gutter="0"/>
          <w:cols w:space="720"/>
          <w:formProt w:val="0"/>
          <w:docGrid w:linePitch="360" w:charSpace="-6145"/>
        </w:sectPr>
      </w:pPr>
    </w:p>
    <w:p w14:paraId="6AD81370" w14:textId="77777777" w:rsidR="00345E85" w:rsidRDefault="006B0E38">
      <w:r>
        <w:t>This AIDS-related call stimulates research utilising mobile health tools aimed at the improvement of effective patient-provider communication, adherence to treatment and self-management of chronic diseases. The combined budget for direct costs for the two-</w:t>
      </w:r>
      <w:r>
        <w:t>year project period may not exceed USD 275,000. No more than USD 200,000 may be requested in any single year.</w:t>
      </w:r>
    </w:p>
    <w:p w14:paraId="7E6E9F41" w14:textId="77777777" w:rsidR="00345E85" w:rsidRPr="00EE79D3" w:rsidRDefault="006B0E38">
      <w:pPr>
        <w:pStyle w:val="Heading3"/>
        <w:rPr>
          <w:color w:val="000000" w:themeColor="text1"/>
        </w:rPr>
      </w:pPr>
      <w:r w:rsidRPr="00EE79D3">
        <w:rPr>
          <w:color w:val="000000" w:themeColor="text1"/>
        </w:rPr>
        <w:t>Closing date: 07 Jan 19</w:t>
      </w:r>
    </w:p>
    <w:p w14:paraId="74E06C48" w14:textId="77777777" w:rsidR="00345E85" w:rsidRDefault="0017277B">
      <w:hyperlink r:id="rId233">
        <w:r w:rsidR="006B0E38">
          <w:rPr>
            <w:b/>
            <w:color w:val="0000FF"/>
            <w:u w:val="single"/>
          </w:rPr>
          <w:t>Link to *Research Professional</w:t>
        </w:r>
      </w:hyperlink>
    </w:p>
    <w:p w14:paraId="60A7071B" w14:textId="77777777" w:rsidR="00171331" w:rsidRDefault="00171331">
      <w:pPr>
        <w:sectPr w:rsidR="00171331" w:rsidSect="00171331">
          <w:type w:val="continuous"/>
          <w:pgSz w:w="11906" w:h="16838"/>
          <w:pgMar w:top="1440" w:right="1800" w:bottom="1440" w:left="1800" w:header="0" w:footer="0" w:gutter="0"/>
          <w:cols w:num="2" w:space="720"/>
          <w:formProt w:val="0"/>
          <w:docGrid w:linePitch="360" w:charSpace="-6145"/>
        </w:sectPr>
      </w:pPr>
    </w:p>
    <w:p w14:paraId="02C887E1" w14:textId="77777777" w:rsidR="00345E85" w:rsidRDefault="00171331">
      <w:r>
        <w:rPr>
          <w:noProof/>
        </w:rPr>
        <mc:AlternateContent>
          <mc:Choice Requires="wps">
            <w:drawing>
              <wp:anchor distT="0" distB="0" distL="114300" distR="114300" simplePos="0" relativeHeight="251896832" behindDoc="0" locked="0" layoutInCell="1" allowOverlap="1" wp14:anchorId="0160169F" wp14:editId="5E5095A5">
                <wp:simplePos x="0" y="0"/>
                <wp:positionH relativeFrom="column">
                  <wp:posOffset>0</wp:posOffset>
                </wp:positionH>
                <wp:positionV relativeFrom="paragraph">
                  <wp:posOffset>94615</wp:posOffset>
                </wp:positionV>
                <wp:extent cx="5248275" cy="0"/>
                <wp:effectExtent l="0" t="95250" r="0" b="95250"/>
                <wp:wrapNone/>
                <wp:docPr id="4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258BBF6" id="AutoShape 199" o:spid="_x0000_s1026" type="#_x0000_t32" style="position:absolute;margin-left:0;margin-top:7.45pt;width:413.25pt;height:0;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PLU6O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p>
    <w:p w14:paraId="621179E2" w14:textId="77777777" w:rsidR="00345E85" w:rsidRPr="00167761" w:rsidRDefault="0017277B">
      <w:pPr>
        <w:pStyle w:val="Heading1"/>
        <w:rPr>
          <w:color w:val="7030A0"/>
        </w:rPr>
      </w:pPr>
      <w:hyperlink r:id="rId234">
        <w:bookmarkStart w:id="111" w:name="_Toc531359444"/>
        <w:r w:rsidR="006B0E38" w:rsidRPr="00167761">
          <w:rPr>
            <w:color w:val="7030A0"/>
            <w:u w:val="single"/>
          </w:rPr>
          <w:t>mHealth tools for individuals with chronic conditions to promote effective patient-provider communication, adherence to treatment and self-management (R01 clinical trial optional): AIDS-related</w:t>
        </w:r>
        <w:bookmarkEnd w:id="111"/>
      </w:hyperlink>
    </w:p>
    <w:p w14:paraId="537DC751" w14:textId="77777777" w:rsidR="00345E85" w:rsidRPr="00171331" w:rsidRDefault="006B0E38">
      <w:pPr>
        <w:pStyle w:val="Heading2"/>
        <w:rPr>
          <w:color w:val="FF0000"/>
        </w:rPr>
      </w:pPr>
      <w:r w:rsidRPr="00171331">
        <w:rPr>
          <w:color w:val="FF0000"/>
        </w:rPr>
        <w:t>NIH: National Institute of Nursing Research</w:t>
      </w:r>
    </w:p>
    <w:p w14:paraId="1B5454B5"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0D4254E9" w14:textId="77777777" w:rsidR="00345E85" w:rsidRDefault="00D62A0F">
      <w:r>
        <w:rPr>
          <w:noProof/>
        </w:rPr>
        <mc:AlternateContent>
          <mc:Choice Requires="wps">
            <w:drawing>
              <wp:anchor distT="0" distB="0" distL="114300" distR="114300" simplePos="0" relativeHeight="251898880" behindDoc="0" locked="0" layoutInCell="1" allowOverlap="1" wp14:anchorId="5489CA83" wp14:editId="452AD44A">
                <wp:simplePos x="0" y="0"/>
                <wp:positionH relativeFrom="column">
                  <wp:posOffset>19050</wp:posOffset>
                </wp:positionH>
                <wp:positionV relativeFrom="paragraph">
                  <wp:posOffset>1647825</wp:posOffset>
                </wp:positionV>
                <wp:extent cx="5248275" cy="0"/>
                <wp:effectExtent l="0" t="95250" r="0" b="95250"/>
                <wp:wrapNone/>
                <wp:docPr id="4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C253EA" id="AutoShape 199" o:spid="_x0000_s1026" type="#_x0000_t32" style="position:absolute;margin-left:1.5pt;margin-top:129.75pt;width:413.25pt;height:0;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1R2QIAAA0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" strokecolor="#7030a0" strokeweight="3pt">
                <v:stroke startarrow="block" endarrow="block"/>
                <v:shadow color="#3f3151 [1607]" opacity=".5" offset="1pt"/>
              </v:shape>
            </w:pict>
          </mc:Fallback>
        </mc:AlternateContent>
      </w:r>
      <w:r w:rsidR="006B0E38">
        <w:t xml:space="preserve">This AIDS-related call stimulates research utilising mobile health tools aimed at the improvement of effective patient-provider communication, adherence to treatment and self-management of chronic diseases. Application budgets are not limited, but need to </w:t>
      </w:r>
      <w:r w:rsidR="006B0E38">
        <w:t xml:space="preserve">reflect actual needs of the proposed project. The maximum project period is five years. </w:t>
      </w:r>
    </w:p>
    <w:p w14:paraId="44C0281D" w14:textId="77777777" w:rsidR="00345E85" w:rsidRPr="00EE79D3" w:rsidRDefault="006B0E38">
      <w:pPr>
        <w:pStyle w:val="Heading3"/>
        <w:rPr>
          <w:color w:val="000000" w:themeColor="text1"/>
        </w:rPr>
      </w:pPr>
      <w:r w:rsidRPr="00EE79D3">
        <w:rPr>
          <w:color w:val="000000" w:themeColor="text1"/>
        </w:rPr>
        <w:t>Closing date: 07 Jan 19</w:t>
      </w:r>
    </w:p>
    <w:p w14:paraId="1ACFC697" w14:textId="77777777" w:rsidR="00345E85" w:rsidRDefault="0017277B">
      <w:hyperlink r:id="rId235">
        <w:r w:rsidR="006B0E38">
          <w:rPr>
            <w:b/>
            <w:color w:val="0000FF"/>
            <w:u w:val="single"/>
          </w:rPr>
          <w:t>Link to *Research Professional</w:t>
        </w:r>
      </w:hyperlink>
    </w:p>
    <w:p w14:paraId="30025178" w14:textId="77777777" w:rsidR="00345E85" w:rsidRDefault="00345E85"/>
    <w:p w14:paraId="63FC2E6D"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5C8DF086" w14:textId="77777777" w:rsidR="00345E85" w:rsidRPr="00167761" w:rsidRDefault="0017277B">
      <w:pPr>
        <w:pStyle w:val="Heading1"/>
        <w:rPr>
          <w:color w:val="7030A0"/>
        </w:rPr>
      </w:pPr>
      <w:hyperlink r:id="rId236">
        <w:bookmarkStart w:id="112" w:name="_Toc531359445"/>
        <w:r w:rsidR="006B0E38" w:rsidRPr="00167761">
          <w:rPr>
            <w:color w:val="7030A0"/>
            <w:u w:val="single"/>
          </w:rPr>
          <w:t>Natural killer cells to induce immunological memory to prevent HIV infection (R01)</w:t>
        </w:r>
        <w:bookmarkEnd w:id="112"/>
      </w:hyperlink>
    </w:p>
    <w:p w14:paraId="4C513838" w14:textId="77777777" w:rsidR="00345E85" w:rsidRPr="00171331" w:rsidRDefault="006B0E38">
      <w:pPr>
        <w:pStyle w:val="Heading2"/>
        <w:rPr>
          <w:color w:val="FF0000"/>
        </w:rPr>
      </w:pPr>
      <w:r w:rsidRPr="00171331">
        <w:rPr>
          <w:color w:val="FF0000"/>
        </w:rPr>
        <w:t>NIH: National Institute of Allergy and Infectious Diseases</w:t>
      </w:r>
    </w:p>
    <w:p w14:paraId="62E699A1"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43A094CC" w14:textId="77777777" w:rsidR="00345E85" w:rsidRDefault="006B0E38">
      <w:r>
        <w:t xml:space="preserve">This supports multidisciplinary, hypothesis-driven research on natural killer cells, leading to the discovery of pathways relevant for early immune responses and immune regulation impacting the potential protective immunity to be induced by HIV vaccination. </w:t>
      </w:r>
      <w:r>
        <w:t>Application budgets are not limited but must reflect the actual needs of the proposed project.</w:t>
      </w:r>
    </w:p>
    <w:p w14:paraId="027931C0" w14:textId="77777777" w:rsidR="00345E85" w:rsidRPr="00EE79D3" w:rsidRDefault="006B0E38">
      <w:pPr>
        <w:pStyle w:val="Heading3"/>
        <w:rPr>
          <w:color w:val="000000" w:themeColor="text1"/>
        </w:rPr>
      </w:pPr>
      <w:r w:rsidRPr="00EE79D3">
        <w:rPr>
          <w:color w:val="000000" w:themeColor="text1"/>
        </w:rPr>
        <w:t>Closing date: 07 Jan 19</w:t>
      </w:r>
    </w:p>
    <w:p w14:paraId="7E764BD8" w14:textId="77777777" w:rsidR="00345E85" w:rsidRDefault="0017277B">
      <w:hyperlink r:id="rId237">
        <w:r w:rsidR="006B0E38">
          <w:rPr>
            <w:b/>
            <w:color w:val="0000FF"/>
            <w:u w:val="single"/>
          </w:rPr>
          <w:t>Link to *Research Professional</w:t>
        </w:r>
      </w:hyperlink>
    </w:p>
    <w:p w14:paraId="1B48870C" w14:textId="77777777" w:rsidR="00345E85" w:rsidRDefault="00345E85"/>
    <w:p w14:paraId="48719F37"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49F5E23D" w14:textId="77777777" w:rsidR="00345E85" w:rsidRPr="00167761" w:rsidRDefault="0017277B">
      <w:pPr>
        <w:pStyle w:val="Heading1"/>
        <w:rPr>
          <w:color w:val="7030A0"/>
        </w:rPr>
      </w:pPr>
      <w:hyperlink r:id="rId238">
        <w:bookmarkStart w:id="113" w:name="_Toc531359446"/>
        <w:r w:rsidR="006B0E38" w:rsidRPr="00167761">
          <w:rPr>
            <w:color w:val="7030A0"/>
            <w:u w:val="single"/>
          </w:rPr>
          <w:t>Self-m</w:t>
        </w:r>
        <w:r w:rsidR="00D62A0F">
          <w:rPr>
            <w:noProof/>
          </w:rPr>
          <mc:AlternateContent>
            <mc:Choice Requires="wps">
              <w:drawing>
                <wp:anchor distT="0" distB="0" distL="114300" distR="114300" simplePos="0" relativeHeight="251900928" behindDoc="0" locked="0" layoutInCell="1" allowOverlap="1" wp14:anchorId="171EE66A" wp14:editId="177A2795">
                  <wp:simplePos x="0" y="0"/>
                  <wp:positionH relativeFrom="column">
                    <wp:posOffset>0</wp:posOffset>
                  </wp:positionH>
                  <wp:positionV relativeFrom="paragraph">
                    <wp:posOffset>94615</wp:posOffset>
                  </wp:positionV>
                  <wp:extent cx="5248275" cy="0"/>
                  <wp:effectExtent l="0" t="95250" r="0" b="95250"/>
                  <wp:wrapNone/>
                  <wp:docPr id="4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D2A7E04" id="AutoShape 199" o:spid="_x0000_s1026" type="#_x0000_t32" style="position:absolute;margin-left:0;margin-top:7.45pt;width:413.25pt;height:0;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jr2QIAAA0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cHRjr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167761">
          <w:rPr>
            <w:color w:val="7030A0"/>
            <w:u w:val="single"/>
          </w:rPr>
          <w:t>anagement for health in chronic conditions (R21 clinical trial optional): AIDS-related</w:t>
        </w:r>
        <w:bookmarkEnd w:id="113"/>
      </w:hyperlink>
    </w:p>
    <w:p w14:paraId="78F50F28" w14:textId="77777777" w:rsidR="00345E85" w:rsidRPr="00171331" w:rsidRDefault="006B0E38">
      <w:pPr>
        <w:pStyle w:val="Heading2"/>
        <w:rPr>
          <w:color w:val="FF0000"/>
        </w:rPr>
      </w:pPr>
      <w:r w:rsidRPr="00171331">
        <w:rPr>
          <w:color w:val="FF0000"/>
        </w:rPr>
        <w:t>NIH: National Institute of Nursing Research</w:t>
      </w:r>
    </w:p>
    <w:p w14:paraId="6C5358EE"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548795C6" w14:textId="77777777" w:rsidR="00345E85" w:rsidRDefault="006B0E38">
      <w:r>
        <w:t xml:space="preserve">This AIDS-related call supports research in self-management for health in chronic conditions. The combined budget for direct costs for the two-year project period may not </w:t>
      </w:r>
      <w:r>
        <w:t>exceed USD 275,000. The maximum project period is two years.</w:t>
      </w:r>
    </w:p>
    <w:p w14:paraId="7089BBBF" w14:textId="77777777" w:rsidR="00345E85" w:rsidRPr="00EE79D3" w:rsidRDefault="006B0E38">
      <w:pPr>
        <w:pStyle w:val="Heading3"/>
        <w:rPr>
          <w:color w:val="000000" w:themeColor="text1"/>
        </w:rPr>
      </w:pPr>
      <w:r w:rsidRPr="00EE79D3">
        <w:rPr>
          <w:color w:val="000000" w:themeColor="text1"/>
        </w:rPr>
        <w:t>Closing date: 07 Jan 19</w:t>
      </w:r>
    </w:p>
    <w:p w14:paraId="6EF48106" w14:textId="77777777" w:rsidR="00345E85" w:rsidRDefault="0017277B">
      <w:hyperlink r:id="rId239">
        <w:r w:rsidR="006B0E38">
          <w:rPr>
            <w:b/>
            <w:color w:val="0000FF"/>
            <w:u w:val="single"/>
          </w:rPr>
          <w:t>Link to *Research Professional</w:t>
        </w:r>
      </w:hyperlink>
    </w:p>
    <w:p w14:paraId="3506C016"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5F03DE09" w14:textId="77777777" w:rsidR="00345E85" w:rsidRDefault="00D62A0F">
      <w:r>
        <w:rPr>
          <w:noProof/>
        </w:rPr>
        <mc:AlternateContent>
          <mc:Choice Requires="wps">
            <w:drawing>
              <wp:anchor distT="0" distB="0" distL="114300" distR="114300" simplePos="0" relativeHeight="251902976" behindDoc="0" locked="0" layoutInCell="1" allowOverlap="1" wp14:anchorId="444D4603" wp14:editId="6383B47C">
                <wp:simplePos x="0" y="0"/>
                <wp:positionH relativeFrom="column">
                  <wp:posOffset>0</wp:posOffset>
                </wp:positionH>
                <wp:positionV relativeFrom="paragraph">
                  <wp:posOffset>95250</wp:posOffset>
                </wp:positionV>
                <wp:extent cx="5248275" cy="0"/>
                <wp:effectExtent l="0" t="95250" r="0" b="95250"/>
                <wp:wrapNone/>
                <wp:docPr id="4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7AF5801" id="AutoShape 199" o:spid="_x0000_s1026" type="#_x0000_t32" style="position:absolute;margin-left:0;margin-top:7.5pt;width:413.25pt;height:0;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s02QIAAA0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DWGCzT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v:shape>
            </w:pict>
          </mc:Fallback>
        </mc:AlternateContent>
      </w:r>
    </w:p>
    <w:p w14:paraId="3269FB80" w14:textId="77777777" w:rsidR="00345E85" w:rsidRPr="00167761" w:rsidRDefault="0017277B">
      <w:pPr>
        <w:pStyle w:val="Heading1"/>
        <w:rPr>
          <w:color w:val="7030A0"/>
        </w:rPr>
      </w:pPr>
      <w:hyperlink r:id="rId240">
        <w:bookmarkStart w:id="114" w:name="_Toc531359447"/>
        <w:r w:rsidR="006B0E38" w:rsidRPr="00167761">
          <w:rPr>
            <w:color w:val="7030A0"/>
            <w:u w:val="single"/>
          </w:rPr>
          <w:t>Self-management for health in chronic conditions (R01 clinical trial optional): AIDS-related</w:t>
        </w:r>
        <w:bookmarkEnd w:id="114"/>
      </w:hyperlink>
    </w:p>
    <w:p w14:paraId="26E23D7C" w14:textId="77777777" w:rsidR="00345E85" w:rsidRPr="00171331" w:rsidRDefault="006B0E38">
      <w:pPr>
        <w:pStyle w:val="Heading2"/>
        <w:rPr>
          <w:color w:val="FF0000"/>
        </w:rPr>
      </w:pPr>
      <w:r w:rsidRPr="00171331">
        <w:rPr>
          <w:color w:val="FF0000"/>
        </w:rPr>
        <w:t>NIH: National Institute of Nursing Research</w:t>
      </w:r>
    </w:p>
    <w:p w14:paraId="505D8BAC"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2FC42638" w14:textId="77777777" w:rsidR="00345E85" w:rsidRDefault="00D62A0F">
      <w:r>
        <w:rPr>
          <w:noProof/>
        </w:rPr>
        <mc:AlternateContent>
          <mc:Choice Requires="wps">
            <w:drawing>
              <wp:anchor distT="0" distB="0" distL="114300" distR="114300" simplePos="0" relativeHeight="251905024" behindDoc="0" locked="0" layoutInCell="1" allowOverlap="1" wp14:anchorId="4EAFD941" wp14:editId="4B2E7525">
                <wp:simplePos x="0" y="0"/>
                <wp:positionH relativeFrom="margin">
                  <wp:align>left</wp:align>
                </wp:positionH>
                <wp:positionV relativeFrom="paragraph">
                  <wp:posOffset>1414780</wp:posOffset>
                </wp:positionV>
                <wp:extent cx="5248275" cy="0"/>
                <wp:effectExtent l="0" t="95250" r="0" b="95250"/>
                <wp:wrapNone/>
                <wp:docPr id="4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8B9A50" id="AutoShape 199" o:spid="_x0000_s1026" type="#_x0000_t32" style="position:absolute;margin-left:0;margin-top:111.4pt;width:413.25pt;height:0;z-index:2519050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t xml:space="preserve">This AIDS-related call supports research that seeks to build the science of self-management for health in chronic conditions. Application budgets are not limited but need to reflect the actual needs of the proposed project. The </w:t>
      </w:r>
      <w:r w:rsidR="006B0E38">
        <w:t>maximum project period is five years.</w:t>
      </w:r>
    </w:p>
    <w:p w14:paraId="12FAF8EE" w14:textId="77777777" w:rsidR="00345E85" w:rsidRPr="00EE79D3" w:rsidRDefault="006B0E38">
      <w:pPr>
        <w:pStyle w:val="Heading3"/>
        <w:rPr>
          <w:color w:val="000000" w:themeColor="text1"/>
        </w:rPr>
      </w:pPr>
      <w:r w:rsidRPr="00EE79D3">
        <w:rPr>
          <w:color w:val="000000" w:themeColor="text1"/>
        </w:rPr>
        <w:t>Closing date: 07 Jan 19</w:t>
      </w:r>
    </w:p>
    <w:p w14:paraId="412C79FC" w14:textId="77777777" w:rsidR="00345E85" w:rsidRDefault="0017277B">
      <w:hyperlink r:id="rId241">
        <w:r w:rsidR="006B0E38">
          <w:rPr>
            <w:b/>
            <w:color w:val="0000FF"/>
            <w:u w:val="single"/>
          </w:rPr>
          <w:t>Link to *Research Professional</w:t>
        </w:r>
      </w:hyperlink>
    </w:p>
    <w:p w14:paraId="625082E0" w14:textId="77777777" w:rsidR="00345E85" w:rsidRDefault="00345E85"/>
    <w:p w14:paraId="45B9AC68"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7F17F43C" w14:textId="77777777" w:rsidR="00345E85" w:rsidRPr="00167761" w:rsidRDefault="0017277B">
      <w:pPr>
        <w:pStyle w:val="Heading1"/>
        <w:rPr>
          <w:color w:val="7030A0"/>
        </w:rPr>
      </w:pPr>
      <w:hyperlink r:id="rId242">
        <w:bookmarkStart w:id="115" w:name="_Toc531359448"/>
        <w:r w:rsidR="006B0E38" w:rsidRPr="00167761">
          <w:rPr>
            <w:color w:val="7030A0"/>
            <w:u w:val="single"/>
          </w:rPr>
          <w:t>Biobehavioural and technological interventions to attenuate cognitive decline in individuals with cognitive impairment or dementia (R21 clinical trial optional): AIDS-related</w:t>
        </w:r>
        <w:bookmarkEnd w:id="115"/>
      </w:hyperlink>
    </w:p>
    <w:p w14:paraId="5501958F" w14:textId="77777777" w:rsidR="00345E85" w:rsidRPr="00171331" w:rsidRDefault="006B0E38">
      <w:pPr>
        <w:pStyle w:val="Heading2"/>
        <w:rPr>
          <w:color w:val="FF0000"/>
        </w:rPr>
      </w:pPr>
      <w:r w:rsidRPr="00171331">
        <w:rPr>
          <w:color w:val="FF0000"/>
        </w:rPr>
        <w:t>NIH: National Institute on Aging</w:t>
      </w:r>
    </w:p>
    <w:p w14:paraId="38D38137"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2510F4E5" w14:textId="77777777" w:rsidR="00345E85" w:rsidRDefault="006B0E38">
      <w:r>
        <w:lastRenderedPageBreak/>
        <w:t xml:space="preserve">This AIDS-related announcement aims to stimulate clinical research focused on biobehavioural or technological interventions to attenuate cognitive decline in individuals with dementia, mild cognitive impairment, or disease- or </w:t>
      </w:r>
      <w:r>
        <w:t>age-related cognitive decline. Grants are worth up to USD 275,000 over two years.</w:t>
      </w:r>
    </w:p>
    <w:p w14:paraId="168FCDD6" w14:textId="77777777" w:rsidR="00345E85" w:rsidRPr="00EE79D3" w:rsidRDefault="006B0E38">
      <w:pPr>
        <w:pStyle w:val="Heading3"/>
        <w:rPr>
          <w:color w:val="000000" w:themeColor="text1"/>
        </w:rPr>
      </w:pPr>
      <w:r w:rsidRPr="00EE79D3">
        <w:rPr>
          <w:color w:val="000000" w:themeColor="text1"/>
        </w:rPr>
        <w:t>Closing date: 07 Jan 19</w:t>
      </w:r>
    </w:p>
    <w:p w14:paraId="25D839A6" w14:textId="77777777" w:rsidR="00345E85" w:rsidRDefault="0017277B">
      <w:hyperlink r:id="rId243">
        <w:r w:rsidR="006B0E38">
          <w:rPr>
            <w:b/>
            <w:color w:val="0000FF"/>
            <w:u w:val="single"/>
          </w:rPr>
          <w:t>Link to *Research Professional</w:t>
        </w:r>
      </w:hyperlink>
    </w:p>
    <w:p w14:paraId="732863E7"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6F8D8382" w14:textId="77777777" w:rsidR="00345E85" w:rsidRDefault="00345E85"/>
    <w:p w14:paraId="22FB1654" w14:textId="77777777" w:rsidR="00345E85" w:rsidRPr="00167761" w:rsidRDefault="0017277B">
      <w:pPr>
        <w:pStyle w:val="Heading1"/>
        <w:rPr>
          <w:color w:val="7030A0"/>
        </w:rPr>
      </w:pPr>
      <w:hyperlink r:id="rId244">
        <w:bookmarkStart w:id="116" w:name="_Toc531359449"/>
        <w:r w:rsidR="006B0E38" w:rsidRPr="00167761">
          <w:rPr>
            <w:color w:val="7030A0"/>
            <w:u w:val="single"/>
          </w:rPr>
          <w:t xml:space="preserve">Biobehavioural </w:t>
        </w:r>
        <w:r w:rsidR="00D62A0F">
          <w:rPr>
            <w:noProof/>
          </w:rPr>
          <mc:AlternateContent>
            <mc:Choice Requires="wps">
              <w:drawing>
                <wp:anchor distT="0" distB="0" distL="114300" distR="114300" simplePos="0" relativeHeight="251907072" behindDoc="0" locked="0" layoutInCell="1" allowOverlap="1" wp14:anchorId="5050E0CF" wp14:editId="49CD5345">
                  <wp:simplePos x="0" y="0"/>
                  <wp:positionH relativeFrom="column">
                    <wp:posOffset>0</wp:posOffset>
                  </wp:positionH>
                  <wp:positionV relativeFrom="paragraph">
                    <wp:posOffset>94615</wp:posOffset>
                  </wp:positionV>
                  <wp:extent cx="5248275" cy="0"/>
                  <wp:effectExtent l="0" t="95250" r="0" b="95250"/>
                  <wp:wrapNone/>
                  <wp:docPr id="4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7C4179D" id="AutoShape 199" o:spid="_x0000_s1026" type="#_x0000_t32" style="position:absolute;margin-left:0;margin-top:7.45pt;width:413.25pt;height:0;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Gb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A1vGb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167761">
          <w:rPr>
            <w:color w:val="7030A0"/>
            <w:u w:val="single"/>
          </w:rPr>
          <w:t>and technological interventions to attenuate cognitive decline in individuals with cognitive impairment or dementia (R01 clinical trial optional): AIDS-related</w:t>
        </w:r>
        <w:bookmarkEnd w:id="116"/>
      </w:hyperlink>
    </w:p>
    <w:p w14:paraId="159450FC" w14:textId="77777777" w:rsidR="00345E85" w:rsidRPr="00CF57F3" w:rsidRDefault="006B0E38">
      <w:pPr>
        <w:pStyle w:val="Heading2"/>
        <w:rPr>
          <w:color w:val="FF0000"/>
        </w:rPr>
      </w:pPr>
      <w:r w:rsidRPr="00CF57F3">
        <w:rPr>
          <w:color w:val="FF0000"/>
        </w:rPr>
        <w:t>NIH: National Institute on Aging</w:t>
      </w:r>
    </w:p>
    <w:p w14:paraId="75F39D6C"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1DEB3C2F" w14:textId="77777777" w:rsidR="00345E85" w:rsidRDefault="006B0E38">
      <w:r>
        <w:t xml:space="preserve">This AIDS-related announcement aims to stimulate clinical research focused on biobehavioural or technological interventions to attenuate cognitive decline in individuals with dementia, mild cognitive impairment, or disease or age-related cognitive decline. </w:t>
      </w:r>
      <w:r>
        <w:t>Application budgets are not limited but need to reflect the actual needs of the proposed project. The maximum project period is five years.</w:t>
      </w:r>
    </w:p>
    <w:p w14:paraId="6470ABF7" w14:textId="77777777" w:rsidR="00345E85" w:rsidRPr="00EE79D3" w:rsidRDefault="006B0E38">
      <w:pPr>
        <w:pStyle w:val="Heading3"/>
        <w:rPr>
          <w:color w:val="000000" w:themeColor="text1"/>
        </w:rPr>
      </w:pPr>
      <w:r w:rsidRPr="00EE79D3">
        <w:rPr>
          <w:color w:val="000000" w:themeColor="text1"/>
        </w:rPr>
        <w:t>Closing date: 07 Jan 19</w:t>
      </w:r>
    </w:p>
    <w:p w14:paraId="51821B37" w14:textId="77777777" w:rsidR="00345E85" w:rsidRDefault="0017277B">
      <w:hyperlink r:id="rId245">
        <w:r w:rsidR="006B0E38">
          <w:rPr>
            <w:b/>
            <w:color w:val="0000FF"/>
            <w:u w:val="single"/>
          </w:rPr>
          <w:t>Link to *Research Professional</w:t>
        </w:r>
      </w:hyperlink>
    </w:p>
    <w:p w14:paraId="075AE9D2"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45C8D2CA" w14:textId="77777777" w:rsidR="00D62A0F" w:rsidRDefault="00D62A0F" w:rsidP="00D62A0F">
      <w:r>
        <w:rPr>
          <w:noProof/>
        </w:rPr>
        <mc:AlternateContent>
          <mc:Choice Requires="wps">
            <w:drawing>
              <wp:anchor distT="0" distB="0" distL="114300" distR="114300" simplePos="0" relativeHeight="251909120" behindDoc="0" locked="0" layoutInCell="1" allowOverlap="1" wp14:anchorId="65005162" wp14:editId="583F1C34">
                <wp:simplePos x="0" y="0"/>
                <wp:positionH relativeFrom="column">
                  <wp:posOffset>-9525</wp:posOffset>
                </wp:positionH>
                <wp:positionV relativeFrom="paragraph">
                  <wp:posOffset>111760</wp:posOffset>
                </wp:positionV>
                <wp:extent cx="5248275" cy="0"/>
                <wp:effectExtent l="0" t="95250" r="0" b="95250"/>
                <wp:wrapNone/>
                <wp:docPr id="4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97C64EE" id="AutoShape 199" o:spid="_x0000_s1026" type="#_x0000_t32" style="position:absolute;margin-left:-.75pt;margin-top:8.8pt;width:413.25pt;height:0;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Qh2QIAAA0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" strokecolor="#7030a0" strokeweight="3pt">
                <v:stroke startarrow="block" endarrow="block"/>
                <v:shadow color="#3f3151 [1607]" opacity=".5" offset="1pt"/>
              </v:shape>
            </w:pict>
          </mc:Fallback>
        </mc:AlternateContent>
      </w:r>
    </w:p>
    <w:p w14:paraId="444B5D62" w14:textId="77777777" w:rsidR="00345E85" w:rsidRPr="00D62A0F" w:rsidRDefault="0017277B" w:rsidP="00D62A0F">
      <w:pPr>
        <w:rPr>
          <w:rFonts w:asciiTheme="majorHAnsi" w:hAnsiTheme="majorHAnsi"/>
          <w:b/>
          <w:sz w:val="32"/>
        </w:rPr>
      </w:pPr>
      <w:hyperlink r:id="rId246">
        <w:r w:rsidR="006B0E38" w:rsidRPr="00D62A0F">
          <w:rPr>
            <w:rFonts w:asciiTheme="majorHAnsi" w:hAnsiTheme="majorHAnsi"/>
            <w:b/>
            <w:color w:val="7030A0"/>
            <w:sz w:val="32"/>
            <w:u w:val="single"/>
          </w:rPr>
          <w:t>Promoting research in basic neuroscience (R01 clinical trial not allowed): AIDS-related</w:t>
        </w:r>
      </w:hyperlink>
    </w:p>
    <w:p w14:paraId="1A4A55D1" w14:textId="77777777" w:rsidR="00345E85" w:rsidRPr="00CF57F3" w:rsidRDefault="006B0E38">
      <w:pPr>
        <w:pStyle w:val="Heading2"/>
        <w:rPr>
          <w:color w:val="FF0000"/>
        </w:rPr>
      </w:pPr>
      <w:r w:rsidRPr="00CF57F3">
        <w:rPr>
          <w:color w:val="FF0000"/>
        </w:rPr>
        <w:t>NIH: National Institute of Neurological Disorders and Stroke</w:t>
      </w:r>
    </w:p>
    <w:p w14:paraId="30CAE4E7"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72BC51AC" w14:textId="77777777" w:rsidR="00345E85" w:rsidRDefault="006B0E38">
      <w:r>
        <w:t xml:space="preserve">This AIDS-related call aims to stimulate research addressing fundamental questions in basic neuroscience. Application budgets are not limited but need to reflect the actual needs of the proposed </w:t>
      </w:r>
      <w:r>
        <w:t xml:space="preserve">project. The maximum project period is five years. </w:t>
      </w:r>
    </w:p>
    <w:p w14:paraId="3D9638EF" w14:textId="77777777" w:rsidR="00345E85" w:rsidRPr="00EE79D3" w:rsidRDefault="006B0E38">
      <w:pPr>
        <w:pStyle w:val="Heading3"/>
        <w:rPr>
          <w:color w:val="000000" w:themeColor="text1"/>
        </w:rPr>
      </w:pPr>
      <w:r w:rsidRPr="00EE79D3">
        <w:rPr>
          <w:color w:val="000000" w:themeColor="text1"/>
        </w:rPr>
        <w:t>Closing date: 07 Jan 19</w:t>
      </w:r>
    </w:p>
    <w:p w14:paraId="4712EFA2" w14:textId="77777777" w:rsidR="00345E85" w:rsidRDefault="0017277B">
      <w:hyperlink r:id="rId247">
        <w:r w:rsidR="006B0E38">
          <w:rPr>
            <w:b/>
            <w:color w:val="0000FF"/>
            <w:u w:val="single"/>
          </w:rPr>
          <w:t>Link to *Research Professional</w:t>
        </w:r>
      </w:hyperlink>
    </w:p>
    <w:p w14:paraId="3C7FE647"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11B21620" w14:textId="77777777" w:rsidR="00345E85" w:rsidRDefault="00345E85"/>
    <w:p w14:paraId="7807856A" w14:textId="77777777" w:rsidR="00345E85" w:rsidRPr="00167761" w:rsidRDefault="0017277B">
      <w:pPr>
        <w:pStyle w:val="Heading1"/>
        <w:rPr>
          <w:color w:val="7030A0"/>
        </w:rPr>
      </w:pPr>
      <w:hyperlink r:id="rId248">
        <w:bookmarkStart w:id="117" w:name="_Toc531359450"/>
        <w:r w:rsidR="006B0E38" w:rsidRPr="00167761">
          <w:rPr>
            <w:color w:val="7030A0"/>
            <w:u w:val="single"/>
          </w:rPr>
          <w:t>Unde</w:t>
        </w:r>
        <w:r w:rsidR="00D62A0F">
          <w:rPr>
            <w:noProof/>
          </w:rPr>
          <mc:AlternateContent>
            <mc:Choice Requires="wps">
              <w:drawing>
                <wp:anchor distT="0" distB="0" distL="114300" distR="114300" simplePos="0" relativeHeight="251911168" behindDoc="0" locked="0" layoutInCell="1" allowOverlap="1" wp14:anchorId="0829DD8C" wp14:editId="4924F17E">
                  <wp:simplePos x="0" y="0"/>
                  <wp:positionH relativeFrom="column">
                    <wp:posOffset>0</wp:posOffset>
                  </wp:positionH>
                  <wp:positionV relativeFrom="paragraph">
                    <wp:posOffset>94615</wp:posOffset>
                  </wp:positionV>
                  <wp:extent cx="5248275" cy="0"/>
                  <wp:effectExtent l="0" t="95250" r="0" b="95250"/>
                  <wp:wrapNone/>
                  <wp:docPr id="4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FD5644" id="AutoShape 199" o:spid="_x0000_s1026" type="#_x0000_t32" style="position:absolute;margin-left:0;margin-top:7.45pt;width:413.25pt;height:0;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T5qf+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v:shape>
              </w:pict>
            </mc:Fallback>
          </mc:AlternateContent>
        </w:r>
        <w:r w:rsidR="006B0E38" w:rsidRPr="00167761">
          <w:rPr>
            <w:color w:val="7030A0"/>
            <w:u w:val="single"/>
          </w:rPr>
          <w:t>ractive bladder and detrusor activity in ageing (R03 clinical trial optional): AIDS-related</w:t>
        </w:r>
        <w:bookmarkEnd w:id="117"/>
      </w:hyperlink>
    </w:p>
    <w:p w14:paraId="539631C3" w14:textId="77777777" w:rsidR="00345E85" w:rsidRPr="00CF57F3" w:rsidRDefault="006B0E38">
      <w:pPr>
        <w:pStyle w:val="Heading2"/>
        <w:rPr>
          <w:color w:val="FF0000"/>
        </w:rPr>
      </w:pPr>
      <w:r w:rsidRPr="00CF57F3">
        <w:rPr>
          <w:color w:val="FF0000"/>
        </w:rPr>
        <w:t>NIH: National Institute on Aging</w:t>
      </w:r>
    </w:p>
    <w:p w14:paraId="43FFE23A"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4A96A37C" w14:textId="77777777" w:rsidR="00D62A0F" w:rsidRPr="00D62A0F" w:rsidRDefault="00D62A0F" w:rsidP="00D62A0F">
      <w:pPr>
        <w:rPr>
          <w:b/>
          <w:bCs/>
        </w:rPr>
      </w:pPr>
      <w:r>
        <w:rPr>
          <w:noProof/>
        </w:rPr>
        <mc:AlternateContent>
          <mc:Choice Requires="wps">
            <w:drawing>
              <wp:anchor distT="0" distB="0" distL="114300" distR="114300" simplePos="0" relativeHeight="251913216" behindDoc="0" locked="0" layoutInCell="1" allowOverlap="1" wp14:anchorId="29513A01" wp14:editId="2C2AF9ED">
                <wp:simplePos x="0" y="0"/>
                <wp:positionH relativeFrom="margin">
                  <wp:align>left</wp:align>
                </wp:positionH>
                <wp:positionV relativeFrom="paragraph">
                  <wp:posOffset>1295400</wp:posOffset>
                </wp:positionV>
                <wp:extent cx="5248275" cy="0"/>
                <wp:effectExtent l="0" t="95250" r="0" b="95250"/>
                <wp:wrapNone/>
                <wp:docPr id="4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20C3674" id="AutoShape 199" o:spid="_x0000_s1026" type="#_x0000_t32" style="position:absolute;margin-left:0;margin-top:102pt;width:413.25pt;height:0;z-index:2519132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AIDS-related funding opportunity supports basic, clinical or translational pilot or feasibility projects addressing underactive bladder and detrusor underactivity and its consequences in ageing and </w:t>
      </w:r>
      <w:r w:rsidR="006B0E38">
        <w:t xml:space="preserve">in older persons. Grants are worth up to USD 100,000 each over two years. </w:t>
      </w:r>
      <w:r>
        <w:t xml:space="preserve">                                                </w:t>
      </w:r>
      <w:r w:rsidRPr="00D62A0F">
        <w:rPr>
          <w:b/>
          <w:bCs/>
        </w:rPr>
        <w:t>Closing date: 07 Jan 19</w:t>
      </w:r>
    </w:p>
    <w:p w14:paraId="100AB2C7" w14:textId="77777777" w:rsidR="00D62A0F" w:rsidRPr="00D62A0F" w:rsidRDefault="00D62A0F" w:rsidP="00D62A0F">
      <w:pPr>
        <w:sectPr w:rsidR="00D62A0F" w:rsidRPr="00D62A0F" w:rsidSect="00D62A0F">
          <w:type w:val="continuous"/>
          <w:pgSz w:w="11906" w:h="16838"/>
          <w:pgMar w:top="1440" w:right="1800" w:bottom="1440" w:left="1800" w:header="0" w:footer="0" w:gutter="0"/>
          <w:cols w:num="2" w:space="720"/>
          <w:formProt w:val="0"/>
          <w:docGrid w:linePitch="360" w:charSpace="-6145"/>
        </w:sectPr>
      </w:pPr>
      <w:r w:rsidRPr="00D62A0F">
        <w:rPr>
          <w:b/>
        </w:rPr>
        <w:t>Link to *Research Professional</w:t>
      </w:r>
    </w:p>
    <w:p w14:paraId="057930E6" w14:textId="77777777" w:rsidR="00345E85" w:rsidRPr="00167761" w:rsidRDefault="0017277B">
      <w:pPr>
        <w:pStyle w:val="Heading1"/>
        <w:rPr>
          <w:color w:val="7030A0"/>
        </w:rPr>
      </w:pPr>
      <w:hyperlink r:id="rId249">
        <w:bookmarkStart w:id="118" w:name="_Toc531359451"/>
        <w:r w:rsidR="006B0E38" w:rsidRPr="00167761">
          <w:rPr>
            <w:color w:val="7030A0"/>
            <w:u w:val="single"/>
          </w:rPr>
          <w:t>Underactive bladder and detrusor activity in ageing (R21 clinical trial optional): AIDS-related</w:t>
        </w:r>
        <w:bookmarkEnd w:id="118"/>
      </w:hyperlink>
    </w:p>
    <w:p w14:paraId="1555884D" w14:textId="77777777" w:rsidR="00345E85" w:rsidRPr="00CF57F3" w:rsidRDefault="006B0E38">
      <w:pPr>
        <w:pStyle w:val="Heading2"/>
        <w:rPr>
          <w:color w:val="FF0000"/>
        </w:rPr>
      </w:pPr>
      <w:r w:rsidRPr="00CF57F3">
        <w:rPr>
          <w:color w:val="FF0000"/>
        </w:rPr>
        <w:t>NIH: National Institute on Ag</w:t>
      </w:r>
      <w:r w:rsidR="00F72768">
        <w:rPr>
          <w:color w:val="FF0000"/>
        </w:rPr>
        <w:t>e</w:t>
      </w:r>
      <w:r w:rsidRPr="00CF57F3">
        <w:rPr>
          <w:color w:val="FF0000"/>
        </w:rPr>
        <w:t>ing</w:t>
      </w:r>
    </w:p>
    <w:p w14:paraId="0D5AB3EA"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6BB4C57D" w14:textId="77777777" w:rsidR="00345E85" w:rsidRDefault="006B0E38">
      <w:r>
        <w:t xml:space="preserve">This AIDS-related opportunity supports basic, clinical or translational research on underactive bladder and detrusor underactivity and its consequences in ageing and in older persons. </w:t>
      </w:r>
      <w:r>
        <w:t xml:space="preserve">Grants are worth up to USD 275,000 each over two years. </w:t>
      </w:r>
    </w:p>
    <w:p w14:paraId="11093011" w14:textId="77777777" w:rsidR="00345E85" w:rsidRPr="00EE79D3" w:rsidRDefault="006B0E38">
      <w:pPr>
        <w:pStyle w:val="Heading3"/>
        <w:rPr>
          <w:color w:val="000000" w:themeColor="text1"/>
        </w:rPr>
      </w:pPr>
      <w:r w:rsidRPr="00EE79D3">
        <w:rPr>
          <w:color w:val="000000" w:themeColor="text1"/>
        </w:rPr>
        <w:t>Closing date: 07 Jan 19</w:t>
      </w:r>
    </w:p>
    <w:p w14:paraId="2885C622" w14:textId="77777777" w:rsidR="00D62A0F" w:rsidRDefault="0017277B">
      <w:pPr>
        <w:rPr>
          <w:b/>
          <w:color w:val="0000FF"/>
          <w:u w:val="single"/>
        </w:rPr>
        <w:sectPr w:rsidR="00D62A0F" w:rsidSect="00D62A0F">
          <w:type w:val="continuous"/>
          <w:pgSz w:w="11906" w:h="16838"/>
          <w:pgMar w:top="1440" w:right="1800" w:bottom="1440" w:left="1800" w:header="0" w:footer="0" w:gutter="0"/>
          <w:cols w:num="2" w:space="720"/>
          <w:formProt w:val="0"/>
          <w:docGrid w:linePitch="360" w:charSpace="-6145"/>
        </w:sectPr>
      </w:pPr>
      <w:hyperlink r:id="rId250">
        <w:r w:rsidR="006B0E38">
          <w:rPr>
            <w:b/>
            <w:color w:val="0000FF"/>
            <w:u w:val="single"/>
          </w:rPr>
          <w:t>Link to *Research Professional</w:t>
        </w:r>
      </w:hyperlink>
    </w:p>
    <w:p w14:paraId="2F0EC48B" w14:textId="77777777" w:rsidR="00345E85" w:rsidRDefault="00D62A0F">
      <w:r>
        <w:rPr>
          <w:noProof/>
        </w:rPr>
        <mc:AlternateContent>
          <mc:Choice Requires="wps">
            <w:drawing>
              <wp:anchor distT="0" distB="0" distL="114300" distR="114300" simplePos="0" relativeHeight="251915264" behindDoc="0" locked="0" layoutInCell="1" allowOverlap="1" wp14:anchorId="07C2D078" wp14:editId="57C43720">
                <wp:simplePos x="0" y="0"/>
                <wp:positionH relativeFrom="margin">
                  <wp:posOffset>0</wp:posOffset>
                </wp:positionH>
                <wp:positionV relativeFrom="paragraph">
                  <wp:posOffset>94615</wp:posOffset>
                </wp:positionV>
                <wp:extent cx="5248275" cy="0"/>
                <wp:effectExtent l="0" t="95250" r="0" b="95250"/>
                <wp:wrapNone/>
                <wp:docPr id="4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616E34" id="AutoShape 199" o:spid="_x0000_s1026" type="#_x0000_t32" style="position:absolute;margin-left:0;margin-top:7.45pt;width:413.25pt;height:0;z-index:251915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rcHQf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6496D931" w14:textId="77777777" w:rsidR="00345E85" w:rsidRDefault="00345E85"/>
    <w:p w14:paraId="0A171EB2" w14:textId="77777777" w:rsidR="00345E85" w:rsidRPr="00167761" w:rsidRDefault="0017277B">
      <w:pPr>
        <w:pStyle w:val="Heading1"/>
        <w:rPr>
          <w:color w:val="7030A0"/>
        </w:rPr>
      </w:pPr>
      <w:hyperlink r:id="rId251">
        <w:bookmarkStart w:id="119" w:name="_Toc531359452"/>
        <w:r w:rsidR="006B0E38" w:rsidRPr="00167761">
          <w:rPr>
            <w:color w:val="7030A0"/>
            <w:u w:val="single"/>
          </w:rPr>
          <w:t>Underactive bladder and detrusor activity in ageing (R01 clinical trial optional): AIDS-related</w:t>
        </w:r>
        <w:bookmarkEnd w:id="119"/>
      </w:hyperlink>
    </w:p>
    <w:p w14:paraId="340149BD" w14:textId="77777777" w:rsidR="00345E85" w:rsidRPr="00CF57F3" w:rsidRDefault="006B0E38">
      <w:pPr>
        <w:pStyle w:val="Heading2"/>
        <w:rPr>
          <w:color w:val="FF0000"/>
        </w:rPr>
      </w:pPr>
      <w:r w:rsidRPr="00CF57F3">
        <w:rPr>
          <w:color w:val="FF0000"/>
        </w:rPr>
        <w:t>NIH: National Institute on Ag</w:t>
      </w:r>
      <w:r w:rsidR="00F72768">
        <w:rPr>
          <w:color w:val="FF0000"/>
        </w:rPr>
        <w:t>e</w:t>
      </w:r>
      <w:r w:rsidRPr="00CF57F3">
        <w:rPr>
          <w:color w:val="FF0000"/>
        </w:rPr>
        <w:t>ing</w:t>
      </w:r>
    </w:p>
    <w:p w14:paraId="30769E8B"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51AD0DE4" w14:textId="77777777" w:rsidR="00345E85" w:rsidRDefault="006B0E38">
      <w:r>
        <w:t xml:space="preserve">This AIDS-related funding opportunity supports basic, clinical or translational research on underactive bladder and detrusor underactivity, and the consequences in ageing and in older persons. Application budgets are not limited </w:t>
      </w:r>
      <w:r>
        <w:t>but need to reflect the actual needs of the proposed project. The maximum project period is five years.</w:t>
      </w:r>
    </w:p>
    <w:p w14:paraId="76FAC408" w14:textId="77777777" w:rsidR="00345E85" w:rsidRPr="00EE79D3" w:rsidRDefault="006B0E38">
      <w:pPr>
        <w:pStyle w:val="Heading3"/>
        <w:rPr>
          <w:color w:val="000000" w:themeColor="text1"/>
        </w:rPr>
      </w:pPr>
      <w:r w:rsidRPr="00EE79D3">
        <w:rPr>
          <w:color w:val="000000" w:themeColor="text1"/>
        </w:rPr>
        <w:t>Closing date: 07 Jan 19</w:t>
      </w:r>
    </w:p>
    <w:p w14:paraId="0D3F6FCE" w14:textId="77777777" w:rsidR="00345E85" w:rsidRDefault="0017277B">
      <w:hyperlink r:id="rId252">
        <w:r w:rsidR="006B0E38">
          <w:rPr>
            <w:b/>
            <w:color w:val="0000FF"/>
            <w:u w:val="single"/>
          </w:rPr>
          <w:t>Link to *Research Professional</w:t>
        </w:r>
      </w:hyperlink>
    </w:p>
    <w:p w14:paraId="55B0DFEA"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7D8B090B" w14:textId="77777777" w:rsidR="00345E85" w:rsidRDefault="00345E85"/>
    <w:p w14:paraId="59E6E08F" w14:textId="77777777" w:rsidR="00345E85" w:rsidRPr="00167761" w:rsidRDefault="0017277B">
      <w:pPr>
        <w:pStyle w:val="Heading1"/>
        <w:rPr>
          <w:color w:val="7030A0"/>
        </w:rPr>
      </w:pPr>
      <w:hyperlink r:id="rId253">
        <w:bookmarkStart w:id="120" w:name="_Toc531359453"/>
        <w:r w:rsidR="006B0E38" w:rsidRPr="00167761">
          <w:rPr>
            <w:color w:val="7030A0"/>
            <w:u w:val="single"/>
          </w:rPr>
          <w:t>Advancing b</w:t>
        </w:r>
        <w:r w:rsidR="00D62A0F">
          <w:rPr>
            <w:noProof/>
          </w:rPr>
          <mc:AlternateContent>
            <mc:Choice Requires="wps">
              <w:drawing>
                <wp:anchor distT="0" distB="0" distL="114300" distR="114300" simplePos="0" relativeHeight="251917312" behindDoc="0" locked="0" layoutInCell="1" allowOverlap="1" wp14:anchorId="1D83B4EC" wp14:editId="60C08398">
                  <wp:simplePos x="0" y="0"/>
                  <wp:positionH relativeFrom="margin">
                    <wp:posOffset>0</wp:posOffset>
                  </wp:positionH>
                  <wp:positionV relativeFrom="paragraph">
                    <wp:posOffset>95250</wp:posOffset>
                  </wp:positionV>
                  <wp:extent cx="5248275" cy="0"/>
                  <wp:effectExtent l="0" t="95250" r="0" b="95250"/>
                  <wp:wrapNone/>
                  <wp:docPr id="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FAF16BE" id="AutoShape 199" o:spid="_x0000_s1026" type="#_x0000_t32" style="position:absolute;margin-left:0;margin-top:7.5pt;width:413.25pt;height:0;z-index:251917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YO2QIAAAw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DSzdg7ZAgAADA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167761">
          <w:rPr>
            <w:color w:val="7030A0"/>
            <w:u w:val="single"/>
          </w:rPr>
          <w:t>asic neurobiology toward translation through assay development (R01 clinical trial not allowed): AIDS-related</w:t>
        </w:r>
        <w:bookmarkEnd w:id="120"/>
      </w:hyperlink>
    </w:p>
    <w:p w14:paraId="0941A7A4" w14:textId="77777777" w:rsidR="00345E85" w:rsidRPr="00CF57F3" w:rsidRDefault="006B0E38">
      <w:pPr>
        <w:pStyle w:val="Heading2"/>
        <w:rPr>
          <w:color w:val="FF0000"/>
        </w:rPr>
      </w:pPr>
      <w:r w:rsidRPr="00CF57F3">
        <w:rPr>
          <w:color w:val="FF0000"/>
        </w:rPr>
        <w:t>NIH: National Institute of Mental Health</w:t>
      </w:r>
    </w:p>
    <w:p w14:paraId="36C90250"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586A98B1" w14:textId="77777777" w:rsidR="00345E85" w:rsidRDefault="006B0E38">
      <w:r>
        <w:t xml:space="preserve">This AIDS-related grant aims to develop novel, robust assays to reveal changes in neuronal or glial function. Application budgets are not limited but need to reflect the actual needs of the proposed project. The </w:t>
      </w:r>
      <w:r>
        <w:t>maximum project period is four years.</w:t>
      </w:r>
    </w:p>
    <w:p w14:paraId="0C70B225" w14:textId="77777777" w:rsidR="00345E85" w:rsidRPr="00EE79D3" w:rsidRDefault="006B0E38">
      <w:pPr>
        <w:pStyle w:val="Heading3"/>
        <w:rPr>
          <w:color w:val="000000" w:themeColor="text1"/>
        </w:rPr>
      </w:pPr>
      <w:r w:rsidRPr="00EE79D3">
        <w:rPr>
          <w:color w:val="000000" w:themeColor="text1"/>
        </w:rPr>
        <w:t>Closing date: 07 Jan 19</w:t>
      </w:r>
    </w:p>
    <w:p w14:paraId="5A6EE1DF" w14:textId="77777777" w:rsidR="00345E85" w:rsidRDefault="0017277B">
      <w:hyperlink r:id="rId254">
        <w:r w:rsidR="006B0E38">
          <w:rPr>
            <w:b/>
            <w:color w:val="0000FF"/>
            <w:u w:val="single"/>
          </w:rPr>
          <w:t>Link to *Research Professional</w:t>
        </w:r>
      </w:hyperlink>
    </w:p>
    <w:p w14:paraId="6ADC1D33"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19590AAA" w14:textId="77777777" w:rsidR="00345E85" w:rsidRDefault="00D62A0F">
      <w:r>
        <w:rPr>
          <w:noProof/>
        </w:rPr>
        <mc:AlternateContent>
          <mc:Choice Requires="wps">
            <w:drawing>
              <wp:anchor distT="0" distB="0" distL="114300" distR="114300" simplePos="0" relativeHeight="251919360" behindDoc="0" locked="0" layoutInCell="1" allowOverlap="1" wp14:anchorId="54855175" wp14:editId="1992DD48">
                <wp:simplePos x="0" y="0"/>
                <wp:positionH relativeFrom="margin">
                  <wp:posOffset>0</wp:posOffset>
                </wp:positionH>
                <wp:positionV relativeFrom="paragraph">
                  <wp:posOffset>94615</wp:posOffset>
                </wp:positionV>
                <wp:extent cx="5248275" cy="0"/>
                <wp:effectExtent l="0" t="95250" r="0" b="95250"/>
                <wp:wrapNone/>
                <wp:docPr id="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86D261" id="AutoShape 199" o:spid="_x0000_s1026" type="#_x0000_t32" style="position:absolute;margin-left:0;margin-top:7.45pt;width:413.25pt;height:0;z-index:251919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XR2QIAAAw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dKGXR2QIAAAw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07FAED35" w14:textId="77777777" w:rsidR="00345E85" w:rsidRPr="00167761" w:rsidRDefault="0017277B">
      <w:pPr>
        <w:pStyle w:val="Heading1"/>
        <w:rPr>
          <w:color w:val="7030A0"/>
        </w:rPr>
      </w:pPr>
      <w:hyperlink r:id="rId255">
        <w:bookmarkStart w:id="121" w:name="_Toc531359454"/>
        <w:r w:rsidR="006B0E38" w:rsidRPr="00167761">
          <w:rPr>
            <w:color w:val="7030A0"/>
            <w:u w:val="single"/>
          </w:rPr>
          <w:t>Innovation grants to nurture initial translational efforts (IGNITE) – assay development and therapeutic agent identification (R61/R33 clinical trial not allowed): AIDS-related</w:t>
        </w:r>
        <w:bookmarkEnd w:id="121"/>
      </w:hyperlink>
    </w:p>
    <w:p w14:paraId="406ACEBD" w14:textId="77777777" w:rsidR="00345E85" w:rsidRPr="00CF57F3" w:rsidRDefault="006B0E38">
      <w:pPr>
        <w:pStyle w:val="Heading2"/>
        <w:rPr>
          <w:color w:val="FF0000"/>
        </w:rPr>
      </w:pPr>
      <w:r w:rsidRPr="00CF57F3">
        <w:rPr>
          <w:color w:val="FF0000"/>
        </w:rPr>
        <w:t>NIH: National Institute of Neurological Disorders and Stroke</w:t>
      </w:r>
    </w:p>
    <w:p w14:paraId="5C8A033F"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35AB78E1" w14:textId="77777777" w:rsidR="00345E85" w:rsidRDefault="006B0E38">
      <w:r>
        <w:t xml:space="preserve">This supports AIDS-related research that develops in vitro or ex vivo assays and conducts iterative screening efforts to identify and characterise potential therapeutic agents for neurological disorders. </w:t>
      </w:r>
      <w:r>
        <w:t>Grants are worth up to USD 750,000 each over three years.</w:t>
      </w:r>
    </w:p>
    <w:p w14:paraId="0E492649" w14:textId="77777777" w:rsidR="00345E85" w:rsidRPr="00EE79D3" w:rsidRDefault="006B0E38">
      <w:pPr>
        <w:pStyle w:val="Heading3"/>
        <w:rPr>
          <w:color w:val="000000" w:themeColor="text1"/>
        </w:rPr>
      </w:pPr>
      <w:r w:rsidRPr="00EE79D3">
        <w:rPr>
          <w:color w:val="000000" w:themeColor="text1"/>
        </w:rPr>
        <w:t>Closing date: 07 Jan 19</w:t>
      </w:r>
    </w:p>
    <w:p w14:paraId="274E6A21" w14:textId="77777777" w:rsidR="00345E85" w:rsidRDefault="0017277B">
      <w:hyperlink r:id="rId256">
        <w:r w:rsidR="006B0E38">
          <w:rPr>
            <w:b/>
            <w:color w:val="0000FF"/>
            <w:u w:val="single"/>
          </w:rPr>
          <w:t>Link to *Research Professional</w:t>
        </w:r>
      </w:hyperlink>
    </w:p>
    <w:p w14:paraId="064A42E4"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69F4E291" w14:textId="77777777" w:rsidR="00345E85" w:rsidRDefault="00345E85"/>
    <w:p w14:paraId="72A4C84A" w14:textId="77777777" w:rsidR="00345E85" w:rsidRPr="00167761" w:rsidRDefault="0017277B">
      <w:pPr>
        <w:pStyle w:val="Heading1"/>
        <w:rPr>
          <w:color w:val="7030A0"/>
        </w:rPr>
      </w:pPr>
      <w:hyperlink r:id="rId257">
        <w:bookmarkStart w:id="122" w:name="_Toc531359455"/>
        <w:r w:rsidR="006B0E38" w:rsidRPr="00167761">
          <w:rPr>
            <w:color w:val="7030A0"/>
            <w:u w:val="single"/>
          </w:rPr>
          <w:t>Innovatio</w:t>
        </w:r>
        <w:r w:rsidR="00D62A0F">
          <w:rPr>
            <w:noProof/>
          </w:rPr>
          <mc:AlternateContent>
            <mc:Choice Requires="wps">
              <w:drawing>
                <wp:anchor distT="0" distB="0" distL="114300" distR="114300" simplePos="0" relativeHeight="251921408" behindDoc="0" locked="0" layoutInCell="1" allowOverlap="1" wp14:anchorId="323FDC96" wp14:editId="56FE40A1">
                  <wp:simplePos x="0" y="0"/>
                  <wp:positionH relativeFrom="margin">
                    <wp:posOffset>0</wp:posOffset>
                  </wp:positionH>
                  <wp:positionV relativeFrom="paragraph">
                    <wp:posOffset>94615</wp:posOffset>
                  </wp:positionV>
                  <wp:extent cx="5248275" cy="0"/>
                  <wp:effectExtent l="0" t="95250" r="0" b="95250"/>
                  <wp:wrapNone/>
                  <wp:docPr id="16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02DE86" id="AutoShape 199" o:spid="_x0000_s1026" type="#_x0000_t32" style="position:absolute;margin-left:0;margin-top:7.45pt;width:413.25pt;height:0;z-index:251921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jw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ZL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BdByXt4X9+WrTEtfvXmfZEcoXVbqYJl+bGiPKHeM&#10;mmTJArYY5bA2kiyaRYs5RkTsoYGV1RhpZX9w2/gBcNR1Pvz+YiNjSFUxaVP/JA4tjMDApGkE30AB&#10;EMOmGsRnERFdQ14pOsa53eh8eyjHbAdgL5xwt7GrZ6xeoAcvF774OXWjOQz5TtHnB+0GxY0sLB1v&#10;dF6Qbqv9ffdaL2t89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Vz7jw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n grants to nurture initial translational efforts (IGNITE) – neurotherapeutic agent characterisation and in vivo efficacy studies (R61/R33 clinical trial not allowed): AIDS-related</w:t>
        </w:r>
        <w:bookmarkEnd w:id="122"/>
      </w:hyperlink>
    </w:p>
    <w:p w14:paraId="36A4A323" w14:textId="77777777" w:rsidR="00345E85" w:rsidRPr="00CF57F3" w:rsidRDefault="006B0E38">
      <w:pPr>
        <w:pStyle w:val="Heading2"/>
        <w:rPr>
          <w:color w:val="FF0000"/>
        </w:rPr>
      </w:pPr>
      <w:r w:rsidRPr="00CF57F3">
        <w:rPr>
          <w:color w:val="FF0000"/>
        </w:rPr>
        <w:t>NIH: National Institute of Neurological Disorders and Stroke</w:t>
      </w:r>
    </w:p>
    <w:p w14:paraId="6513510D"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311949AC" w14:textId="77777777" w:rsidR="00345E85" w:rsidRDefault="006B0E38">
      <w:r>
        <w:t xml:space="preserve">This AIDS-related funding opportunity supports pharmacodynamics, pharmacokinetics and in vivo efficacy studies to demonstrate that proposed therapeutic agents have sufficient biological activity to </w:t>
      </w:r>
      <w:r>
        <w:t>warrant further development to treat neurological disorders. Funding is worth up to USD 750,000 per project for up to three years.</w:t>
      </w:r>
    </w:p>
    <w:p w14:paraId="322C1F2E" w14:textId="77777777" w:rsidR="00345E85" w:rsidRDefault="006B0E38">
      <w:pPr>
        <w:pStyle w:val="Heading3"/>
      </w:pPr>
      <w:r w:rsidRPr="00EE79D3">
        <w:rPr>
          <w:color w:val="000000" w:themeColor="text1"/>
        </w:rPr>
        <w:t>Closing date: 07 Jan 19</w:t>
      </w:r>
    </w:p>
    <w:p w14:paraId="61B4FD6D" w14:textId="77777777" w:rsidR="00345E85" w:rsidRDefault="0017277B">
      <w:hyperlink r:id="rId258">
        <w:r w:rsidR="006B0E38">
          <w:rPr>
            <w:b/>
            <w:color w:val="0000FF"/>
            <w:u w:val="single"/>
          </w:rPr>
          <w:t>Link to *Research Professional</w:t>
        </w:r>
      </w:hyperlink>
    </w:p>
    <w:p w14:paraId="776B3701"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672A1D98" w14:textId="77777777" w:rsidR="00345E85" w:rsidRDefault="00345E85"/>
    <w:p w14:paraId="55BE305A" w14:textId="77777777" w:rsidR="00345E85" w:rsidRPr="00167761" w:rsidRDefault="0017277B">
      <w:pPr>
        <w:pStyle w:val="Heading1"/>
        <w:rPr>
          <w:color w:val="7030A0"/>
        </w:rPr>
      </w:pPr>
      <w:hyperlink r:id="rId259">
        <w:bookmarkStart w:id="123" w:name="_Toc531359456"/>
        <w:r w:rsidR="006B0E38" w:rsidRPr="00167761">
          <w:rPr>
            <w:color w:val="7030A0"/>
            <w:u w:val="single"/>
          </w:rPr>
          <w:t>Aca</w:t>
        </w:r>
        <w:r w:rsidR="00D62A0F">
          <w:rPr>
            <w:noProof/>
          </w:rPr>
          <mc:AlternateContent>
            <mc:Choice Requires="wps">
              <w:drawing>
                <wp:anchor distT="0" distB="0" distL="114300" distR="114300" simplePos="0" relativeHeight="251923456" behindDoc="0" locked="0" layoutInCell="1" allowOverlap="1" wp14:anchorId="73024E08" wp14:editId="3A78782D">
                  <wp:simplePos x="0" y="0"/>
                  <wp:positionH relativeFrom="margin">
                    <wp:posOffset>0</wp:posOffset>
                  </wp:positionH>
                  <wp:positionV relativeFrom="paragraph">
                    <wp:posOffset>94615</wp:posOffset>
                  </wp:positionV>
                  <wp:extent cx="5248275" cy="0"/>
                  <wp:effectExtent l="0" t="95250" r="0" b="95250"/>
                  <wp:wrapNone/>
                  <wp:docPr id="16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C5A9E9" id="AutoShape 199" o:spid="_x0000_s1026" type="#_x0000_t32" style="position:absolute;margin-left:0;margin-top:7.45pt;width:413.25pt;height:0;z-index:251923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sv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abBkjiFrq0Pljlg6NksXAY9Z0pQLWUD9pVSU7ysfusyE+DpCobLPfMqz89d2CdOIvoysRdTAeR&#10;dv0XRUEHQwQP2KnWrXMJUKCT78vz2Bd2soiAcDrJ8skcsiO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Emg5r+7L++pVppWv3rxPsiOULit1sEw/NrRHlDtG&#10;TfJ0AVuMclgbaR7P4sU8QFjsoYHE6gBpZX9w2/gBcNR1Pvz+YiNjMCFM2sw/iUMLIzAwaRrDN1AA&#10;xLCpBvFZhEXX4FeKjnFuNzrfHsox2wHYCyfcbezqGasX6MHLhS9+Tt1oDkO+U/T5QbtBcSMLS8cb&#10;nRek22p/373Wyxpf/QE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8VKsv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demic-industrial partnerships for translation of technologies for diagnosis and treatment (R01 clinical trial optional): AIDS-related</w:t>
        </w:r>
        <w:bookmarkEnd w:id="123"/>
      </w:hyperlink>
    </w:p>
    <w:p w14:paraId="7C51C841" w14:textId="77777777" w:rsidR="00345E85" w:rsidRPr="00CF57F3" w:rsidRDefault="006B0E38">
      <w:pPr>
        <w:pStyle w:val="Heading2"/>
        <w:rPr>
          <w:color w:val="FF0000"/>
        </w:rPr>
      </w:pPr>
      <w:r w:rsidRPr="00CF57F3">
        <w:rPr>
          <w:color w:val="FF0000"/>
        </w:rPr>
        <w:t>NIH: National Cancer Institute</w:t>
      </w:r>
    </w:p>
    <w:p w14:paraId="687C6477"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07271701" w14:textId="77777777" w:rsidR="00345E85" w:rsidRDefault="00D62A0F">
      <w:r>
        <w:rPr>
          <w:noProof/>
        </w:rPr>
        <mc:AlternateContent>
          <mc:Choice Requires="wps">
            <w:drawing>
              <wp:anchor distT="0" distB="0" distL="114300" distR="114300" simplePos="0" relativeHeight="251925504" behindDoc="0" locked="0" layoutInCell="1" allowOverlap="1" wp14:anchorId="3AA72626" wp14:editId="396F4471">
                <wp:simplePos x="0" y="0"/>
                <wp:positionH relativeFrom="margin">
                  <wp:align>right</wp:align>
                </wp:positionH>
                <wp:positionV relativeFrom="paragraph">
                  <wp:posOffset>1561465</wp:posOffset>
                </wp:positionV>
                <wp:extent cx="5248275" cy="0"/>
                <wp:effectExtent l="0" t="95250" r="0" b="95250"/>
                <wp:wrapNone/>
                <wp:docPr id="16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4228FDE" id="AutoShape 199" o:spid="_x0000_s1026" type="#_x0000_t32" style="position:absolute;margin-left:362.05pt;margin-top:122.95pt;width:413.25pt;height:0;z-index:25192550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abYS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call supports efforts to translate scientific discoveries and engineering developments into methods that address problems in basic research to understand disease, or in applied research to detect and manage </w:t>
      </w:r>
      <w:r w:rsidR="006B0E38">
        <w:t>disease. Application budgets are not limited but must reflect the needs of the project.</w:t>
      </w:r>
    </w:p>
    <w:p w14:paraId="01AA38D0" w14:textId="77777777" w:rsidR="00345E85" w:rsidRPr="00EE79D3" w:rsidRDefault="006B0E38">
      <w:pPr>
        <w:pStyle w:val="Heading3"/>
        <w:rPr>
          <w:color w:val="000000" w:themeColor="text1"/>
        </w:rPr>
      </w:pPr>
      <w:r w:rsidRPr="00EE79D3">
        <w:rPr>
          <w:color w:val="000000" w:themeColor="text1"/>
        </w:rPr>
        <w:t>Closing date: 07 Jan 19</w:t>
      </w:r>
    </w:p>
    <w:p w14:paraId="7A5246EB" w14:textId="77777777" w:rsidR="00345E85" w:rsidRDefault="0017277B">
      <w:hyperlink r:id="rId260">
        <w:r w:rsidR="006B0E38">
          <w:rPr>
            <w:b/>
            <w:color w:val="0000FF"/>
            <w:u w:val="single"/>
          </w:rPr>
          <w:t>Link to *Research Professional</w:t>
        </w:r>
      </w:hyperlink>
    </w:p>
    <w:p w14:paraId="4177B0E4" w14:textId="77777777" w:rsidR="00345E85" w:rsidRDefault="00345E85"/>
    <w:p w14:paraId="27C9E216"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06F335DF" w14:textId="77777777" w:rsidR="00345E85" w:rsidRPr="00167761" w:rsidRDefault="0017277B">
      <w:pPr>
        <w:pStyle w:val="Heading1"/>
        <w:rPr>
          <w:color w:val="7030A0"/>
        </w:rPr>
      </w:pPr>
      <w:hyperlink r:id="rId261">
        <w:bookmarkStart w:id="124" w:name="_Toc531359457"/>
        <w:r w:rsidR="006B0E38" w:rsidRPr="00167761">
          <w:rPr>
            <w:color w:val="7030A0"/>
            <w:u w:val="single"/>
          </w:rPr>
          <w:t>Prevention research in mid-life adults (R21 clinical trial optional): AIDS-related</w:t>
        </w:r>
        <w:bookmarkEnd w:id="124"/>
      </w:hyperlink>
    </w:p>
    <w:p w14:paraId="3B665140" w14:textId="77777777" w:rsidR="00345E85" w:rsidRPr="00CF57F3" w:rsidRDefault="006B0E38">
      <w:pPr>
        <w:pStyle w:val="Heading2"/>
        <w:rPr>
          <w:color w:val="FF0000"/>
        </w:rPr>
      </w:pPr>
      <w:r w:rsidRPr="00CF57F3">
        <w:rPr>
          <w:color w:val="FF0000"/>
        </w:rPr>
        <w:t>NIH: National Institute of Nursing Research</w:t>
      </w:r>
    </w:p>
    <w:p w14:paraId="5F47E8A7"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64B537CA" w14:textId="77777777" w:rsidR="00345E85" w:rsidRDefault="006B0E38">
      <w:r>
        <w:t xml:space="preserve">This AIDS-related funding opportunity supports research on mid-life adults, those between 50 and 64 years of age, that can inform efforts to optimise health and wellness as individuals age and </w:t>
      </w:r>
      <w:r>
        <w:t>prevent illness and disability in later years. Grants are worth up to USD 275,000 for up to two years.</w:t>
      </w:r>
    </w:p>
    <w:p w14:paraId="172A3A85" w14:textId="77777777" w:rsidR="00345E85" w:rsidRPr="00EE79D3" w:rsidRDefault="006B0E38">
      <w:pPr>
        <w:pStyle w:val="Heading3"/>
        <w:rPr>
          <w:color w:val="000000" w:themeColor="text1"/>
        </w:rPr>
      </w:pPr>
      <w:r w:rsidRPr="00EE79D3">
        <w:rPr>
          <w:color w:val="000000" w:themeColor="text1"/>
        </w:rPr>
        <w:t>Closing date: 07 Jan 19</w:t>
      </w:r>
    </w:p>
    <w:p w14:paraId="4A13B6A4" w14:textId="77777777" w:rsidR="00D62A0F" w:rsidRDefault="0017277B">
      <w:pPr>
        <w:rPr>
          <w:b/>
          <w:color w:val="0000FF"/>
          <w:u w:val="single"/>
        </w:rPr>
        <w:sectPr w:rsidR="00D62A0F" w:rsidSect="00D62A0F">
          <w:type w:val="continuous"/>
          <w:pgSz w:w="11906" w:h="16838"/>
          <w:pgMar w:top="1440" w:right="1800" w:bottom="1440" w:left="1800" w:header="0" w:footer="0" w:gutter="0"/>
          <w:cols w:num="2" w:space="720"/>
          <w:formProt w:val="0"/>
          <w:docGrid w:linePitch="360" w:charSpace="-6145"/>
        </w:sectPr>
      </w:pPr>
      <w:hyperlink r:id="rId262">
        <w:r w:rsidR="006B0E38">
          <w:rPr>
            <w:b/>
            <w:color w:val="0000FF"/>
            <w:u w:val="single"/>
          </w:rPr>
          <w:t>Link to *Research Professional</w:t>
        </w:r>
      </w:hyperlink>
    </w:p>
    <w:p w14:paraId="71527F80" w14:textId="77777777" w:rsidR="00345E85" w:rsidRDefault="00345E85"/>
    <w:p w14:paraId="04F24E1C" w14:textId="77777777" w:rsidR="00345E85" w:rsidRDefault="00D62A0F">
      <w:r>
        <w:rPr>
          <w:noProof/>
        </w:rPr>
        <mc:AlternateContent>
          <mc:Choice Requires="wps">
            <w:drawing>
              <wp:anchor distT="0" distB="0" distL="114300" distR="114300" simplePos="0" relativeHeight="251927552" behindDoc="0" locked="0" layoutInCell="1" allowOverlap="1" wp14:anchorId="7CA16536" wp14:editId="56B4B15E">
                <wp:simplePos x="0" y="0"/>
                <wp:positionH relativeFrom="margin">
                  <wp:posOffset>0</wp:posOffset>
                </wp:positionH>
                <wp:positionV relativeFrom="paragraph">
                  <wp:posOffset>95250</wp:posOffset>
                </wp:positionV>
                <wp:extent cx="5248275" cy="0"/>
                <wp:effectExtent l="0" t="95250" r="0" b="95250"/>
                <wp:wrapNone/>
                <wp:docPr id="16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A5B9DB2" id="AutoShape 199" o:spid="_x0000_s1026" type="#_x0000_t32" style="position:absolute;margin-left:0;margin-top:7.5pt;width:413.25pt;height:0;z-index:251927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1K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K9k/Ur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5EAB3E58" w14:textId="77777777" w:rsidR="00345E85" w:rsidRPr="00167761" w:rsidRDefault="0017277B">
      <w:pPr>
        <w:pStyle w:val="Heading1"/>
        <w:rPr>
          <w:color w:val="7030A0"/>
        </w:rPr>
      </w:pPr>
      <w:hyperlink r:id="rId263">
        <w:bookmarkStart w:id="125" w:name="_Toc531359458"/>
        <w:r w:rsidR="006B0E38" w:rsidRPr="00167761">
          <w:rPr>
            <w:color w:val="7030A0"/>
            <w:u w:val="single"/>
          </w:rPr>
          <w:t>Prevention research in mid-life adults (R01 clinical trial optional): AIDS-related</w:t>
        </w:r>
        <w:bookmarkEnd w:id="125"/>
      </w:hyperlink>
    </w:p>
    <w:p w14:paraId="6A839C52" w14:textId="77777777" w:rsidR="00345E85" w:rsidRPr="00CF57F3" w:rsidRDefault="006B0E38">
      <w:pPr>
        <w:pStyle w:val="Heading2"/>
        <w:rPr>
          <w:color w:val="FF0000"/>
        </w:rPr>
      </w:pPr>
      <w:r w:rsidRPr="00CF57F3">
        <w:rPr>
          <w:color w:val="FF0000"/>
        </w:rPr>
        <w:t>NIH: National Institute of Nursing Research</w:t>
      </w:r>
    </w:p>
    <w:p w14:paraId="5610D446"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5EAC5D24" w14:textId="77777777" w:rsidR="00345E85" w:rsidRDefault="006B0E38">
      <w:r>
        <w:t xml:space="preserve">This AIDS-related opportunity supports research on mid-life adults, between 50 and 64 years of age, that can inform efforts to optimise health and wellness as individuals age, and </w:t>
      </w:r>
      <w:r>
        <w:t>prevent illness and disability in later years. Funding is for up to five years.</w:t>
      </w:r>
    </w:p>
    <w:p w14:paraId="157E1482" w14:textId="77777777" w:rsidR="00345E85" w:rsidRPr="00EE79D3" w:rsidRDefault="006B0E38">
      <w:pPr>
        <w:pStyle w:val="Heading3"/>
        <w:rPr>
          <w:color w:val="000000" w:themeColor="text1"/>
        </w:rPr>
      </w:pPr>
      <w:r w:rsidRPr="00EE79D3">
        <w:rPr>
          <w:color w:val="000000" w:themeColor="text1"/>
        </w:rPr>
        <w:t>Closing date: 07 Jan 19</w:t>
      </w:r>
    </w:p>
    <w:p w14:paraId="20E57E52" w14:textId="77777777" w:rsidR="00345E85" w:rsidRDefault="0017277B">
      <w:hyperlink r:id="rId264">
        <w:r w:rsidR="006B0E38">
          <w:rPr>
            <w:b/>
            <w:color w:val="0000FF"/>
            <w:u w:val="single"/>
          </w:rPr>
          <w:t>Link to *Research Professional</w:t>
        </w:r>
      </w:hyperlink>
    </w:p>
    <w:p w14:paraId="1F2BC105"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6C989D41" w14:textId="77777777" w:rsidR="00345E85" w:rsidRDefault="00345E85"/>
    <w:p w14:paraId="35D5A88C" w14:textId="77777777" w:rsidR="00345E85" w:rsidRPr="00167761" w:rsidRDefault="0017277B">
      <w:pPr>
        <w:pStyle w:val="Heading1"/>
        <w:rPr>
          <w:color w:val="7030A0"/>
        </w:rPr>
      </w:pPr>
      <w:hyperlink r:id="rId265">
        <w:bookmarkStart w:id="126" w:name="_Toc531359459"/>
        <w:r w:rsidR="006B0E38" w:rsidRPr="00167761">
          <w:rPr>
            <w:color w:val="7030A0"/>
            <w:u w:val="single"/>
          </w:rPr>
          <w:t>Maternal nutrition a</w:t>
        </w:r>
        <w:r w:rsidR="00D62A0F">
          <w:rPr>
            <w:noProof/>
          </w:rPr>
          <mc:AlternateContent>
            <mc:Choice Requires="wps">
              <w:drawing>
                <wp:anchor distT="0" distB="0" distL="114300" distR="114300" simplePos="0" relativeHeight="251929600" behindDoc="0" locked="0" layoutInCell="1" allowOverlap="1" wp14:anchorId="6D053A96" wp14:editId="7CA58BB8">
                  <wp:simplePos x="0" y="0"/>
                  <wp:positionH relativeFrom="margin">
                    <wp:posOffset>0</wp:posOffset>
                  </wp:positionH>
                  <wp:positionV relativeFrom="paragraph">
                    <wp:posOffset>95250</wp:posOffset>
                  </wp:positionV>
                  <wp:extent cx="5248275" cy="0"/>
                  <wp:effectExtent l="0" t="95250" r="0" b="95250"/>
                  <wp:wrapNone/>
                  <wp:docPr id="16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6893F6" id="AutoShape 199" o:spid="_x0000_s1026" type="#_x0000_t32" style="position:absolute;margin-left:0;margin-top:7.5pt;width:413.25pt;height:0;z-index:251929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0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L5pPXT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167761">
          <w:rPr>
            <w:color w:val="7030A0"/>
            <w:u w:val="single"/>
          </w:rPr>
          <w:t>nd pre-pregnancy obesity – effects on mothers, infants and children (R01 clinical trial optional): AIDS-related</w:t>
        </w:r>
        <w:bookmarkEnd w:id="126"/>
      </w:hyperlink>
    </w:p>
    <w:p w14:paraId="60AFC5EB" w14:textId="77777777" w:rsidR="00345E85" w:rsidRDefault="006B0E38">
      <w:pPr>
        <w:pStyle w:val="Heading2"/>
      </w:pPr>
      <w:r w:rsidRPr="00CF57F3">
        <w:rPr>
          <w:color w:val="FF0000"/>
        </w:rPr>
        <w:t>NIH: National Institute of Nursing Research</w:t>
      </w:r>
    </w:p>
    <w:p w14:paraId="5248B803"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4AC83DA8" w14:textId="77777777" w:rsidR="00345E85" w:rsidRDefault="00D62A0F">
      <w:r>
        <w:rPr>
          <w:noProof/>
        </w:rPr>
        <mc:AlternateContent>
          <mc:Choice Requires="wps">
            <w:drawing>
              <wp:anchor distT="0" distB="0" distL="114300" distR="114300" simplePos="0" relativeHeight="251931648" behindDoc="0" locked="0" layoutInCell="1" allowOverlap="1" wp14:anchorId="75EDFC2A" wp14:editId="45EFCDDF">
                <wp:simplePos x="0" y="0"/>
                <wp:positionH relativeFrom="margin">
                  <wp:align>center</wp:align>
                </wp:positionH>
                <wp:positionV relativeFrom="paragraph">
                  <wp:posOffset>1532890</wp:posOffset>
                </wp:positionV>
                <wp:extent cx="5248275" cy="0"/>
                <wp:effectExtent l="0" t="95250" r="0" b="95250"/>
                <wp:wrapNone/>
                <wp:docPr id="16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9B3E27" id="AutoShape 199" o:spid="_x0000_s1026" type="#_x0000_t32" style="position:absolute;margin-left:0;margin-top:120.7pt;width:413.25pt;height:0;z-index:2519316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6r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ZbYC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funding opportunity encourages applications to improve health outcomes for women, infants and children, by stimulating interdisciplinary research focused on maternal nutrition and pre-pregnancy obesity. </w:t>
      </w:r>
      <w:r w:rsidR="006B0E38">
        <w:t>Application budgets are not limited but need to reflect the actual needs of the proposed project.</w:t>
      </w:r>
    </w:p>
    <w:p w14:paraId="7EF22574" w14:textId="77777777" w:rsidR="00345E85" w:rsidRPr="00EE79D3" w:rsidRDefault="006B0E38">
      <w:pPr>
        <w:pStyle w:val="Heading3"/>
        <w:rPr>
          <w:color w:val="000000" w:themeColor="text1"/>
        </w:rPr>
      </w:pPr>
      <w:r w:rsidRPr="00EE79D3">
        <w:rPr>
          <w:color w:val="000000" w:themeColor="text1"/>
        </w:rPr>
        <w:t>Closing date: 07 Jan 19</w:t>
      </w:r>
    </w:p>
    <w:p w14:paraId="2A93C1A9" w14:textId="77777777" w:rsidR="00345E85" w:rsidRDefault="0017277B">
      <w:hyperlink r:id="rId266">
        <w:r w:rsidR="006B0E38">
          <w:rPr>
            <w:b/>
            <w:color w:val="0000FF"/>
            <w:u w:val="single"/>
          </w:rPr>
          <w:t>Link to *Research Professional</w:t>
        </w:r>
      </w:hyperlink>
    </w:p>
    <w:p w14:paraId="0179473E" w14:textId="77777777" w:rsidR="00345E85" w:rsidRDefault="00345E85"/>
    <w:p w14:paraId="24AEB6A5"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5DA1965B" w14:textId="77777777" w:rsidR="00345E85" w:rsidRPr="00167761" w:rsidRDefault="0017277B">
      <w:pPr>
        <w:pStyle w:val="Heading1"/>
        <w:rPr>
          <w:color w:val="7030A0"/>
        </w:rPr>
      </w:pPr>
      <w:hyperlink r:id="rId267">
        <w:bookmarkStart w:id="127" w:name="_Toc531359460"/>
        <w:r w:rsidR="006B0E38" w:rsidRPr="00167761">
          <w:rPr>
            <w:color w:val="7030A0"/>
            <w:u w:val="single"/>
          </w:rPr>
          <w:t>Novel biomarkers for the development of HIV incidence assays with improved specificity (R21 clinical trial not allowed)</w:t>
        </w:r>
        <w:bookmarkEnd w:id="127"/>
      </w:hyperlink>
    </w:p>
    <w:p w14:paraId="1B12122A" w14:textId="77777777" w:rsidR="00345E85" w:rsidRPr="00CF57F3" w:rsidRDefault="006B0E38">
      <w:pPr>
        <w:pStyle w:val="Heading2"/>
        <w:rPr>
          <w:color w:val="FF0000"/>
        </w:rPr>
      </w:pPr>
      <w:r w:rsidRPr="00CF57F3">
        <w:rPr>
          <w:color w:val="FF0000"/>
        </w:rPr>
        <w:t>NIH: National Institute of Allergy and Infectious Diseases</w:t>
      </w:r>
    </w:p>
    <w:p w14:paraId="1F4FA309"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4D2E5893" w14:textId="77777777" w:rsidR="00345E85" w:rsidRDefault="006B0E38">
      <w:r>
        <w:lastRenderedPageBreak/>
        <w:t xml:space="preserve">This supports the development of novel biomarkers and improved HIV incidence assays and algorithms with increased specificity for distinguishing recent from chronic </w:t>
      </w:r>
      <w:r>
        <w:t>HIV infections. Grants are worth up to USD 275,000 each over two years.</w:t>
      </w:r>
    </w:p>
    <w:p w14:paraId="0608E41C" w14:textId="77777777" w:rsidR="00345E85" w:rsidRPr="00EE79D3" w:rsidRDefault="006B0E38">
      <w:pPr>
        <w:pStyle w:val="Heading3"/>
        <w:rPr>
          <w:color w:val="000000" w:themeColor="text1"/>
        </w:rPr>
      </w:pPr>
      <w:r w:rsidRPr="00EE79D3">
        <w:rPr>
          <w:color w:val="000000" w:themeColor="text1"/>
        </w:rPr>
        <w:t>Closing date: 07 Jan 19</w:t>
      </w:r>
    </w:p>
    <w:p w14:paraId="1E23BE72" w14:textId="77777777" w:rsidR="00345E85" w:rsidRDefault="0017277B">
      <w:hyperlink r:id="rId268">
        <w:r w:rsidR="006B0E38">
          <w:rPr>
            <w:b/>
            <w:color w:val="0000FF"/>
            <w:u w:val="single"/>
          </w:rPr>
          <w:t>Link to *Research Professional</w:t>
        </w:r>
      </w:hyperlink>
    </w:p>
    <w:p w14:paraId="5C4DDEB3" w14:textId="77777777" w:rsidR="00345E85" w:rsidRDefault="00345E85"/>
    <w:p w14:paraId="32655737"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74CF98D1" w14:textId="77777777" w:rsidR="00345E85" w:rsidRPr="00167761" w:rsidRDefault="0017277B">
      <w:pPr>
        <w:pStyle w:val="Heading1"/>
        <w:rPr>
          <w:color w:val="7030A0"/>
        </w:rPr>
      </w:pPr>
      <w:hyperlink r:id="rId269">
        <w:bookmarkStart w:id="128" w:name="_Toc531359461"/>
        <w:r w:rsidR="006B0E38" w:rsidRPr="00167761">
          <w:rPr>
            <w:color w:val="7030A0"/>
            <w:u w:val="single"/>
          </w:rPr>
          <w:t>Ea</w:t>
        </w:r>
        <w:r w:rsidR="00D62A0F">
          <w:rPr>
            <w:noProof/>
          </w:rPr>
          <mc:AlternateContent>
            <mc:Choice Requires="wps">
              <w:drawing>
                <wp:anchor distT="0" distB="0" distL="114300" distR="114300" simplePos="0" relativeHeight="251933696" behindDoc="0" locked="0" layoutInCell="1" allowOverlap="1" wp14:anchorId="1BB9AC2C" wp14:editId="3D0EC463">
                  <wp:simplePos x="0" y="0"/>
                  <wp:positionH relativeFrom="margin">
                    <wp:posOffset>0</wp:posOffset>
                  </wp:positionH>
                  <wp:positionV relativeFrom="paragraph">
                    <wp:posOffset>95250</wp:posOffset>
                  </wp:positionV>
                  <wp:extent cx="5248275" cy="0"/>
                  <wp:effectExtent l="0" t="95250" r="0" b="95250"/>
                  <wp:wrapNone/>
                  <wp:docPr id="16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BED278" id="AutoShape 199" o:spid="_x0000_s1026" type="#_x0000_t32" style="position:absolute;margin-left:0;margin-top:7.5pt;width:413.25pt;height:0;z-index:251933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l4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EJHl4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rly-life factors and cancer development later in life (R03 clinical trial not allowed): AIDS-related</w:t>
        </w:r>
        <w:bookmarkEnd w:id="128"/>
      </w:hyperlink>
    </w:p>
    <w:p w14:paraId="5B2680D6" w14:textId="77777777" w:rsidR="00345E85" w:rsidRPr="00CF57F3" w:rsidRDefault="006B0E38">
      <w:pPr>
        <w:pStyle w:val="Heading2"/>
        <w:rPr>
          <w:color w:val="FF0000"/>
        </w:rPr>
      </w:pPr>
      <w:r w:rsidRPr="00CF57F3">
        <w:rPr>
          <w:color w:val="FF0000"/>
        </w:rPr>
        <w:t>NIH: National Cancer Institute</w:t>
      </w:r>
    </w:p>
    <w:p w14:paraId="6F2975C5"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2497F337" w14:textId="77777777" w:rsidR="00345E85" w:rsidRDefault="006B0E38">
      <w:r>
        <w:t xml:space="preserve">This AIDS-related call stimulates research focused on the role of early-life factors in cancer development in later life. Awards are worth up to USD 100,000 each in </w:t>
      </w:r>
      <w:r>
        <w:t>direct costs over a maximum period of two years.</w:t>
      </w:r>
    </w:p>
    <w:p w14:paraId="745A4724" w14:textId="77777777" w:rsidR="00345E85" w:rsidRPr="00EE79D3" w:rsidRDefault="006B0E38">
      <w:pPr>
        <w:pStyle w:val="Heading3"/>
        <w:rPr>
          <w:color w:val="000000" w:themeColor="text1"/>
        </w:rPr>
      </w:pPr>
      <w:r w:rsidRPr="00EE79D3">
        <w:rPr>
          <w:color w:val="000000" w:themeColor="text1"/>
        </w:rPr>
        <w:t>Closing date: 07 Jan 19</w:t>
      </w:r>
    </w:p>
    <w:p w14:paraId="466818D4" w14:textId="77777777" w:rsidR="00345E85" w:rsidRDefault="0017277B">
      <w:hyperlink r:id="rId270">
        <w:r w:rsidR="006B0E38">
          <w:rPr>
            <w:b/>
            <w:color w:val="0000FF"/>
            <w:u w:val="single"/>
          </w:rPr>
          <w:t>Link to *Research Professional</w:t>
        </w:r>
      </w:hyperlink>
    </w:p>
    <w:p w14:paraId="228D5476"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22EDE55F" w14:textId="77777777" w:rsidR="00345E85" w:rsidRDefault="00D62A0F">
      <w:r>
        <w:rPr>
          <w:noProof/>
        </w:rPr>
        <mc:AlternateContent>
          <mc:Choice Requires="wps">
            <w:drawing>
              <wp:anchor distT="0" distB="0" distL="114300" distR="114300" simplePos="0" relativeHeight="251935744" behindDoc="0" locked="0" layoutInCell="1" allowOverlap="1" wp14:anchorId="7A90F0D7" wp14:editId="25745102">
                <wp:simplePos x="0" y="0"/>
                <wp:positionH relativeFrom="margin">
                  <wp:posOffset>0</wp:posOffset>
                </wp:positionH>
                <wp:positionV relativeFrom="paragraph">
                  <wp:posOffset>94615</wp:posOffset>
                </wp:positionV>
                <wp:extent cx="5248275" cy="0"/>
                <wp:effectExtent l="0" t="95250" r="0" b="95250"/>
                <wp:wrapNone/>
                <wp:docPr id="16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D68C79" id="AutoShape 199" o:spid="_x0000_s1026" type="#_x0000_t32" style="position:absolute;margin-left:0;margin-top:7.45pt;width:413.25pt;height:0;z-index:251935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8d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ybYC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VxQvH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B853153" w14:textId="77777777" w:rsidR="00345E85" w:rsidRPr="00167761" w:rsidRDefault="0017277B">
      <w:pPr>
        <w:pStyle w:val="Heading1"/>
        <w:rPr>
          <w:color w:val="7030A0"/>
        </w:rPr>
      </w:pPr>
      <w:hyperlink r:id="rId271">
        <w:bookmarkStart w:id="129" w:name="_Toc531359462"/>
        <w:r w:rsidR="006B0E38" w:rsidRPr="00167761">
          <w:rPr>
            <w:color w:val="7030A0"/>
            <w:u w:val="single"/>
          </w:rPr>
          <w:t>Early-life factors and cancer development later in life (R21 clinical trial not allowed): AIDS-related</w:t>
        </w:r>
        <w:bookmarkEnd w:id="129"/>
      </w:hyperlink>
    </w:p>
    <w:p w14:paraId="5FC1FF63" w14:textId="77777777" w:rsidR="00345E85" w:rsidRPr="00CF57F3" w:rsidRDefault="006B0E38">
      <w:pPr>
        <w:pStyle w:val="Heading2"/>
        <w:rPr>
          <w:color w:val="FF0000"/>
        </w:rPr>
      </w:pPr>
      <w:r w:rsidRPr="00CF57F3">
        <w:rPr>
          <w:color w:val="FF0000"/>
        </w:rPr>
        <w:t>NIH: National Cancer Institute</w:t>
      </w:r>
    </w:p>
    <w:p w14:paraId="306F68AF"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3D0FD4BF" w14:textId="77777777" w:rsidR="00345E85" w:rsidRDefault="006B0E38">
      <w:r>
        <w:t xml:space="preserve">This AIDS-related call stimulates research focused on the role of early-life factors in cancer development in later life. Awards are worth up to USD 275,000 each in </w:t>
      </w:r>
      <w:r>
        <w:t>direct costs over a maximum period of two years.</w:t>
      </w:r>
    </w:p>
    <w:p w14:paraId="23616EB1" w14:textId="77777777" w:rsidR="00345E85" w:rsidRPr="00EE79D3" w:rsidRDefault="006B0E38">
      <w:pPr>
        <w:pStyle w:val="Heading3"/>
        <w:rPr>
          <w:color w:val="000000" w:themeColor="text1"/>
        </w:rPr>
      </w:pPr>
      <w:r w:rsidRPr="00EE79D3">
        <w:rPr>
          <w:color w:val="000000" w:themeColor="text1"/>
        </w:rPr>
        <w:t>Closing date: 07 Jan 19</w:t>
      </w:r>
    </w:p>
    <w:p w14:paraId="6BE044D4" w14:textId="77777777" w:rsidR="00345E85" w:rsidRDefault="0017277B">
      <w:hyperlink r:id="rId272">
        <w:r w:rsidR="006B0E38">
          <w:rPr>
            <w:b/>
            <w:color w:val="0000FF"/>
            <w:u w:val="single"/>
          </w:rPr>
          <w:t>Link to *Research Professional</w:t>
        </w:r>
      </w:hyperlink>
    </w:p>
    <w:p w14:paraId="15BD72A1"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1FE33679" w14:textId="77777777" w:rsidR="00345E85" w:rsidRDefault="00D62A0F">
      <w:r>
        <w:rPr>
          <w:noProof/>
        </w:rPr>
        <mc:AlternateContent>
          <mc:Choice Requires="wps">
            <w:drawing>
              <wp:anchor distT="0" distB="0" distL="114300" distR="114300" simplePos="0" relativeHeight="251937792" behindDoc="0" locked="0" layoutInCell="1" allowOverlap="1" wp14:anchorId="7A547897" wp14:editId="15A321E8">
                <wp:simplePos x="0" y="0"/>
                <wp:positionH relativeFrom="margin">
                  <wp:posOffset>0</wp:posOffset>
                </wp:positionH>
                <wp:positionV relativeFrom="paragraph">
                  <wp:posOffset>94615</wp:posOffset>
                </wp:positionV>
                <wp:extent cx="5248275" cy="0"/>
                <wp:effectExtent l="0" t="95250" r="0" b="95250"/>
                <wp:wrapNone/>
                <wp:docPr id="16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4A6ACC6" id="AutoShape 199" o:spid="_x0000_s1026" type="#_x0000_t32" style="position:absolute;margin-left:0;margin-top:7.45pt;width:413.25pt;height:0;z-index:251937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C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xL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fo88w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AAD8B55" w14:textId="77777777" w:rsidR="00345E85" w:rsidRPr="00167761" w:rsidRDefault="0017277B">
      <w:pPr>
        <w:pStyle w:val="Heading1"/>
        <w:rPr>
          <w:color w:val="7030A0"/>
        </w:rPr>
      </w:pPr>
      <w:hyperlink r:id="rId273">
        <w:bookmarkStart w:id="130" w:name="_Toc531359463"/>
        <w:r w:rsidR="006B0E38" w:rsidRPr="00167761">
          <w:rPr>
            <w:color w:val="7030A0"/>
            <w:u w:val="single"/>
          </w:rPr>
          <w:t>Early-life factors and cancer development later in life (R01 clinical trial not allowed): AIDS-related</w:t>
        </w:r>
        <w:bookmarkEnd w:id="130"/>
      </w:hyperlink>
    </w:p>
    <w:p w14:paraId="1EC731BE" w14:textId="77777777" w:rsidR="00345E85" w:rsidRPr="00CF57F3" w:rsidRDefault="006B0E38">
      <w:pPr>
        <w:pStyle w:val="Heading2"/>
        <w:rPr>
          <w:color w:val="FF0000"/>
        </w:rPr>
      </w:pPr>
      <w:r w:rsidRPr="00CF57F3">
        <w:rPr>
          <w:color w:val="FF0000"/>
        </w:rPr>
        <w:t>NIH: National Cancer Institute</w:t>
      </w:r>
    </w:p>
    <w:p w14:paraId="5ACC1525"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62542573" w14:textId="77777777" w:rsidR="00345E85" w:rsidRDefault="006B0E38">
      <w:r>
        <w:t xml:space="preserve">This AIDS-related call aims to stimulate research focused on the role of early-life factors in cancer development in later life. Application budgets are not limited but need to reflect the actual needs of the </w:t>
      </w:r>
      <w:r>
        <w:t xml:space="preserve">proposed projects. The maximum project period is five years. </w:t>
      </w:r>
    </w:p>
    <w:p w14:paraId="512D9407" w14:textId="77777777" w:rsidR="00345E85" w:rsidRPr="00EE79D3" w:rsidRDefault="006B0E38">
      <w:pPr>
        <w:pStyle w:val="Heading3"/>
        <w:rPr>
          <w:color w:val="000000" w:themeColor="text1"/>
        </w:rPr>
      </w:pPr>
      <w:r w:rsidRPr="00EE79D3">
        <w:rPr>
          <w:color w:val="000000" w:themeColor="text1"/>
        </w:rPr>
        <w:t>Closing date: 07 Jan 19</w:t>
      </w:r>
    </w:p>
    <w:p w14:paraId="5C94B5EB" w14:textId="77777777" w:rsidR="00345E85" w:rsidRDefault="0017277B">
      <w:hyperlink r:id="rId274">
        <w:r w:rsidR="006B0E38">
          <w:rPr>
            <w:b/>
            <w:color w:val="0000FF"/>
            <w:u w:val="single"/>
          </w:rPr>
          <w:t>Link to *Research Professional</w:t>
        </w:r>
      </w:hyperlink>
    </w:p>
    <w:p w14:paraId="5013EF5B"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27D260FC" w14:textId="77777777" w:rsidR="00345E85" w:rsidRDefault="00D62A0F">
      <w:r>
        <w:rPr>
          <w:noProof/>
        </w:rPr>
        <mc:AlternateContent>
          <mc:Choice Requires="wps">
            <w:drawing>
              <wp:anchor distT="0" distB="0" distL="114300" distR="114300" simplePos="0" relativeHeight="251939840" behindDoc="0" locked="0" layoutInCell="1" allowOverlap="1" wp14:anchorId="2E588E3C" wp14:editId="16555C2E">
                <wp:simplePos x="0" y="0"/>
                <wp:positionH relativeFrom="margin">
                  <wp:posOffset>0</wp:posOffset>
                </wp:positionH>
                <wp:positionV relativeFrom="paragraph">
                  <wp:posOffset>94615</wp:posOffset>
                </wp:positionV>
                <wp:extent cx="5248275" cy="0"/>
                <wp:effectExtent l="0" t="95250" r="0" b="95250"/>
                <wp:wrapNone/>
                <wp:docPr id="16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A64246" id="AutoShape 199" o:spid="_x0000_s1026" type="#_x0000_t32" style="position:absolute;margin-left:0;margin-top:7.45pt;width:413.25pt;height:0;z-index:251939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Wy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xL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YkTVs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CDF5EBD" w14:textId="77777777" w:rsidR="00345E85" w:rsidRPr="00167761" w:rsidRDefault="0017277B">
      <w:pPr>
        <w:pStyle w:val="Heading1"/>
        <w:rPr>
          <w:color w:val="7030A0"/>
        </w:rPr>
      </w:pPr>
      <w:hyperlink r:id="rId275">
        <w:bookmarkStart w:id="131" w:name="_Toc531359464"/>
        <w:r w:rsidR="006B0E38" w:rsidRPr="00167761">
          <w:rPr>
            <w:color w:val="7030A0"/>
            <w:u w:val="single"/>
          </w:rPr>
          <w:t>Pilot and feasibility clinical research grants in kidney diseases (R21 clinical trial optional): AIDS-related</w:t>
        </w:r>
        <w:bookmarkEnd w:id="131"/>
      </w:hyperlink>
    </w:p>
    <w:p w14:paraId="30426588" w14:textId="77777777" w:rsidR="00345E85" w:rsidRPr="00CF57F3" w:rsidRDefault="006B0E38">
      <w:pPr>
        <w:pStyle w:val="Heading2"/>
        <w:rPr>
          <w:color w:val="FF0000"/>
        </w:rPr>
      </w:pPr>
      <w:r w:rsidRPr="00CF57F3">
        <w:rPr>
          <w:color w:val="FF0000"/>
        </w:rPr>
        <w:t>NIH: National Institute of Diabetes and Digestive and Kidney Diseases</w:t>
      </w:r>
    </w:p>
    <w:p w14:paraId="7E3DE952"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282CE39B" w14:textId="77777777" w:rsidR="00345E85" w:rsidRDefault="006B0E38">
      <w:r>
        <w:t xml:space="preserve">This AIDS-related funding opportunity supports small scale or pilot and feasibility clinical and translational research studies, including epidemiological studies or clinical trials related to kidney diseases research. Grants are worth </w:t>
      </w:r>
      <w:r>
        <w:t>up to USD 275,000 each over two years.</w:t>
      </w:r>
    </w:p>
    <w:p w14:paraId="5D246BAD" w14:textId="77777777" w:rsidR="00345E85" w:rsidRPr="00EE79D3" w:rsidRDefault="006B0E38">
      <w:pPr>
        <w:pStyle w:val="Heading3"/>
        <w:rPr>
          <w:color w:val="000000" w:themeColor="text1"/>
        </w:rPr>
      </w:pPr>
      <w:r w:rsidRPr="00EE79D3">
        <w:rPr>
          <w:color w:val="000000" w:themeColor="text1"/>
        </w:rPr>
        <w:t>Closing date: 07 Jan 19</w:t>
      </w:r>
    </w:p>
    <w:p w14:paraId="5943B8CB" w14:textId="77777777" w:rsidR="00345E85" w:rsidRDefault="0017277B">
      <w:hyperlink r:id="rId276">
        <w:r w:rsidR="006B0E38">
          <w:rPr>
            <w:b/>
            <w:color w:val="0000FF"/>
            <w:u w:val="single"/>
          </w:rPr>
          <w:t>Link to *Research Professional</w:t>
        </w:r>
      </w:hyperlink>
    </w:p>
    <w:p w14:paraId="161521A2" w14:textId="77777777" w:rsidR="00345E85" w:rsidRDefault="00345E85"/>
    <w:p w14:paraId="43B80E2E"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0704DBBF" w14:textId="77777777" w:rsidR="00345E85" w:rsidRPr="00167761" w:rsidRDefault="0017277B">
      <w:pPr>
        <w:pStyle w:val="Heading1"/>
        <w:rPr>
          <w:color w:val="7030A0"/>
        </w:rPr>
      </w:pPr>
      <w:hyperlink r:id="rId277">
        <w:bookmarkStart w:id="132" w:name="_Toc531359465"/>
        <w:r w:rsidR="006B0E38" w:rsidRPr="00167761">
          <w:rPr>
            <w:color w:val="7030A0"/>
            <w:u w:val="single"/>
          </w:rPr>
          <w:t xml:space="preserve">Diet </w:t>
        </w:r>
        <w:r w:rsidR="00D62A0F">
          <w:rPr>
            <w:noProof/>
          </w:rPr>
          <mc:AlternateContent>
            <mc:Choice Requires="wps">
              <w:drawing>
                <wp:anchor distT="0" distB="0" distL="114300" distR="114300" simplePos="0" relativeHeight="251941888" behindDoc="0" locked="0" layoutInCell="1" allowOverlap="1" wp14:anchorId="63BE1605" wp14:editId="0E5F9855">
                  <wp:simplePos x="0" y="0"/>
                  <wp:positionH relativeFrom="margin">
                    <wp:posOffset>0</wp:posOffset>
                  </wp:positionH>
                  <wp:positionV relativeFrom="paragraph">
                    <wp:posOffset>95250</wp:posOffset>
                  </wp:positionV>
                  <wp:extent cx="5248275" cy="0"/>
                  <wp:effectExtent l="0" t="95250" r="0" b="95250"/>
                  <wp:wrapNone/>
                  <wp:docPr id="16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73D540" id="AutoShape 199" o:spid="_x0000_s1026" type="#_x0000_t32" style="position:absolute;margin-left:0;margin-top:7.5pt;width:413.25pt;height:0;z-index:251941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Zt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Evfxm3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167761">
          <w:rPr>
            <w:color w:val="7030A0"/>
            <w:u w:val="single"/>
          </w:rPr>
          <w:t>and physical activity assessment methodology (R01 clinical trial not allowed): AIDS-related</w:t>
        </w:r>
        <w:bookmarkEnd w:id="132"/>
      </w:hyperlink>
    </w:p>
    <w:p w14:paraId="606EEA7A" w14:textId="77777777" w:rsidR="00345E85" w:rsidRDefault="006B0E38">
      <w:pPr>
        <w:pStyle w:val="Heading2"/>
      </w:pPr>
      <w:r w:rsidRPr="00CF57F3">
        <w:rPr>
          <w:color w:val="FF0000"/>
        </w:rPr>
        <w:t>NIH: National Institute of Diabetes and Digestive and Kidney Diseases</w:t>
      </w:r>
    </w:p>
    <w:p w14:paraId="1A263E16"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48289DD2" w14:textId="77777777" w:rsidR="00345E85" w:rsidRDefault="006B0E38">
      <w:r>
        <w:t xml:space="preserve">This AIDS-related opportunity supports innovative research to enhance the quality of measurements of dietary intake and physical activity with a focus on AIDS. Application budgets are not limited but need to reflect the actual </w:t>
      </w:r>
      <w:r>
        <w:t>costs of the proposed project. The maximum project period is five years.</w:t>
      </w:r>
    </w:p>
    <w:p w14:paraId="593B543C" w14:textId="77777777" w:rsidR="00345E85" w:rsidRPr="00EE79D3" w:rsidRDefault="006B0E38">
      <w:pPr>
        <w:pStyle w:val="Heading3"/>
        <w:rPr>
          <w:color w:val="000000" w:themeColor="text1"/>
        </w:rPr>
      </w:pPr>
      <w:r w:rsidRPr="00EE79D3">
        <w:rPr>
          <w:color w:val="000000" w:themeColor="text1"/>
        </w:rPr>
        <w:t>Closing date: 07 Jan 19</w:t>
      </w:r>
    </w:p>
    <w:p w14:paraId="541B5E8F" w14:textId="77777777" w:rsidR="00345E85" w:rsidRDefault="0017277B">
      <w:hyperlink r:id="rId278">
        <w:r w:rsidR="006B0E38">
          <w:rPr>
            <w:b/>
            <w:color w:val="0000FF"/>
            <w:u w:val="single"/>
          </w:rPr>
          <w:t>Link to *Research Professional</w:t>
        </w:r>
      </w:hyperlink>
    </w:p>
    <w:p w14:paraId="390768D8"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6C4DF896" w14:textId="77777777" w:rsidR="00345E85" w:rsidRPr="00167761" w:rsidRDefault="0017277B">
      <w:pPr>
        <w:pStyle w:val="Heading1"/>
        <w:rPr>
          <w:color w:val="7030A0"/>
        </w:rPr>
      </w:pPr>
      <w:hyperlink r:id="rId279">
        <w:bookmarkStart w:id="133" w:name="_Toc531359466"/>
        <w:r w:rsidR="006B0E38" w:rsidRPr="00167761">
          <w:rPr>
            <w:color w:val="7030A0"/>
            <w:u w:val="single"/>
          </w:rPr>
          <w:t>Dev</w:t>
        </w:r>
        <w:r w:rsidR="00D62A0F">
          <w:rPr>
            <w:noProof/>
          </w:rPr>
          <mc:AlternateContent>
            <mc:Choice Requires="wps">
              <w:drawing>
                <wp:anchor distT="0" distB="0" distL="114300" distR="114300" simplePos="0" relativeHeight="251943936" behindDoc="0" locked="0" layoutInCell="1" allowOverlap="1" wp14:anchorId="0463B88B" wp14:editId="00AB60CD">
                  <wp:simplePos x="0" y="0"/>
                  <wp:positionH relativeFrom="margin">
                    <wp:posOffset>0</wp:posOffset>
                  </wp:positionH>
                  <wp:positionV relativeFrom="paragraph">
                    <wp:posOffset>94615</wp:posOffset>
                  </wp:positionV>
                  <wp:extent cx="5248275" cy="0"/>
                  <wp:effectExtent l="0" t="95250" r="0" b="95250"/>
                  <wp:wrapNone/>
                  <wp:docPr id="16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CD1E4D6" id="AutoShape 199" o:spid="_x0000_s1026" type="#_x0000_t32" style="position:absolute;margin-left:0;margin-top:7.45pt;width:413.25pt;height:0;z-index:251943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PX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03yKkSINdGl1cDoER+ls5jHqWjsH1VI9GF8lPanH9rOmPy1SuqyJ2vOg/vTcgnXqLeIrE3+xLUTa&#10;dV80Ax0CEQJgp8o03iVAgU6hL89DX/jJIQrCySgrRvkEI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cXSD1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eloping the therapeutic potential of the endocannabinoid system for pain treatment (R01 clinical trial optional): AIDS-related</w:t>
        </w:r>
        <w:bookmarkEnd w:id="133"/>
      </w:hyperlink>
    </w:p>
    <w:p w14:paraId="064695B2" w14:textId="77777777" w:rsidR="00345E85" w:rsidRPr="00CF57F3" w:rsidRDefault="006B0E38">
      <w:pPr>
        <w:pStyle w:val="Heading2"/>
        <w:rPr>
          <w:color w:val="FF0000"/>
        </w:rPr>
      </w:pPr>
      <w:r w:rsidRPr="00CF57F3">
        <w:rPr>
          <w:color w:val="FF0000"/>
        </w:rPr>
        <w:t>NIH: National Institute on Drug Abuse</w:t>
      </w:r>
    </w:p>
    <w:p w14:paraId="5CE9833D"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055C9022" w14:textId="77777777" w:rsidR="00345E85" w:rsidRDefault="006B0E38">
      <w:r>
        <w:t xml:space="preserve">This AIDS-related opportunity supports projects that seek to elucidate the therapeutic potential of the cannabinoids and endocannabinoid system in the development of mechanism-based </w:t>
      </w:r>
      <w:r>
        <w:t>therapies for pain. The maximum project period is five years.</w:t>
      </w:r>
    </w:p>
    <w:p w14:paraId="4B121B14" w14:textId="77777777" w:rsidR="00345E85" w:rsidRPr="00EE79D3" w:rsidRDefault="006B0E38">
      <w:pPr>
        <w:pStyle w:val="Heading3"/>
        <w:rPr>
          <w:color w:val="000000" w:themeColor="text1"/>
        </w:rPr>
      </w:pPr>
      <w:r w:rsidRPr="00EE79D3">
        <w:rPr>
          <w:color w:val="000000" w:themeColor="text1"/>
        </w:rPr>
        <w:t>Closing date: 07 Jan 19</w:t>
      </w:r>
    </w:p>
    <w:p w14:paraId="10A5A6FC" w14:textId="77777777" w:rsidR="00345E85" w:rsidRDefault="0017277B">
      <w:hyperlink r:id="rId280">
        <w:r w:rsidR="006B0E38">
          <w:rPr>
            <w:b/>
            <w:color w:val="0000FF"/>
            <w:u w:val="single"/>
          </w:rPr>
          <w:t>Link to *Research Professional</w:t>
        </w:r>
      </w:hyperlink>
    </w:p>
    <w:p w14:paraId="3E03C76C"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320644B7" w14:textId="77777777" w:rsidR="00345E85" w:rsidRPr="00167761" w:rsidRDefault="0017277B">
      <w:pPr>
        <w:pStyle w:val="Heading1"/>
        <w:rPr>
          <w:color w:val="7030A0"/>
        </w:rPr>
      </w:pPr>
      <w:hyperlink r:id="rId281">
        <w:bookmarkStart w:id="134" w:name="_Toc531359467"/>
        <w:r w:rsidR="006B0E38" w:rsidRPr="00167761">
          <w:rPr>
            <w:color w:val="7030A0"/>
            <w:u w:val="single"/>
          </w:rPr>
          <w:t>Ha</w:t>
        </w:r>
        <w:r w:rsidR="00D62A0F">
          <w:rPr>
            <w:noProof/>
          </w:rPr>
          <mc:AlternateContent>
            <mc:Choice Requires="wps">
              <w:drawing>
                <wp:anchor distT="0" distB="0" distL="114300" distR="114300" simplePos="0" relativeHeight="251945984" behindDoc="0" locked="0" layoutInCell="1" allowOverlap="1" wp14:anchorId="49AD43B5" wp14:editId="170B492E">
                  <wp:simplePos x="0" y="0"/>
                  <wp:positionH relativeFrom="margin">
                    <wp:posOffset>0</wp:posOffset>
                  </wp:positionH>
                  <wp:positionV relativeFrom="paragraph">
                    <wp:posOffset>94615</wp:posOffset>
                  </wp:positionV>
                  <wp:extent cx="5248275" cy="0"/>
                  <wp:effectExtent l="0" t="95250" r="0" b="95250"/>
                  <wp:wrapNone/>
                  <wp:docPr id="16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791B15" id="AutoShape 199" o:spid="_x0000_s1026" type="#_x0000_t32" style="position:absolute;margin-left:0;margin-top:7.45pt;width:413.25pt;height:0;z-index:251945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AI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zL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XOYE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O+QC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rnessing big data to halt HIV (R01 clinical trial optional)</w:t>
        </w:r>
        <w:bookmarkEnd w:id="134"/>
      </w:hyperlink>
    </w:p>
    <w:p w14:paraId="3586E916" w14:textId="77777777" w:rsidR="00345E85" w:rsidRPr="00CF57F3" w:rsidRDefault="006B0E38">
      <w:pPr>
        <w:pStyle w:val="Heading2"/>
        <w:rPr>
          <w:color w:val="FF0000"/>
        </w:rPr>
      </w:pPr>
      <w:r w:rsidRPr="00CF57F3">
        <w:rPr>
          <w:color w:val="FF0000"/>
        </w:rPr>
        <w:t>NIH: National Institute of Allergy and Infectious Diseases</w:t>
      </w:r>
    </w:p>
    <w:p w14:paraId="13A8CB35"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4D887E67" w14:textId="77777777" w:rsidR="00345E85" w:rsidRPr="00EE79D3" w:rsidRDefault="00D62A0F">
      <w:pPr>
        <w:rPr>
          <w:color w:val="000000" w:themeColor="text1"/>
        </w:rPr>
      </w:pPr>
      <w:r>
        <w:rPr>
          <w:noProof/>
        </w:rPr>
        <mc:AlternateContent>
          <mc:Choice Requires="wps">
            <w:drawing>
              <wp:anchor distT="0" distB="0" distL="114300" distR="114300" simplePos="0" relativeHeight="251948032" behindDoc="0" locked="0" layoutInCell="1" allowOverlap="1" wp14:anchorId="27032129" wp14:editId="3E1BE541">
                <wp:simplePos x="0" y="0"/>
                <wp:positionH relativeFrom="margin">
                  <wp:align>left</wp:align>
                </wp:positionH>
                <wp:positionV relativeFrom="paragraph">
                  <wp:posOffset>1159510</wp:posOffset>
                </wp:positionV>
                <wp:extent cx="5248275" cy="0"/>
                <wp:effectExtent l="0" t="95250" r="0" b="95250"/>
                <wp:wrapNone/>
                <wp:docPr id="16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F0A79D" id="AutoShape 199" o:spid="_x0000_s1026" type="#_x0000_t32" style="position:absolute;margin-left:0;margin-top:91.3pt;width:413.25pt;height:0;z-index:25194803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A2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yDXk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promotes research that transforms understanding of HIV transmission, the HIV care continuum and HIV comorbidities using big data science. Application budgets are not limited but must </w:t>
      </w:r>
      <w:r w:rsidR="006B0E38">
        <w:t xml:space="preserve">reflect the actual needs of the project. The </w:t>
      </w:r>
      <w:r w:rsidR="006B0E38" w:rsidRPr="00EE79D3">
        <w:rPr>
          <w:color w:val="000000" w:themeColor="text1"/>
        </w:rPr>
        <w:t>maximum project period is five years.</w:t>
      </w:r>
    </w:p>
    <w:p w14:paraId="08662092" w14:textId="77777777" w:rsidR="00D62A0F" w:rsidRPr="00EE79D3" w:rsidRDefault="00D62A0F" w:rsidP="00D62A0F">
      <w:pPr>
        <w:pStyle w:val="Heading3"/>
        <w:rPr>
          <w:color w:val="000000" w:themeColor="text1"/>
        </w:rPr>
      </w:pPr>
      <w:r w:rsidRPr="00EE79D3">
        <w:rPr>
          <w:color w:val="000000" w:themeColor="text1"/>
        </w:rPr>
        <w:t>Closing date: 07 Jan 19</w:t>
      </w:r>
    </w:p>
    <w:p w14:paraId="50FC2AC6" w14:textId="77777777" w:rsidR="00D62A0F" w:rsidRDefault="0017277B" w:rsidP="00D62A0F">
      <w:hyperlink r:id="rId282">
        <w:r w:rsidR="00D62A0F">
          <w:rPr>
            <w:b/>
            <w:color w:val="0000FF"/>
            <w:u w:val="single"/>
          </w:rPr>
          <w:t>Link to *Research Professional</w:t>
        </w:r>
      </w:hyperlink>
    </w:p>
    <w:p w14:paraId="7501CE6F" w14:textId="77777777" w:rsidR="00D62A0F" w:rsidRDefault="00D62A0F" w:rsidP="00D62A0F"/>
    <w:p w14:paraId="615976BA" w14:textId="77777777" w:rsidR="00D62A0F" w:rsidRDefault="00D62A0F">
      <w:pPr>
        <w:pStyle w:val="Heading3"/>
        <w:rPr>
          <w:color w:val="000000" w:themeColor="text1"/>
        </w:rPr>
        <w:sectPr w:rsidR="00D62A0F" w:rsidSect="00D62A0F">
          <w:type w:val="continuous"/>
          <w:pgSz w:w="11906" w:h="16838"/>
          <w:pgMar w:top="1440" w:right="1800" w:bottom="1440" w:left="1800" w:header="0" w:footer="0" w:gutter="0"/>
          <w:cols w:num="2" w:space="720"/>
          <w:formProt w:val="0"/>
          <w:docGrid w:linePitch="360" w:charSpace="-6145"/>
        </w:sectPr>
      </w:pPr>
    </w:p>
    <w:p w14:paraId="402CA7E5" w14:textId="77777777" w:rsidR="00345E85" w:rsidRPr="00167761" w:rsidRDefault="0017277B">
      <w:pPr>
        <w:pStyle w:val="Heading1"/>
        <w:rPr>
          <w:color w:val="7030A0"/>
        </w:rPr>
      </w:pPr>
      <w:hyperlink r:id="rId283">
        <w:bookmarkStart w:id="135" w:name="_Toc531359468"/>
        <w:r w:rsidR="006B0E38" w:rsidRPr="00167761">
          <w:rPr>
            <w:color w:val="7030A0"/>
            <w:u w:val="single"/>
          </w:rPr>
          <w:t>End-of-life and palliative needs of adolescents and young adults with serious illnesses (R21 clinical trial optional): AIDS-related</w:t>
        </w:r>
        <w:bookmarkEnd w:id="135"/>
      </w:hyperlink>
    </w:p>
    <w:p w14:paraId="0C31CC5E" w14:textId="77777777" w:rsidR="00345E85" w:rsidRDefault="006B0E38">
      <w:pPr>
        <w:pStyle w:val="Heading2"/>
      </w:pPr>
      <w:r w:rsidRPr="00CF57F3">
        <w:rPr>
          <w:color w:val="FF0000"/>
        </w:rPr>
        <w:t>NIH: National Institute of Nursing Research</w:t>
      </w:r>
    </w:p>
    <w:p w14:paraId="6D79F342"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7A762542" w14:textId="77777777" w:rsidR="00345E85" w:rsidRDefault="006B0E38">
      <w:r>
        <w:t xml:space="preserve">This AIDS-related announcement aims to foster research on the unique perspectives, needs, wishes and decision-making processes of adolescents and young adults with serious, advanced illnesses. Application budgets may not exceed </w:t>
      </w:r>
      <w:r>
        <w:t>USD 275,000 over the maximum project period of two years.</w:t>
      </w:r>
    </w:p>
    <w:p w14:paraId="21803F9A" w14:textId="77777777" w:rsidR="00345E85" w:rsidRPr="00EE79D3" w:rsidRDefault="006B0E38">
      <w:pPr>
        <w:pStyle w:val="Heading3"/>
        <w:rPr>
          <w:color w:val="000000" w:themeColor="text1"/>
        </w:rPr>
      </w:pPr>
      <w:r w:rsidRPr="00EE79D3">
        <w:rPr>
          <w:color w:val="000000" w:themeColor="text1"/>
        </w:rPr>
        <w:t>Closing date: 07 Jan 19</w:t>
      </w:r>
    </w:p>
    <w:p w14:paraId="5014BCB4" w14:textId="77777777" w:rsidR="00345E85" w:rsidRDefault="0017277B">
      <w:hyperlink r:id="rId284">
        <w:r w:rsidR="006B0E38">
          <w:rPr>
            <w:b/>
            <w:color w:val="0000FF"/>
            <w:u w:val="single"/>
          </w:rPr>
          <w:t>Link to *Research Professional</w:t>
        </w:r>
      </w:hyperlink>
    </w:p>
    <w:p w14:paraId="4698235A" w14:textId="77777777" w:rsidR="00345E85" w:rsidRDefault="00345E85"/>
    <w:p w14:paraId="559104FE"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3779612F" w14:textId="77777777" w:rsidR="00345E85" w:rsidRPr="00167761" w:rsidRDefault="0017277B">
      <w:pPr>
        <w:pStyle w:val="Heading1"/>
        <w:rPr>
          <w:color w:val="7030A0"/>
        </w:rPr>
      </w:pPr>
      <w:hyperlink r:id="rId285">
        <w:bookmarkStart w:id="136" w:name="_Toc531359469"/>
        <w:r w:rsidR="006B0E38" w:rsidRPr="00167761">
          <w:rPr>
            <w:color w:val="7030A0"/>
            <w:u w:val="single"/>
          </w:rPr>
          <w:t>End-of-life and</w:t>
        </w:r>
        <w:r w:rsidR="00D62A0F">
          <w:rPr>
            <w:noProof/>
          </w:rPr>
          <mc:AlternateContent>
            <mc:Choice Requires="wps">
              <w:drawing>
                <wp:anchor distT="0" distB="0" distL="114300" distR="114300" simplePos="0" relativeHeight="251950080" behindDoc="0" locked="0" layoutInCell="1" allowOverlap="1" wp14:anchorId="4F36D3C4" wp14:editId="0566E84A">
                  <wp:simplePos x="0" y="0"/>
                  <wp:positionH relativeFrom="margin">
                    <wp:posOffset>0</wp:posOffset>
                  </wp:positionH>
                  <wp:positionV relativeFrom="paragraph">
                    <wp:posOffset>95250</wp:posOffset>
                  </wp:positionV>
                  <wp:extent cx="5248275" cy="0"/>
                  <wp:effectExtent l="0" t="95250" r="0" b="95250"/>
                  <wp:wrapNone/>
                  <wp:docPr id="16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5EAD221" id="AutoShape 199" o:spid="_x0000_s1026" type="#_x0000_t32" style="position:absolute;margin-left:0;margin-top:7.5pt;width:413.25pt;height:0;z-index:251950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Pp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SybYy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geUP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 xml:space="preserve"> palliative needs of adolescents and young adults with serious illnesses (R01 clinical trial optional) AIDS-related</w:t>
        </w:r>
        <w:bookmarkEnd w:id="136"/>
      </w:hyperlink>
    </w:p>
    <w:p w14:paraId="46922AE8" w14:textId="77777777" w:rsidR="00345E85" w:rsidRPr="00CF57F3" w:rsidRDefault="006B0E38">
      <w:pPr>
        <w:pStyle w:val="Heading2"/>
        <w:rPr>
          <w:color w:val="FF0000"/>
        </w:rPr>
      </w:pPr>
      <w:r w:rsidRPr="00CF57F3">
        <w:rPr>
          <w:color w:val="FF0000"/>
        </w:rPr>
        <w:t>NIH: National Institute of Nursing Research</w:t>
      </w:r>
    </w:p>
    <w:p w14:paraId="7084D028"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3232927B" w14:textId="77777777" w:rsidR="00345E85" w:rsidRDefault="006B0E38">
      <w:r>
        <w:t xml:space="preserve">This AIDS-related announcement aims to foster research on the unique perspectives, needs, wishes and decision-making processes of adolescents and young adults with serious, advanced illnesses. Application budgets are not limited but need to reflect the actual needs </w:t>
      </w:r>
      <w:r>
        <w:t>of the proposed project. The maximum project period is five years.</w:t>
      </w:r>
    </w:p>
    <w:p w14:paraId="592A4D93" w14:textId="77777777" w:rsidR="00345E85" w:rsidRPr="00EE79D3" w:rsidRDefault="006B0E38">
      <w:pPr>
        <w:pStyle w:val="Heading3"/>
        <w:rPr>
          <w:color w:val="000000" w:themeColor="text1"/>
        </w:rPr>
      </w:pPr>
      <w:r w:rsidRPr="00EE79D3">
        <w:rPr>
          <w:color w:val="000000" w:themeColor="text1"/>
        </w:rPr>
        <w:t>Closing date: 07 Jan 19</w:t>
      </w:r>
    </w:p>
    <w:p w14:paraId="46EEF8E3" w14:textId="77777777" w:rsidR="00345E85" w:rsidRDefault="0017277B">
      <w:hyperlink r:id="rId286">
        <w:r w:rsidR="006B0E38">
          <w:rPr>
            <w:b/>
            <w:color w:val="0000FF"/>
            <w:u w:val="single"/>
          </w:rPr>
          <w:t>Link to *Research Professional</w:t>
        </w:r>
      </w:hyperlink>
    </w:p>
    <w:p w14:paraId="58CEF94D" w14:textId="77777777" w:rsidR="00345E85" w:rsidRDefault="00345E85"/>
    <w:p w14:paraId="173EDAD6"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615E11BE" w14:textId="77777777" w:rsidR="00345E85" w:rsidRPr="00167761" w:rsidRDefault="0017277B">
      <w:pPr>
        <w:pStyle w:val="Heading1"/>
        <w:rPr>
          <w:color w:val="7030A0"/>
        </w:rPr>
      </w:pPr>
      <w:hyperlink r:id="rId287">
        <w:bookmarkStart w:id="137" w:name="_Toc531359470"/>
        <w:r w:rsidR="006B0E38" w:rsidRPr="00167761">
          <w:rPr>
            <w:color w:val="7030A0"/>
            <w:u w:val="single"/>
          </w:rPr>
          <w:t xml:space="preserve">Small </w:t>
        </w:r>
        <w:r w:rsidR="00D62A0F">
          <w:rPr>
            <w:noProof/>
          </w:rPr>
          <mc:AlternateContent>
            <mc:Choice Requires="wps">
              <w:drawing>
                <wp:anchor distT="0" distB="0" distL="114300" distR="114300" simplePos="0" relativeHeight="251952128" behindDoc="0" locked="0" layoutInCell="1" allowOverlap="1" wp14:anchorId="57EA0971" wp14:editId="4879147C">
                  <wp:simplePos x="0" y="0"/>
                  <wp:positionH relativeFrom="margin">
                    <wp:posOffset>0</wp:posOffset>
                  </wp:positionH>
                  <wp:positionV relativeFrom="paragraph">
                    <wp:posOffset>95250</wp:posOffset>
                  </wp:positionV>
                  <wp:extent cx="5248275" cy="0"/>
                  <wp:effectExtent l="0" t="95250" r="0" b="95250"/>
                  <wp:wrapNone/>
                  <wp:docPr id="16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702E8A8" id="AutoShape 199" o:spid="_x0000_s1026" type="#_x0000_t32" style="position:absolute;margin-left:0;margin-top:7.5pt;width:413.25pt;height:0;z-index:251952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cS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7xPc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research grants for oral health data analysis and statistical methodology development (R03): AIDS-related</w:t>
        </w:r>
        <w:bookmarkEnd w:id="137"/>
      </w:hyperlink>
    </w:p>
    <w:p w14:paraId="70DB833B" w14:textId="77777777" w:rsidR="00345E85" w:rsidRDefault="006B0E38">
      <w:pPr>
        <w:pStyle w:val="Heading2"/>
      </w:pPr>
      <w:r w:rsidRPr="00CF57F3">
        <w:rPr>
          <w:color w:val="FF0000"/>
        </w:rPr>
        <w:t>NIH: National Institute of Dental and Craniofacial Research</w:t>
      </w:r>
    </w:p>
    <w:p w14:paraId="30466D23"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18D5B78D" w14:textId="77777777" w:rsidR="00345E85" w:rsidRDefault="006B0E38">
      <w:r>
        <w:t xml:space="preserve">This AIDS-related opportunity supports research projects that involve secondary data analyses of existing oral or carniofacial database resource, or the development of needed statistical methodology for analysing oral and craniofacial data </w:t>
      </w:r>
      <w:r>
        <w:t>using existing oral or craniofacial databases. Funding is worth up to USD 200,000 per project over two years.</w:t>
      </w:r>
    </w:p>
    <w:p w14:paraId="59EF5BE9" w14:textId="77777777" w:rsidR="00345E85" w:rsidRPr="002D4B26" w:rsidRDefault="006B0E38">
      <w:pPr>
        <w:pStyle w:val="Heading3"/>
        <w:rPr>
          <w:color w:val="000000" w:themeColor="text1"/>
        </w:rPr>
      </w:pPr>
      <w:r w:rsidRPr="002D4B26">
        <w:rPr>
          <w:color w:val="000000" w:themeColor="text1"/>
        </w:rPr>
        <w:t>Closing date: 07 Jan 19</w:t>
      </w:r>
    </w:p>
    <w:p w14:paraId="4EA5E29E" w14:textId="77777777" w:rsidR="00345E85" w:rsidRDefault="0017277B">
      <w:hyperlink r:id="rId288">
        <w:r w:rsidR="006B0E38">
          <w:rPr>
            <w:b/>
            <w:color w:val="0000FF"/>
            <w:u w:val="single"/>
          </w:rPr>
          <w:t>Link to *Research Professional</w:t>
        </w:r>
      </w:hyperlink>
    </w:p>
    <w:p w14:paraId="4CF3B398" w14:textId="77777777" w:rsidR="00D62A0F" w:rsidRDefault="00D62A0F">
      <w:pPr>
        <w:sectPr w:rsidR="00D62A0F" w:rsidSect="00D62A0F">
          <w:type w:val="continuous"/>
          <w:pgSz w:w="11906" w:h="16838"/>
          <w:pgMar w:top="1440" w:right="1800" w:bottom="1440" w:left="1800" w:header="0" w:footer="0" w:gutter="0"/>
          <w:cols w:num="2" w:space="720"/>
          <w:formProt w:val="0"/>
          <w:docGrid w:linePitch="360" w:charSpace="-6145"/>
        </w:sectPr>
      </w:pPr>
    </w:p>
    <w:p w14:paraId="3C3DB326" w14:textId="77777777" w:rsidR="00345E85" w:rsidRDefault="00D62A0F">
      <w:r>
        <w:rPr>
          <w:noProof/>
        </w:rPr>
        <mc:AlternateContent>
          <mc:Choice Requires="wps">
            <w:drawing>
              <wp:anchor distT="0" distB="0" distL="114300" distR="114300" simplePos="0" relativeHeight="251954176" behindDoc="0" locked="0" layoutInCell="1" allowOverlap="1" wp14:anchorId="6813AA1E" wp14:editId="55722F44">
                <wp:simplePos x="0" y="0"/>
                <wp:positionH relativeFrom="margin">
                  <wp:posOffset>0</wp:posOffset>
                </wp:positionH>
                <wp:positionV relativeFrom="paragraph">
                  <wp:posOffset>94615</wp:posOffset>
                </wp:positionV>
                <wp:extent cx="5248275" cy="0"/>
                <wp:effectExtent l="0" t="95250" r="0" b="95250"/>
                <wp:wrapNone/>
                <wp:docPr id="16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E250DC" id="AutoShape 199" o:spid="_x0000_s1026" type="#_x0000_t32" style="position:absolute;margin-left:0;margin-top:7.45pt;width:413.25pt;height:0;z-index:251954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N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bF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l/kz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60E85FC" w14:textId="77777777" w:rsidR="00345E85" w:rsidRPr="00167761" w:rsidRDefault="0017277B">
      <w:pPr>
        <w:pStyle w:val="Heading1"/>
        <w:rPr>
          <w:color w:val="7030A0"/>
        </w:rPr>
      </w:pPr>
      <w:hyperlink r:id="rId289">
        <w:bookmarkStart w:id="138" w:name="_Toc531359471"/>
        <w:r w:rsidR="006B0E38" w:rsidRPr="00167761">
          <w:rPr>
            <w:color w:val="7030A0"/>
            <w:u w:val="single"/>
          </w:rPr>
          <w:t>Research on the mechanisms and behavioural outcomes of multisensory processing (R01) AIDS-related</w:t>
        </w:r>
        <w:bookmarkEnd w:id="138"/>
      </w:hyperlink>
    </w:p>
    <w:p w14:paraId="1636CB79" w14:textId="77777777" w:rsidR="00345E85" w:rsidRDefault="006B0E38">
      <w:pPr>
        <w:pStyle w:val="Heading2"/>
      </w:pPr>
      <w:r w:rsidRPr="00CF57F3">
        <w:rPr>
          <w:color w:val="FF0000"/>
        </w:rPr>
        <w:t>NIH: National Institute on Aging</w:t>
      </w:r>
    </w:p>
    <w:p w14:paraId="4F2899E7"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63A50E8E" w14:textId="77777777" w:rsidR="00345E85" w:rsidRDefault="006B0E38">
      <w:r>
        <w:t xml:space="preserve">This AIDS-related announcement supports basic, behavioural and clinical research projects examining the interactions between neural systems such as cognitive, affective or motor processes and multiple sensory modalitites. Application </w:t>
      </w:r>
      <w:r>
        <w:t xml:space="preserve">budgets are not limited but need to reflect the actual needs of the proposed project. The maximum project period is five years. </w:t>
      </w:r>
    </w:p>
    <w:p w14:paraId="4E2C3D0B" w14:textId="77777777" w:rsidR="00345E85" w:rsidRPr="002D4B26" w:rsidRDefault="006B0E38">
      <w:pPr>
        <w:pStyle w:val="Heading3"/>
        <w:rPr>
          <w:color w:val="000000" w:themeColor="text1"/>
        </w:rPr>
      </w:pPr>
      <w:r w:rsidRPr="002D4B26">
        <w:rPr>
          <w:color w:val="000000" w:themeColor="text1"/>
        </w:rPr>
        <w:t>Closing date: 07 Jan 19</w:t>
      </w:r>
    </w:p>
    <w:p w14:paraId="122EB893" w14:textId="77777777" w:rsidR="00345E85" w:rsidRDefault="0017277B">
      <w:hyperlink r:id="rId290">
        <w:r w:rsidR="006B0E38">
          <w:rPr>
            <w:b/>
            <w:color w:val="0000FF"/>
            <w:u w:val="single"/>
          </w:rPr>
          <w:t>Link to *Research Professional</w:t>
        </w:r>
      </w:hyperlink>
    </w:p>
    <w:p w14:paraId="256B9042" w14:textId="77777777" w:rsidR="00D62A0F" w:rsidRDefault="00D62A0F">
      <w:pPr>
        <w:pStyle w:val="Heading1"/>
        <w:sectPr w:rsidR="00D62A0F" w:rsidSect="00D62A0F">
          <w:type w:val="continuous"/>
          <w:pgSz w:w="11906" w:h="16838"/>
          <w:pgMar w:top="1440" w:right="1800" w:bottom="1440" w:left="1800" w:header="0" w:footer="0" w:gutter="0"/>
          <w:cols w:num="2" w:space="720"/>
          <w:formProt w:val="0"/>
          <w:docGrid w:linePitch="360" w:charSpace="-6145"/>
        </w:sectPr>
      </w:pPr>
    </w:p>
    <w:p w14:paraId="2A89F7F0" w14:textId="77777777" w:rsidR="00345E85" w:rsidRPr="00167761" w:rsidRDefault="0017277B">
      <w:pPr>
        <w:pStyle w:val="Heading1"/>
        <w:rPr>
          <w:color w:val="7030A0"/>
        </w:rPr>
      </w:pPr>
      <w:hyperlink r:id="rId291">
        <w:bookmarkStart w:id="139" w:name="_Toc531359472"/>
        <w:r w:rsidR="006B0E38" w:rsidRPr="00167761">
          <w:rPr>
            <w:color w:val="7030A0"/>
            <w:u w:val="single"/>
          </w:rPr>
          <w:t>Pe</w:t>
        </w:r>
        <w:r w:rsidR="00D62A0F">
          <w:rPr>
            <w:noProof/>
          </w:rPr>
          <mc:AlternateContent>
            <mc:Choice Requires="wps">
              <w:drawing>
                <wp:anchor distT="0" distB="0" distL="114300" distR="114300" simplePos="0" relativeHeight="251956224" behindDoc="0" locked="0" layoutInCell="1" allowOverlap="1" wp14:anchorId="188C32E6" wp14:editId="55896A4F">
                  <wp:simplePos x="0" y="0"/>
                  <wp:positionH relativeFrom="margin">
                    <wp:posOffset>0</wp:posOffset>
                  </wp:positionH>
                  <wp:positionV relativeFrom="paragraph">
                    <wp:posOffset>94615</wp:posOffset>
                  </wp:positionV>
                  <wp:extent cx="5248275" cy="0"/>
                  <wp:effectExtent l="0" t="95250" r="0" b="95250"/>
                  <wp:wrapNone/>
                  <wp:docPr id="16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F829ABD" id="AutoShape 199" o:spid="_x0000_s1026" type="#_x0000_t32" style="position:absolute;margin-left:0;margin-top:7.45pt;width:413.25pt;height:0;z-index:251956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F3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Z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PShd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rsonalised strategies to manage symptoms of chronic illness (R21 clinical trial optional): AIDS-related</w:t>
        </w:r>
        <w:bookmarkEnd w:id="139"/>
      </w:hyperlink>
    </w:p>
    <w:p w14:paraId="09F9825D" w14:textId="77777777" w:rsidR="00345E85" w:rsidRDefault="006B0E38">
      <w:pPr>
        <w:pStyle w:val="Heading2"/>
      </w:pPr>
      <w:r w:rsidRPr="00CF57F3">
        <w:rPr>
          <w:color w:val="FF0000"/>
        </w:rPr>
        <w:t>NIH: National Institute of Nursing Research</w:t>
      </w:r>
    </w:p>
    <w:p w14:paraId="440AEAE6" w14:textId="77777777" w:rsidR="00D62A0F" w:rsidRDefault="00D62A0F">
      <w:pPr>
        <w:sectPr w:rsidR="00D62A0F" w:rsidSect="00331A68">
          <w:type w:val="continuous"/>
          <w:pgSz w:w="11906" w:h="16838"/>
          <w:pgMar w:top="1440" w:right="1800" w:bottom="1440" w:left="1800" w:header="0" w:footer="0" w:gutter="0"/>
          <w:cols w:space="720"/>
          <w:formProt w:val="0"/>
          <w:docGrid w:linePitch="360" w:charSpace="-6145"/>
        </w:sectPr>
      </w:pPr>
    </w:p>
    <w:p w14:paraId="71E24D79" w14:textId="77777777" w:rsidR="00345E85" w:rsidRDefault="006B0E38">
      <w:r>
        <w:t>This AIDS-related call aims to encourage interdisciplinary research to decrease symptom burden and enhance health-related quality of life in persons with chronic illness through increasing knowledge of the biological mechanisms of symptoms and promoting innovative, cost-</w:t>
      </w:r>
      <w:r>
        <w:t>effective, targeted interventions to prevent, manage or ameliorate these symptoms. Grants are worth up to USD 275,000 for up to two years.</w:t>
      </w:r>
    </w:p>
    <w:p w14:paraId="11C30595" w14:textId="77777777" w:rsidR="00345E85" w:rsidRDefault="006B0E38">
      <w:pPr>
        <w:pStyle w:val="Heading3"/>
      </w:pPr>
      <w:r w:rsidRPr="002D4B26">
        <w:rPr>
          <w:color w:val="000000" w:themeColor="text1"/>
        </w:rPr>
        <w:t>Closing date: 07 Jan 19</w:t>
      </w:r>
    </w:p>
    <w:p w14:paraId="01B9EAE4" w14:textId="77777777" w:rsidR="00D62A0F" w:rsidRDefault="0017277B" w:rsidP="00DD0E5C">
      <w:pPr>
        <w:sectPr w:rsidR="00D62A0F" w:rsidSect="00D62A0F">
          <w:type w:val="continuous"/>
          <w:pgSz w:w="11906" w:h="16838"/>
          <w:pgMar w:top="1440" w:right="1800" w:bottom="1440" w:left="1800" w:header="0" w:footer="0" w:gutter="0"/>
          <w:cols w:num="2" w:space="720"/>
          <w:formProt w:val="0"/>
          <w:docGrid w:linePitch="360" w:charSpace="-6145"/>
        </w:sectPr>
      </w:pPr>
      <w:hyperlink r:id="rId292">
        <w:r w:rsidR="006B0E38">
          <w:rPr>
            <w:b/>
            <w:color w:val="0000FF"/>
            <w:u w:val="single"/>
          </w:rPr>
          <w:t>Link to *Research Professional</w:t>
        </w:r>
      </w:hyperlink>
    </w:p>
    <w:p w14:paraId="5474E46D" w14:textId="77777777" w:rsidR="00345E85" w:rsidRPr="00167761" w:rsidRDefault="0017277B">
      <w:pPr>
        <w:pStyle w:val="Heading1"/>
        <w:rPr>
          <w:color w:val="7030A0"/>
        </w:rPr>
      </w:pPr>
      <w:hyperlink r:id="rId293">
        <w:bookmarkStart w:id="140" w:name="_Toc531359473"/>
        <w:r w:rsidR="006B0E38" w:rsidRPr="00167761">
          <w:rPr>
            <w:color w:val="7030A0"/>
            <w:u w:val="single"/>
          </w:rPr>
          <w:t>Persona</w:t>
        </w:r>
        <w:r w:rsidR="00D62A0F">
          <w:rPr>
            <w:noProof/>
          </w:rPr>
          <mc:AlternateContent>
            <mc:Choice Requires="wps">
              <w:drawing>
                <wp:anchor distT="0" distB="0" distL="114300" distR="114300" simplePos="0" relativeHeight="251958272" behindDoc="0" locked="0" layoutInCell="1" allowOverlap="1" wp14:anchorId="13C040DA" wp14:editId="5184B11A">
                  <wp:simplePos x="0" y="0"/>
                  <wp:positionH relativeFrom="margin">
                    <wp:posOffset>0</wp:posOffset>
                  </wp:positionH>
                  <wp:positionV relativeFrom="paragraph">
                    <wp:posOffset>95250</wp:posOffset>
                  </wp:positionV>
                  <wp:extent cx="5248275" cy="0"/>
                  <wp:effectExtent l="0" t="95250" r="0" b="95250"/>
                  <wp:wrapNone/>
                  <wp:docPr id="16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D325BE3" id="AutoShape 199" o:spid="_x0000_s1026" type="#_x0000_t32" style="position:absolute;margin-left:0;margin-top:7.5pt;width:413.25pt;height:0;z-index:251958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K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Y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Bb7K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lised strategies to manage symptoms of chronic illness (R01 clinical trial optional) AIDS-related</w:t>
        </w:r>
        <w:bookmarkEnd w:id="140"/>
      </w:hyperlink>
    </w:p>
    <w:p w14:paraId="236BFAE6" w14:textId="77777777" w:rsidR="00345E85" w:rsidRPr="00CF57F3" w:rsidRDefault="006B0E38">
      <w:pPr>
        <w:pStyle w:val="Heading2"/>
        <w:rPr>
          <w:color w:val="FF0000"/>
        </w:rPr>
      </w:pPr>
      <w:r w:rsidRPr="00CF57F3">
        <w:rPr>
          <w:color w:val="FF0000"/>
        </w:rPr>
        <w:t>NIH: National Institute of Nursing Research</w:t>
      </w:r>
    </w:p>
    <w:p w14:paraId="0085171C" w14:textId="77777777" w:rsidR="00345E85" w:rsidRDefault="006B0E38">
      <w:r>
        <w:t>This AIDS-related announcement aims to encourage interdisciplinary research to decrease symptom burden and enhance health-related quality of life in persons with chronic illness. Application budgets are not limited but need to reflect the actual needs of the proposed project. The maximum project period is five years.</w:t>
      </w:r>
    </w:p>
    <w:p w14:paraId="0CD44093" w14:textId="77777777" w:rsidR="00345E85" w:rsidRPr="002D4B26" w:rsidRDefault="006B0E38">
      <w:pPr>
        <w:pStyle w:val="Heading3"/>
        <w:rPr>
          <w:color w:val="000000" w:themeColor="text1"/>
        </w:rPr>
      </w:pPr>
      <w:r w:rsidRPr="002D4B26">
        <w:rPr>
          <w:color w:val="000000" w:themeColor="text1"/>
        </w:rPr>
        <w:t>Closing date: 07 Jan 19</w:t>
      </w:r>
    </w:p>
    <w:p w14:paraId="45BE121B" w14:textId="77777777" w:rsidR="00345E85" w:rsidRDefault="00DD0E5C">
      <w:r>
        <w:rPr>
          <w:noProof/>
        </w:rPr>
        <mc:AlternateContent>
          <mc:Choice Requires="wps">
            <w:drawing>
              <wp:anchor distT="0" distB="0" distL="114300" distR="114300" simplePos="0" relativeHeight="251960320" behindDoc="0" locked="0" layoutInCell="1" allowOverlap="1" wp14:anchorId="6A8B1E57" wp14:editId="7617DF05">
                <wp:simplePos x="0" y="0"/>
                <wp:positionH relativeFrom="margin">
                  <wp:align>left</wp:align>
                </wp:positionH>
                <wp:positionV relativeFrom="paragraph">
                  <wp:posOffset>666750</wp:posOffset>
                </wp:positionV>
                <wp:extent cx="5248275" cy="0"/>
                <wp:effectExtent l="0" t="95250" r="0" b="95250"/>
                <wp:wrapNone/>
                <wp:docPr id="16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3E08DF" id="AutoShape 199" o:spid="_x0000_s1026" type="#_x0000_t32" style="position:absolute;margin-left:0;margin-top:52.5pt;width:413.25pt;height:0;z-index:2519603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vY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a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294">
        <w:r w:rsidR="006B0E38">
          <w:rPr>
            <w:b/>
            <w:color w:val="0000FF"/>
            <w:u w:val="single"/>
          </w:rPr>
          <w:t>Link to *Research Professional</w:t>
        </w:r>
      </w:hyperlink>
    </w:p>
    <w:p w14:paraId="27C97ED3" w14:textId="77777777" w:rsidR="00DD0E5C" w:rsidRDefault="00DD0E5C">
      <w:pPr>
        <w:pStyle w:val="Heading1"/>
      </w:pPr>
    </w:p>
    <w:p w14:paraId="78131ABF" w14:textId="77777777" w:rsidR="00DD0E5C" w:rsidRDefault="00DD0E5C">
      <w:pPr>
        <w:pStyle w:val="Heading1"/>
      </w:pPr>
    </w:p>
    <w:p w14:paraId="0FF61723" w14:textId="77777777" w:rsidR="00345E85" w:rsidRPr="00167761" w:rsidRDefault="0017277B">
      <w:pPr>
        <w:pStyle w:val="Heading1"/>
        <w:rPr>
          <w:color w:val="7030A0"/>
        </w:rPr>
      </w:pPr>
      <w:hyperlink r:id="rId295">
        <w:bookmarkStart w:id="141" w:name="_Toc531359474"/>
        <w:r w:rsidR="006B0E38" w:rsidRPr="00167761">
          <w:rPr>
            <w:color w:val="7030A0"/>
            <w:u w:val="single"/>
          </w:rPr>
          <w:t>Examination of survivorship care planning efficacy and impact (R21 clinical trial optional): AIDS-related</w:t>
        </w:r>
        <w:bookmarkEnd w:id="141"/>
      </w:hyperlink>
    </w:p>
    <w:p w14:paraId="6EE25608" w14:textId="77777777" w:rsidR="00345E85" w:rsidRPr="00CF57F3" w:rsidRDefault="006B0E38">
      <w:pPr>
        <w:pStyle w:val="Heading2"/>
        <w:rPr>
          <w:color w:val="FF0000"/>
        </w:rPr>
      </w:pPr>
      <w:r w:rsidRPr="00CF57F3">
        <w:rPr>
          <w:color w:val="FF0000"/>
        </w:rPr>
        <w:t>NIH: National Cancer Institute</w:t>
      </w:r>
    </w:p>
    <w:p w14:paraId="7C0B5335"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59842472" w14:textId="77777777" w:rsidR="00345E85" w:rsidRDefault="006B0E38">
      <w:r>
        <w:t xml:space="preserve">This AIDS-related funding opportunity aims to stimulate research evaluating the effect of care planning on self-management of late effects of cancer therapy, with the goal of generating a body of science that will improve follow-up care for </w:t>
      </w:r>
      <w:r>
        <w:t>cancer survivors. Application budgets are limited to USD 275,000 per year for a maximum project period of two years.</w:t>
      </w:r>
    </w:p>
    <w:p w14:paraId="3D76FD8F" w14:textId="77777777" w:rsidR="00345E85" w:rsidRPr="002D4B26" w:rsidRDefault="006B0E38">
      <w:pPr>
        <w:pStyle w:val="Heading3"/>
        <w:rPr>
          <w:color w:val="000000" w:themeColor="text1"/>
        </w:rPr>
      </w:pPr>
      <w:r w:rsidRPr="002D4B26">
        <w:rPr>
          <w:color w:val="000000" w:themeColor="text1"/>
        </w:rPr>
        <w:t>Closing date: 07 Jan 19</w:t>
      </w:r>
    </w:p>
    <w:p w14:paraId="18EA301E" w14:textId="77777777" w:rsidR="00345E85" w:rsidRDefault="0017277B">
      <w:hyperlink r:id="rId296">
        <w:r w:rsidR="006B0E38">
          <w:rPr>
            <w:b/>
            <w:color w:val="0000FF"/>
            <w:u w:val="single"/>
          </w:rPr>
          <w:t>Link to *Research Professional</w:t>
        </w:r>
      </w:hyperlink>
    </w:p>
    <w:p w14:paraId="6B44A837" w14:textId="77777777" w:rsidR="00DD0E5C" w:rsidRDefault="00DD0E5C">
      <w:pPr>
        <w:sectPr w:rsidR="00DD0E5C" w:rsidSect="00DD0E5C">
          <w:type w:val="continuous"/>
          <w:pgSz w:w="11906" w:h="16838"/>
          <w:pgMar w:top="1440" w:right="1800" w:bottom="1440" w:left="1800" w:header="0" w:footer="0" w:gutter="0"/>
          <w:cols w:num="2" w:space="720"/>
          <w:formProt w:val="0"/>
          <w:docGrid w:linePitch="360" w:charSpace="-6145"/>
        </w:sectPr>
      </w:pPr>
    </w:p>
    <w:p w14:paraId="43F64476" w14:textId="77777777" w:rsidR="00345E85" w:rsidRDefault="00345E85"/>
    <w:p w14:paraId="59AD2DB8" w14:textId="77777777" w:rsidR="00345E85" w:rsidRPr="00167761" w:rsidRDefault="0017277B">
      <w:pPr>
        <w:pStyle w:val="Heading1"/>
        <w:rPr>
          <w:color w:val="7030A0"/>
        </w:rPr>
      </w:pPr>
      <w:hyperlink r:id="rId297">
        <w:bookmarkStart w:id="142" w:name="_Toc531359475"/>
        <w:r w:rsidR="006B0E38" w:rsidRPr="00167761">
          <w:rPr>
            <w:color w:val="7030A0"/>
            <w:u w:val="single"/>
          </w:rPr>
          <w:t xml:space="preserve">HIV/AIDS </w:t>
        </w:r>
        <w:r w:rsidR="00DD0E5C">
          <w:rPr>
            <w:noProof/>
          </w:rPr>
          <mc:AlternateContent>
            <mc:Choice Requires="wps">
              <w:drawing>
                <wp:anchor distT="0" distB="0" distL="114300" distR="114300" simplePos="0" relativeHeight="251962368" behindDoc="0" locked="0" layoutInCell="1" allowOverlap="1" wp14:anchorId="0CD3C6D8" wp14:editId="3380020B">
                  <wp:simplePos x="0" y="0"/>
                  <wp:positionH relativeFrom="margin">
                    <wp:posOffset>0</wp:posOffset>
                  </wp:positionH>
                  <wp:positionV relativeFrom="paragraph">
                    <wp:posOffset>94615</wp:posOffset>
                  </wp:positionV>
                  <wp:extent cx="5248275" cy="0"/>
                  <wp:effectExtent l="0" t="95250" r="0" b="95250"/>
                  <wp:wrapNone/>
                  <wp:docPr id="16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F53C25" id="AutoShape 199" o:spid="_x0000_s1026" type="#_x0000_t32" style="position:absolute;margin-left:0;margin-top:7.45pt;width:413.25pt;height:0;z-index:251962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gH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D9IB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high priority drug abuse research (R01 clinical trial optional)</w:t>
        </w:r>
        <w:bookmarkEnd w:id="142"/>
      </w:hyperlink>
    </w:p>
    <w:p w14:paraId="63BFD74A" w14:textId="77777777" w:rsidR="00345E85" w:rsidRDefault="006B0E38">
      <w:pPr>
        <w:pStyle w:val="Heading2"/>
      </w:pPr>
      <w:r w:rsidRPr="00CF57F3">
        <w:rPr>
          <w:color w:val="FF0000"/>
        </w:rPr>
        <w:t>NIH: National Institute on Drug Abuse</w:t>
      </w:r>
    </w:p>
    <w:p w14:paraId="51B31DDB"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5F8D2A95" w14:textId="77777777" w:rsidR="00345E85" w:rsidRDefault="006B0E38">
      <w:r>
        <w:t xml:space="preserve">This supports high priority research relevant to drug abuse and HIV and AIDS. Application budgets are not limited but need to reflect the actual needs of the proposed project. The </w:t>
      </w:r>
      <w:r>
        <w:t>maximum project period is five years.</w:t>
      </w:r>
    </w:p>
    <w:p w14:paraId="45A76FAB" w14:textId="77777777" w:rsidR="00345E85" w:rsidRPr="002D4B26" w:rsidRDefault="006B0E38">
      <w:pPr>
        <w:pStyle w:val="Heading3"/>
        <w:rPr>
          <w:color w:val="000000" w:themeColor="text1"/>
        </w:rPr>
      </w:pPr>
      <w:r w:rsidRPr="002D4B26">
        <w:rPr>
          <w:color w:val="000000" w:themeColor="text1"/>
        </w:rPr>
        <w:t>Closing date: 07 Jan 19</w:t>
      </w:r>
    </w:p>
    <w:p w14:paraId="4373CF48" w14:textId="77777777" w:rsidR="00345E85" w:rsidRDefault="0017277B">
      <w:hyperlink r:id="rId298">
        <w:r w:rsidR="006B0E38">
          <w:rPr>
            <w:b/>
            <w:color w:val="0000FF"/>
            <w:u w:val="single"/>
          </w:rPr>
          <w:t>Link to *Research Professional</w:t>
        </w:r>
      </w:hyperlink>
    </w:p>
    <w:p w14:paraId="4CE3E708" w14:textId="77777777" w:rsidR="00DD0E5C" w:rsidRDefault="00DD0E5C">
      <w:pPr>
        <w:sectPr w:rsidR="00DD0E5C" w:rsidSect="00DD0E5C">
          <w:type w:val="continuous"/>
          <w:pgSz w:w="11906" w:h="16838"/>
          <w:pgMar w:top="1440" w:right="1800" w:bottom="1440" w:left="1800" w:header="0" w:footer="0" w:gutter="0"/>
          <w:cols w:num="2" w:space="720"/>
          <w:formProt w:val="0"/>
          <w:docGrid w:linePitch="360" w:charSpace="-6145"/>
        </w:sectPr>
      </w:pPr>
    </w:p>
    <w:p w14:paraId="5E22EAA2" w14:textId="77777777" w:rsidR="00345E85" w:rsidRDefault="00345E85"/>
    <w:p w14:paraId="7C9022B0" w14:textId="77777777" w:rsidR="00345E85" w:rsidRPr="00167761" w:rsidRDefault="0017277B">
      <w:pPr>
        <w:pStyle w:val="Heading1"/>
        <w:rPr>
          <w:color w:val="7030A0"/>
        </w:rPr>
      </w:pPr>
      <w:hyperlink r:id="rId299">
        <w:bookmarkStart w:id="143" w:name="_Toc531359476"/>
        <w:r w:rsidR="006B0E38" w:rsidRPr="00167761">
          <w:rPr>
            <w:color w:val="7030A0"/>
            <w:u w:val="single"/>
          </w:rPr>
          <w:t>Innovativ</w:t>
        </w:r>
        <w:r w:rsidR="00DD0E5C">
          <w:rPr>
            <w:noProof/>
          </w:rPr>
          <mc:AlternateContent>
            <mc:Choice Requires="wps">
              <w:drawing>
                <wp:anchor distT="0" distB="0" distL="114300" distR="114300" simplePos="0" relativeHeight="251964416" behindDoc="0" locked="0" layoutInCell="1" allowOverlap="1" wp14:anchorId="50DB34F7" wp14:editId="048BC0D3">
                  <wp:simplePos x="0" y="0"/>
                  <wp:positionH relativeFrom="margin">
                    <wp:posOffset>0</wp:posOffset>
                  </wp:positionH>
                  <wp:positionV relativeFrom="paragraph">
                    <wp:posOffset>94615</wp:posOffset>
                  </wp:positionV>
                  <wp:extent cx="5248275" cy="0"/>
                  <wp:effectExtent l="0" t="95250" r="0" b="95250"/>
                  <wp:wrapNone/>
                  <wp:docPr id="16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6CB3F0" id="AutoShape 199" o:spid="_x0000_s1026" type="#_x0000_t32" style="position:absolute;margin-left:0;margin-top:7.45pt;width:413.25pt;height:0;z-index:251964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pQNv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e questions in symptom science and genomics (R21 clinical trial optional): AIDS-related</w:t>
        </w:r>
        <w:bookmarkEnd w:id="143"/>
      </w:hyperlink>
    </w:p>
    <w:p w14:paraId="408FB1F9" w14:textId="77777777" w:rsidR="00345E85" w:rsidRPr="00CF57F3" w:rsidRDefault="006B0E38">
      <w:pPr>
        <w:pStyle w:val="Heading2"/>
        <w:rPr>
          <w:color w:val="FF0000"/>
        </w:rPr>
      </w:pPr>
      <w:r w:rsidRPr="00CF57F3">
        <w:rPr>
          <w:color w:val="FF0000"/>
        </w:rPr>
        <w:t>NIH: National Institute of Nursing Research</w:t>
      </w:r>
    </w:p>
    <w:p w14:paraId="63AB76FF"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4400F0CC" w14:textId="77777777" w:rsidR="00345E85" w:rsidRDefault="00DD0E5C">
      <w:r>
        <w:rPr>
          <w:noProof/>
        </w:rPr>
        <mc:AlternateContent>
          <mc:Choice Requires="wps">
            <w:drawing>
              <wp:anchor distT="0" distB="0" distL="114300" distR="114300" simplePos="0" relativeHeight="251966464" behindDoc="0" locked="0" layoutInCell="1" allowOverlap="1" wp14:anchorId="00711102" wp14:editId="0CA62F9A">
                <wp:simplePos x="0" y="0"/>
                <wp:positionH relativeFrom="margin">
                  <wp:posOffset>-38100</wp:posOffset>
                </wp:positionH>
                <wp:positionV relativeFrom="paragraph">
                  <wp:posOffset>1828800</wp:posOffset>
                </wp:positionV>
                <wp:extent cx="5248275" cy="0"/>
                <wp:effectExtent l="0" t="95250" r="0" b="95250"/>
                <wp:wrapNone/>
                <wp:docPr id="16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A40DD7" id="AutoShape 199" o:spid="_x0000_s1026" type="#_x0000_t32" style="position:absolute;margin-left:-3pt;margin-top:2in;width:413.25pt;height:0;z-index:251966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5i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bN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" strokecolor="#7030a0" strokeweight="3pt">
                <v:stroke startarrow="block" endarrow="block"/>
                <v:shadow color="#3f3151 [1607]" opacity=".5" offset="1pt"/>
                <w10:wrap anchorx="margin"/>
              </v:shape>
            </w:pict>
          </mc:Fallback>
        </mc:AlternateContent>
      </w:r>
      <w:r w:rsidR="006B0E38">
        <w:t xml:space="preserve">This AIDS-related funding opportunity seeks to optimise innovation, insight and cutting edge conceptual and technological breakthroughs by catalysing research that emanates from the identified questions in symptom and genomic nursing science. Application budgets are limited to </w:t>
      </w:r>
      <w:r w:rsidR="006B0E38">
        <w:t>USD 275,000 and no more than USD 200,000 may be requested in any single year. The maximum project period is two years.</w:t>
      </w:r>
    </w:p>
    <w:p w14:paraId="7322ABFB" w14:textId="77777777" w:rsidR="00345E85" w:rsidRPr="002D4B26" w:rsidRDefault="006B0E38">
      <w:pPr>
        <w:pStyle w:val="Heading3"/>
        <w:rPr>
          <w:color w:val="000000" w:themeColor="text1"/>
        </w:rPr>
      </w:pPr>
      <w:r w:rsidRPr="002D4B26">
        <w:rPr>
          <w:color w:val="000000" w:themeColor="text1"/>
        </w:rPr>
        <w:t>Closing date: 07 Jan 19</w:t>
      </w:r>
    </w:p>
    <w:p w14:paraId="142CAF47" w14:textId="77777777" w:rsidR="00345E85" w:rsidRDefault="0017277B">
      <w:hyperlink r:id="rId300">
        <w:r w:rsidR="006B0E38">
          <w:rPr>
            <w:b/>
            <w:color w:val="0000FF"/>
            <w:u w:val="single"/>
          </w:rPr>
          <w:t>Link to *Research Professional</w:t>
        </w:r>
      </w:hyperlink>
    </w:p>
    <w:p w14:paraId="114CEA46" w14:textId="77777777" w:rsidR="00345E85" w:rsidRDefault="00345E85"/>
    <w:p w14:paraId="4EC42ABD" w14:textId="77777777" w:rsidR="00DD0E5C" w:rsidRDefault="00DD0E5C">
      <w:pPr>
        <w:pStyle w:val="Heading1"/>
        <w:sectPr w:rsidR="00DD0E5C" w:rsidSect="00DD0E5C">
          <w:type w:val="continuous"/>
          <w:pgSz w:w="11906" w:h="16838"/>
          <w:pgMar w:top="1440" w:right="1800" w:bottom="1440" w:left="1800" w:header="0" w:footer="0" w:gutter="0"/>
          <w:cols w:num="2" w:space="720"/>
          <w:formProt w:val="0"/>
          <w:docGrid w:linePitch="360" w:charSpace="-6145"/>
        </w:sectPr>
      </w:pPr>
    </w:p>
    <w:p w14:paraId="56A86E0C" w14:textId="77777777" w:rsidR="00345E85" w:rsidRPr="00167761" w:rsidRDefault="0017277B">
      <w:pPr>
        <w:pStyle w:val="Heading1"/>
        <w:rPr>
          <w:color w:val="7030A0"/>
        </w:rPr>
      </w:pPr>
      <w:hyperlink r:id="rId301">
        <w:bookmarkStart w:id="144" w:name="_Toc531359477"/>
        <w:r w:rsidR="006B0E38" w:rsidRPr="00167761">
          <w:rPr>
            <w:color w:val="7030A0"/>
            <w:u w:val="single"/>
          </w:rPr>
          <w:t>Innovative questions in symptom science and genomics (R01 clinical trial optional): AIDS-related</w:t>
        </w:r>
        <w:bookmarkEnd w:id="144"/>
      </w:hyperlink>
    </w:p>
    <w:p w14:paraId="1692B6F3" w14:textId="77777777" w:rsidR="00345E85" w:rsidRPr="00C235A2" w:rsidRDefault="006B0E38">
      <w:pPr>
        <w:pStyle w:val="Heading2"/>
        <w:rPr>
          <w:color w:val="FF0000"/>
        </w:rPr>
      </w:pPr>
      <w:r w:rsidRPr="00C235A2">
        <w:rPr>
          <w:color w:val="FF0000"/>
        </w:rPr>
        <w:t>NIH: National Institute of Nursing Research</w:t>
      </w:r>
    </w:p>
    <w:p w14:paraId="15815408"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1D8182E3" w14:textId="77777777" w:rsidR="00345E85" w:rsidRDefault="006B0E38">
      <w:r>
        <w:t xml:space="preserve">This AIDS-related funding opportunity seeks to optimise innovation, insight and cutting edge conceptual and technological breakthroughs by catalysing research that emanates from the identified innovative questions in symptom and genomic nursing </w:t>
      </w:r>
      <w:r>
        <w:t>science. Application budgets are not limited but need to reflect the actual needs of the proposed project. The maximum project period is five years.</w:t>
      </w:r>
    </w:p>
    <w:p w14:paraId="0C86F8FD" w14:textId="77777777" w:rsidR="00345E85" w:rsidRPr="002D4B26" w:rsidRDefault="006B0E38">
      <w:pPr>
        <w:pStyle w:val="Heading3"/>
        <w:rPr>
          <w:color w:val="000000" w:themeColor="text1"/>
        </w:rPr>
      </w:pPr>
      <w:r w:rsidRPr="002D4B26">
        <w:rPr>
          <w:color w:val="000000" w:themeColor="text1"/>
        </w:rPr>
        <w:t>Closing date: 07 Jan 19</w:t>
      </w:r>
    </w:p>
    <w:p w14:paraId="310AB011" w14:textId="77777777" w:rsidR="00345E85" w:rsidRDefault="0017277B">
      <w:hyperlink r:id="rId302">
        <w:r w:rsidR="006B0E38">
          <w:rPr>
            <w:b/>
            <w:color w:val="0000FF"/>
            <w:u w:val="single"/>
          </w:rPr>
          <w:t>Link to *Research Professional</w:t>
        </w:r>
      </w:hyperlink>
    </w:p>
    <w:p w14:paraId="021151D3" w14:textId="77777777" w:rsidR="00DD0E5C" w:rsidRDefault="00DD0E5C">
      <w:pPr>
        <w:sectPr w:rsidR="00DD0E5C" w:rsidSect="00DD0E5C">
          <w:type w:val="continuous"/>
          <w:pgSz w:w="11906" w:h="16838"/>
          <w:pgMar w:top="1440" w:right="1800" w:bottom="1440" w:left="1800" w:header="0" w:footer="0" w:gutter="0"/>
          <w:cols w:num="2" w:space="720"/>
          <w:formProt w:val="0"/>
          <w:docGrid w:linePitch="360" w:charSpace="-6145"/>
        </w:sectPr>
      </w:pPr>
    </w:p>
    <w:p w14:paraId="6D7CB05D" w14:textId="77777777" w:rsidR="00345E85" w:rsidRDefault="00345E85"/>
    <w:p w14:paraId="6386E023" w14:textId="77777777" w:rsidR="00345E85" w:rsidRPr="00167761" w:rsidRDefault="00744BBB">
      <w:pPr>
        <w:pStyle w:val="Heading1"/>
        <w:rPr>
          <w:color w:val="7030A0"/>
        </w:rPr>
      </w:pPr>
      <w:r>
        <w:rPr>
          <w:noProof/>
        </w:rPr>
        <mc:AlternateContent>
          <mc:Choice Requires="wps">
            <w:drawing>
              <wp:anchor distT="0" distB="0" distL="114300" distR="114300" simplePos="0" relativeHeight="251968512" behindDoc="0" locked="0" layoutInCell="1" allowOverlap="1" wp14:anchorId="5E7CF16C" wp14:editId="7A46B6B4">
                <wp:simplePos x="0" y="0"/>
                <wp:positionH relativeFrom="margin">
                  <wp:align>left</wp:align>
                </wp:positionH>
                <wp:positionV relativeFrom="paragraph">
                  <wp:posOffset>106680</wp:posOffset>
                </wp:positionV>
                <wp:extent cx="5248275" cy="0"/>
                <wp:effectExtent l="0" t="95250" r="0" b="95250"/>
                <wp:wrapNone/>
                <wp:docPr id="16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A683865" id="AutoShape 199" o:spid="_x0000_s1026" type="#_x0000_t32" style="position:absolute;margin-left:0;margin-top:8.4pt;width:413.25pt;height:0;z-index:2519685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5c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ZBry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303">
        <w:bookmarkStart w:id="145" w:name="_Toc531359478"/>
        <w:r w:rsidR="006B0E38" w:rsidRPr="00167761">
          <w:rPr>
            <w:color w:val="7030A0"/>
            <w:u w:val="single"/>
          </w:rPr>
          <w:t>Innovation grants to nurture initial translational efforts – development and validation of model systems and pharmacodynamic markers to facilitate the discovery of neurotherapeutics (R61/R33): AIDS-related</w:t>
        </w:r>
        <w:bookmarkEnd w:id="145"/>
      </w:hyperlink>
    </w:p>
    <w:p w14:paraId="48519553" w14:textId="77777777" w:rsidR="00345E85" w:rsidRPr="00C235A2" w:rsidRDefault="006B0E38">
      <w:pPr>
        <w:pStyle w:val="Heading2"/>
        <w:rPr>
          <w:color w:val="FF0000"/>
        </w:rPr>
      </w:pPr>
      <w:r w:rsidRPr="00C235A2">
        <w:rPr>
          <w:color w:val="FF0000"/>
        </w:rPr>
        <w:t>NIH: National Institute of Neurological Disorders and Stroke</w:t>
      </w:r>
    </w:p>
    <w:p w14:paraId="7CDA7F98"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655DE061" w14:textId="77777777" w:rsidR="00345E85" w:rsidRDefault="006B0E38">
      <w:r>
        <w:t xml:space="preserve">This encourages development and validation of animal models and human tissue ex vivo systems that recapitulate the phenotypic and physiologic characteristics of a defined neurological disorder, or clinically feasible pharmacodynamic </w:t>
      </w:r>
      <w:r>
        <w:t>markers for therapeutics designed to treat neurological disease. Awards are worth up to USD 750,000 for three years.</w:t>
      </w:r>
    </w:p>
    <w:p w14:paraId="5D75D44F" w14:textId="77777777" w:rsidR="00345E85" w:rsidRPr="002D4B26" w:rsidRDefault="006B0E38">
      <w:pPr>
        <w:pStyle w:val="Heading3"/>
        <w:rPr>
          <w:color w:val="000000" w:themeColor="text1"/>
        </w:rPr>
      </w:pPr>
      <w:r w:rsidRPr="002D4B26">
        <w:rPr>
          <w:color w:val="000000" w:themeColor="text1"/>
        </w:rPr>
        <w:t>Closing date: 07 Jan 19</w:t>
      </w:r>
    </w:p>
    <w:p w14:paraId="0C5ECA32" w14:textId="77777777" w:rsidR="00345E85" w:rsidRDefault="0017277B">
      <w:hyperlink r:id="rId304">
        <w:r w:rsidR="006B0E38">
          <w:rPr>
            <w:b/>
            <w:color w:val="0000FF"/>
            <w:u w:val="single"/>
          </w:rPr>
          <w:t>Link to *Research Professional</w:t>
        </w:r>
      </w:hyperlink>
    </w:p>
    <w:p w14:paraId="2B7F9E6E" w14:textId="77777777" w:rsidR="00DD0E5C" w:rsidRDefault="00DD0E5C">
      <w:pPr>
        <w:sectPr w:rsidR="00DD0E5C" w:rsidSect="00DD0E5C">
          <w:type w:val="continuous"/>
          <w:pgSz w:w="11906" w:h="16838"/>
          <w:pgMar w:top="1440" w:right="1800" w:bottom="1440" w:left="1800" w:header="0" w:footer="0" w:gutter="0"/>
          <w:cols w:num="2" w:space="720"/>
          <w:formProt w:val="0"/>
          <w:docGrid w:linePitch="360" w:charSpace="-6145"/>
        </w:sectPr>
      </w:pPr>
    </w:p>
    <w:p w14:paraId="59EDB9A0" w14:textId="77777777" w:rsidR="00345E85" w:rsidRDefault="00345E85"/>
    <w:p w14:paraId="0FF71CE6" w14:textId="77777777" w:rsidR="00345E85" w:rsidRPr="00167761" w:rsidRDefault="0017277B">
      <w:pPr>
        <w:pStyle w:val="Heading1"/>
        <w:rPr>
          <w:color w:val="7030A0"/>
        </w:rPr>
      </w:pPr>
      <w:hyperlink r:id="rId305">
        <w:bookmarkStart w:id="146" w:name="_Toc531359479"/>
        <w:r w:rsidR="006B0E38" w:rsidRPr="00167761">
          <w:rPr>
            <w:color w:val="7030A0"/>
            <w:u w:val="single"/>
          </w:rPr>
          <w:t>Applying m</w:t>
        </w:r>
        <w:r w:rsidR="00DD0E5C">
          <w:rPr>
            <w:noProof/>
          </w:rPr>
          <mc:AlternateContent>
            <mc:Choice Requires="wps">
              <w:drawing>
                <wp:anchor distT="0" distB="0" distL="114300" distR="114300" simplePos="0" relativeHeight="251970560" behindDoc="0" locked="0" layoutInCell="1" allowOverlap="1" wp14:anchorId="05DC004B" wp14:editId="6403FC1C">
                  <wp:simplePos x="0" y="0"/>
                  <wp:positionH relativeFrom="margin">
                    <wp:posOffset>0</wp:posOffset>
                  </wp:positionH>
                  <wp:positionV relativeFrom="paragraph">
                    <wp:posOffset>94615</wp:posOffset>
                  </wp:positionV>
                  <wp:extent cx="5248275" cy="0"/>
                  <wp:effectExtent l="0" t="95250" r="0" b="95250"/>
                  <wp:wrapNone/>
                  <wp:docPr id="16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0E0AC5" id="AutoShape 199" o:spid="_x0000_s1026" type="#_x0000_t32" style="position:absolute;margin-left:0;margin-top:7.45pt;width:413.25pt;height:0;z-index:251970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2D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Yt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n5nNg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etabolomics to drive biomarker discovery in symptom science (R21 clinical trial optional): AIDS-related</w:t>
        </w:r>
        <w:bookmarkEnd w:id="146"/>
      </w:hyperlink>
    </w:p>
    <w:p w14:paraId="161C5B01" w14:textId="77777777" w:rsidR="00345E85" w:rsidRPr="00C235A2" w:rsidRDefault="006B0E38">
      <w:pPr>
        <w:pStyle w:val="Heading2"/>
        <w:rPr>
          <w:color w:val="FF0000"/>
        </w:rPr>
      </w:pPr>
      <w:r w:rsidRPr="00C235A2">
        <w:rPr>
          <w:color w:val="FF0000"/>
        </w:rPr>
        <w:t>NIH: National Institute of Nursing Research</w:t>
      </w:r>
    </w:p>
    <w:p w14:paraId="58DBF8B9"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09E1B65D" w14:textId="77777777" w:rsidR="00345E85" w:rsidRDefault="00DD0E5C">
      <w:r>
        <w:rPr>
          <w:noProof/>
        </w:rPr>
        <mc:AlternateContent>
          <mc:Choice Requires="wps">
            <w:drawing>
              <wp:anchor distT="0" distB="0" distL="114300" distR="114300" simplePos="0" relativeHeight="251972608" behindDoc="0" locked="0" layoutInCell="1" allowOverlap="1" wp14:anchorId="07EBA73A" wp14:editId="767B0281">
                <wp:simplePos x="0" y="0"/>
                <wp:positionH relativeFrom="margin">
                  <wp:align>left</wp:align>
                </wp:positionH>
                <wp:positionV relativeFrom="paragraph">
                  <wp:posOffset>1602740</wp:posOffset>
                </wp:positionV>
                <wp:extent cx="5248275" cy="0"/>
                <wp:effectExtent l="0" t="95250" r="0" b="95250"/>
                <wp:wrapNone/>
                <wp:docPr id="16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96FB04C" id="AutoShape 199" o:spid="_x0000_s1026" type="#_x0000_t32" style="position:absolute;margin-left:0;margin-top:126.2pt;width:413.25pt;height:0;z-index:2519726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pQ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rYAgC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opportunity supports projects on biomarker discovery that utilise metabolomics approaches to advance the understanding, assessment and management of symptoms. The combined budget for direct costs excluding consortia facilities and </w:t>
      </w:r>
      <w:r w:rsidR="006B0E38">
        <w:t>administration costs for the maximum two-year project period may not exceed USD 275,000.</w:t>
      </w:r>
    </w:p>
    <w:p w14:paraId="331DC981" w14:textId="77777777" w:rsidR="00345E85" w:rsidRPr="002D4B26" w:rsidRDefault="006B0E38">
      <w:pPr>
        <w:pStyle w:val="Heading3"/>
        <w:rPr>
          <w:color w:val="000000" w:themeColor="text1"/>
        </w:rPr>
      </w:pPr>
      <w:r w:rsidRPr="002D4B26">
        <w:rPr>
          <w:color w:val="000000" w:themeColor="text1"/>
        </w:rPr>
        <w:t>Closing date: 07 Jan 19</w:t>
      </w:r>
    </w:p>
    <w:p w14:paraId="18C82ACA" w14:textId="77777777" w:rsidR="00345E85" w:rsidRDefault="0017277B">
      <w:hyperlink r:id="rId306">
        <w:r w:rsidR="006B0E38">
          <w:rPr>
            <w:b/>
            <w:color w:val="0000FF"/>
            <w:u w:val="single"/>
          </w:rPr>
          <w:t>Link to *Research Professional</w:t>
        </w:r>
      </w:hyperlink>
    </w:p>
    <w:p w14:paraId="521E4174" w14:textId="77777777" w:rsidR="00345E85" w:rsidRDefault="00345E85"/>
    <w:p w14:paraId="6DC1D036" w14:textId="77777777" w:rsidR="00DD0E5C" w:rsidRDefault="00DD0E5C">
      <w:pPr>
        <w:pStyle w:val="Heading1"/>
        <w:sectPr w:rsidR="00DD0E5C" w:rsidSect="00DD0E5C">
          <w:type w:val="continuous"/>
          <w:pgSz w:w="11906" w:h="16838"/>
          <w:pgMar w:top="1440" w:right="1800" w:bottom="1440" w:left="1800" w:header="0" w:footer="0" w:gutter="0"/>
          <w:cols w:num="2" w:space="720"/>
          <w:formProt w:val="0"/>
          <w:docGrid w:linePitch="360" w:charSpace="-6145"/>
        </w:sectPr>
      </w:pPr>
    </w:p>
    <w:p w14:paraId="3F5D95FD" w14:textId="77777777" w:rsidR="00345E85" w:rsidRPr="00167761" w:rsidRDefault="0017277B">
      <w:pPr>
        <w:pStyle w:val="Heading1"/>
        <w:rPr>
          <w:color w:val="7030A0"/>
        </w:rPr>
      </w:pPr>
      <w:hyperlink r:id="rId307">
        <w:bookmarkStart w:id="147" w:name="_Toc531359480"/>
        <w:r w:rsidR="006B0E38" w:rsidRPr="00167761">
          <w:rPr>
            <w:color w:val="7030A0"/>
            <w:u w:val="single"/>
          </w:rPr>
          <w:t>Applying metabolomics to drive biomarker discovery in symptom science (R01 clinical trial optional): AIDS-related</w:t>
        </w:r>
        <w:bookmarkEnd w:id="147"/>
      </w:hyperlink>
    </w:p>
    <w:p w14:paraId="044FD3D2" w14:textId="77777777" w:rsidR="00345E85" w:rsidRPr="00C235A2" w:rsidRDefault="006B0E38">
      <w:pPr>
        <w:pStyle w:val="Heading2"/>
        <w:rPr>
          <w:color w:val="FF0000"/>
        </w:rPr>
      </w:pPr>
      <w:r w:rsidRPr="00C235A2">
        <w:rPr>
          <w:color w:val="FF0000"/>
        </w:rPr>
        <w:t>NIH: National Institute of Nursing Research</w:t>
      </w:r>
    </w:p>
    <w:p w14:paraId="057DC8A7"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45876C55" w14:textId="77777777" w:rsidR="00345E85" w:rsidRDefault="006B0E38">
      <w:r>
        <w:t xml:space="preserve">This AIDS-related opportunity encourages applications on biomarker discovery that utilise metabolomics approaches to advance the understanding, assessment and management of </w:t>
      </w:r>
      <w:r>
        <w:t>symptoms. The maximum project period is five years.</w:t>
      </w:r>
    </w:p>
    <w:p w14:paraId="7753E586" w14:textId="77777777" w:rsidR="00345E85" w:rsidRPr="002D4B26" w:rsidRDefault="006B0E38">
      <w:pPr>
        <w:pStyle w:val="Heading3"/>
        <w:rPr>
          <w:color w:val="000000" w:themeColor="text1"/>
        </w:rPr>
      </w:pPr>
      <w:r w:rsidRPr="002D4B26">
        <w:rPr>
          <w:color w:val="000000" w:themeColor="text1"/>
        </w:rPr>
        <w:t>Closing date: 07 Jan 19</w:t>
      </w:r>
    </w:p>
    <w:p w14:paraId="68992E0D" w14:textId="77777777" w:rsidR="00345E85" w:rsidRDefault="0017277B">
      <w:hyperlink r:id="rId308">
        <w:r w:rsidR="006B0E38">
          <w:rPr>
            <w:b/>
            <w:color w:val="0000FF"/>
            <w:u w:val="single"/>
          </w:rPr>
          <w:t>Link to *Research Professional</w:t>
        </w:r>
      </w:hyperlink>
    </w:p>
    <w:p w14:paraId="5788A9F9" w14:textId="77777777" w:rsidR="00DD0E5C" w:rsidRDefault="00DD0E5C">
      <w:pPr>
        <w:sectPr w:rsidR="00DD0E5C" w:rsidSect="00DD0E5C">
          <w:type w:val="continuous"/>
          <w:pgSz w:w="11906" w:h="16838"/>
          <w:pgMar w:top="1440" w:right="1800" w:bottom="1440" w:left="1800" w:header="0" w:footer="0" w:gutter="0"/>
          <w:cols w:num="2" w:space="720"/>
          <w:formProt w:val="0"/>
          <w:docGrid w:linePitch="360" w:charSpace="-6145"/>
        </w:sectPr>
      </w:pPr>
    </w:p>
    <w:p w14:paraId="30ED9BF6" w14:textId="77777777" w:rsidR="00345E85" w:rsidRDefault="00345E85"/>
    <w:p w14:paraId="2684F26D" w14:textId="77777777" w:rsidR="00345E85" w:rsidRPr="00167761" w:rsidRDefault="0017277B">
      <w:pPr>
        <w:pStyle w:val="Heading1"/>
        <w:rPr>
          <w:color w:val="7030A0"/>
        </w:rPr>
      </w:pPr>
      <w:hyperlink r:id="rId309">
        <w:bookmarkStart w:id="148" w:name="_Toc531359481"/>
        <w:r w:rsidR="006B0E38" w:rsidRPr="00167761">
          <w:rPr>
            <w:color w:val="7030A0"/>
            <w:u w:val="single"/>
          </w:rPr>
          <w:t>Ancillary s</w:t>
        </w:r>
        <w:r w:rsidR="00DD0E5C">
          <w:rPr>
            <w:noProof/>
          </w:rPr>
          <mc:AlternateContent>
            <mc:Choice Requires="wps">
              <w:drawing>
                <wp:anchor distT="0" distB="0" distL="114300" distR="114300" simplePos="0" relativeHeight="251974656" behindDoc="0" locked="0" layoutInCell="1" allowOverlap="1" wp14:anchorId="681C1608" wp14:editId="188624D3">
                  <wp:simplePos x="0" y="0"/>
                  <wp:positionH relativeFrom="margin">
                    <wp:posOffset>0</wp:posOffset>
                  </wp:positionH>
                  <wp:positionV relativeFrom="paragraph">
                    <wp:posOffset>95250</wp:posOffset>
                  </wp:positionV>
                  <wp:extent cx="5248275" cy="0"/>
                  <wp:effectExtent l="0" t="95250" r="0" b="95250"/>
                  <wp:wrapNone/>
                  <wp:docPr id="16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A8360FA" id="AutoShape 199" o:spid="_x0000_s1026" type="#_x0000_t32" style="position:absolute;margin-left:0;margin-top:7.5pt;width:413.25pt;height:0;z-index:251974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mP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aI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l1Im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tudies to major ongoing clinical research studies to advance areas of scientific interest within the mission of the NIDDK (R01 clinical trial optional): AIDS–related</w:t>
        </w:r>
        <w:bookmarkEnd w:id="148"/>
      </w:hyperlink>
    </w:p>
    <w:p w14:paraId="55551311" w14:textId="77777777" w:rsidR="00345E85" w:rsidRPr="00C235A2" w:rsidRDefault="006B0E38">
      <w:pPr>
        <w:pStyle w:val="Heading2"/>
        <w:rPr>
          <w:color w:val="FF0000"/>
        </w:rPr>
      </w:pPr>
      <w:r w:rsidRPr="00C235A2">
        <w:rPr>
          <w:color w:val="FF0000"/>
        </w:rPr>
        <w:t>NIH: National Institute of Diabetes and Digestive and Kidney Diseases</w:t>
      </w:r>
    </w:p>
    <w:p w14:paraId="3BC95A5A"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369C0D1B" w14:textId="77777777" w:rsidR="00345E85" w:rsidRDefault="006B0E38">
      <w:r>
        <w:t xml:space="preserve">This AIDS-related call seeks to accelerate the pace and expand the breadth of scientific research on the clinical course, prevention and treatment of diseases within the National Institute of Diabetes and Digestive and Kidney Diseases’ </w:t>
      </w:r>
      <w:r>
        <w:t xml:space="preserve">mission. Application budgets are not limited, but must reflect the actual needs of the project. The maximum project period is five years. </w:t>
      </w:r>
    </w:p>
    <w:p w14:paraId="1BAF998E" w14:textId="77777777" w:rsidR="00345E85" w:rsidRPr="002D4B26" w:rsidRDefault="006B0E38">
      <w:pPr>
        <w:pStyle w:val="Heading3"/>
        <w:rPr>
          <w:color w:val="000000" w:themeColor="text1"/>
        </w:rPr>
      </w:pPr>
      <w:r w:rsidRPr="002D4B26">
        <w:rPr>
          <w:color w:val="000000" w:themeColor="text1"/>
        </w:rPr>
        <w:t>Closing date: 07 Jan 19</w:t>
      </w:r>
    </w:p>
    <w:p w14:paraId="3AA2A0C5" w14:textId="77777777" w:rsidR="00345E85" w:rsidRDefault="0017277B">
      <w:hyperlink r:id="rId310">
        <w:r w:rsidR="006B0E38">
          <w:rPr>
            <w:b/>
            <w:color w:val="0000FF"/>
            <w:u w:val="single"/>
          </w:rPr>
          <w:t>Link to *Research Professional</w:t>
        </w:r>
      </w:hyperlink>
    </w:p>
    <w:p w14:paraId="0BFE8AA6" w14:textId="77777777" w:rsidR="00DD0E5C" w:rsidRDefault="00DD0E5C">
      <w:pPr>
        <w:sectPr w:rsidR="00DD0E5C" w:rsidSect="00DD0E5C">
          <w:type w:val="continuous"/>
          <w:pgSz w:w="11906" w:h="16838"/>
          <w:pgMar w:top="1440" w:right="1800" w:bottom="1440" w:left="1800" w:header="0" w:footer="0" w:gutter="0"/>
          <w:cols w:num="2" w:space="720"/>
          <w:formProt w:val="0"/>
          <w:docGrid w:linePitch="360" w:charSpace="-6145"/>
        </w:sectPr>
      </w:pPr>
    </w:p>
    <w:p w14:paraId="3F19B70E" w14:textId="77777777" w:rsidR="00345E85" w:rsidRDefault="00345E85"/>
    <w:p w14:paraId="58906921" w14:textId="77777777" w:rsidR="00345E85" w:rsidRPr="00167761" w:rsidRDefault="0017277B">
      <w:pPr>
        <w:pStyle w:val="Heading1"/>
        <w:rPr>
          <w:color w:val="7030A0"/>
        </w:rPr>
      </w:pPr>
      <w:hyperlink r:id="rId311">
        <w:bookmarkStart w:id="149" w:name="_Toc531359482"/>
        <w:r w:rsidR="006B0E38" w:rsidRPr="00167761">
          <w:rPr>
            <w:color w:val="7030A0"/>
            <w:u w:val="single"/>
          </w:rPr>
          <w:t>Natural histo</w:t>
        </w:r>
        <w:r w:rsidR="00DD0E5C">
          <w:rPr>
            <w:noProof/>
          </w:rPr>
          <mc:AlternateContent>
            <mc:Choice Requires="wps">
              <w:drawing>
                <wp:anchor distT="0" distB="0" distL="114300" distR="114300" simplePos="0" relativeHeight="251976704" behindDoc="0" locked="0" layoutInCell="1" allowOverlap="1" wp14:anchorId="6D3F660D" wp14:editId="343AF1CA">
                  <wp:simplePos x="0" y="0"/>
                  <wp:positionH relativeFrom="margin">
                    <wp:posOffset>0</wp:posOffset>
                  </wp:positionH>
                  <wp:positionV relativeFrom="paragraph">
                    <wp:posOffset>95250</wp:posOffset>
                  </wp:positionV>
                  <wp:extent cx="5248275" cy="0"/>
                  <wp:effectExtent l="0" t="95250" r="0" b="95250"/>
                  <wp:wrapNone/>
                  <wp:docPr id="16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B460EB9" id="AutoShape 199" o:spid="_x0000_s1026" type="#_x0000_t32" style="position:absolute;margin-left:0;margin-top:7.5pt;width:413.25pt;height:0;z-index:251976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w1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aYYC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i3g2m5f3xX35KtPSV2/eJ9kRSpeVOlimHxvaI8od&#10;oyZZsoAtRjmsjSSLZtFijhERe2hgZTVGWtkf3DZ+ABx1nQ+/v9jIGFJVTNrUP4lDCyMwMGkawTdQ&#10;AMSwqQbxWURE15BXio5xbjc63x7KMdsB2Asn3G3s6hmrF+jBy4Uvfk7daA5DvlP0+UG7QXEjC0vH&#10;G50XpNtqf9+9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ff8w1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ry of disorders identifiable by screening of newborns (R01 clinical trial optional): AIDS-related</w:t>
        </w:r>
        <w:bookmarkEnd w:id="149"/>
      </w:hyperlink>
    </w:p>
    <w:p w14:paraId="371DF70C" w14:textId="77777777" w:rsidR="00345E85" w:rsidRPr="00C235A2" w:rsidRDefault="006B0E38">
      <w:pPr>
        <w:pStyle w:val="Heading2"/>
        <w:rPr>
          <w:color w:val="FF0000"/>
        </w:rPr>
      </w:pPr>
      <w:r w:rsidRPr="00C235A2">
        <w:rPr>
          <w:color w:val="FF0000"/>
        </w:rPr>
        <w:t>NIH: Eunice Kennedy Shriver National Institute of Child Health and Human Development</w:t>
      </w:r>
    </w:p>
    <w:p w14:paraId="139B5BF5" w14:textId="77777777" w:rsidR="00DD0E5C" w:rsidRDefault="00DD0E5C">
      <w:pPr>
        <w:sectPr w:rsidR="00DD0E5C" w:rsidSect="00331A68">
          <w:type w:val="continuous"/>
          <w:pgSz w:w="11906" w:h="16838"/>
          <w:pgMar w:top="1440" w:right="1800" w:bottom="1440" w:left="1800" w:header="0" w:footer="0" w:gutter="0"/>
          <w:cols w:space="720"/>
          <w:formProt w:val="0"/>
          <w:docGrid w:linePitch="360" w:charSpace="-6145"/>
        </w:sectPr>
      </w:pPr>
    </w:p>
    <w:p w14:paraId="4A237C40" w14:textId="77777777" w:rsidR="00345E85" w:rsidRDefault="00DD0E5C">
      <w:r>
        <w:rPr>
          <w:noProof/>
        </w:rPr>
        <mc:AlternateContent>
          <mc:Choice Requires="wps">
            <w:drawing>
              <wp:anchor distT="0" distB="0" distL="114300" distR="114300" simplePos="0" relativeHeight="251978752" behindDoc="0" locked="0" layoutInCell="1" allowOverlap="1" wp14:anchorId="545AAFF8" wp14:editId="361D91EA">
                <wp:simplePos x="0" y="0"/>
                <wp:positionH relativeFrom="margin">
                  <wp:align>right</wp:align>
                </wp:positionH>
                <wp:positionV relativeFrom="paragraph">
                  <wp:posOffset>1847850</wp:posOffset>
                </wp:positionV>
                <wp:extent cx="5248275" cy="0"/>
                <wp:effectExtent l="0" t="95250" r="0" b="95250"/>
                <wp:wrapNone/>
                <wp:docPr id="16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1845549" id="AutoShape 199" o:spid="_x0000_s1026" type="#_x0000_t32" style="position:absolute;margin-left:362.05pt;margin-top:145.5pt;width:413.25pt;height:0;z-index:2519787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q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ZI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call encourages applications that propose to develop studies that will lead to a broad understanding of the natural history of disorders that already do or could potentially benefit from early identification by newborn screening. Application budgets are not limited </w:t>
      </w:r>
      <w:r w:rsidR="006B0E38">
        <w:t xml:space="preserve">but need to reflect the actual needs of the proposed project. The maximum project period is five years. </w:t>
      </w:r>
    </w:p>
    <w:p w14:paraId="4E629092" w14:textId="77777777" w:rsidR="00345E85" w:rsidRPr="002D4B26" w:rsidRDefault="006B0E38">
      <w:pPr>
        <w:pStyle w:val="Heading3"/>
        <w:rPr>
          <w:color w:val="000000" w:themeColor="text1"/>
        </w:rPr>
      </w:pPr>
      <w:r w:rsidRPr="002D4B26">
        <w:rPr>
          <w:color w:val="000000" w:themeColor="text1"/>
        </w:rPr>
        <w:t>Closing date: 07 Jan 19</w:t>
      </w:r>
    </w:p>
    <w:p w14:paraId="36510B67" w14:textId="77777777" w:rsidR="00345E85" w:rsidRDefault="0017277B">
      <w:hyperlink r:id="rId312">
        <w:r w:rsidR="006B0E38">
          <w:rPr>
            <w:b/>
            <w:color w:val="0000FF"/>
            <w:u w:val="single"/>
          </w:rPr>
          <w:t>Link to *Research Professional</w:t>
        </w:r>
      </w:hyperlink>
    </w:p>
    <w:p w14:paraId="5E2F4A81" w14:textId="77777777" w:rsidR="00345E85" w:rsidRDefault="00345E85"/>
    <w:p w14:paraId="574A19C4" w14:textId="77777777" w:rsidR="00DD0E5C" w:rsidRDefault="00DD0E5C">
      <w:pPr>
        <w:pStyle w:val="Heading1"/>
        <w:sectPr w:rsidR="00DD0E5C" w:rsidSect="00DD0E5C">
          <w:type w:val="continuous"/>
          <w:pgSz w:w="11906" w:h="16838"/>
          <w:pgMar w:top="1440" w:right="1800" w:bottom="1440" w:left="1800" w:header="0" w:footer="0" w:gutter="0"/>
          <w:cols w:num="2" w:space="720"/>
          <w:formProt w:val="0"/>
          <w:docGrid w:linePitch="360" w:charSpace="-6145"/>
        </w:sectPr>
      </w:pPr>
    </w:p>
    <w:p w14:paraId="50CB6B6A" w14:textId="77777777" w:rsidR="00345E85" w:rsidRPr="00167761" w:rsidRDefault="0017277B">
      <w:pPr>
        <w:pStyle w:val="Heading1"/>
        <w:rPr>
          <w:color w:val="7030A0"/>
        </w:rPr>
      </w:pPr>
      <w:hyperlink r:id="rId313">
        <w:bookmarkStart w:id="150" w:name="_Toc531359483"/>
        <w:r w:rsidR="006B0E38" w:rsidRPr="00167761">
          <w:rPr>
            <w:color w:val="7030A0"/>
            <w:u w:val="single"/>
          </w:rPr>
          <w:t>Ancillary studies to the NIDDK intestinal stem cell consortium (R01): Aids–related</w:t>
        </w:r>
        <w:bookmarkEnd w:id="150"/>
      </w:hyperlink>
    </w:p>
    <w:p w14:paraId="26E49AF9" w14:textId="77777777" w:rsidR="00345E85" w:rsidRPr="00C235A2" w:rsidRDefault="006B0E38">
      <w:pPr>
        <w:pStyle w:val="Heading2"/>
        <w:rPr>
          <w:color w:val="FF0000"/>
        </w:rPr>
      </w:pPr>
      <w:r w:rsidRPr="00C235A2">
        <w:rPr>
          <w:color w:val="FF0000"/>
        </w:rPr>
        <w:t>NIH: National Institute of Diabetes and Digestive and Kidney Diseases</w:t>
      </w:r>
    </w:p>
    <w:p w14:paraId="2B1A17A7" w14:textId="77777777" w:rsidR="00587490" w:rsidRDefault="00587490">
      <w:pPr>
        <w:sectPr w:rsidR="00587490" w:rsidSect="00331A68">
          <w:type w:val="continuous"/>
          <w:pgSz w:w="11906" w:h="16838"/>
          <w:pgMar w:top="1440" w:right="1800" w:bottom="1440" w:left="1800" w:header="0" w:footer="0" w:gutter="0"/>
          <w:cols w:space="720"/>
          <w:formProt w:val="0"/>
          <w:docGrid w:linePitch="360" w:charSpace="-6145"/>
        </w:sectPr>
      </w:pPr>
    </w:p>
    <w:p w14:paraId="230A294D" w14:textId="77777777" w:rsidR="00345E85" w:rsidRDefault="006B0E38">
      <w:r>
        <w:t xml:space="preserve">This Aids-related announcement seeks applications to conduct ancillary studies to the NIDDK intestinal stem cell consortium. Application budgets are not limited but should reflect actual needs of the </w:t>
      </w:r>
      <w:r>
        <w:t>proposed projects. The maximum period is five years.</w:t>
      </w:r>
    </w:p>
    <w:p w14:paraId="57DF3B53" w14:textId="77777777" w:rsidR="00345E85" w:rsidRPr="002D4B26" w:rsidRDefault="006B0E38">
      <w:pPr>
        <w:pStyle w:val="Heading3"/>
        <w:rPr>
          <w:color w:val="000000" w:themeColor="text1"/>
        </w:rPr>
      </w:pPr>
      <w:r w:rsidRPr="002D4B26">
        <w:rPr>
          <w:color w:val="000000" w:themeColor="text1"/>
        </w:rPr>
        <w:t>Closing date: 07 Jan 19</w:t>
      </w:r>
    </w:p>
    <w:p w14:paraId="29F3BC84" w14:textId="77777777" w:rsidR="00345E85" w:rsidRDefault="0017277B">
      <w:hyperlink r:id="rId314">
        <w:r w:rsidR="006B0E38">
          <w:rPr>
            <w:b/>
            <w:color w:val="0000FF"/>
            <w:u w:val="single"/>
          </w:rPr>
          <w:t>Link to *Research Professional</w:t>
        </w:r>
      </w:hyperlink>
    </w:p>
    <w:p w14:paraId="0693D3DF" w14:textId="77777777" w:rsidR="00345E85" w:rsidRDefault="00345E85"/>
    <w:p w14:paraId="7033C329" w14:textId="77777777" w:rsidR="00587490" w:rsidRDefault="00587490">
      <w:pPr>
        <w:pStyle w:val="Heading1"/>
        <w:sectPr w:rsidR="00587490" w:rsidSect="00587490">
          <w:type w:val="continuous"/>
          <w:pgSz w:w="11906" w:h="16838"/>
          <w:pgMar w:top="1440" w:right="1800" w:bottom="1440" w:left="1800" w:header="0" w:footer="0" w:gutter="0"/>
          <w:cols w:num="2" w:space="720"/>
          <w:formProt w:val="0"/>
          <w:docGrid w:linePitch="360" w:charSpace="-6145"/>
        </w:sectPr>
      </w:pPr>
    </w:p>
    <w:p w14:paraId="0CD30218" w14:textId="77777777" w:rsidR="00345E85" w:rsidRDefault="0017277B">
      <w:pPr>
        <w:pStyle w:val="Heading1"/>
      </w:pPr>
      <w:hyperlink r:id="rId315">
        <w:bookmarkStart w:id="151" w:name="_Toc531359484"/>
        <w:r w:rsidR="006B0E38" w:rsidRPr="00167761">
          <w:rPr>
            <w:color w:val="7030A0"/>
            <w:u w:val="single"/>
          </w:rPr>
          <w:t>Oocy</w:t>
        </w:r>
        <w:r w:rsidR="00587490">
          <w:rPr>
            <w:noProof/>
          </w:rPr>
          <mc:AlternateContent>
            <mc:Choice Requires="wps">
              <w:drawing>
                <wp:anchor distT="0" distB="0" distL="114300" distR="114300" simplePos="0" relativeHeight="251980800" behindDoc="0" locked="0" layoutInCell="1" allowOverlap="1" wp14:anchorId="2773892A" wp14:editId="1661CADB">
                  <wp:simplePos x="0" y="0"/>
                  <wp:positionH relativeFrom="margin">
                    <wp:posOffset>0</wp:posOffset>
                  </wp:positionH>
                  <wp:positionV relativeFrom="paragraph">
                    <wp:posOffset>94615</wp:posOffset>
                  </wp:positionV>
                  <wp:extent cx="5248275" cy="0"/>
                  <wp:effectExtent l="0" t="95250" r="0" b="95250"/>
                  <wp:wrapNone/>
                  <wp:docPr id="16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532F25D" id="AutoShape 199" o:spid="_x0000_s1026" type="#_x0000_t32" style="position:absolute;margin-left:0;margin-top:7.45pt;width:413.25pt;height:0;z-index:251980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aa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ZI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i82m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te mitochondrial function in relation to fertility, ageing and mitochondrial diseases (R21 clinical trial optional): AIDS-related</w:t>
        </w:r>
        <w:bookmarkEnd w:id="151"/>
      </w:hyperlink>
    </w:p>
    <w:p w14:paraId="1604127C" w14:textId="77777777" w:rsidR="00345E85" w:rsidRPr="00C235A2" w:rsidRDefault="006B0E38">
      <w:pPr>
        <w:pStyle w:val="Heading2"/>
        <w:rPr>
          <w:color w:val="FF0000"/>
        </w:rPr>
      </w:pPr>
      <w:r w:rsidRPr="00C235A2">
        <w:rPr>
          <w:color w:val="FF0000"/>
        </w:rPr>
        <w:t>NIH: Eunice Kennedy Shriver National Institute of Child Health and Human Development</w:t>
      </w:r>
    </w:p>
    <w:p w14:paraId="3545E8A1" w14:textId="77777777" w:rsidR="00587490" w:rsidRDefault="00587490">
      <w:pPr>
        <w:sectPr w:rsidR="00587490" w:rsidSect="00331A68">
          <w:type w:val="continuous"/>
          <w:pgSz w:w="11906" w:h="16838"/>
          <w:pgMar w:top="1440" w:right="1800" w:bottom="1440" w:left="1800" w:header="0" w:footer="0" w:gutter="0"/>
          <w:cols w:space="720"/>
          <w:formProt w:val="0"/>
          <w:docGrid w:linePitch="360" w:charSpace="-6145"/>
        </w:sectPr>
      </w:pPr>
    </w:p>
    <w:p w14:paraId="55FA2A33" w14:textId="77777777" w:rsidR="00345E85" w:rsidRDefault="006B0E38">
      <w:r>
        <w:t xml:space="preserve">This AIDS-related funding opportunity supports research in the area of oocyte mitochondrial function in relation to fertility, ageing and mitochondrial disease transmission to offspring. </w:t>
      </w:r>
      <w:r>
        <w:t>Application budgets are limited to USD 275,000 for up to two years.</w:t>
      </w:r>
    </w:p>
    <w:p w14:paraId="7931CBD4" w14:textId="77777777" w:rsidR="00345E85" w:rsidRPr="002D4B26" w:rsidRDefault="006B0E38">
      <w:pPr>
        <w:pStyle w:val="Heading3"/>
        <w:rPr>
          <w:color w:val="000000" w:themeColor="text1"/>
        </w:rPr>
      </w:pPr>
      <w:r w:rsidRPr="002D4B26">
        <w:rPr>
          <w:color w:val="000000" w:themeColor="text1"/>
        </w:rPr>
        <w:t>Closing date: 07 Jan 19</w:t>
      </w:r>
    </w:p>
    <w:p w14:paraId="0665740A" w14:textId="77777777" w:rsidR="00345E85" w:rsidRDefault="0017277B">
      <w:hyperlink r:id="rId316">
        <w:r w:rsidR="006B0E38">
          <w:rPr>
            <w:b/>
            <w:color w:val="0000FF"/>
            <w:u w:val="single"/>
          </w:rPr>
          <w:t>Link to *Research Professional</w:t>
        </w:r>
      </w:hyperlink>
    </w:p>
    <w:p w14:paraId="7D214606" w14:textId="77777777" w:rsidR="00587490" w:rsidRDefault="00587490">
      <w:pPr>
        <w:sectPr w:rsidR="00587490" w:rsidSect="00587490">
          <w:type w:val="continuous"/>
          <w:pgSz w:w="11906" w:h="16838"/>
          <w:pgMar w:top="1440" w:right="1800" w:bottom="1440" w:left="1800" w:header="0" w:footer="0" w:gutter="0"/>
          <w:cols w:num="2" w:space="720"/>
          <w:formProt w:val="0"/>
          <w:docGrid w:linePitch="360" w:charSpace="-6145"/>
        </w:sectPr>
      </w:pPr>
    </w:p>
    <w:p w14:paraId="00883C56" w14:textId="77777777" w:rsidR="00345E85" w:rsidRDefault="00345E85"/>
    <w:p w14:paraId="057F4EF1" w14:textId="77777777" w:rsidR="00345E85" w:rsidRPr="00167761" w:rsidRDefault="0017277B">
      <w:pPr>
        <w:pStyle w:val="Heading1"/>
        <w:rPr>
          <w:color w:val="7030A0"/>
        </w:rPr>
      </w:pPr>
      <w:hyperlink r:id="rId317">
        <w:bookmarkStart w:id="152" w:name="_Toc531359485"/>
        <w:r w:rsidR="006B0E38" w:rsidRPr="00167761">
          <w:rPr>
            <w:color w:val="7030A0"/>
            <w:u w:val="single"/>
          </w:rPr>
          <w:t>Oo</w:t>
        </w:r>
        <w:r w:rsidR="00587490">
          <w:rPr>
            <w:noProof/>
          </w:rPr>
          <mc:AlternateContent>
            <mc:Choice Requires="wps">
              <w:drawing>
                <wp:anchor distT="0" distB="0" distL="114300" distR="114300" simplePos="0" relativeHeight="251982848" behindDoc="0" locked="0" layoutInCell="1" allowOverlap="1" wp14:anchorId="40AFE8AF" wp14:editId="377E5319">
                  <wp:simplePos x="0" y="0"/>
                  <wp:positionH relativeFrom="margin">
                    <wp:posOffset>0</wp:posOffset>
                  </wp:positionH>
                  <wp:positionV relativeFrom="paragraph">
                    <wp:posOffset>95250</wp:posOffset>
                  </wp:positionV>
                  <wp:extent cx="5248275" cy="0"/>
                  <wp:effectExtent l="0" t="95250" r="0" b="95250"/>
                  <wp:wrapNone/>
                  <wp:docPr id="16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2134F97" id="AutoShape 199" o:spid="_x0000_s1026" type="#_x0000_t32" style="position:absolute;margin-left:0;margin-top:7.5pt;width:413.25pt;height:0;z-index:251982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VF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raYBkjiFrq0Pljlg6NksXAY9Z0pQLWUD9pVSU7ysfusyE+DpCobLPfMqz89d2CdOIvoysRdTAeR&#10;dv0XRUEHQwQP2KnWrXMJUKCT78vz2Bd2soiAcDrJ8skcsiO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CLUQ5rI83jWbyYBwi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DtCV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cyte mitochondrial function in relation to fertility, ageing and mitochondrial diseases (R01): AIDS-related</w:t>
        </w:r>
        <w:bookmarkEnd w:id="152"/>
      </w:hyperlink>
    </w:p>
    <w:p w14:paraId="000420AA" w14:textId="77777777" w:rsidR="00345E85" w:rsidRPr="00C235A2" w:rsidRDefault="006B0E38">
      <w:pPr>
        <w:pStyle w:val="Heading2"/>
        <w:rPr>
          <w:color w:val="FF0000"/>
        </w:rPr>
      </w:pPr>
      <w:r w:rsidRPr="00C235A2">
        <w:rPr>
          <w:color w:val="FF0000"/>
        </w:rPr>
        <w:t>NIH: Eunice Kennedy Shriver National Institute of Child Health and Human Development</w:t>
      </w:r>
    </w:p>
    <w:p w14:paraId="3965BFB4" w14:textId="77777777" w:rsidR="00587490" w:rsidRDefault="00587490">
      <w:pPr>
        <w:sectPr w:rsidR="00587490" w:rsidSect="00331A68">
          <w:type w:val="continuous"/>
          <w:pgSz w:w="11906" w:h="16838"/>
          <w:pgMar w:top="1440" w:right="1800" w:bottom="1440" w:left="1800" w:header="0" w:footer="0" w:gutter="0"/>
          <w:cols w:space="720"/>
          <w:formProt w:val="0"/>
          <w:docGrid w:linePitch="360" w:charSpace="-6145"/>
        </w:sectPr>
      </w:pPr>
    </w:p>
    <w:p w14:paraId="0F7841D3" w14:textId="77777777" w:rsidR="00345E85" w:rsidRDefault="00587490">
      <w:r>
        <w:rPr>
          <w:noProof/>
        </w:rPr>
        <mc:AlternateContent>
          <mc:Choice Requires="wps">
            <w:drawing>
              <wp:anchor distT="0" distB="0" distL="114300" distR="114300" simplePos="0" relativeHeight="251984896" behindDoc="0" locked="0" layoutInCell="1" allowOverlap="1" wp14:anchorId="0446B18A" wp14:editId="2715AB3D">
                <wp:simplePos x="0" y="0"/>
                <wp:positionH relativeFrom="margin">
                  <wp:align>left</wp:align>
                </wp:positionH>
                <wp:positionV relativeFrom="paragraph">
                  <wp:posOffset>1733550</wp:posOffset>
                </wp:positionV>
                <wp:extent cx="5248275" cy="0"/>
                <wp:effectExtent l="0" t="95250" r="0" b="95250"/>
                <wp:wrapNone/>
                <wp:docPr id="17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49D04C" id="AutoShape 199" o:spid="_x0000_s1026" type="#_x0000_t32" style="position:absolute;margin-left:0;margin-top:136.5pt;width:413.25pt;height:0;z-index:25198489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8Z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AIDS-related announcement encourages applications from the scientific community to support outstanding research in the area of oocyte mitochondrial function in relation to fertility, ageing and mitochondrial disease transmission to offspring. Application budgets are </w:t>
      </w:r>
      <w:r w:rsidR="006B0E38">
        <w:t>not limited but need to reflect the actual needs of the proposed project. The maximum project period is five years.</w:t>
      </w:r>
    </w:p>
    <w:p w14:paraId="1381FAF8" w14:textId="77777777" w:rsidR="00345E85" w:rsidRPr="002D4B26" w:rsidRDefault="006B0E38">
      <w:pPr>
        <w:pStyle w:val="Heading3"/>
        <w:rPr>
          <w:color w:val="000000" w:themeColor="text1"/>
        </w:rPr>
      </w:pPr>
      <w:r w:rsidRPr="002D4B26">
        <w:rPr>
          <w:color w:val="000000" w:themeColor="text1"/>
        </w:rPr>
        <w:t>Closing date: 07 Jan 19</w:t>
      </w:r>
    </w:p>
    <w:p w14:paraId="7C85C239" w14:textId="77777777" w:rsidR="00345E85" w:rsidRDefault="0017277B">
      <w:hyperlink r:id="rId318">
        <w:r w:rsidR="006B0E38">
          <w:rPr>
            <w:b/>
            <w:color w:val="0000FF"/>
            <w:u w:val="single"/>
          </w:rPr>
          <w:t>Link to *Research Professional</w:t>
        </w:r>
      </w:hyperlink>
    </w:p>
    <w:p w14:paraId="32790583" w14:textId="77777777" w:rsidR="00345E85" w:rsidRDefault="00345E85"/>
    <w:p w14:paraId="67D52F5B" w14:textId="77777777" w:rsidR="00587490" w:rsidRDefault="00587490">
      <w:pPr>
        <w:pStyle w:val="Heading1"/>
        <w:sectPr w:rsidR="00587490" w:rsidSect="00587490">
          <w:type w:val="continuous"/>
          <w:pgSz w:w="11906" w:h="16838"/>
          <w:pgMar w:top="1440" w:right="1800" w:bottom="1440" w:left="1800" w:header="0" w:footer="0" w:gutter="0"/>
          <w:cols w:num="2" w:space="720"/>
          <w:formProt w:val="0"/>
          <w:docGrid w:linePitch="360" w:charSpace="-6145"/>
        </w:sectPr>
      </w:pPr>
    </w:p>
    <w:p w14:paraId="78869BCF" w14:textId="77777777" w:rsidR="00345E85" w:rsidRPr="00167761" w:rsidRDefault="0017277B">
      <w:pPr>
        <w:pStyle w:val="Heading1"/>
        <w:rPr>
          <w:color w:val="7030A0"/>
        </w:rPr>
      </w:pPr>
      <w:hyperlink r:id="rId319">
        <w:bookmarkStart w:id="153" w:name="_Toc531359486"/>
        <w:r w:rsidR="006B0E38" w:rsidRPr="00167761">
          <w:rPr>
            <w:color w:val="7030A0"/>
            <w:u w:val="single"/>
          </w:rPr>
          <w:t>Multidisciplinary research in vulvodynia (R03): AIDS-related</w:t>
        </w:r>
        <w:bookmarkEnd w:id="153"/>
      </w:hyperlink>
    </w:p>
    <w:p w14:paraId="5F1447AA" w14:textId="77777777" w:rsidR="00345E85" w:rsidRPr="00C235A2" w:rsidRDefault="006B0E38">
      <w:pPr>
        <w:pStyle w:val="Heading2"/>
        <w:rPr>
          <w:color w:val="FF0000"/>
        </w:rPr>
      </w:pPr>
      <w:r w:rsidRPr="00C235A2">
        <w:rPr>
          <w:color w:val="FF0000"/>
        </w:rPr>
        <w:t>NIH: Eunice Kennedy Shriver National Institute of Child Health and Human Development</w:t>
      </w:r>
    </w:p>
    <w:p w14:paraId="280E1B27" w14:textId="77777777" w:rsidR="00972C2B" w:rsidRDefault="00972C2B">
      <w:pPr>
        <w:sectPr w:rsidR="00972C2B" w:rsidSect="00331A68">
          <w:type w:val="continuous"/>
          <w:pgSz w:w="11906" w:h="16838"/>
          <w:pgMar w:top="1440" w:right="1800" w:bottom="1440" w:left="1800" w:header="0" w:footer="0" w:gutter="0"/>
          <w:cols w:space="720"/>
          <w:formProt w:val="0"/>
          <w:docGrid w:linePitch="360" w:charSpace="-6145"/>
        </w:sectPr>
      </w:pPr>
    </w:p>
    <w:p w14:paraId="40346B34" w14:textId="77777777" w:rsidR="00345E85" w:rsidRDefault="006B0E38">
      <w:r>
        <w:t xml:space="preserve">This AIDS-related announcement aims to encourage new research applications in the exploration of etiology, prevention, diagnosis and therapeutics in the field of vulvodynia. Application budgets are limited to US$100,000 over the </w:t>
      </w:r>
      <w:r>
        <w:t>maximum period of two years. No more than US$50,000 in direct costs may be requested in any single year.</w:t>
      </w:r>
    </w:p>
    <w:p w14:paraId="36018108" w14:textId="77777777" w:rsidR="00345E85" w:rsidRPr="002D4B26" w:rsidRDefault="006B0E38">
      <w:pPr>
        <w:pStyle w:val="Heading3"/>
        <w:rPr>
          <w:color w:val="000000" w:themeColor="text1"/>
        </w:rPr>
      </w:pPr>
      <w:r w:rsidRPr="002D4B26">
        <w:rPr>
          <w:color w:val="000000" w:themeColor="text1"/>
        </w:rPr>
        <w:t>Closing date: 07 Jan 19</w:t>
      </w:r>
    </w:p>
    <w:p w14:paraId="72BFF342" w14:textId="77777777" w:rsidR="00345E85" w:rsidRDefault="0017277B">
      <w:hyperlink r:id="rId320">
        <w:r w:rsidR="006B0E38">
          <w:rPr>
            <w:b/>
            <w:color w:val="0000FF"/>
            <w:u w:val="single"/>
          </w:rPr>
          <w:t>Link to *Research Professional</w:t>
        </w:r>
      </w:hyperlink>
    </w:p>
    <w:p w14:paraId="48E425A2" w14:textId="77777777" w:rsidR="00345E85" w:rsidRDefault="00345E85"/>
    <w:p w14:paraId="73849F06" w14:textId="77777777" w:rsidR="00972C2B" w:rsidRDefault="00972C2B">
      <w:pPr>
        <w:pStyle w:val="Heading1"/>
        <w:sectPr w:rsidR="00972C2B" w:rsidSect="00972C2B">
          <w:type w:val="continuous"/>
          <w:pgSz w:w="11906" w:h="16838"/>
          <w:pgMar w:top="1440" w:right="1800" w:bottom="1440" w:left="1800" w:header="0" w:footer="0" w:gutter="0"/>
          <w:cols w:num="2" w:space="720"/>
          <w:formProt w:val="0"/>
          <w:docGrid w:linePitch="360" w:charSpace="-6145"/>
        </w:sectPr>
      </w:pPr>
    </w:p>
    <w:p w14:paraId="41D5ADF4" w14:textId="77777777" w:rsidR="00345E85" w:rsidRPr="00167761" w:rsidRDefault="0017277B">
      <w:pPr>
        <w:pStyle w:val="Heading1"/>
        <w:rPr>
          <w:color w:val="7030A0"/>
        </w:rPr>
      </w:pPr>
      <w:hyperlink r:id="rId321">
        <w:bookmarkStart w:id="154" w:name="_Toc531359487"/>
        <w:r w:rsidR="006B0E38" w:rsidRPr="00167761">
          <w:rPr>
            <w:color w:val="7030A0"/>
            <w:u w:val="single"/>
          </w:rPr>
          <w:t>Mul</w:t>
        </w:r>
        <w:r w:rsidR="00972C2B">
          <w:rPr>
            <w:noProof/>
          </w:rPr>
          <mc:AlternateContent>
            <mc:Choice Requires="wps">
              <w:drawing>
                <wp:anchor distT="0" distB="0" distL="114300" distR="114300" simplePos="0" relativeHeight="251986944" behindDoc="0" locked="0" layoutInCell="1" allowOverlap="1" wp14:anchorId="05570E2B" wp14:editId="77C73446">
                  <wp:simplePos x="0" y="0"/>
                  <wp:positionH relativeFrom="margin">
                    <wp:posOffset>0</wp:posOffset>
                  </wp:positionH>
                  <wp:positionV relativeFrom="paragraph">
                    <wp:posOffset>94615</wp:posOffset>
                  </wp:positionV>
                  <wp:extent cx="5248275" cy="0"/>
                  <wp:effectExtent l="0" t="95250" r="0" b="95250"/>
                  <wp:wrapNone/>
                  <wp:docPr id="17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6097A4D" id="AutoShape 199" o:spid="_x0000_s1026" type="#_x0000_t32" style="position:absolute;margin-left:0;margin-top:7.45pt;width:413.25pt;height:0;z-index:251986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zG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L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rj6cx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tidisciplinary research in vulvodynia (R21 clinical trial optional): AIDS-related</w:t>
        </w:r>
        <w:bookmarkEnd w:id="154"/>
      </w:hyperlink>
    </w:p>
    <w:p w14:paraId="3D7F3E63" w14:textId="77777777" w:rsidR="00345E85" w:rsidRPr="00C235A2" w:rsidRDefault="006B0E38">
      <w:pPr>
        <w:pStyle w:val="Heading2"/>
        <w:rPr>
          <w:color w:val="FF0000"/>
        </w:rPr>
      </w:pPr>
      <w:r w:rsidRPr="00C235A2">
        <w:rPr>
          <w:color w:val="FF0000"/>
        </w:rPr>
        <w:t>NIH: Eunice Kennedy Shriver National Institute of Child Health and Human Development</w:t>
      </w:r>
    </w:p>
    <w:p w14:paraId="55892026" w14:textId="77777777" w:rsidR="00972C2B" w:rsidRDefault="00972C2B">
      <w:pPr>
        <w:sectPr w:rsidR="00972C2B" w:rsidSect="00331A68">
          <w:type w:val="continuous"/>
          <w:pgSz w:w="11906" w:h="16838"/>
          <w:pgMar w:top="1440" w:right="1800" w:bottom="1440" w:left="1800" w:header="0" w:footer="0" w:gutter="0"/>
          <w:cols w:space="720"/>
          <w:formProt w:val="0"/>
          <w:docGrid w:linePitch="360" w:charSpace="-6145"/>
        </w:sectPr>
      </w:pPr>
    </w:p>
    <w:p w14:paraId="08A336E3" w14:textId="77777777" w:rsidR="00345E85" w:rsidRPr="002D4B26" w:rsidRDefault="006B0E38">
      <w:pPr>
        <w:rPr>
          <w:color w:val="000000" w:themeColor="text1"/>
        </w:rPr>
      </w:pPr>
      <w:r>
        <w:t xml:space="preserve">This AIDS-related funding opportunity supports new research applications in the exploration of etiology, prevention, diagnosis and therapeutics in the field of vulvodynia. Application budgets are limited to USD 275,000 over the </w:t>
      </w:r>
      <w:r>
        <w:t xml:space="preserve">maximum period of two years. No more than USD 200,000 may be requested in any single </w:t>
      </w:r>
      <w:r w:rsidRPr="002D4B26">
        <w:rPr>
          <w:color w:val="000000" w:themeColor="text1"/>
        </w:rPr>
        <w:t>year.</w:t>
      </w:r>
    </w:p>
    <w:p w14:paraId="787D5736" w14:textId="77777777" w:rsidR="00345E85" w:rsidRPr="002D4B26" w:rsidRDefault="006B0E38">
      <w:pPr>
        <w:pStyle w:val="Heading3"/>
        <w:rPr>
          <w:color w:val="000000" w:themeColor="text1"/>
        </w:rPr>
      </w:pPr>
      <w:r w:rsidRPr="002D4B26">
        <w:rPr>
          <w:color w:val="000000" w:themeColor="text1"/>
        </w:rPr>
        <w:t>Closing date: 07 Jan 19</w:t>
      </w:r>
    </w:p>
    <w:p w14:paraId="7B87AE05" w14:textId="77777777" w:rsidR="00345E85" w:rsidRDefault="0017277B">
      <w:hyperlink r:id="rId322">
        <w:r w:rsidR="006B0E38">
          <w:rPr>
            <w:b/>
            <w:color w:val="0000FF"/>
            <w:u w:val="single"/>
          </w:rPr>
          <w:t>Link to *Research Professional</w:t>
        </w:r>
      </w:hyperlink>
    </w:p>
    <w:p w14:paraId="1F2BFC51" w14:textId="77777777" w:rsidR="00345E85" w:rsidRDefault="00345E85"/>
    <w:p w14:paraId="757B64B2" w14:textId="77777777" w:rsidR="00972C2B" w:rsidRDefault="00972C2B">
      <w:pPr>
        <w:pStyle w:val="Heading1"/>
        <w:sectPr w:rsidR="00972C2B" w:rsidSect="00972C2B">
          <w:type w:val="continuous"/>
          <w:pgSz w:w="11906" w:h="16838"/>
          <w:pgMar w:top="1440" w:right="1800" w:bottom="1440" w:left="1800" w:header="0" w:footer="0" w:gutter="0"/>
          <w:cols w:num="2" w:space="720"/>
          <w:formProt w:val="0"/>
          <w:docGrid w:linePitch="360" w:charSpace="-6145"/>
        </w:sectPr>
      </w:pPr>
    </w:p>
    <w:p w14:paraId="19D3067D" w14:textId="77777777" w:rsidR="00345E85" w:rsidRPr="00167761" w:rsidRDefault="0017277B">
      <w:pPr>
        <w:pStyle w:val="Heading1"/>
        <w:rPr>
          <w:color w:val="7030A0"/>
        </w:rPr>
      </w:pPr>
      <w:hyperlink r:id="rId323">
        <w:bookmarkStart w:id="155" w:name="_Toc531359488"/>
        <w:r w:rsidR="006B0E38" w:rsidRPr="00167761">
          <w:rPr>
            <w:color w:val="7030A0"/>
            <w:u w:val="single"/>
          </w:rPr>
          <w:t>Multidis</w:t>
        </w:r>
        <w:r w:rsidR="00972C2B">
          <w:rPr>
            <w:noProof/>
          </w:rPr>
          <mc:AlternateContent>
            <mc:Choice Requires="wps">
              <w:drawing>
                <wp:anchor distT="0" distB="0" distL="114300" distR="114300" simplePos="0" relativeHeight="251988992" behindDoc="0" locked="0" layoutInCell="1" allowOverlap="1" wp14:anchorId="302D6B86" wp14:editId="5982C487">
                  <wp:simplePos x="0" y="0"/>
                  <wp:positionH relativeFrom="margin">
                    <wp:posOffset>0</wp:posOffset>
                  </wp:positionH>
                  <wp:positionV relativeFrom="paragraph">
                    <wp:posOffset>94615</wp:posOffset>
                  </wp:positionV>
                  <wp:extent cx="5248275" cy="0"/>
                  <wp:effectExtent l="0" t="95250" r="0" b="95250"/>
                  <wp:wrapNone/>
                  <wp:docPr id="17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6D0661A" id="AutoShape 199" o:spid="_x0000_s1026" type="#_x0000_t32" style="position:absolute;margin-left:0;margin-top:7.45pt;width:413.25pt;height:0;z-index:251988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l8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bYC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lJXZf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ciplinary research in vulvodynia (R01 clinical trial optional): AIDS-related</w:t>
        </w:r>
        <w:bookmarkEnd w:id="155"/>
      </w:hyperlink>
    </w:p>
    <w:p w14:paraId="4FACACC5" w14:textId="77777777" w:rsidR="00345E85" w:rsidRPr="00C235A2" w:rsidRDefault="006B0E38">
      <w:pPr>
        <w:pStyle w:val="Heading2"/>
        <w:rPr>
          <w:color w:val="FF0000"/>
        </w:rPr>
      </w:pPr>
      <w:r w:rsidRPr="00C235A2">
        <w:rPr>
          <w:color w:val="FF0000"/>
        </w:rPr>
        <w:t>NIH: Eunice Kennedy Shriver National Institute of Child Health and Human Development</w:t>
      </w:r>
    </w:p>
    <w:p w14:paraId="2E6CE6B9" w14:textId="77777777" w:rsidR="00972C2B" w:rsidRDefault="00972C2B">
      <w:pPr>
        <w:sectPr w:rsidR="00972C2B" w:rsidSect="00331A68">
          <w:type w:val="continuous"/>
          <w:pgSz w:w="11906" w:h="16838"/>
          <w:pgMar w:top="1440" w:right="1800" w:bottom="1440" w:left="1800" w:header="0" w:footer="0" w:gutter="0"/>
          <w:cols w:space="720"/>
          <w:formProt w:val="0"/>
          <w:docGrid w:linePitch="360" w:charSpace="-6145"/>
        </w:sectPr>
      </w:pPr>
    </w:p>
    <w:p w14:paraId="22DC02ED" w14:textId="77777777" w:rsidR="00345E85" w:rsidRDefault="006B0E38">
      <w:r>
        <w:t xml:space="preserve">This AIDS-related funding opportunity supports new research applications in the exploration of etiology, prevention, diagnosis and therapeutics in the field of vulvodynia. Application budgets are not limited but need to reflect the </w:t>
      </w:r>
      <w:r>
        <w:t>actual needs of the proposed project. The maximum project period is five years.</w:t>
      </w:r>
    </w:p>
    <w:p w14:paraId="6D690F05" w14:textId="77777777" w:rsidR="00345E85" w:rsidRPr="002D4B26" w:rsidRDefault="006B0E38">
      <w:pPr>
        <w:pStyle w:val="Heading3"/>
        <w:rPr>
          <w:color w:val="000000" w:themeColor="text1"/>
        </w:rPr>
      </w:pPr>
      <w:r w:rsidRPr="002D4B26">
        <w:rPr>
          <w:color w:val="000000" w:themeColor="text1"/>
        </w:rPr>
        <w:t>Closing date: 07 Jan 19</w:t>
      </w:r>
    </w:p>
    <w:p w14:paraId="7272133F" w14:textId="77777777" w:rsidR="00972C2B" w:rsidRDefault="0017277B">
      <w:pPr>
        <w:rPr>
          <w:b/>
          <w:color w:val="0000FF"/>
          <w:u w:val="single"/>
        </w:rPr>
        <w:sectPr w:rsidR="00972C2B" w:rsidSect="00972C2B">
          <w:type w:val="continuous"/>
          <w:pgSz w:w="11906" w:h="16838"/>
          <w:pgMar w:top="1440" w:right="1800" w:bottom="1440" w:left="1800" w:header="0" w:footer="0" w:gutter="0"/>
          <w:cols w:num="2" w:space="720"/>
          <w:formProt w:val="0"/>
          <w:docGrid w:linePitch="360" w:charSpace="-6145"/>
        </w:sectPr>
      </w:pPr>
      <w:hyperlink r:id="rId324">
        <w:r w:rsidR="006B0E38">
          <w:rPr>
            <w:b/>
            <w:color w:val="0000FF"/>
            <w:u w:val="single"/>
          </w:rPr>
          <w:t>Link to *Research Professional</w:t>
        </w:r>
      </w:hyperlink>
    </w:p>
    <w:p w14:paraId="1D594F66" w14:textId="77777777" w:rsidR="00345E85" w:rsidRDefault="00345E85"/>
    <w:p w14:paraId="0647CB1C" w14:textId="77777777" w:rsidR="00345E85" w:rsidRDefault="00972C2B">
      <w:r>
        <w:rPr>
          <w:noProof/>
        </w:rPr>
        <mc:AlternateContent>
          <mc:Choice Requires="wps">
            <w:drawing>
              <wp:anchor distT="0" distB="0" distL="114300" distR="114300" simplePos="0" relativeHeight="251991040" behindDoc="0" locked="0" layoutInCell="1" allowOverlap="1" wp14:anchorId="08BA4883" wp14:editId="6D7C786B">
                <wp:simplePos x="0" y="0"/>
                <wp:positionH relativeFrom="margin">
                  <wp:posOffset>0</wp:posOffset>
                </wp:positionH>
                <wp:positionV relativeFrom="paragraph">
                  <wp:posOffset>94615</wp:posOffset>
                </wp:positionV>
                <wp:extent cx="5248275" cy="0"/>
                <wp:effectExtent l="0" t="95250" r="0" b="95250"/>
                <wp:wrapNone/>
                <wp:docPr id="17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5F75B28" id="AutoShape 199" o:spid="_x0000_s1026" type="#_x0000_t32" style="position:absolute;margin-left:0;margin-top:7.45pt;width:413.25pt;height:0;z-index:251991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qj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ZL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vQ7Ko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B47967D" w14:textId="77777777" w:rsidR="00345E85" w:rsidRPr="00167761" w:rsidRDefault="0017277B">
      <w:pPr>
        <w:pStyle w:val="Heading1"/>
        <w:rPr>
          <w:color w:val="7030A0"/>
        </w:rPr>
      </w:pPr>
      <w:hyperlink r:id="rId325">
        <w:bookmarkStart w:id="156" w:name="_Toc531359489"/>
        <w:r w:rsidR="006B0E38" w:rsidRPr="00167761">
          <w:rPr>
            <w:color w:val="7030A0"/>
            <w:u w:val="single"/>
          </w:rPr>
          <w:t>Modelling of infectious disease agent study research projects (R01): Aids-related</w:t>
        </w:r>
        <w:bookmarkEnd w:id="156"/>
      </w:hyperlink>
    </w:p>
    <w:p w14:paraId="5464FE6B" w14:textId="77777777" w:rsidR="00345E85" w:rsidRPr="00C235A2" w:rsidRDefault="006B0E38">
      <w:pPr>
        <w:pStyle w:val="Heading2"/>
        <w:rPr>
          <w:color w:val="FF0000"/>
        </w:rPr>
      </w:pPr>
      <w:r w:rsidRPr="00C235A2">
        <w:rPr>
          <w:color w:val="FF0000"/>
        </w:rPr>
        <w:t>NIH: National Institute of General Medical Sciences</w:t>
      </w:r>
    </w:p>
    <w:p w14:paraId="418133E0" w14:textId="77777777" w:rsidR="000E3876" w:rsidRDefault="000E3876">
      <w:pPr>
        <w:sectPr w:rsidR="000E3876" w:rsidSect="00331A68">
          <w:type w:val="continuous"/>
          <w:pgSz w:w="11906" w:h="16838"/>
          <w:pgMar w:top="1440" w:right="1800" w:bottom="1440" w:left="1800" w:header="0" w:footer="0" w:gutter="0"/>
          <w:cols w:space="720"/>
          <w:formProt w:val="0"/>
          <w:docGrid w:linePitch="360" w:charSpace="-6145"/>
        </w:sectPr>
      </w:pPr>
    </w:p>
    <w:p w14:paraId="14AFEC86" w14:textId="77777777" w:rsidR="00345E85" w:rsidRDefault="006B0E38">
      <w:r>
        <w:t xml:space="preserve">This Aids-related announcement supports innovative research that will develop and apply computational tools and methods for modelling interactions between infectious agents and their hosts, disease spread, prediction systems </w:t>
      </w:r>
      <w:r>
        <w:t xml:space="preserve">and response strategies. Application budgets are not limited but need to reflect the actual needs of the proposed project. </w:t>
      </w:r>
    </w:p>
    <w:p w14:paraId="3C11837B" w14:textId="77777777" w:rsidR="00345E85" w:rsidRPr="002D4B26" w:rsidRDefault="006B0E38">
      <w:pPr>
        <w:pStyle w:val="Heading3"/>
        <w:rPr>
          <w:color w:val="000000" w:themeColor="text1"/>
        </w:rPr>
      </w:pPr>
      <w:r w:rsidRPr="002D4B26">
        <w:rPr>
          <w:color w:val="000000" w:themeColor="text1"/>
        </w:rPr>
        <w:t>Closing date: 07 Jan 19</w:t>
      </w:r>
    </w:p>
    <w:p w14:paraId="06EDE55F" w14:textId="77777777" w:rsidR="00345E85" w:rsidRDefault="0017277B">
      <w:hyperlink r:id="rId326">
        <w:r w:rsidR="006B0E38">
          <w:rPr>
            <w:b/>
            <w:color w:val="0000FF"/>
            <w:u w:val="single"/>
          </w:rPr>
          <w:t>Link to *Research Professional</w:t>
        </w:r>
      </w:hyperlink>
    </w:p>
    <w:p w14:paraId="6F851F43" w14:textId="77777777" w:rsidR="000E3876" w:rsidRDefault="000E3876">
      <w:pPr>
        <w:sectPr w:rsidR="000E3876" w:rsidSect="000E3876">
          <w:type w:val="continuous"/>
          <w:pgSz w:w="11906" w:h="16838"/>
          <w:pgMar w:top="1440" w:right="1800" w:bottom="1440" w:left="1800" w:header="0" w:footer="0" w:gutter="0"/>
          <w:cols w:num="2" w:space="720"/>
          <w:formProt w:val="0"/>
          <w:docGrid w:linePitch="360" w:charSpace="-6145"/>
        </w:sectPr>
      </w:pPr>
    </w:p>
    <w:p w14:paraId="610D3E8E" w14:textId="77777777" w:rsidR="00345E85" w:rsidRDefault="000E3876">
      <w:r>
        <w:rPr>
          <w:noProof/>
        </w:rPr>
        <mc:AlternateContent>
          <mc:Choice Requires="wps">
            <w:drawing>
              <wp:anchor distT="0" distB="0" distL="114300" distR="114300" simplePos="0" relativeHeight="251993088" behindDoc="0" locked="0" layoutInCell="1" allowOverlap="1" wp14:anchorId="5B248EDD" wp14:editId="2489A701">
                <wp:simplePos x="0" y="0"/>
                <wp:positionH relativeFrom="margin">
                  <wp:posOffset>0</wp:posOffset>
                </wp:positionH>
                <wp:positionV relativeFrom="paragraph">
                  <wp:posOffset>95250</wp:posOffset>
                </wp:positionV>
                <wp:extent cx="5248275" cy="0"/>
                <wp:effectExtent l="0" t="95250" r="0" b="95250"/>
                <wp:wrapNone/>
                <wp:docPr id="17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C7B166" id="AutoShape 199" o:spid="_x0000_s1026" type="#_x0000_t32" style="position:absolute;margin-left:0;margin-top:7.5pt;width:413.25pt;height:0;z-index:251993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PT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ZL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hxSPT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425B91B" w14:textId="77777777" w:rsidR="00345E85" w:rsidRPr="00167761" w:rsidRDefault="0017277B">
      <w:pPr>
        <w:pStyle w:val="Heading1"/>
        <w:rPr>
          <w:color w:val="7030A0"/>
        </w:rPr>
      </w:pPr>
      <w:hyperlink r:id="rId327">
        <w:bookmarkStart w:id="157" w:name="_Toc531359490"/>
        <w:r w:rsidR="006B0E38" w:rsidRPr="00167761">
          <w:rPr>
            <w:color w:val="7030A0"/>
            <w:u w:val="single"/>
          </w:rPr>
          <w:t>Improvement of animal models for stem-cell-based regenerative medicine (R21): Aids-related</w:t>
        </w:r>
        <w:bookmarkEnd w:id="157"/>
      </w:hyperlink>
    </w:p>
    <w:p w14:paraId="463B33C0" w14:textId="77777777" w:rsidR="00345E85" w:rsidRPr="00C235A2" w:rsidRDefault="006B0E38">
      <w:pPr>
        <w:pStyle w:val="Heading2"/>
        <w:rPr>
          <w:color w:val="FF0000"/>
        </w:rPr>
      </w:pPr>
      <w:r w:rsidRPr="00C235A2">
        <w:rPr>
          <w:color w:val="FF0000"/>
        </w:rPr>
        <w:t>NIH: Office of the Director</w:t>
      </w:r>
    </w:p>
    <w:p w14:paraId="683D18A6" w14:textId="77777777" w:rsidR="000E3876" w:rsidRDefault="006B0E38">
      <w:pPr>
        <w:sectPr w:rsidR="000E3876" w:rsidSect="00331A68">
          <w:type w:val="continuous"/>
          <w:pgSz w:w="11906" w:h="16838"/>
          <w:pgMar w:top="1440" w:right="1800" w:bottom="1440" w:left="1800" w:header="0" w:footer="0" w:gutter="0"/>
          <w:cols w:space="720"/>
          <w:formProt w:val="0"/>
          <w:docGrid w:linePitch="360" w:charSpace="-6145"/>
        </w:sectPr>
      </w:pPr>
      <w:r>
        <w:t xml:space="preserve"> </w:t>
      </w:r>
    </w:p>
    <w:p w14:paraId="0AE79896" w14:textId="77777777" w:rsidR="00345E85" w:rsidRDefault="006B0E38">
      <w:r>
        <w:t xml:space="preserve">This Aids-related announcement aims to characterise animal stem cells and improve existing and create new animal models for human disease conditions. Application budgets are limited to </w:t>
      </w:r>
      <w:r>
        <w:t xml:space="preserve">US$275,000 over a two-year period, with no more than US$200,000 in any year. </w:t>
      </w:r>
    </w:p>
    <w:p w14:paraId="71D564C4" w14:textId="77777777" w:rsidR="00345E85" w:rsidRPr="002D4B26" w:rsidRDefault="006B0E38">
      <w:pPr>
        <w:pStyle w:val="Heading3"/>
        <w:rPr>
          <w:color w:val="000000" w:themeColor="text1"/>
        </w:rPr>
      </w:pPr>
      <w:r w:rsidRPr="002D4B26">
        <w:rPr>
          <w:color w:val="000000" w:themeColor="text1"/>
        </w:rPr>
        <w:t>Closing date: 07 Jan 19</w:t>
      </w:r>
    </w:p>
    <w:p w14:paraId="2287AED6" w14:textId="77777777" w:rsidR="00345E85" w:rsidRDefault="0017277B">
      <w:hyperlink r:id="rId328">
        <w:r w:rsidR="006B0E38">
          <w:rPr>
            <w:b/>
            <w:color w:val="0000FF"/>
            <w:u w:val="single"/>
          </w:rPr>
          <w:t>Link to *Research Professional</w:t>
        </w:r>
      </w:hyperlink>
    </w:p>
    <w:p w14:paraId="4A4B167E" w14:textId="77777777" w:rsidR="000E3876" w:rsidRDefault="000E3876">
      <w:pPr>
        <w:sectPr w:rsidR="000E3876" w:rsidSect="000E3876">
          <w:type w:val="continuous"/>
          <w:pgSz w:w="11906" w:h="16838"/>
          <w:pgMar w:top="1440" w:right="1800" w:bottom="1440" w:left="1800" w:header="0" w:footer="0" w:gutter="0"/>
          <w:cols w:num="2" w:space="720"/>
          <w:formProt w:val="0"/>
          <w:docGrid w:linePitch="360" w:charSpace="-6145"/>
        </w:sectPr>
      </w:pPr>
    </w:p>
    <w:p w14:paraId="3DAAB5F1" w14:textId="77777777" w:rsidR="00345E85" w:rsidRDefault="00345E85"/>
    <w:p w14:paraId="5912B40B" w14:textId="77777777" w:rsidR="00345E85" w:rsidRPr="00167761" w:rsidRDefault="0017277B">
      <w:pPr>
        <w:pStyle w:val="Heading1"/>
        <w:rPr>
          <w:color w:val="7030A0"/>
        </w:rPr>
      </w:pPr>
      <w:hyperlink r:id="rId329">
        <w:bookmarkStart w:id="158" w:name="_Toc531359491"/>
        <w:r w:rsidR="006B0E38" w:rsidRPr="00167761">
          <w:rPr>
            <w:color w:val="7030A0"/>
            <w:u w:val="single"/>
          </w:rPr>
          <w:t>Improve</w:t>
        </w:r>
        <w:r w:rsidR="000E3876">
          <w:rPr>
            <w:noProof/>
          </w:rPr>
          <mc:AlternateContent>
            <mc:Choice Requires="wps">
              <w:drawing>
                <wp:anchor distT="0" distB="0" distL="114300" distR="114300" simplePos="0" relativeHeight="251995136" behindDoc="0" locked="0" layoutInCell="1" allowOverlap="1" wp14:anchorId="4FD8885C" wp14:editId="40F417B3">
                  <wp:simplePos x="0" y="0"/>
                  <wp:positionH relativeFrom="margin">
                    <wp:posOffset>0</wp:posOffset>
                  </wp:positionH>
                  <wp:positionV relativeFrom="paragraph">
                    <wp:posOffset>95250</wp:posOffset>
                  </wp:positionV>
                  <wp:extent cx="5248275" cy="0"/>
                  <wp:effectExtent l="0" t="95250" r="0" b="95250"/>
                  <wp:wrapNone/>
                  <wp:docPr id="17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FBD701" id="AutoShape 199" o:spid="_x0000_s1026" type="#_x0000_t32" style="position:absolute;margin-left:0;margin-top:7.5pt;width:413.25pt;height:0;z-index:251995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AM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IXjA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ment of animal models for stem-cell-based regenerative medicine (R01): Aids-related</w:t>
        </w:r>
        <w:bookmarkEnd w:id="158"/>
      </w:hyperlink>
    </w:p>
    <w:p w14:paraId="3D91ED80" w14:textId="77777777" w:rsidR="00345E85" w:rsidRPr="00C235A2" w:rsidRDefault="006B0E38">
      <w:pPr>
        <w:pStyle w:val="Heading2"/>
        <w:rPr>
          <w:color w:val="FF0000"/>
        </w:rPr>
      </w:pPr>
      <w:r w:rsidRPr="00C235A2">
        <w:rPr>
          <w:color w:val="FF0000"/>
        </w:rPr>
        <w:t>NIH: Office of the Director</w:t>
      </w:r>
    </w:p>
    <w:p w14:paraId="225129BC" w14:textId="77777777" w:rsidR="003114C0" w:rsidRDefault="003114C0">
      <w:pPr>
        <w:sectPr w:rsidR="003114C0" w:rsidSect="00331A68">
          <w:type w:val="continuous"/>
          <w:pgSz w:w="11906" w:h="16838"/>
          <w:pgMar w:top="1440" w:right="1800" w:bottom="1440" w:left="1800" w:header="0" w:footer="0" w:gutter="0"/>
          <w:cols w:space="720"/>
          <w:formProt w:val="0"/>
          <w:docGrid w:linePitch="360" w:charSpace="-6145"/>
        </w:sectPr>
      </w:pPr>
    </w:p>
    <w:p w14:paraId="1EBAC9CC" w14:textId="77777777" w:rsidR="00345E85" w:rsidRDefault="003114C0">
      <w:r>
        <w:rPr>
          <w:noProof/>
        </w:rPr>
        <mc:AlternateContent>
          <mc:Choice Requires="wps">
            <w:drawing>
              <wp:anchor distT="0" distB="0" distL="114300" distR="114300" simplePos="0" relativeHeight="251997184" behindDoc="0" locked="0" layoutInCell="1" allowOverlap="1" wp14:anchorId="6F3E058B" wp14:editId="39678555">
                <wp:simplePos x="0" y="0"/>
                <wp:positionH relativeFrom="margin">
                  <wp:posOffset>-19050</wp:posOffset>
                </wp:positionH>
                <wp:positionV relativeFrom="paragraph">
                  <wp:posOffset>1497330</wp:posOffset>
                </wp:positionV>
                <wp:extent cx="5248275" cy="0"/>
                <wp:effectExtent l="0" t="95250" r="0" b="95250"/>
                <wp:wrapNone/>
                <wp:docPr id="17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F6B746" id="AutoShape 199" o:spid="_x0000_s1026" type="#_x0000_t32" style="position:absolute;margin-left:-1.5pt;margin-top:117.9pt;width:413.25pt;height:0;z-index:2519971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j0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N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Aids-related announcement aims to characterise animal stem cells and improve existing and create new animal models for human disease conditions. Application budgets are not limited, but must reflect the actual needs of </w:t>
      </w:r>
      <w:r w:rsidR="006B0E38">
        <w:t>the proposed project. The maximum project period is five years.</w:t>
      </w:r>
    </w:p>
    <w:p w14:paraId="7EDC48EF" w14:textId="77777777" w:rsidR="00345E85" w:rsidRPr="002D4B26" w:rsidRDefault="006B0E38">
      <w:pPr>
        <w:pStyle w:val="Heading3"/>
        <w:rPr>
          <w:color w:val="000000" w:themeColor="text1"/>
        </w:rPr>
      </w:pPr>
      <w:r w:rsidRPr="002D4B26">
        <w:rPr>
          <w:color w:val="000000" w:themeColor="text1"/>
        </w:rPr>
        <w:t>Closing date: 07 Jan 19</w:t>
      </w:r>
    </w:p>
    <w:p w14:paraId="63E6F102" w14:textId="77777777" w:rsidR="00345E85" w:rsidRDefault="0017277B">
      <w:hyperlink r:id="rId330">
        <w:r w:rsidR="006B0E38">
          <w:rPr>
            <w:b/>
            <w:color w:val="0000FF"/>
            <w:u w:val="single"/>
          </w:rPr>
          <w:t>Link to *Research Professional</w:t>
        </w:r>
      </w:hyperlink>
    </w:p>
    <w:p w14:paraId="2DB8C10E" w14:textId="77777777" w:rsidR="00345E85" w:rsidRDefault="00345E85"/>
    <w:p w14:paraId="23D2FC12" w14:textId="77777777" w:rsidR="003114C0" w:rsidRDefault="003114C0">
      <w:pPr>
        <w:pStyle w:val="Heading1"/>
        <w:sectPr w:rsidR="003114C0" w:rsidSect="003114C0">
          <w:type w:val="continuous"/>
          <w:pgSz w:w="11906" w:h="16838"/>
          <w:pgMar w:top="1440" w:right="1800" w:bottom="1440" w:left="1800" w:header="0" w:footer="0" w:gutter="0"/>
          <w:cols w:num="2" w:space="720"/>
          <w:formProt w:val="0"/>
          <w:docGrid w:linePitch="360" w:charSpace="-6145"/>
        </w:sectPr>
      </w:pPr>
    </w:p>
    <w:p w14:paraId="701D0B0A" w14:textId="77777777" w:rsidR="003114C0" w:rsidRDefault="003114C0">
      <w:pPr>
        <w:pStyle w:val="Heading1"/>
      </w:pPr>
    </w:p>
    <w:p w14:paraId="253D69EF" w14:textId="77777777" w:rsidR="00345E85" w:rsidRPr="00167761" w:rsidRDefault="0017277B">
      <w:pPr>
        <w:pStyle w:val="Heading1"/>
        <w:rPr>
          <w:color w:val="7030A0"/>
        </w:rPr>
      </w:pPr>
      <w:hyperlink r:id="rId331">
        <w:bookmarkStart w:id="159" w:name="_Toc531359492"/>
        <w:r w:rsidR="006B0E38" w:rsidRPr="00167761">
          <w:rPr>
            <w:color w:val="7030A0"/>
            <w:u w:val="single"/>
          </w:rPr>
          <w:t>Role of astrocytes and astrocytic networks in drug abuse (R21): Aids-related</w:t>
        </w:r>
        <w:bookmarkEnd w:id="159"/>
      </w:hyperlink>
    </w:p>
    <w:p w14:paraId="4015AD7F" w14:textId="77777777" w:rsidR="00345E85" w:rsidRPr="00C235A2" w:rsidRDefault="006B0E38">
      <w:pPr>
        <w:pStyle w:val="Heading2"/>
        <w:rPr>
          <w:color w:val="FF0000"/>
        </w:rPr>
      </w:pPr>
      <w:r w:rsidRPr="00C235A2">
        <w:rPr>
          <w:color w:val="FF0000"/>
        </w:rPr>
        <w:t>NIH: National Institute on Drug Abuse</w:t>
      </w:r>
    </w:p>
    <w:p w14:paraId="1AADB968" w14:textId="77777777" w:rsidR="003114C0" w:rsidRDefault="003114C0">
      <w:pPr>
        <w:sectPr w:rsidR="003114C0" w:rsidSect="00331A68">
          <w:type w:val="continuous"/>
          <w:pgSz w:w="11906" w:h="16838"/>
          <w:pgMar w:top="1440" w:right="1800" w:bottom="1440" w:left="1800" w:header="0" w:footer="0" w:gutter="0"/>
          <w:cols w:space="720"/>
          <w:formProt w:val="0"/>
          <w:docGrid w:linePitch="360" w:charSpace="-6145"/>
        </w:sectPr>
      </w:pPr>
    </w:p>
    <w:p w14:paraId="15AE7D36" w14:textId="77777777" w:rsidR="00345E85" w:rsidRDefault="006B0E38">
      <w:r>
        <w:t xml:space="preserve">This Aids-related announcement aims to examine the effects of drugs of abuse on the structural connectivity of astrocytic networks within the central nervous system, and the generation, processing and spatiotemporal control of activities within these networks. Application </w:t>
      </w:r>
      <w:r>
        <w:t>budgets are limited to US$275,000 in direct costs over a maximum period of two years. No more than US$200,000 in direct costs may be requested in any single year.</w:t>
      </w:r>
    </w:p>
    <w:p w14:paraId="62063D75" w14:textId="77777777" w:rsidR="00345E85" w:rsidRPr="002D4B26" w:rsidRDefault="006B0E38">
      <w:pPr>
        <w:pStyle w:val="Heading3"/>
        <w:rPr>
          <w:color w:val="000000" w:themeColor="text1"/>
        </w:rPr>
      </w:pPr>
      <w:r w:rsidRPr="002D4B26">
        <w:rPr>
          <w:color w:val="000000" w:themeColor="text1"/>
        </w:rPr>
        <w:t>Closing date: 07 Jan 19</w:t>
      </w:r>
    </w:p>
    <w:p w14:paraId="24709E3A" w14:textId="77777777" w:rsidR="00345E85" w:rsidRDefault="0017277B">
      <w:hyperlink r:id="rId332">
        <w:r w:rsidR="006B0E38">
          <w:rPr>
            <w:b/>
            <w:color w:val="0000FF"/>
            <w:u w:val="single"/>
          </w:rPr>
          <w:t>Link to *Research Professional</w:t>
        </w:r>
      </w:hyperlink>
    </w:p>
    <w:p w14:paraId="0F72E00E" w14:textId="77777777" w:rsidR="003114C0" w:rsidRDefault="003114C0">
      <w:pPr>
        <w:sectPr w:rsidR="003114C0" w:rsidSect="003114C0">
          <w:type w:val="continuous"/>
          <w:pgSz w:w="11906" w:h="16838"/>
          <w:pgMar w:top="1440" w:right="1800" w:bottom="1440" w:left="1800" w:header="0" w:footer="0" w:gutter="0"/>
          <w:cols w:num="2" w:space="720"/>
          <w:formProt w:val="0"/>
          <w:docGrid w:linePitch="360" w:charSpace="-6145"/>
        </w:sectPr>
      </w:pPr>
    </w:p>
    <w:p w14:paraId="450A296A" w14:textId="77777777" w:rsidR="00345E85" w:rsidRDefault="00345E85"/>
    <w:p w14:paraId="31E3A76B" w14:textId="77777777" w:rsidR="00345E85" w:rsidRPr="00167761" w:rsidRDefault="0017277B">
      <w:pPr>
        <w:pStyle w:val="Heading1"/>
        <w:rPr>
          <w:color w:val="7030A0"/>
        </w:rPr>
      </w:pPr>
      <w:hyperlink r:id="rId333">
        <w:bookmarkStart w:id="160" w:name="_Toc531359493"/>
        <w:r w:rsidR="006B0E38" w:rsidRPr="00167761">
          <w:rPr>
            <w:color w:val="7030A0"/>
            <w:u w:val="single"/>
          </w:rPr>
          <w:t>Population health int</w:t>
        </w:r>
        <w:r w:rsidR="003114C0">
          <w:rPr>
            <w:noProof/>
          </w:rPr>
          <mc:AlternateContent>
            <mc:Choice Requires="wps">
              <w:drawing>
                <wp:anchor distT="0" distB="0" distL="114300" distR="114300" simplePos="0" relativeHeight="251999232" behindDoc="0" locked="0" layoutInCell="1" allowOverlap="1" wp14:anchorId="5372CDA4" wp14:editId="7647FC85">
                  <wp:simplePos x="0" y="0"/>
                  <wp:positionH relativeFrom="margin">
                    <wp:posOffset>0</wp:posOffset>
                  </wp:positionH>
                  <wp:positionV relativeFrom="paragraph">
                    <wp:posOffset>94615</wp:posOffset>
                  </wp:positionV>
                  <wp:extent cx="5248275" cy="0"/>
                  <wp:effectExtent l="0" t="95250" r="0" b="95250"/>
                  <wp:wrapNone/>
                  <wp:docPr id="17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1731FB9" id="AutoShape 199" o:spid="_x0000_s1026" type="#_x0000_t32" style="position:absolute;margin-left:0;margin-top:7.45pt;width:413.25pt;height:0;z-index:251999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sr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OULK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erventions: integrating individual and group level evidence (R21 clinical trial not allowed): AIDS-related</w:t>
        </w:r>
        <w:bookmarkEnd w:id="160"/>
      </w:hyperlink>
    </w:p>
    <w:p w14:paraId="059A7A88" w14:textId="77777777" w:rsidR="00345E85" w:rsidRPr="00C235A2" w:rsidRDefault="006B0E38">
      <w:pPr>
        <w:pStyle w:val="Heading2"/>
        <w:rPr>
          <w:color w:val="FF0000"/>
        </w:rPr>
      </w:pPr>
      <w:r w:rsidRPr="00C235A2">
        <w:rPr>
          <w:color w:val="FF0000"/>
        </w:rPr>
        <w:t>NIH: Office of the Director</w:t>
      </w:r>
    </w:p>
    <w:p w14:paraId="125B71E6"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592D4AC3" w14:textId="77777777" w:rsidR="00345E85" w:rsidRDefault="006B0E38">
      <w:r>
        <w:t xml:space="preserve">This AIDS-related call supports multilevel, transdisciplinary population health interventions that target underlying social, economic, and environmental conditions in an effort to improve health outcomes. The combined budget for direct costs for the two year project period </w:t>
      </w:r>
      <w:r>
        <w:t xml:space="preserve">may not exceed USD 275,000. The maximum project period is two years. </w:t>
      </w:r>
    </w:p>
    <w:p w14:paraId="3999FC3F" w14:textId="77777777" w:rsidR="00345E85" w:rsidRPr="002D4B26" w:rsidRDefault="006B0E38">
      <w:pPr>
        <w:pStyle w:val="Heading3"/>
        <w:rPr>
          <w:color w:val="000000" w:themeColor="text1"/>
        </w:rPr>
      </w:pPr>
      <w:r w:rsidRPr="002D4B26">
        <w:rPr>
          <w:color w:val="000000" w:themeColor="text1"/>
        </w:rPr>
        <w:t>Closing date: 07 Jan 19</w:t>
      </w:r>
    </w:p>
    <w:p w14:paraId="636EDBD2" w14:textId="77777777" w:rsidR="00345E85" w:rsidRDefault="0017277B">
      <w:hyperlink r:id="rId334">
        <w:r w:rsidR="006B0E38">
          <w:rPr>
            <w:b/>
            <w:color w:val="0000FF"/>
            <w:u w:val="single"/>
          </w:rPr>
          <w:t>Link to *Research Professional</w:t>
        </w:r>
      </w:hyperlink>
    </w:p>
    <w:p w14:paraId="2EF3E673" w14:textId="77777777" w:rsidR="00345E85" w:rsidRDefault="00345E85"/>
    <w:p w14:paraId="5DDC977A" w14:textId="77777777" w:rsidR="007204CD" w:rsidRDefault="007204CD">
      <w:pPr>
        <w:pStyle w:val="Heading1"/>
        <w:sectPr w:rsidR="007204CD" w:rsidSect="007204CD">
          <w:type w:val="continuous"/>
          <w:pgSz w:w="11906" w:h="16838"/>
          <w:pgMar w:top="1440" w:right="1800" w:bottom="1440" w:left="1800" w:header="0" w:footer="0" w:gutter="0"/>
          <w:cols w:num="2" w:space="720"/>
          <w:formProt w:val="0"/>
          <w:docGrid w:linePitch="360" w:charSpace="-6145"/>
        </w:sectPr>
      </w:pPr>
    </w:p>
    <w:p w14:paraId="72AC0B05" w14:textId="77777777" w:rsidR="00345E85" w:rsidRPr="00167761" w:rsidRDefault="0017277B">
      <w:pPr>
        <w:pStyle w:val="Heading1"/>
        <w:rPr>
          <w:color w:val="7030A0"/>
        </w:rPr>
      </w:pPr>
      <w:hyperlink r:id="rId335">
        <w:bookmarkStart w:id="161" w:name="_Toc531359494"/>
        <w:r w:rsidR="006B0E38" w:rsidRPr="00167761">
          <w:rPr>
            <w:color w:val="7030A0"/>
            <w:u w:val="single"/>
          </w:rPr>
          <w:t>Role of astrocytes a</w:t>
        </w:r>
        <w:r w:rsidR="007204CD">
          <w:rPr>
            <w:noProof/>
          </w:rPr>
          <mc:AlternateContent>
            <mc:Choice Requires="wps">
              <w:drawing>
                <wp:anchor distT="0" distB="0" distL="114300" distR="114300" simplePos="0" relativeHeight="252001280" behindDoc="0" locked="0" layoutInCell="1" allowOverlap="1" wp14:anchorId="42AF6264" wp14:editId="5D5E7BB4">
                  <wp:simplePos x="0" y="0"/>
                  <wp:positionH relativeFrom="margin">
                    <wp:posOffset>0</wp:posOffset>
                  </wp:positionH>
                  <wp:positionV relativeFrom="paragraph">
                    <wp:posOffset>94615</wp:posOffset>
                  </wp:positionV>
                  <wp:extent cx="5248275" cy="0"/>
                  <wp:effectExtent l="0" t="95250" r="0" b="95250"/>
                  <wp:wrapNone/>
                  <wp:docPr id="17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050B4F3" id="AutoShape 199" o:spid="_x0000_s1026" type="#_x0000_t32" style="position:absolute;margin-left:0;margin-top:7.45pt;width:413.25pt;height:0;z-index:252001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sV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5Dry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pNBOayNtIhn8TwPEBY7aCCxOkBa2R/ctn4AHHWdD7+/2MgYTAiTNvNPYt/BCJyYNI3hO1EA&#10;xLCpTuKzCIu+xa8UHePcbnS+PZRjtidgL5xwt7GrZ6xeoAcvF774OXWjeRryraLPD9oNihtZWDre&#10;6Lwg3Vb7++61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fejLF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67761">
          <w:rPr>
            <w:color w:val="7030A0"/>
            <w:u w:val="single"/>
          </w:rPr>
          <w:t>nd astrocytic networks in drug abuse (R01): Aids-related</w:t>
        </w:r>
        <w:bookmarkEnd w:id="161"/>
      </w:hyperlink>
    </w:p>
    <w:p w14:paraId="4D2FA7A4" w14:textId="77777777" w:rsidR="00345E85" w:rsidRPr="00C235A2" w:rsidRDefault="006B0E38">
      <w:pPr>
        <w:pStyle w:val="Heading2"/>
        <w:rPr>
          <w:color w:val="FF0000"/>
        </w:rPr>
      </w:pPr>
      <w:r w:rsidRPr="00C235A2">
        <w:rPr>
          <w:color w:val="FF0000"/>
        </w:rPr>
        <w:t>NIH: National Institute on Drug Abuse</w:t>
      </w:r>
    </w:p>
    <w:p w14:paraId="383F1CEA"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68450AC8" w14:textId="77777777" w:rsidR="00345E85" w:rsidRPr="002D4B26" w:rsidRDefault="006B0E38">
      <w:pPr>
        <w:rPr>
          <w:color w:val="000000" w:themeColor="text1"/>
        </w:rPr>
      </w:pPr>
      <w:r>
        <w:t xml:space="preserve">This Aids-related announcement aims to examine the effects of drugs of abuse on the structural connectivity of astrocytic networks within the central nervous system, and the generation, processing and spatiotemporal control of activities within these networks. Application </w:t>
      </w:r>
      <w:r>
        <w:t xml:space="preserve">budgets are not limited but need to reflect the actual needs of the proposed project. The maximum project period is five </w:t>
      </w:r>
      <w:r w:rsidRPr="002D4B26">
        <w:rPr>
          <w:color w:val="000000" w:themeColor="text1"/>
        </w:rPr>
        <w:t>years.</w:t>
      </w:r>
    </w:p>
    <w:p w14:paraId="3BBB8953" w14:textId="77777777" w:rsidR="00345E85" w:rsidRPr="002D4B26" w:rsidRDefault="006B0E38">
      <w:pPr>
        <w:pStyle w:val="Heading3"/>
        <w:rPr>
          <w:color w:val="000000" w:themeColor="text1"/>
        </w:rPr>
      </w:pPr>
      <w:r w:rsidRPr="002D4B26">
        <w:rPr>
          <w:color w:val="000000" w:themeColor="text1"/>
        </w:rPr>
        <w:t>Closing date: 07 Jan 19</w:t>
      </w:r>
    </w:p>
    <w:p w14:paraId="249019DC" w14:textId="77777777" w:rsidR="00345E85" w:rsidRDefault="0017277B">
      <w:hyperlink r:id="rId336">
        <w:r w:rsidR="006B0E38">
          <w:rPr>
            <w:b/>
            <w:color w:val="0000FF"/>
            <w:u w:val="single"/>
          </w:rPr>
          <w:t>Link to *Research Professional</w:t>
        </w:r>
      </w:hyperlink>
    </w:p>
    <w:p w14:paraId="473CC531"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0165D274" w14:textId="77777777" w:rsidR="00345E85" w:rsidRDefault="007204CD">
      <w:r>
        <w:rPr>
          <w:noProof/>
        </w:rPr>
        <mc:AlternateContent>
          <mc:Choice Requires="wps">
            <w:drawing>
              <wp:anchor distT="0" distB="0" distL="114300" distR="114300" simplePos="0" relativeHeight="252003328" behindDoc="0" locked="0" layoutInCell="1" allowOverlap="1" wp14:anchorId="0CBC9F61" wp14:editId="3B3B10CC">
                <wp:simplePos x="0" y="0"/>
                <wp:positionH relativeFrom="margin">
                  <wp:posOffset>0</wp:posOffset>
                </wp:positionH>
                <wp:positionV relativeFrom="paragraph">
                  <wp:posOffset>95250</wp:posOffset>
                </wp:positionV>
                <wp:extent cx="5248275" cy="0"/>
                <wp:effectExtent l="0" t="95250" r="0" b="95250"/>
                <wp:wrapNone/>
                <wp:docPr id="17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4F6520" id="AutoShape 199" o:spid="_x0000_s1026" type="#_x0000_t32" style="position:absolute;margin-left:0;margin-top:7.5pt;width:413.25pt;height:0;z-index:252003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jK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N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Uc9jK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A4763F6" w14:textId="77777777" w:rsidR="00345E85" w:rsidRPr="00167761" w:rsidRDefault="0017277B">
      <w:pPr>
        <w:pStyle w:val="Heading1"/>
        <w:rPr>
          <w:color w:val="7030A0"/>
        </w:rPr>
      </w:pPr>
      <w:hyperlink r:id="rId337">
        <w:bookmarkStart w:id="162" w:name="_Toc531359495"/>
        <w:r w:rsidR="006B0E38" w:rsidRPr="00167761">
          <w:rPr>
            <w:color w:val="7030A0"/>
            <w:u w:val="single"/>
          </w:rPr>
          <w:t>Population health interventions: integrating individual and group level evidence (R01 clinical trials not allowed): AIDS-related</w:t>
        </w:r>
        <w:bookmarkEnd w:id="162"/>
      </w:hyperlink>
    </w:p>
    <w:p w14:paraId="5FD2BA92" w14:textId="77777777" w:rsidR="00345E85" w:rsidRPr="00C235A2" w:rsidRDefault="006B0E38">
      <w:pPr>
        <w:pStyle w:val="Heading2"/>
        <w:rPr>
          <w:color w:val="FF0000"/>
        </w:rPr>
      </w:pPr>
      <w:r w:rsidRPr="00C235A2">
        <w:rPr>
          <w:color w:val="FF0000"/>
        </w:rPr>
        <w:t>NIH: Office of the Director</w:t>
      </w:r>
    </w:p>
    <w:p w14:paraId="324C4F0D"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348181A9" w14:textId="77777777" w:rsidR="00345E85" w:rsidRDefault="006B0E38">
      <w:r>
        <w:t xml:space="preserve">This AIDS-related funding opportunity supports multilevel, transdisciplinary population health interventions that target underlying social, economic, and environmental conditions in an effort to improve health outcomes. Application </w:t>
      </w:r>
      <w:r>
        <w:t xml:space="preserve">budgets are not limited but need to reflect the actual needs of the proposed project. The maximum project period is five years. </w:t>
      </w:r>
    </w:p>
    <w:p w14:paraId="6758055C" w14:textId="77777777" w:rsidR="00345E85" w:rsidRPr="002D4B26" w:rsidRDefault="006B0E38">
      <w:pPr>
        <w:pStyle w:val="Heading3"/>
        <w:rPr>
          <w:color w:val="000000" w:themeColor="text1"/>
        </w:rPr>
      </w:pPr>
      <w:r w:rsidRPr="002D4B26">
        <w:rPr>
          <w:color w:val="000000" w:themeColor="text1"/>
        </w:rPr>
        <w:t>Closing date: 07 Jan 19</w:t>
      </w:r>
    </w:p>
    <w:p w14:paraId="36D299E0" w14:textId="77777777" w:rsidR="00345E85" w:rsidRDefault="0017277B">
      <w:hyperlink r:id="rId338">
        <w:r w:rsidR="006B0E38">
          <w:rPr>
            <w:b/>
            <w:color w:val="0000FF"/>
            <w:u w:val="single"/>
          </w:rPr>
          <w:t>Link to *Research Professional</w:t>
        </w:r>
      </w:hyperlink>
    </w:p>
    <w:p w14:paraId="4865FF17"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0BF7F198" w14:textId="77777777" w:rsidR="00345E85" w:rsidRDefault="00345E85"/>
    <w:p w14:paraId="41FC1EB3" w14:textId="77777777" w:rsidR="00345E85" w:rsidRPr="00167761" w:rsidRDefault="0017277B">
      <w:pPr>
        <w:pStyle w:val="Heading1"/>
        <w:rPr>
          <w:color w:val="7030A0"/>
        </w:rPr>
      </w:pPr>
      <w:hyperlink r:id="rId339">
        <w:bookmarkStart w:id="163" w:name="_Toc531359496"/>
        <w:r w:rsidR="006B0E38" w:rsidRPr="00167761">
          <w:rPr>
            <w:color w:val="7030A0"/>
            <w:u w:val="single"/>
          </w:rPr>
          <w:t>Tailoring de</w:t>
        </w:r>
        <w:r w:rsidR="007204CD">
          <w:rPr>
            <w:noProof/>
          </w:rPr>
          <mc:AlternateContent>
            <mc:Choice Requires="wps">
              <w:drawing>
                <wp:anchor distT="0" distB="0" distL="114300" distR="114300" simplePos="0" relativeHeight="252005376" behindDoc="0" locked="0" layoutInCell="1" allowOverlap="1" wp14:anchorId="640043AA" wp14:editId="7930BDA0">
                  <wp:simplePos x="0" y="0"/>
                  <wp:positionH relativeFrom="margin">
                    <wp:posOffset>0</wp:posOffset>
                  </wp:positionH>
                  <wp:positionV relativeFrom="paragraph">
                    <wp:posOffset>95250</wp:posOffset>
                  </wp:positionV>
                  <wp:extent cx="5248275" cy="0"/>
                  <wp:effectExtent l="0" t="95250" r="0" b="95250"/>
                  <wp:wrapNone/>
                  <wp:docPr id="17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986CCBD" id="AutoShape 199" o:spid="_x0000_s1026" type="#_x0000_t32" style="position:absolute;margin-left:0;margin-top:7.5pt;width:413.25pt;height:0;z-index:252005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wx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V4AQBJ30KXV3iofHCXzucNo6E0JqpV80K5KcpSP/WdFfhokVdViuWNe/em5B+vEWURXJu5ieoi0&#10;Hb4oCjoYInjAjo3unEuAAh19X57HvrCjRQSE00lWTPJpg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Pzmw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ntal treatment for individuals with systemic diseases that compromise oral health (R21): Aids-related</w:t>
        </w:r>
        <w:bookmarkEnd w:id="163"/>
      </w:hyperlink>
    </w:p>
    <w:p w14:paraId="003281A3" w14:textId="77777777" w:rsidR="00345E85" w:rsidRPr="00C235A2" w:rsidRDefault="006B0E38">
      <w:pPr>
        <w:pStyle w:val="Heading2"/>
        <w:rPr>
          <w:color w:val="FF0000"/>
        </w:rPr>
      </w:pPr>
      <w:r w:rsidRPr="00C235A2">
        <w:rPr>
          <w:color w:val="FF0000"/>
        </w:rPr>
        <w:t>NIH: National Institute of Dental and Craniofacial Research</w:t>
      </w:r>
    </w:p>
    <w:p w14:paraId="2CA3FE11"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2A56A054" w14:textId="77777777" w:rsidR="00345E85" w:rsidRDefault="006B0E38">
      <w:r>
        <w:t xml:space="preserve">This Aids-related announcement aims to encourage developmental or exploratory clinical research related to addressing gaps in our knowledge of how best to treat oral diseases of patients with systemic diseases or conditions known to compromise oral health, to identify factors predictive of treatment outcomes within patient groups, and to generate evidence for more precise </w:t>
      </w:r>
      <w:r>
        <w:t xml:space="preserve">dental treatment guidelines tailored to patient needs. Application budgets are limited to US$275,000 in direct costs over the maximum two year period. No more than US$200,000 is allowed in any single year. </w:t>
      </w:r>
    </w:p>
    <w:p w14:paraId="585189AF" w14:textId="77777777" w:rsidR="00345E85" w:rsidRPr="002D4B26" w:rsidRDefault="006B0E38">
      <w:pPr>
        <w:pStyle w:val="Heading3"/>
        <w:rPr>
          <w:color w:val="000000" w:themeColor="text1"/>
        </w:rPr>
      </w:pPr>
      <w:r w:rsidRPr="002D4B26">
        <w:rPr>
          <w:color w:val="000000" w:themeColor="text1"/>
        </w:rPr>
        <w:t>Closing date: 07 Jan 19</w:t>
      </w:r>
    </w:p>
    <w:p w14:paraId="4B1BF03D" w14:textId="77777777" w:rsidR="00345E85" w:rsidRDefault="0017277B">
      <w:hyperlink r:id="rId340">
        <w:r w:rsidR="006B0E38">
          <w:rPr>
            <w:b/>
            <w:color w:val="0000FF"/>
            <w:u w:val="single"/>
          </w:rPr>
          <w:t>Link to *Research Professional</w:t>
        </w:r>
      </w:hyperlink>
    </w:p>
    <w:p w14:paraId="09DC430F"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62054354" w14:textId="77777777" w:rsidR="00345E85" w:rsidRDefault="007204CD">
      <w:r>
        <w:rPr>
          <w:noProof/>
        </w:rPr>
        <mc:AlternateContent>
          <mc:Choice Requires="wps">
            <w:drawing>
              <wp:anchor distT="0" distB="0" distL="114300" distR="114300" simplePos="0" relativeHeight="252007424" behindDoc="0" locked="0" layoutInCell="1" allowOverlap="1" wp14:anchorId="5DE7A067" wp14:editId="1A01843C">
                <wp:simplePos x="0" y="0"/>
                <wp:positionH relativeFrom="margin">
                  <wp:posOffset>0</wp:posOffset>
                </wp:positionH>
                <wp:positionV relativeFrom="paragraph">
                  <wp:posOffset>95250</wp:posOffset>
                </wp:positionV>
                <wp:extent cx="5248275" cy="0"/>
                <wp:effectExtent l="0" t="95250" r="0" b="95250"/>
                <wp:wrapNone/>
                <wp:docPr id="17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D6B1C76" id="AutoShape 199" o:spid="_x0000_s1026" type="#_x0000_t32" style="position:absolute;margin-left:0;margin-top:7.5pt;width:413.25pt;height:0;z-index:252007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u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H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mVX/u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EF4E626" w14:textId="77777777" w:rsidR="00345E85" w:rsidRPr="00167761" w:rsidRDefault="0017277B">
      <w:pPr>
        <w:pStyle w:val="Heading1"/>
        <w:rPr>
          <w:color w:val="7030A0"/>
        </w:rPr>
      </w:pPr>
      <w:hyperlink r:id="rId341">
        <w:bookmarkStart w:id="164" w:name="_Toc531359497"/>
        <w:r w:rsidR="006B0E38" w:rsidRPr="00167761">
          <w:rPr>
            <w:color w:val="7030A0"/>
            <w:u w:val="single"/>
          </w:rPr>
          <w:t>Understanding factors in infancy and early childhood that influence obesity development (R01 clinical trial optional): AIDS-related</w:t>
        </w:r>
        <w:bookmarkEnd w:id="164"/>
      </w:hyperlink>
    </w:p>
    <w:p w14:paraId="142E2A95" w14:textId="77777777" w:rsidR="00345E85" w:rsidRPr="00394FBD" w:rsidRDefault="006B0E38">
      <w:pPr>
        <w:pStyle w:val="Heading2"/>
        <w:rPr>
          <w:color w:val="FF0000"/>
        </w:rPr>
      </w:pPr>
      <w:r w:rsidRPr="00394FBD">
        <w:rPr>
          <w:color w:val="FF0000"/>
        </w:rPr>
        <w:t>NIH: National Institute of Diabetes and Digestive and Kidney Diseases</w:t>
      </w:r>
    </w:p>
    <w:p w14:paraId="4A244376"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6C3CDB95" w14:textId="77777777" w:rsidR="00345E85" w:rsidRDefault="007204CD">
      <w:r>
        <w:rPr>
          <w:noProof/>
        </w:rPr>
        <mc:AlternateContent>
          <mc:Choice Requires="wps">
            <w:drawing>
              <wp:anchor distT="0" distB="0" distL="114300" distR="114300" simplePos="0" relativeHeight="252009472" behindDoc="0" locked="0" layoutInCell="1" allowOverlap="1" wp14:anchorId="473AAC17" wp14:editId="30E8D456">
                <wp:simplePos x="0" y="0"/>
                <wp:positionH relativeFrom="margin">
                  <wp:align>center</wp:align>
                </wp:positionH>
                <wp:positionV relativeFrom="paragraph">
                  <wp:posOffset>1790700</wp:posOffset>
                </wp:positionV>
                <wp:extent cx="5248275" cy="0"/>
                <wp:effectExtent l="0" t="95250" r="0" b="95250"/>
                <wp:wrapNone/>
                <wp:docPr id="17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2D4C4D" id="AutoShape 199" o:spid="_x0000_s1026" type="#_x0000_t32" style="position:absolute;margin-left:0;margin-top:141pt;width:413.25pt;height:0;z-index:2520094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U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ZP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announcement seeks applications that propose to characterise or identify factors in early childhood that may increase or mitigate risk for obesity or excessive weight gain or to fill methodological research gaps relevant to the understanding of risk for development of obesity in children. </w:t>
      </w:r>
      <w:r w:rsidR="006B0E38">
        <w:t>Application budgets are not limited, but need to reflect the actual needs of the proposed project. The maximum project period is five years.</w:t>
      </w:r>
    </w:p>
    <w:p w14:paraId="75C0DB89" w14:textId="77777777" w:rsidR="00345E85" w:rsidRDefault="006B0E38">
      <w:pPr>
        <w:pStyle w:val="Heading3"/>
      </w:pPr>
      <w:r w:rsidRPr="002D4B26">
        <w:rPr>
          <w:color w:val="000000" w:themeColor="text1"/>
        </w:rPr>
        <w:t>Closing date: 07 Jan 19</w:t>
      </w:r>
    </w:p>
    <w:p w14:paraId="02B31314" w14:textId="77777777" w:rsidR="00345E85" w:rsidRDefault="0017277B">
      <w:hyperlink r:id="rId342">
        <w:r w:rsidR="006B0E38">
          <w:rPr>
            <w:b/>
            <w:color w:val="0000FF"/>
            <w:u w:val="single"/>
          </w:rPr>
          <w:t>Link to *Research Professional</w:t>
        </w:r>
      </w:hyperlink>
    </w:p>
    <w:p w14:paraId="2AEFA6EE"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46E3C8F0" w14:textId="77777777" w:rsidR="00345E85" w:rsidRDefault="00345E85"/>
    <w:p w14:paraId="2BA06CD1" w14:textId="77777777" w:rsidR="00345E85" w:rsidRPr="00167761" w:rsidRDefault="0017277B">
      <w:pPr>
        <w:pStyle w:val="Heading1"/>
        <w:rPr>
          <w:color w:val="7030A0"/>
        </w:rPr>
      </w:pPr>
      <w:hyperlink r:id="rId343">
        <w:bookmarkStart w:id="165" w:name="_Toc531359498"/>
        <w:r w:rsidR="006B0E38" w:rsidRPr="00167761">
          <w:rPr>
            <w:color w:val="7030A0"/>
            <w:u w:val="single"/>
          </w:rPr>
          <w:t>Exploratory grants in cancer epidemiology and genomics research (R21): AIDS-related</w:t>
        </w:r>
        <w:bookmarkEnd w:id="165"/>
      </w:hyperlink>
    </w:p>
    <w:p w14:paraId="447B484C" w14:textId="77777777" w:rsidR="00345E85" w:rsidRPr="00394FBD" w:rsidRDefault="006B0E38">
      <w:pPr>
        <w:pStyle w:val="Heading2"/>
        <w:rPr>
          <w:color w:val="FF0000"/>
        </w:rPr>
      </w:pPr>
      <w:r w:rsidRPr="00394FBD">
        <w:rPr>
          <w:color w:val="FF0000"/>
        </w:rPr>
        <w:t>NIH: National Cancer Institute</w:t>
      </w:r>
    </w:p>
    <w:p w14:paraId="48915231"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0A0AFFB1" w14:textId="77777777" w:rsidR="00345E85" w:rsidRDefault="006B0E38">
      <w:r>
        <w:t xml:space="preserve">This AIDS-related funding opportunity supports research on cancer epidemiology, genomics and risk assessment. The combined budget for direct costs may not </w:t>
      </w:r>
      <w:r>
        <w:t>exceed USD 275,000 over a maximum of two years.</w:t>
      </w:r>
    </w:p>
    <w:p w14:paraId="62FFCD44" w14:textId="77777777" w:rsidR="00345E85" w:rsidRPr="002D4B26" w:rsidRDefault="006B0E38">
      <w:pPr>
        <w:pStyle w:val="Heading3"/>
        <w:rPr>
          <w:color w:val="000000" w:themeColor="text1"/>
        </w:rPr>
      </w:pPr>
      <w:r w:rsidRPr="002D4B26">
        <w:rPr>
          <w:color w:val="000000" w:themeColor="text1"/>
        </w:rPr>
        <w:t>Closing date: 07 Jan 19</w:t>
      </w:r>
    </w:p>
    <w:p w14:paraId="0A728ABD" w14:textId="77777777" w:rsidR="00345E85" w:rsidRDefault="0017277B">
      <w:hyperlink r:id="rId344">
        <w:r w:rsidR="006B0E38">
          <w:rPr>
            <w:b/>
            <w:color w:val="0000FF"/>
            <w:u w:val="single"/>
          </w:rPr>
          <w:t>Link to *Research Professional</w:t>
        </w:r>
      </w:hyperlink>
    </w:p>
    <w:p w14:paraId="674130C0" w14:textId="77777777" w:rsidR="00345E85" w:rsidRDefault="00345E85"/>
    <w:p w14:paraId="4AF82984" w14:textId="77777777" w:rsidR="007204CD" w:rsidRDefault="007204CD">
      <w:pPr>
        <w:pStyle w:val="Heading1"/>
        <w:sectPr w:rsidR="007204CD" w:rsidSect="007204CD">
          <w:type w:val="continuous"/>
          <w:pgSz w:w="11906" w:h="16838"/>
          <w:pgMar w:top="1440" w:right="1800" w:bottom="1440" w:left="1800" w:header="0" w:footer="0" w:gutter="0"/>
          <w:cols w:num="2" w:space="720"/>
          <w:formProt w:val="0"/>
          <w:docGrid w:linePitch="360" w:charSpace="-6145"/>
        </w:sectPr>
      </w:pPr>
    </w:p>
    <w:p w14:paraId="2D5D78C8" w14:textId="77777777" w:rsidR="00345E85" w:rsidRPr="00167761" w:rsidRDefault="0017277B">
      <w:pPr>
        <w:pStyle w:val="Heading1"/>
        <w:rPr>
          <w:color w:val="7030A0"/>
        </w:rPr>
      </w:pPr>
      <w:hyperlink r:id="rId345">
        <w:bookmarkStart w:id="166" w:name="_Toc531359499"/>
        <w:r w:rsidR="006B0E38" w:rsidRPr="00167761">
          <w:rPr>
            <w:color w:val="7030A0"/>
            <w:u w:val="single"/>
          </w:rPr>
          <w:t>Research</w:t>
        </w:r>
        <w:r w:rsidR="007204CD">
          <w:rPr>
            <w:noProof/>
          </w:rPr>
          <mc:AlternateContent>
            <mc:Choice Requires="wps">
              <w:drawing>
                <wp:anchor distT="0" distB="0" distL="114300" distR="114300" simplePos="0" relativeHeight="252011520" behindDoc="0" locked="0" layoutInCell="1" allowOverlap="1" wp14:anchorId="6F26A2E2" wp14:editId="3843A86B">
                  <wp:simplePos x="0" y="0"/>
                  <wp:positionH relativeFrom="margin">
                    <wp:posOffset>0</wp:posOffset>
                  </wp:positionH>
                  <wp:positionV relativeFrom="paragraph">
                    <wp:posOffset>95250</wp:posOffset>
                  </wp:positionV>
                  <wp:extent cx="5248275" cy="0"/>
                  <wp:effectExtent l="0" t="95250" r="0" b="95250"/>
                  <wp:wrapNone/>
                  <wp:docPr id="17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6D1F690" id="AutoShape 199" o:spid="_x0000_s1026" type="#_x0000_t32" style="position:absolute;margin-left:0;margin-top:7.5pt;width:413.25pt;height:0;z-index:252011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mL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Yn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1ZSmL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67761">
          <w:rPr>
            <w:color w:val="7030A0"/>
            <w:u w:val="single"/>
          </w:rPr>
          <w:t xml:space="preserve"> to advance the understanding and management of the multiple organ dysfunction syndrome in children (R21 clinical trial optional): AIDS-related</w:t>
        </w:r>
        <w:bookmarkEnd w:id="166"/>
      </w:hyperlink>
    </w:p>
    <w:p w14:paraId="75EF6399" w14:textId="77777777" w:rsidR="00345E85" w:rsidRPr="00394FBD" w:rsidRDefault="006B0E38">
      <w:pPr>
        <w:pStyle w:val="Heading2"/>
        <w:rPr>
          <w:color w:val="FF0000"/>
        </w:rPr>
      </w:pPr>
      <w:r w:rsidRPr="00394FBD">
        <w:rPr>
          <w:color w:val="FF0000"/>
        </w:rPr>
        <w:t>NIH: Eunice Kennedy Shriver National Institute of Child Health and Human Development</w:t>
      </w:r>
    </w:p>
    <w:p w14:paraId="7BCCE7B4"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7EE1DFCB" w14:textId="77777777" w:rsidR="00345E85" w:rsidRDefault="006B0E38">
      <w:r>
        <w:t xml:space="preserve">This AIDS-related announcement aims to establish a programme of research to advance the understanding, prevention and treatment of paediatric multiple organ dysfunction syndrome. </w:t>
      </w:r>
      <w:r>
        <w:t xml:space="preserve">Application budgets are limited to USD 275,000 in direct costs for a maximum period of two years. </w:t>
      </w:r>
    </w:p>
    <w:p w14:paraId="3A53753E" w14:textId="77777777" w:rsidR="00345E85" w:rsidRPr="002D4B26" w:rsidRDefault="006B0E38">
      <w:pPr>
        <w:pStyle w:val="Heading3"/>
        <w:rPr>
          <w:color w:val="000000" w:themeColor="text1"/>
        </w:rPr>
      </w:pPr>
      <w:r w:rsidRPr="002D4B26">
        <w:rPr>
          <w:color w:val="000000" w:themeColor="text1"/>
        </w:rPr>
        <w:t>Closing date: 07 Jan 19</w:t>
      </w:r>
    </w:p>
    <w:p w14:paraId="2EC5A72A" w14:textId="77777777" w:rsidR="00345E85" w:rsidRDefault="0017277B">
      <w:hyperlink r:id="rId346">
        <w:r w:rsidR="006B0E38">
          <w:rPr>
            <w:b/>
            <w:color w:val="0000FF"/>
            <w:u w:val="single"/>
          </w:rPr>
          <w:t>Link to *Research Professional</w:t>
        </w:r>
      </w:hyperlink>
    </w:p>
    <w:p w14:paraId="6FAAAF5A"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0215F946" w14:textId="77777777" w:rsidR="00345E85" w:rsidRDefault="007204CD">
      <w:r>
        <w:rPr>
          <w:noProof/>
        </w:rPr>
        <mc:AlternateContent>
          <mc:Choice Requires="wps">
            <w:drawing>
              <wp:anchor distT="0" distB="0" distL="114300" distR="114300" simplePos="0" relativeHeight="252013568" behindDoc="0" locked="0" layoutInCell="1" allowOverlap="1" wp14:anchorId="16A0F581" wp14:editId="37F7072B">
                <wp:simplePos x="0" y="0"/>
                <wp:positionH relativeFrom="margin">
                  <wp:align>left</wp:align>
                </wp:positionH>
                <wp:positionV relativeFrom="paragraph">
                  <wp:posOffset>107950</wp:posOffset>
                </wp:positionV>
                <wp:extent cx="5248275" cy="0"/>
                <wp:effectExtent l="0" t="95250" r="0" b="95250"/>
                <wp:wrapNone/>
                <wp:docPr id="17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96F1B75" id="AutoShape 199" o:spid="_x0000_s1026" type="#_x0000_t32" style="position:absolute;margin-left:0;margin-top:8.5pt;width:413.25pt;height:0;z-index:2520135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D7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an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008A35C" w14:textId="77777777" w:rsidR="00345E85" w:rsidRPr="00167761" w:rsidRDefault="0017277B">
      <w:pPr>
        <w:pStyle w:val="Heading1"/>
        <w:rPr>
          <w:color w:val="7030A0"/>
        </w:rPr>
      </w:pPr>
      <w:hyperlink r:id="rId347">
        <w:bookmarkStart w:id="167" w:name="_Toc531359500"/>
        <w:r w:rsidR="006B0E38" w:rsidRPr="00167761">
          <w:rPr>
            <w:color w:val="7030A0"/>
            <w:u w:val="single"/>
          </w:rPr>
          <w:t>Research to advance the understanding and management of the multiple organ dysfunction syndrome in children (R03 clinical trial optional): AIDS-related</w:t>
        </w:r>
        <w:bookmarkEnd w:id="167"/>
      </w:hyperlink>
    </w:p>
    <w:p w14:paraId="066FCB5B" w14:textId="77777777" w:rsidR="00345E85" w:rsidRPr="00394FBD" w:rsidRDefault="006B0E38">
      <w:pPr>
        <w:pStyle w:val="Heading2"/>
        <w:rPr>
          <w:color w:val="FF0000"/>
        </w:rPr>
      </w:pPr>
      <w:r w:rsidRPr="00394FBD">
        <w:rPr>
          <w:color w:val="FF0000"/>
        </w:rPr>
        <w:t>NIH: Eunice Kennedy Shriver National Institute of Child Health and Human Development</w:t>
      </w:r>
    </w:p>
    <w:p w14:paraId="09D91EC1"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697D8A88" w14:textId="77777777" w:rsidR="00345E85" w:rsidRDefault="007204CD">
      <w:r>
        <w:rPr>
          <w:noProof/>
        </w:rPr>
        <mc:AlternateContent>
          <mc:Choice Requires="wps">
            <w:drawing>
              <wp:anchor distT="0" distB="0" distL="114300" distR="114300" simplePos="0" relativeHeight="252015616" behindDoc="0" locked="0" layoutInCell="1" allowOverlap="1" wp14:anchorId="1ADAC408" wp14:editId="559F1E5A">
                <wp:simplePos x="0" y="0"/>
                <wp:positionH relativeFrom="margin">
                  <wp:align>left</wp:align>
                </wp:positionH>
                <wp:positionV relativeFrom="paragraph">
                  <wp:posOffset>1562100</wp:posOffset>
                </wp:positionV>
                <wp:extent cx="5248275" cy="0"/>
                <wp:effectExtent l="0" t="95250" r="0" b="95250"/>
                <wp:wrapNone/>
                <wp:docPr id="17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C379D1F" id="AutoShape 199" o:spid="_x0000_s1026" type="#_x0000_t32" style="position:absolute;margin-left:0;margin-top:123pt;width:413.25pt;height:0;z-index:2520156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Mk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V5MAyRxB11a7a3ywVEynzuMht6UoFrJB+2qJEf52H9W5KdBUlUtljvm1Z+ee7BOnEV0ZeIupodI&#10;2+GLoqCDIYIH7NjozrkEKNDR9+V57As7WkRAOJ1kxSSH7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funding opportunity aims to advance the understanding, prevention and treatment of paediatric multiple organ dysfunction syndrome. Application budgets are limited to USD 50,000 in direct costs per year </w:t>
      </w:r>
      <w:r w:rsidR="006B0E38">
        <w:t xml:space="preserve">for the maximum period of two years. </w:t>
      </w:r>
    </w:p>
    <w:p w14:paraId="10387AFF" w14:textId="77777777" w:rsidR="00345E85" w:rsidRPr="002D4B26" w:rsidRDefault="006B0E38">
      <w:pPr>
        <w:pStyle w:val="Heading3"/>
        <w:rPr>
          <w:color w:val="000000" w:themeColor="text1"/>
        </w:rPr>
      </w:pPr>
      <w:r w:rsidRPr="002D4B26">
        <w:rPr>
          <w:color w:val="000000" w:themeColor="text1"/>
        </w:rPr>
        <w:t>Closing date: 07 Jan 19</w:t>
      </w:r>
    </w:p>
    <w:p w14:paraId="61D33837" w14:textId="77777777" w:rsidR="00345E85" w:rsidRDefault="0017277B">
      <w:hyperlink r:id="rId348">
        <w:r w:rsidR="006B0E38">
          <w:rPr>
            <w:b/>
            <w:color w:val="0000FF"/>
            <w:u w:val="single"/>
          </w:rPr>
          <w:t>Link to *Research Professional</w:t>
        </w:r>
      </w:hyperlink>
    </w:p>
    <w:p w14:paraId="7F207CEE" w14:textId="77777777" w:rsidR="00345E85" w:rsidRDefault="00345E85"/>
    <w:p w14:paraId="1C65A655" w14:textId="77777777" w:rsidR="007204CD" w:rsidRDefault="007204CD">
      <w:pPr>
        <w:pStyle w:val="Heading1"/>
        <w:sectPr w:rsidR="007204CD" w:rsidSect="007204CD">
          <w:type w:val="continuous"/>
          <w:pgSz w:w="11906" w:h="16838"/>
          <w:pgMar w:top="1440" w:right="1800" w:bottom="1440" w:left="1800" w:header="0" w:footer="0" w:gutter="0"/>
          <w:cols w:num="2" w:space="720"/>
          <w:formProt w:val="0"/>
          <w:docGrid w:linePitch="360" w:charSpace="-6145"/>
        </w:sectPr>
      </w:pPr>
    </w:p>
    <w:p w14:paraId="02AAC5B4" w14:textId="77777777" w:rsidR="00345E85" w:rsidRPr="00167761" w:rsidRDefault="0017277B">
      <w:pPr>
        <w:pStyle w:val="Heading1"/>
        <w:rPr>
          <w:color w:val="7030A0"/>
        </w:rPr>
      </w:pPr>
      <w:hyperlink r:id="rId349">
        <w:bookmarkStart w:id="168" w:name="_Toc531359501"/>
        <w:r w:rsidR="006B0E38" w:rsidRPr="00167761">
          <w:rPr>
            <w:color w:val="7030A0"/>
            <w:u w:val="single"/>
          </w:rPr>
          <w:t>Research to advance the understanding and management of the multiple organ dysfunction syndrome in children (R01 clinical trial optional): AIDS-related</w:t>
        </w:r>
        <w:bookmarkEnd w:id="168"/>
      </w:hyperlink>
    </w:p>
    <w:p w14:paraId="6C6F2E0E" w14:textId="77777777" w:rsidR="00345E85" w:rsidRPr="00394FBD" w:rsidRDefault="006B0E38">
      <w:pPr>
        <w:pStyle w:val="Heading2"/>
        <w:rPr>
          <w:color w:val="FF0000"/>
        </w:rPr>
      </w:pPr>
      <w:r w:rsidRPr="00394FBD">
        <w:rPr>
          <w:color w:val="FF0000"/>
        </w:rPr>
        <w:t>NIH: Eunice Kennedy Shriver National Institute of Child Health and Human Development</w:t>
      </w:r>
    </w:p>
    <w:p w14:paraId="0046BA9D"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3471D641" w14:textId="77777777" w:rsidR="00345E85" w:rsidRDefault="006B0E38">
      <w:r>
        <w:t xml:space="preserve">This AIDS-related funding opportunity aims to establish a programme of research to advance the understanding, prevention and treatment of paediatric multiple organ dysfunction syndrome. Application budgets are not limited </w:t>
      </w:r>
      <w:r>
        <w:t xml:space="preserve">but need to reflect the actual needs of the proposed project. The maximum period is five years. </w:t>
      </w:r>
    </w:p>
    <w:p w14:paraId="0E353E74" w14:textId="77777777" w:rsidR="00345E85" w:rsidRPr="002D4B26" w:rsidRDefault="006B0E38">
      <w:pPr>
        <w:pStyle w:val="Heading3"/>
        <w:rPr>
          <w:color w:val="000000" w:themeColor="text1"/>
        </w:rPr>
      </w:pPr>
      <w:r w:rsidRPr="002D4B26">
        <w:rPr>
          <w:color w:val="000000" w:themeColor="text1"/>
        </w:rPr>
        <w:t>Closing date: 07 Jan 19</w:t>
      </w:r>
    </w:p>
    <w:p w14:paraId="2BA9AAE7" w14:textId="77777777" w:rsidR="00345E85" w:rsidRDefault="0017277B">
      <w:hyperlink r:id="rId350">
        <w:r w:rsidR="006B0E38">
          <w:rPr>
            <w:b/>
            <w:color w:val="0000FF"/>
            <w:u w:val="single"/>
          </w:rPr>
          <w:t>Link to *Research Professional</w:t>
        </w:r>
      </w:hyperlink>
    </w:p>
    <w:p w14:paraId="270E33B1"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66E1C39F" w14:textId="77777777" w:rsidR="00345E85" w:rsidRDefault="007204CD">
      <w:r>
        <w:rPr>
          <w:noProof/>
        </w:rPr>
        <mc:AlternateContent>
          <mc:Choice Requires="wps">
            <w:drawing>
              <wp:anchor distT="0" distB="0" distL="114300" distR="114300" simplePos="0" relativeHeight="252017664" behindDoc="0" locked="0" layoutInCell="1" allowOverlap="1" wp14:anchorId="545C4C6B" wp14:editId="73EC8A05">
                <wp:simplePos x="0" y="0"/>
                <wp:positionH relativeFrom="margin">
                  <wp:posOffset>0</wp:posOffset>
                </wp:positionH>
                <wp:positionV relativeFrom="paragraph">
                  <wp:posOffset>95250</wp:posOffset>
                </wp:positionV>
                <wp:extent cx="5248275" cy="0"/>
                <wp:effectExtent l="0" t="95250" r="0" b="95250"/>
                <wp:wrapNone/>
                <wp:docPr id="17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7FB269D" id="AutoShape 199" o:spid="_x0000_s1026" type="#_x0000_t32" style="position:absolute;margin-left:0;margin-top:7.5pt;width:413.25pt;height:0;z-index:252017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ae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P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6npa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E1A9F0C" w14:textId="77777777" w:rsidR="00345E85" w:rsidRPr="00662855" w:rsidRDefault="0017277B">
      <w:pPr>
        <w:pStyle w:val="Heading1"/>
        <w:rPr>
          <w:color w:val="7030A0"/>
        </w:rPr>
      </w:pPr>
      <w:hyperlink r:id="rId351">
        <w:bookmarkStart w:id="169" w:name="_Toc531359502"/>
        <w:r w:rsidR="006B0E38" w:rsidRPr="00662855">
          <w:rPr>
            <w:color w:val="7030A0"/>
            <w:u w:val="single"/>
          </w:rPr>
          <w:t>Preclinical research on model organisms to predict treatment outcomes for disorders associated with intellectual and developmental disabilities (R01): AIDS-related</w:t>
        </w:r>
        <w:bookmarkEnd w:id="169"/>
      </w:hyperlink>
    </w:p>
    <w:p w14:paraId="5E548BF7" w14:textId="77777777" w:rsidR="00345E85" w:rsidRPr="00394FBD" w:rsidRDefault="006B0E38">
      <w:pPr>
        <w:pStyle w:val="Heading2"/>
        <w:rPr>
          <w:color w:val="FF0000"/>
        </w:rPr>
      </w:pPr>
      <w:r w:rsidRPr="00394FBD">
        <w:rPr>
          <w:color w:val="FF0000"/>
        </w:rPr>
        <w:t>NIH: Eunice Kennedy Shriver National Institute of Child Health and Human Development</w:t>
      </w:r>
    </w:p>
    <w:p w14:paraId="6C8A5F44"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13759A0F" w14:textId="77777777" w:rsidR="00345E85" w:rsidRDefault="006B0E38">
      <w:r>
        <w:t xml:space="preserve">This AIDS-related announcement encourages preclinical research in model organisms of neurodevelopmental disorders. Application budgets are limited to </w:t>
      </w:r>
      <w:r>
        <w:t>US$499,999 per year over a period of up to five years.</w:t>
      </w:r>
    </w:p>
    <w:p w14:paraId="21A3E9B9" w14:textId="77777777" w:rsidR="00345E85" w:rsidRPr="002D4B26" w:rsidRDefault="006B0E38">
      <w:pPr>
        <w:pStyle w:val="Heading3"/>
        <w:rPr>
          <w:color w:val="000000" w:themeColor="text1"/>
        </w:rPr>
      </w:pPr>
      <w:r w:rsidRPr="002D4B26">
        <w:rPr>
          <w:color w:val="000000" w:themeColor="text1"/>
        </w:rPr>
        <w:t>Closing date: 07 Jan 19</w:t>
      </w:r>
    </w:p>
    <w:p w14:paraId="284A217F" w14:textId="77777777" w:rsidR="00345E85" w:rsidRDefault="0017277B">
      <w:hyperlink r:id="rId352">
        <w:r w:rsidR="006B0E38">
          <w:rPr>
            <w:b/>
            <w:color w:val="0000FF"/>
            <w:u w:val="single"/>
          </w:rPr>
          <w:t>Link to *Research Professional</w:t>
        </w:r>
      </w:hyperlink>
    </w:p>
    <w:p w14:paraId="3EF3BCF5"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27A4E935" w14:textId="77777777" w:rsidR="00345E85" w:rsidRDefault="00345E85"/>
    <w:p w14:paraId="7C9366CC" w14:textId="77777777" w:rsidR="00345E85" w:rsidRPr="00662855" w:rsidRDefault="0017277B">
      <w:pPr>
        <w:pStyle w:val="Heading1"/>
        <w:rPr>
          <w:color w:val="7030A0"/>
        </w:rPr>
      </w:pPr>
      <w:hyperlink r:id="rId353">
        <w:bookmarkStart w:id="170" w:name="_Toc531359503"/>
        <w:r w:rsidR="006B0E38" w:rsidRPr="00662855">
          <w:rPr>
            <w:color w:val="7030A0"/>
            <w:u w:val="single"/>
          </w:rPr>
          <w:t>Outcome measures for use in treat</w:t>
        </w:r>
        <w:r w:rsidR="007204CD">
          <w:rPr>
            <w:noProof/>
          </w:rPr>
          <mc:AlternateContent>
            <mc:Choice Requires="wps">
              <w:drawing>
                <wp:anchor distT="0" distB="0" distL="114300" distR="114300" simplePos="0" relativeHeight="252019712" behindDoc="0" locked="0" layoutInCell="1" allowOverlap="1" wp14:anchorId="5477EA43" wp14:editId="1762DD57">
                  <wp:simplePos x="0" y="0"/>
                  <wp:positionH relativeFrom="margin">
                    <wp:posOffset>0</wp:posOffset>
                  </wp:positionH>
                  <wp:positionV relativeFrom="paragraph">
                    <wp:posOffset>95250</wp:posOffset>
                  </wp:positionV>
                  <wp:extent cx="5248275" cy="0"/>
                  <wp:effectExtent l="0" t="95250" r="0" b="95250"/>
                  <wp:wrapNone/>
                  <wp:docPr id="17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0F486FD" id="AutoShape 199" o:spid="_x0000_s1026" type="#_x0000_t32" style="position:absolute;margin-left:0;margin-top:7.5pt;width:413.25pt;height:0;z-index:2520197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VB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TBYV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ment trials for individuals with intellectual and developmental disabilities (R01 clinical trial optional): AIDS-related</w:t>
        </w:r>
        <w:bookmarkEnd w:id="170"/>
      </w:hyperlink>
    </w:p>
    <w:p w14:paraId="3DDBAA6D" w14:textId="77777777" w:rsidR="00345E85" w:rsidRPr="00783DDA" w:rsidRDefault="006B0E38">
      <w:pPr>
        <w:pStyle w:val="Heading2"/>
        <w:rPr>
          <w:color w:val="FF0000"/>
        </w:rPr>
      </w:pPr>
      <w:r w:rsidRPr="00783DDA">
        <w:rPr>
          <w:color w:val="FF0000"/>
        </w:rPr>
        <w:t>NIH: Eunice Kennedy Shriver National Institute of Child Health and Human Development</w:t>
      </w:r>
    </w:p>
    <w:p w14:paraId="2F25FD6D"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5F7812AA" w14:textId="77777777" w:rsidR="00345E85" w:rsidRDefault="006B0E38">
      <w:r>
        <w:t xml:space="preserve">This AIDS-related funding opportunity encourages applications from institutions that propose to develop informative outcome measures for use in clinical trials for individuals with intellectual and developmental disabilities. </w:t>
      </w:r>
      <w:r>
        <w:t xml:space="preserve">Application budgets are limited to USD 499,999 per year over a five-year period. </w:t>
      </w:r>
    </w:p>
    <w:p w14:paraId="1C70FC52" w14:textId="77777777" w:rsidR="00345E85" w:rsidRPr="002D4B26" w:rsidRDefault="006B0E38">
      <w:pPr>
        <w:pStyle w:val="Heading3"/>
        <w:rPr>
          <w:color w:val="000000" w:themeColor="text1"/>
        </w:rPr>
      </w:pPr>
      <w:r w:rsidRPr="002D4B26">
        <w:rPr>
          <w:color w:val="000000" w:themeColor="text1"/>
        </w:rPr>
        <w:t>Closing date: 07 Jan 19</w:t>
      </w:r>
    </w:p>
    <w:p w14:paraId="358C933B" w14:textId="77777777" w:rsidR="00345E85" w:rsidRDefault="0017277B">
      <w:hyperlink r:id="rId354">
        <w:r w:rsidR="006B0E38">
          <w:rPr>
            <w:b/>
            <w:color w:val="0000FF"/>
            <w:u w:val="single"/>
          </w:rPr>
          <w:t>Link to *Research Professional</w:t>
        </w:r>
      </w:hyperlink>
    </w:p>
    <w:p w14:paraId="6CF9162C"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2AD48AB9" w14:textId="77777777" w:rsidR="00345E85" w:rsidRDefault="007204CD">
      <w:r>
        <w:rPr>
          <w:noProof/>
        </w:rPr>
        <mc:AlternateContent>
          <mc:Choice Requires="wps">
            <w:drawing>
              <wp:anchor distT="0" distB="0" distL="114300" distR="114300" simplePos="0" relativeHeight="252021760" behindDoc="0" locked="0" layoutInCell="1" allowOverlap="1" wp14:anchorId="46D213A5" wp14:editId="04486DE6">
                <wp:simplePos x="0" y="0"/>
                <wp:positionH relativeFrom="margin">
                  <wp:posOffset>0</wp:posOffset>
                </wp:positionH>
                <wp:positionV relativeFrom="paragraph">
                  <wp:posOffset>94615</wp:posOffset>
                </wp:positionV>
                <wp:extent cx="5248275" cy="0"/>
                <wp:effectExtent l="0" t="95250" r="0" b="95250"/>
                <wp:wrapNone/>
                <wp:docPr id="17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07E63D" id="AutoShape 199" o:spid="_x0000_s1026" type="#_x0000_t32" style="position:absolute;margin-left:0;margin-top:7.45pt;width:413.25pt;height:0;z-index:252021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V/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V5Ary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pNBOayNtIhn8TwPEBY7aCCxOkBa2R/ctn4AHHWdD7+/2MgYTAiTNvNPYt/BCJyYNI3hO1EA&#10;xLCpTuKzCIu+xa8UHePcbnS+PZRjtidgL5xwt7GrZ6xeoAcvF774OXWjeRryraLPD9oNihtZWDre&#10;6Lwg3Vb7++61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gghFf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6DAB50C" w14:textId="77777777" w:rsidR="00345E85" w:rsidRPr="00662855" w:rsidRDefault="0017277B">
      <w:pPr>
        <w:pStyle w:val="Heading1"/>
        <w:rPr>
          <w:color w:val="7030A0"/>
        </w:rPr>
      </w:pPr>
      <w:hyperlink r:id="rId355">
        <w:bookmarkStart w:id="171" w:name="_Toc531359504"/>
        <w:r w:rsidR="006B0E38" w:rsidRPr="00662855">
          <w:rPr>
            <w:color w:val="7030A0"/>
            <w:u w:val="single"/>
          </w:rPr>
          <w:t>Role of mobile genetic elements in cancer (R21): AIDS-related</w:t>
        </w:r>
        <w:bookmarkEnd w:id="171"/>
      </w:hyperlink>
    </w:p>
    <w:p w14:paraId="7F605F07" w14:textId="77777777" w:rsidR="00345E85" w:rsidRPr="00783DDA" w:rsidRDefault="006B0E38">
      <w:pPr>
        <w:pStyle w:val="Heading2"/>
        <w:rPr>
          <w:color w:val="FF0000"/>
        </w:rPr>
      </w:pPr>
      <w:r w:rsidRPr="00783DDA">
        <w:rPr>
          <w:color w:val="FF0000"/>
        </w:rPr>
        <w:t>NIH: National Cancer Institute</w:t>
      </w:r>
    </w:p>
    <w:p w14:paraId="2F2A8F4C"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0EC824EA" w14:textId="77777777" w:rsidR="00345E85" w:rsidRDefault="006B0E38">
      <w:r>
        <w:t xml:space="preserve">This AIDS-related opportunity supports projects that investigate mechanisms regulating the expression and activity of mobile genetic elements, including long terminal repeat (LTR) and non-LTR retroelements, in cancer. Grants are </w:t>
      </w:r>
      <w:r>
        <w:t>worth up to USD 275,000 each for two years.</w:t>
      </w:r>
    </w:p>
    <w:p w14:paraId="2F3CD15E" w14:textId="77777777" w:rsidR="00345E85" w:rsidRPr="002D4B26" w:rsidRDefault="006B0E38">
      <w:pPr>
        <w:pStyle w:val="Heading3"/>
        <w:rPr>
          <w:color w:val="000000" w:themeColor="text1"/>
        </w:rPr>
      </w:pPr>
      <w:r w:rsidRPr="002D4B26">
        <w:rPr>
          <w:color w:val="000000" w:themeColor="text1"/>
        </w:rPr>
        <w:t>Closing date: 07 Jan 19</w:t>
      </w:r>
    </w:p>
    <w:p w14:paraId="4B38CB01" w14:textId="77777777" w:rsidR="00345E85" w:rsidRDefault="0017277B">
      <w:hyperlink r:id="rId356">
        <w:r w:rsidR="006B0E38">
          <w:rPr>
            <w:b/>
            <w:color w:val="0000FF"/>
            <w:u w:val="single"/>
          </w:rPr>
          <w:t>Link to *Research Professional</w:t>
        </w:r>
      </w:hyperlink>
    </w:p>
    <w:p w14:paraId="5CD0C69E" w14:textId="77777777" w:rsidR="00345E85" w:rsidRDefault="00345E85"/>
    <w:p w14:paraId="506092C2" w14:textId="77777777" w:rsidR="007204CD" w:rsidRDefault="007204CD">
      <w:pPr>
        <w:pStyle w:val="Heading1"/>
        <w:sectPr w:rsidR="007204CD" w:rsidSect="007204CD">
          <w:type w:val="continuous"/>
          <w:pgSz w:w="11906" w:h="16838"/>
          <w:pgMar w:top="1440" w:right="1800" w:bottom="1440" w:left="1800" w:header="0" w:footer="0" w:gutter="0"/>
          <w:cols w:num="2" w:space="720"/>
          <w:formProt w:val="0"/>
          <w:docGrid w:linePitch="360" w:charSpace="-6145"/>
        </w:sectPr>
      </w:pPr>
    </w:p>
    <w:p w14:paraId="23EB03E1" w14:textId="77777777" w:rsidR="00345E85" w:rsidRPr="00662855" w:rsidRDefault="0017277B">
      <w:pPr>
        <w:pStyle w:val="Heading1"/>
        <w:rPr>
          <w:color w:val="7030A0"/>
        </w:rPr>
      </w:pPr>
      <w:hyperlink r:id="rId357">
        <w:bookmarkStart w:id="172" w:name="_Toc531359505"/>
        <w:r w:rsidR="006B0E38" w:rsidRPr="00662855">
          <w:rPr>
            <w:color w:val="7030A0"/>
            <w:u w:val="single"/>
          </w:rPr>
          <w:t xml:space="preserve">Role of mobile </w:t>
        </w:r>
        <w:r w:rsidR="007204CD">
          <w:rPr>
            <w:noProof/>
          </w:rPr>
          <mc:AlternateContent>
            <mc:Choice Requires="wps">
              <w:drawing>
                <wp:anchor distT="0" distB="0" distL="114300" distR="114300" simplePos="0" relativeHeight="252023808" behindDoc="0" locked="0" layoutInCell="1" allowOverlap="1" wp14:anchorId="69ACB292" wp14:editId="214B76B7">
                  <wp:simplePos x="0" y="0"/>
                  <wp:positionH relativeFrom="margin">
                    <wp:posOffset>0</wp:posOffset>
                  </wp:positionH>
                  <wp:positionV relativeFrom="paragraph">
                    <wp:posOffset>94615</wp:posOffset>
                  </wp:positionV>
                  <wp:extent cx="5248275" cy="0"/>
                  <wp:effectExtent l="0" t="95250" r="0" b="95250"/>
                  <wp:wrapNone/>
                  <wp:docPr id="17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D09FD1" id="AutoShape 199" o:spid="_x0000_s1026" type="#_x0000_t32" style="position:absolute;margin-left:0;margin-top:7.45pt;width:413.25pt;height:0;z-index:252023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ag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P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5NWo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genetic elements in cancer (R01): AIDS-related</w:t>
        </w:r>
        <w:bookmarkEnd w:id="172"/>
      </w:hyperlink>
    </w:p>
    <w:p w14:paraId="0A009BB1" w14:textId="77777777" w:rsidR="00345E85" w:rsidRPr="00783DDA" w:rsidRDefault="006B0E38">
      <w:pPr>
        <w:pStyle w:val="Heading2"/>
        <w:rPr>
          <w:color w:val="FF0000"/>
        </w:rPr>
      </w:pPr>
      <w:r w:rsidRPr="00783DDA">
        <w:rPr>
          <w:color w:val="FF0000"/>
        </w:rPr>
        <w:t>NIH: National Institutes of Health</w:t>
      </w:r>
    </w:p>
    <w:p w14:paraId="54619DAE"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3FEB07E2" w14:textId="77777777" w:rsidR="00345E85" w:rsidRDefault="006B0E38">
      <w:r>
        <w:t xml:space="preserve">This Aids-related announcement encourages applications to investigate mechanisms regulating the expression and activityof mobile genetic elements, including long terminal repeat (LT R) and non-LTR retroelements in cancer. Application </w:t>
      </w:r>
      <w:r>
        <w:t xml:space="preserve">budgets are not limited but need to reflect the actual needs of the proposed project. The maximum project period is five years. </w:t>
      </w:r>
    </w:p>
    <w:p w14:paraId="369A439E" w14:textId="77777777" w:rsidR="00345E85" w:rsidRPr="002D4B26" w:rsidRDefault="006B0E38">
      <w:pPr>
        <w:pStyle w:val="Heading3"/>
        <w:rPr>
          <w:color w:val="000000" w:themeColor="text1"/>
        </w:rPr>
      </w:pPr>
      <w:r w:rsidRPr="002D4B26">
        <w:rPr>
          <w:color w:val="000000" w:themeColor="text1"/>
        </w:rPr>
        <w:t>Closing date: 07 Jan 19</w:t>
      </w:r>
    </w:p>
    <w:p w14:paraId="5720C80F" w14:textId="77777777" w:rsidR="00345E85" w:rsidRDefault="0017277B">
      <w:hyperlink r:id="rId358">
        <w:r w:rsidR="006B0E38">
          <w:rPr>
            <w:b/>
            <w:color w:val="0000FF"/>
            <w:u w:val="single"/>
          </w:rPr>
          <w:t>Link to *Research Professional</w:t>
        </w:r>
      </w:hyperlink>
    </w:p>
    <w:p w14:paraId="1FA7C21D"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01CEA423" w14:textId="77777777" w:rsidR="00345E85" w:rsidRDefault="007204CD">
      <w:r>
        <w:rPr>
          <w:noProof/>
        </w:rPr>
        <mc:AlternateContent>
          <mc:Choice Requires="wps">
            <w:drawing>
              <wp:anchor distT="0" distB="0" distL="114300" distR="114300" simplePos="0" relativeHeight="252025856" behindDoc="0" locked="0" layoutInCell="1" allowOverlap="1" wp14:anchorId="6715FEA1" wp14:editId="51D65083">
                <wp:simplePos x="0" y="0"/>
                <wp:positionH relativeFrom="margin">
                  <wp:posOffset>0</wp:posOffset>
                </wp:positionH>
                <wp:positionV relativeFrom="paragraph">
                  <wp:posOffset>95250</wp:posOffset>
                </wp:positionV>
                <wp:extent cx="5248275" cy="0"/>
                <wp:effectExtent l="0" t="95250" r="0" b="95250"/>
                <wp:wrapNone/>
                <wp:docPr id="17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908E57E" id="AutoShape 199" o:spid="_x0000_s1026" type="#_x0000_t32" style="position:absolute;margin-left:0;margin-top:7.5pt;width:413.25pt;height:0;z-index:252025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Fz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4HgC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luMclgbaRHP4nkeICx20EBidYC0sj+4bf0AOOo6H35/sZExmBAmbeafxL6DETgxaRrDd6IA&#10;iGFTncRnERZ9i18pOsa53eh8eyjHbE/AXjjhbmNXz1i9QA9eLnzxc+pG8zTkW0WfH7QbFDeysHS8&#10;0XlBuq32991rva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4RQFz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F7B7EC5" w14:textId="77777777" w:rsidR="00345E85" w:rsidRPr="00662855" w:rsidRDefault="0017277B">
      <w:pPr>
        <w:pStyle w:val="Heading1"/>
        <w:rPr>
          <w:color w:val="7030A0"/>
        </w:rPr>
      </w:pPr>
      <w:hyperlink r:id="rId359">
        <w:bookmarkStart w:id="173" w:name="_Toc531359506"/>
        <w:r w:rsidR="006B0E38" w:rsidRPr="00662855">
          <w:rPr>
            <w:color w:val="7030A0"/>
            <w:u w:val="single"/>
          </w:rPr>
          <w:t>Metabolic reprogramming to improve immunotherapy (R21): AIDS-related</w:t>
        </w:r>
        <w:bookmarkEnd w:id="173"/>
      </w:hyperlink>
    </w:p>
    <w:p w14:paraId="6FBB4447" w14:textId="77777777" w:rsidR="00345E85" w:rsidRPr="00783DDA" w:rsidRDefault="006B0E38">
      <w:pPr>
        <w:pStyle w:val="Heading2"/>
        <w:rPr>
          <w:color w:val="FF0000"/>
        </w:rPr>
      </w:pPr>
      <w:r w:rsidRPr="00783DDA">
        <w:rPr>
          <w:color w:val="FF0000"/>
        </w:rPr>
        <w:t>NIH: National Cancer Institute</w:t>
      </w:r>
    </w:p>
    <w:p w14:paraId="7E373A2C"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27BF96DB" w14:textId="77777777" w:rsidR="00345E85" w:rsidRDefault="006B0E38">
      <w:r>
        <w:t xml:space="preserve">This Aids-related announcement aims to generate a mechanistic understanding of the metabolic processes that support robust anti-tumor immune responses in vivo, determine how the metabolic landscape of the tumour microenvironment affects immune effector functions, and then use this information to manipulate the metabolic pathways used by the </w:t>
      </w:r>
      <w:r>
        <w:t xml:space="preserve">tumour, the immune response, or both to improve cancer immunotherapy. Application budgets are limited to US$275,000 over a maximum period of two years. No more than US$200,000 may be requested in any single year. </w:t>
      </w:r>
    </w:p>
    <w:p w14:paraId="7C0B268C" w14:textId="77777777" w:rsidR="00345E85" w:rsidRPr="002D4B26" w:rsidRDefault="006B0E38">
      <w:pPr>
        <w:pStyle w:val="Heading3"/>
        <w:rPr>
          <w:color w:val="000000" w:themeColor="text1"/>
        </w:rPr>
      </w:pPr>
      <w:r w:rsidRPr="002D4B26">
        <w:rPr>
          <w:color w:val="000000" w:themeColor="text1"/>
        </w:rPr>
        <w:t>Closing date: 07 Jan 19</w:t>
      </w:r>
    </w:p>
    <w:p w14:paraId="52D2C4A4" w14:textId="77777777" w:rsidR="00345E85" w:rsidRDefault="0017277B">
      <w:hyperlink r:id="rId360">
        <w:r w:rsidR="006B0E38">
          <w:rPr>
            <w:b/>
            <w:color w:val="0000FF"/>
            <w:u w:val="single"/>
          </w:rPr>
          <w:t>Link to *Research Professional</w:t>
        </w:r>
      </w:hyperlink>
    </w:p>
    <w:p w14:paraId="7ACEA41C"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647AD2E3" w14:textId="77777777" w:rsidR="00345E85" w:rsidRDefault="007204CD">
      <w:r>
        <w:rPr>
          <w:noProof/>
        </w:rPr>
        <mc:AlternateContent>
          <mc:Choice Requires="wps">
            <w:drawing>
              <wp:anchor distT="0" distB="0" distL="114300" distR="114300" simplePos="0" relativeHeight="252027904" behindDoc="0" locked="0" layoutInCell="1" allowOverlap="1" wp14:anchorId="25DB8C41" wp14:editId="72A06B35">
                <wp:simplePos x="0" y="0"/>
                <wp:positionH relativeFrom="margin">
                  <wp:align>left</wp:align>
                </wp:positionH>
                <wp:positionV relativeFrom="paragraph">
                  <wp:posOffset>835025</wp:posOffset>
                </wp:positionV>
                <wp:extent cx="5248275" cy="0"/>
                <wp:effectExtent l="0" t="95250" r="0" b="95250"/>
                <wp:wrapNone/>
                <wp:docPr id="17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A9AA1A0" id="AutoShape 199" o:spid="_x0000_s1026" type="#_x0000_t32" style="position:absolute;margin-left:0;margin-top:65.75pt;width:413.25pt;height:0;z-index:2520279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Ks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P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6F92D19" w14:textId="77777777" w:rsidR="007204CD" w:rsidRDefault="007204CD">
      <w:pPr>
        <w:pStyle w:val="Heading1"/>
      </w:pPr>
    </w:p>
    <w:p w14:paraId="304401BB" w14:textId="77777777" w:rsidR="007204CD" w:rsidRDefault="007204CD">
      <w:pPr>
        <w:pStyle w:val="Heading1"/>
      </w:pPr>
    </w:p>
    <w:p w14:paraId="3C03411E" w14:textId="77777777" w:rsidR="00345E85" w:rsidRPr="00662855" w:rsidRDefault="0017277B">
      <w:pPr>
        <w:pStyle w:val="Heading1"/>
        <w:rPr>
          <w:color w:val="7030A0"/>
        </w:rPr>
      </w:pPr>
      <w:hyperlink r:id="rId361">
        <w:bookmarkStart w:id="174" w:name="_Toc531359507"/>
        <w:r w:rsidR="006B0E38" w:rsidRPr="00662855">
          <w:rPr>
            <w:color w:val="7030A0"/>
            <w:u w:val="single"/>
          </w:rPr>
          <w:t>Non-healing ulcerative wounds in ageing (R21): Aids-related</w:t>
        </w:r>
        <w:bookmarkEnd w:id="174"/>
      </w:hyperlink>
    </w:p>
    <w:p w14:paraId="63E60219" w14:textId="77777777" w:rsidR="00345E85" w:rsidRPr="00783DDA" w:rsidRDefault="006B0E38">
      <w:pPr>
        <w:pStyle w:val="Heading2"/>
        <w:rPr>
          <w:color w:val="FF0000"/>
        </w:rPr>
      </w:pPr>
      <w:r w:rsidRPr="00783DDA">
        <w:rPr>
          <w:color w:val="FF0000"/>
        </w:rPr>
        <w:t>NIH: National Institute on Aging</w:t>
      </w:r>
    </w:p>
    <w:p w14:paraId="09EB6FFF"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2834473B" w14:textId="77777777" w:rsidR="00345E85" w:rsidRDefault="006B0E38">
      <w:r>
        <w:t xml:space="preserve">This Aids-related announcement seeks applications that propose basic, clinical, or translational research on non-healing ulcerative wounds and their consequences in ageing and in older persons. Application budgets are limited to </w:t>
      </w:r>
      <w:r>
        <w:t xml:space="preserve">US$275,000 for a maximum period of two years. No more than US$200,000 may be requested in any single year. </w:t>
      </w:r>
    </w:p>
    <w:p w14:paraId="789D61BF" w14:textId="77777777" w:rsidR="00345E85" w:rsidRPr="002D4B26" w:rsidRDefault="006B0E38">
      <w:pPr>
        <w:pStyle w:val="Heading3"/>
        <w:rPr>
          <w:color w:val="000000" w:themeColor="text1"/>
        </w:rPr>
      </w:pPr>
      <w:r w:rsidRPr="002D4B26">
        <w:rPr>
          <w:color w:val="000000" w:themeColor="text1"/>
        </w:rPr>
        <w:t>Closing date: 07 Jan 19</w:t>
      </w:r>
    </w:p>
    <w:p w14:paraId="48BBC8E2" w14:textId="77777777" w:rsidR="00345E85" w:rsidRDefault="0017277B">
      <w:hyperlink r:id="rId362">
        <w:r w:rsidR="006B0E38">
          <w:rPr>
            <w:b/>
            <w:color w:val="0000FF"/>
            <w:u w:val="single"/>
          </w:rPr>
          <w:t>Link to *Research Professional</w:t>
        </w:r>
      </w:hyperlink>
    </w:p>
    <w:p w14:paraId="6716608A"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60827130" w14:textId="77777777" w:rsidR="00345E85" w:rsidRDefault="00345E85"/>
    <w:p w14:paraId="073D1D3A" w14:textId="77777777" w:rsidR="00345E85" w:rsidRPr="00662855" w:rsidRDefault="0017277B">
      <w:pPr>
        <w:pStyle w:val="Heading1"/>
        <w:rPr>
          <w:color w:val="7030A0"/>
        </w:rPr>
      </w:pPr>
      <w:hyperlink r:id="rId363">
        <w:bookmarkStart w:id="175" w:name="_Toc531359508"/>
        <w:r w:rsidR="006B0E38" w:rsidRPr="00662855">
          <w:rPr>
            <w:color w:val="7030A0"/>
            <w:u w:val="single"/>
          </w:rPr>
          <w:t>Metabolic reprogramming to i</w:t>
        </w:r>
        <w:r w:rsidR="007204CD">
          <w:rPr>
            <w:noProof/>
          </w:rPr>
          <mc:AlternateContent>
            <mc:Choice Requires="wps">
              <w:drawing>
                <wp:anchor distT="0" distB="0" distL="114300" distR="114300" simplePos="0" relativeHeight="252029952" behindDoc="0" locked="0" layoutInCell="1" allowOverlap="1" wp14:anchorId="0F3DC90B" wp14:editId="505656FA">
                  <wp:simplePos x="0" y="0"/>
                  <wp:positionH relativeFrom="margin">
                    <wp:posOffset>0</wp:posOffset>
                  </wp:positionH>
                  <wp:positionV relativeFrom="paragraph">
                    <wp:posOffset>95250</wp:posOffset>
                  </wp:positionV>
                  <wp:extent cx="5248275" cy="0"/>
                  <wp:effectExtent l="0" t="95250" r="0" b="95250"/>
                  <wp:wrapNone/>
                  <wp:docPr id="17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C341C7C" id="AutoShape 199" o:spid="_x0000_s1026" type="#_x0000_t32" style="position:absolute;margin-left:0;margin-top:7.5pt;width:413.25pt;height:0;z-index:252029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cW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fYC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rdVcW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mprove immunotherapy (R01): Aids-related</w:t>
        </w:r>
        <w:bookmarkEnd w:id="175"/>
      </w:hyperlink>
    </w:p>
    <w:p w14:paraId="4E96E4EE" w14:textId="77777777" w:rsidR="00345E85" w:rsidRPr="00783DDA" w:rsidRDefault="006B0E38">
      <w:pPr>
        <w:pStyle w:val="Heading2"/>
        <w:rPr>
          <w:color w:val="FF0000"/>
        </w:rPr>
      </w:pPr>
      <w:r w:rsidRPr="00783DDA">
        <w:rPr>
          <w:color w:val="FF0000"/>
        </w:rPr>
        <w:t>NIH: National Cancer Institute</w:t>
      </w:r>
    </w:p>
    <w:p w14:paraId="0DD95468" w14:textId="77777777" w:rsidR="007204CD" w:rsidRDefault="007204CD">
      <w:pPr>
        <w:sectPr w:rsidR="007204CD" w:rsidSect="00331A68">
          <w:type w:val="continuous"/>
          <w:pgSz w:w="11906" w:h="16838"/>
          <w:pgMar w:top="1440" w:right="1800" w:bottom="1440" w:left="1800" w:header="0" w:footer="0" w:gutter="0"/>
          <w:cols w:space="720"/>
          <w:formProt w:val="0"/>
          <w:docGrid w:linePitch="360" w:charSpace="-6145"/>
        </w:sectPr>
      </w:pPr>
    </w:p>
    <w:p w14:paraId="6587DA5E" w14:textId="77777777" w:rsidR="00345E85" w:rsidRDefault="006B0E38">
      <w:r>
        <w:t xml:space="preserve">This Aids-related announcement aims to generate a mechanistic understanding of the metabolic processes that support robust anti-tumor immune responses in vivo, determine how the metabolic landscape of the tumour microenvironment affects immune effector functions, and then use this </w:t>
      </w:r>
      <w:r>
        <w:t xml:space="preserve">information to manipulate the metabolic pathways used by the tumour, the immune response, or both to improve cancer immunotherapy. </w:t>
      </w:r>
    </w:p>
    <w:p w14:paraId="27D13805" w14:textId="77777777" w:rsidR="00345E85" w:rsidRPr="002D4B26" w:rsidRDefault="006B0E38">
      <w:pPr>
        <w:pStyle w:val="Heading3"/>
        <w:rPr>
          <w:color w:val="000000" w:themeColor="text1"/>
        </w:rPr>
      </w:pPr>
      <w:r w:rsidRPr="002D4B26">
        <w:rPr>
          <w:color w:val="000000" w:themeColor="text1"/>
        </w:rPr>
        <w:t>Closing date: 07 Jan 19</w:t>
      </w:r>
    </w:p>
    <w:p w14:paraId="205ED290" w14:textId="77777777" w:rsidR="00345E85" w:rsidRDefault="0017277B">
      <w:hyperlink r:id="rId364">
        <w:r w:rsidR="006B0E38">
          <w:rPr>
            <w:b/>
            <w:color w:val="0000FF"/>
            <w:u w:val="single"/>
          </w:rPr>
          <w:t>Link to *Research Professional</w:t>
        </w:r>
      </w:hyperlink>
    </w:p>
    <w:p w14:paraId="70C0A15F" w14:textId="77777777" w:rsidR="007204CD" w:rsidRDefault="007204CD">
      <w:pPr>
        <w:sectPr w:rsidR="007204CD" w:rsidSect="007204CD">
          <w:type w:val="continuous"/>
          <w:pgSz w:w="11906" w:h="16838"/>
          <w:pgMar w:top="1440" w:right="1800" w:bottom="1440" w:left="1800" w:header="0" w:footer="0" w:gutter="0"/>
          <w:cols w:num="2" w:space="720"/>
          <w:formProt w:val="0"/>
          <w:docGrid w:linePitch="360" w:charSpace="-6145"/>
        </w:sectPr>
      </w:pPr>
    </w:p>
    <w:p w14:paraId="28FBA928" w14:textId="77777777" w:rsidR="00345E85" w:rsidRDefault="007204CD">
      <w:r>
        <w:rPr>
          <w:noProof/>
        </w:rPr>
        <mc:AlternateContent>
          <mc:Choice Requires="wps">
            <w:drawing>
              <wp:anchor distT="0" distB="0" distL="114300" distR="114300" simplePos="0" relativeHeight="252032000" behindDoc="0" locked="0" layoutInCell="1" allowOverlap="1" wp14:anchorId="1B53A690" wp14:editId="7329B1CF">
                <wp:simplePos x="0" y="0"/>
                <wp:positionH relativeFrom="margin">
                  <wp:posOffset>0</wp:posOffset>
                </wp:positionH>
                <wp:positionV relativeFrom="paragraph">
                  <wp:posOffset>95250</wp:posOffset>
                </wp:positionV>
                <wp:extent cx="5248275" cy="0"/>
                <wp:effectExtent l="0" t="95250" r="0" b="95250"/>
                <wp:wrapNone/>
                <wp:docPr id="17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DF0888" id="AutoShape 199" o:spid="_x0000_s1026" type="#_x0000_t32" style="position:absolute;margin-left:0;margin-top:7.5pt;width:413.25pt;height:0;z-index:252032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TJ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ZP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C7kT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9952FE2" w14:textId="77777777" w:rsidR="00345E85" w:rsidRPr="00662855" w:rsidRDefault="0017277B">
      <w:pPr>
        <w:pStyle w:val="Heading1"/>
        <w:rPr>
          <w:color w:val="7030A0"/>
        </w:rPr>
      </w:pPr>
      <w:hyperlink r:id="rId365">
        <w:bookmarkStart w:id="176" w:name="_Toc531359509"/>
        <w:r w:rsidR="006B0E38" w:rsidRPr="00662855">
          <w:rPr>
            <w:color w:val="7030A0"/>
            <w:u w:val="single"/>
          </w:rPr>
          <w:t>Non-healing ulcerative wounds in ageing (R01): Aids-related</w:t>
        </w:r>
        <w:bookmarkEnd w:id="176"/>
      </w:hyperlink>
    </w:p>
    <w:p w14:paraId="4B5ACE76" w14:textId="77777777" w:rsidR="00345E85" w:rsidRPr="00783DDA" w:rsidRDefault="006B0E38">
      <w:pPr>
        <w:pStyle w:val="Heading2"/>
        <w:rPr>
          <w:color w:val="FF0000"/>
        </w:rPr>
      </w:pPr>
      <w:r w:rsidRPr="00783DDA">
        <w:rPr>
          <w:color w:val="FF0000"/>
        </w:rPr>
        <w:t>NIH: National Institute on Aging</w:t>
      </w:r>
    </w:p>
    <w:p w14:paraId="75AF6B24" w14:textId="77777777" w:rsidR="0020416F" w:rsidRDefault="0020416F">
      <w:pPr>
        <w:sectPr w:rsidR="0020416F" w:rsidSect="00331A68">
          <w:type w:val="continuous"/>
          <w:pgSz w:w="11906" w:h="16838"/>
          <w:pgMar w:top="1440" w:right="1800" w:bottom="1440" w:left="1800" w:header="0" w:footer="0" w:gutter="0"/>
          <w:cols w:space="720"/>
          <w:formProt w:val="0"/>
          <w:docGrid w:linePitch="360" w:charSpace="-6145"/>
        </w:sectPr>
      </w:pPr>
    </w:p>
    <w:p w14:paraId="65AE41F5" w14:textId="77777777" w:rsidR="00345E85" w:rsidRDefault="006B0E38">
      <w:r>
        <w:t xml:space="preserve">This Aids-related announcement seeks applications that propose basic, clinical, or translational research on non-healing ulcerative wounds and their consequences in ageing and in older persons. Application budgets are not limited </w:t>
      </w:r>
      <w:r>
        <w:t>but need to reflect the actual needs of the proposed project. The maximum project period is five years.</w:t>
      </w:r>
    </w:p>
    <w:p w14:paraId="692533D6" w14:textId="77777777" w:rsidR="00345E85" w:rsidRDefault="006B0E38">
      <w:pPr>
        <w:pStyle w:val="Heading3"/>
      </w:pPr>
      <w:r w:rsidRPr="002D4B26">
        <w:rPr>
          <w:color w:val="000000" w:themeColor="text1"/>
        </w:rPr>
        <w:t>Closing date: 07 Jan 19</w:t>
      </w:r>
    </w:p>
    <w:p w14:paraId="53427ECB" w14:textId="77777777" w:rsidR="00345E85" w:rsidRDefault="0017277B">
      <w:hyperlink r:id="rId366">
        <w:r w:rsidR="006B0E38">
          <w:rPr>
            <w:b/>
            <w:color w:val="0000FF"/>
            <w:u w:val="single"/>
          </w:rPr>
          <w:t>Link to *Research Professional</w:t>
        </w:r>
      </w:hyperlink>
    </w:p>
    <w:p w14:paraId="39071AB9" w14:textId="77777777" w:rsidR="0020416F" w:rsidRDefault="0020416F">
      <w:pPr>
        <w:sectPr w:rsidR="0020416F" w:rsidSect="0020416F">
          <w:type w:val="continuous"/>
          <w:pgSz w:w="11906" w:h="16838"/>
          <w:pgMar w:top="1440" w:right="1800" w:bottom="1440" w:left="1800" w:header="0" w:footer="0" w:gutter="0"/>
          <w:cols w:num="2" w:space="720"/>
          <w:formProt w:val="0"/>
          <w:docGrid w:linePitch="360" w:charSpace="-6145"/>
        </w:sectPr>
      </w:pPr>
    </w:p>
    <w:p w14:paraId="6098F10A" w14:textId="77777777" w:rsidR="00345E85" w:rsidRDefault="0020416F">
      <w:r>
        <w:rPr>
          <w:noProof/>
        </w:rPr>
        <mc:AlternateContent>
          <mc:Choice Requires="wps">
            <w:drawing>
              <wp:anchor distT="0" distB="0" distL="114300" distR="114300" simplePos="0" relativeHeight="252034048" behindDoc="0" locked="0" layoutInCell="1" allowOverlap="1" wp14:anchorId="219747B0" wp14:editId="43A5FD95">
                <wp:simplePos x="0" y="0"/>
                <wp:positionH relativeFrom="margin">
                  <wp:posOffset>0</wp:posOffset>
                </wp:positionH>
                <wp:positionV relativeFrom="paragraph">
                  <wp:posOffset>95250</wp:posOffset>
                </wp:positionV>
                <wp:extent cx="5248275" cy="0"/>
                <wp:effectExtent l="0" t="95250" r="0" b="95250"/>
                <wp:wrapNone/>
                <wp:docPr id="17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71F8564" id="AutoShape 199" o:spid="_x0000_s1026" type="#_x0000_t32" style="position:absolute;margin-left:0;margin-top:7.5pt;width:413.25pt;height:0;z-index:252034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25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ZP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eJa25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663F18F" w14:textId="77777777" w:rsidR="00345E85" w:rsidRPr="00662855" w:rsidRDefault="0017277B">
      <w:pPr>
        <w:pStyle w:val="Heading1"/>
        <w:rPr>
          <w:color w:val="7030A0"/>
        </w:rPr>
      </w:pPr>
      <w:hyperlink r:id="rId367">
        <w:bookmarkStart w:id="177" w:name="_Toc531359510"/>
        <w:r w:rsidR="006B0E38" w:rsidRPr="00662855">
          <w:rPr>
            <w:color w:val="7030A0"/>
            <w:u w:val="single"/>
          </w:rPr>
          <w:t>Mechanisms of cancer and treatment-related symptoms and toxicities (R21): Aids-related</w:t>
        </w:r>
        <w:bookmarkEnd w:id="177"/>
      </w:hyperlink>
    </w:p>
    <w:p w14:paraId="2336EE7E" w14:textId="77777777" w:rsidR="00345E85" w:rsidRPr="00783DDA" w:rsidRDefault="006B0E38">
      <w:pPr>
        <w:pStyle w:val="Heading2"/>
        <w:rPr>
          <w:color w:val="FF0000"/>
        </w:rPr>
      </w:pPr>
      <w:r w:rsidRPr="00783DDA">
        <w:rPr>
          <w:color w:val="FF0000"/>
        </w:rPr>
        <w:t>NIH: National Cancer Institute</w:t>
      </w:r>
    </w:p>
    <w:p w14:paraId="0D680EB3" w14:textId="77777777" w:rsidR="0020416F" w:rsidRDefault="0020416F">
      <w:pPr>
        <w:sectPr w:rsidR="0020416F" w:rsidSect="00331A68">
          <w:type w:val="continuous"/>
          <w:pgSz w:w="11906" w:h="16838"/>
          <w:pgMar w:top="1440" w:right="1800" w:bottom="1440" w:left="1800" w:header="0" w:footer="0" w:gutter="0"/>
          <w:cols w:space="720"/>
          <w:formProt w:val="0"/>
          <w:docGrid w:linePitch="360" w:charSpace="-6145"/>
        </w:sectPr>
      </w:pPr>
    </w:p>
    <w:p w14:paraId="6C08A1F8" w14:textId="77777777" w:rsidR="00345E85" w:rsidRDefault="006B0E38">
      <w:r>
        <w:t xml:space="preserve">This Aids-related announcement supports innovative pilot projects or feasibility studies to stimulate research aimed to better understand the complex interaction of biological, cognitive, behavioural and sociocultural factors that contribute to cancer and treatment related symptoms and toxicities throughout </w:t>
      </w:r>
      <w:r>
        <w:t xml:space="preserve">the cancer care trajectory. Application budgets are limited to US$275,000, with no more than US$200,000 allowed in any single year. The maximum project period is two years.  </w:t>
      </w:r>
    </w:p>
    <w:p w14:paraId="223AA919" w14:textId="77777777" w:rsidR="00345E85" w:rsidRPr="002D4B26" w:rsidRDefault="006B0E38">
      <w:pPr>
        <w:pStyle w:val="Heading3"/>
        <w:rPr>
          <w:color w:val="000000" w:themeColor="text1"/>
        </w:rPr>
      </w:pPr>
      <w:r w:rsidRPr="002D4B26">
        <w:rPr>
          <w:color w:val="000000" w:themeColor="text1"/>
        </w:rPr>
        <w:t>Closing date: 07 Jan 19</w:t>
      </w:r>
    </w:p>
    <w:p w14:paraId="3F75DD41" w14:textId="77777777" w:rsidR="00345E85" w:rsidRDefault="0017277B">
      <w:hyperlink r:id="rId368">
        <w:r w:rsidR="006B0E38">
          <w:rPr>
            <w:b/>
            <w:color w:val="0000FF"/>
            <w:u w:val="single"/>
          </w:rPr>
          <w:t>Link to *Research Professional</w:t>
        </w:r>
      </w:hyperlink>
    </w:p>
    <w:p w14:paraId="27B5D0CB" w14:textId="77777777" w:rsidR="0020416F" w:rsidRDefault="0020416F">
      <w:pPr>
        <w:sectPr w:rsidR="0020416F" w:rsidSect="0020416F">
          <w:type w:val="continuous"/>
          <w:pgSz w:w="11906" w:h="16838"/>
          <w:pgMar w:top="1440" w:right="1800" w:bottom="1440" w:left="1800" w:header="0" w:footer="0" w:gutter="0"/>
          <w:cols w:num="2" w:space="720"/>
          <w:formProt w:val="0"/>
          <w:docGrid w:linePitch="360" w:charSpace="-6145"/>
        </w:sectPr>
      </w:pPr>
    </w:p>
    <w:p w14:paraId="0517CED8" w14:textId="77777777" w:rsidR="00345E85" w:rsidRDefault="0020416F">
      <w:r>
        <w:rPr>
          <w:noProof/>
        </w:rPr>
        <mc:AlternateContent>
          <mc:Choice Requires="wps">
            <w:drawing>
              <wp:anchor distT="0" distB="0" distL="114300" distR="114300" simplePos="0" relativeHeight="252036096" behindDoc="0" locked="0" layoutInCell="1" allowOverlap="1" wp14:anchorId="51FE2461" wp14:editId="1DC6829E">
                <wp:simplePos x="0" y="0"/>
                <wp:positionH relativeFrom="margin">
                  <wp:posOffset>0</wp:posOffset>
                </wp:positionH>
                <wp:positionV relativeFrom="paragraph">
                  <wp:posOffset>94615</wp:posOffset>
                </wp:positionV>
                <wp:extent cx="5248275" cy="0"/>
                <wp:effectExtent l="0" t="95250" r="0" b="95250"/>
                <wp:wrapNone/>
                <wp:docPr id="17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B17AAF" id="AutoShape 199" o:spid="_x0000_s1026" type="#_x0000_t32" style="position:absolute;margin-left:0;margin-top:7.45pt;width:413.25pt;height:0;z-index:252036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5m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6fBkjiDrq02lvlg6NkPncYDb0pQbWSD9pVSY7ysf+syE+DpKpaLHfMqz8992CdOIvoysRdTA+R&#10;tsMXRUEHQwQP2LHRnXMJUKCj78vz2Bd2tIiAcDrJikkO2Z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luMclgbaRHP4nkeICx20EBidYC0sj+4bf0AOOo6H35/sZExmBAmbeafxL6DETgxaRrDd6IA&#10;iGFTncRnERZ9i18pOsa53eh8eyjHbE/AXjjhbmNXz1i9QA9eLnzxc+pG8zTkW0WfH7QbFDeysHS8&#10;0XlBuq32991rva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76+Z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D66F8CD" w14:textId="77777777" w:rsidR="00345E85" w:rsidRPr="00662855" w:rsidRDefault="0017277B">
      <w:pPr>
        <w:pStyle w:val="Heading1"/>
        <w:rPr>
          <w:color w:val="7030A0"/>
        </w:rPr>
      </w:pPr>
      <w:hyperlink r:id="rId369">
        <w:bookmarkStart w:id="178" w:name="_Toc531359511"/>
        <w:r w:rsidR="006B0E38" w:rsidRPr="00662855">
          <w:rPr>
            <w:color w:val="7030A0"/>
            <w:u w:val="single"/>
          </w:rPr>
          <w:t>Serious adverse drug reaction research (R21): Aids-related</w:t>
        </w:r>
        <w:bookmarkEnd w:id="178"/>
      </w:hyperlink>
    </w:p>
    <w:p w14:paraId="7263C37C" w14:textId="77777777" w:rsidR="00345E85" w:rsidRPr="00783DDA" w:rsidRDefault="006B0E38">
      <w:pPr>
        <w:pStyle w:val="Heading2"/>
        <w:rPr>
          <w:color w:val="FF0000"/>
        </w:rPr>
      </w:pPr>
      <w:r w:rsidRPr="00783DDA">
        <w:rPr>
          <w:color w:val="FF0000"/>
        </w:rPr>
        <w:t>NIH: National Human Genome Research Institute</w:t>
      </w:r>
    </w:p>
    <w:p w14:paraId="784F655A" w14:textId="77777777" w:rsidR="0020416F" w:rsidRDefault="0020416F">
      <w:pPr>
        <w:sectPr w:rsidR="0020416F" w:rsidSect="00331A68">
          <w:type w:val="continuous"/>
          <w:pgSz w:w="11906" w:h="16838"/>
          <w:pgMar w:top="1440" w:right="1800" w:bottom="1440" w:left="1800" w:header="0" w:footer="0" w:gutter="0"/>
          <w:cols w:space="720"/>
          <w:formProt w:val="0"/>
          <w:docGrid w:linePitch="360" w:charSpace="-6145"/>
        </w:sectPr>
      </w:pPr>
    </w:p>
    <w:p w14:paraId="18F030E6" w14:textId="77777777" w:rsidR="00345E85" w:rsidRDefault="006B0E38">
      <w:r>
        <w:t xml:space="preserve">This R21 Aids-related funding opportunity announcement supports research projects that will advance the state of knowledge of serious adverse drug reactions, particularly those that are idiosyncratic. Direct costs are limited to $275,000 over a </w:t>
      </w:r>
      <w:r>
        <w:t>two-year period, with no more than $200,000 in direct costs allowed in any single year. The maximum project period is two years.</w:t>
      </w:r>
    </w:p>
    <w:p w14:paraId="51909D21" w14:textId="77777777" w:rsidR="00345E85" w:rsidRPr="002D4B26" w:rsidRDefault="006B0E38">
      <w:pPr>
        <w:pStyle w:val="Heading3"/>
        <w:rPr>
          <w:color w:val="000000" w:themeColor="text1"/>
        </w:rPr>
      </w:pPr>
      <w:r w:rsidRPr="002D4B26">
        <w:rPr>
          <w:color w:val="000000" w:themeColor="text1"/>
        </w:rPr>
        <w:t>Closing date: 07 Jan 19</w:t>
      </w:r>
    </w:p>
    <w:p w14:paraId="33E8CFF5" w14:textId="77777777" w:rsidR="00345E85" w:rsidRDefault="0017277B">
      <w:hyperlink r:id="rId370">
        <w:r w:rsidR="006B0E38">
          <w:rPr>
            <w:b/>
            <w:color w:val="0000FF"/>
            <w:u w:val="single"/>
          </w:rPr>
          <w:t>Link to *Research Professional</w:t>
        </w:r>
      </w:hyperlink>
    </w:p>
    <w:p w14:paraId="057EC319" w14:textId="77777777" w:rsidR="0020416F" w:rsidRDefault="0020416F">
      <w:pPr>
        <w:sectPr w:rsidR="0020416F" w:rsidSect="0020416F">
          <w:type w:val="continuous"/>
          <w:pgSz w:w="11906" w:h="16838"/>
          <w:pgMar w:top="1440" w:right="1800" w:bottom="1440" w:left="1800" w:header="0" w:footer="0" w:gutter="0"/>
          <w:cols w:num="2" w:space="720"/>
          <w:formProt w:val="0"/>
          <w:docGrid w:linePitch="360" w:charSpace="-6145"/>
        </w:sectPr>
      </w:pPr>
    </w:p>
    <w:p w14:paraId="6B0F486E" w14:textId="77777777" w:rsidR="00345E85" w:rsidRDefault="00345E85"/>
    <w:p w14:paraId="445AA690" w14:textId="77777777" w:rsidR="00345E85" w:rsidRPr="00662855" w:rsidRDefault="0017277B">
      <w:pPr>
        <w:pStyle w:val="Heading1"/>
        <w:rPr>
          <w:color w:val="7030A0"/>
        </w:rPr>
      </w:pPr>
      <w:hyperlink r:id="rId371">
        <w:bookmarkStart w:id="179" w:name="_Toc531359512"/>
        <w:r w:rsidR="006B0E38" w:rsidRPr="00662855">
          <w:rPr>
            <w:color w:val="7030A0"/>
            <w:u w:val="single"/>
          </w:rPr>
          <w:t>Serious</w:t>
        </w:r>
        <w:r w:rsidR="0020416F">
          <w:rPr>
            <w:noProof/>
          </w:rPr>
          <mc:AlternateContent>
            <mc:Choice Requires="wps">
              <w:drawing>
                <wp:anchor distT="0" distB="0" distL="114300" distR="114300" simplePos="0" relativeHeight="252038144" behindDoc="0" locked="0" layoutInCell="1" allowOverlap="1" wp14:anchorId="638DB805" wp14:editId="4ED982BD">
                  <wp:simplePos x="0" y="0"/>
                  <wp:positionH relativeFrom="margin">
                    <wp:posOffset>0</wp:posOffset>
                  </wp:positionH>
                  <wp:positionV relativeFrom="paragraph">
                    <wp:posOffset>95250</wp:posOffset>
                  </wp:positionV>
                  <wp:extent cx="5248275" cy="0"/>
                  <wp:effectExtent l="0" t="95250" r="0" b="95250"/>
                  <wp:wrapNone/>
                  <wp:docPr id="17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6075BF" id="AutoShape 199" o:spid="_x0000_s1026" type="#_x0000_t32" style="position:absolute;margin-left:0;margin-top:7.5pt;width:413.25pt;height:0;z-index:252038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vc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fYS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NFfvc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 xml:space="preserve"> adverse drug reaction research (R01): Aids-related</w:t>
        </w:r>
        <w:bookmarkEnd w:id="179"/>
      </w:hyperlink>
    </w:p>
    <w:p w14:paraId="64B4ACDD" w14:textId="77777777" w:rsidR="00345E85" w:rsidRPr="00783DDA" w:rsidRDefault="006B0E38">
      <w:pPr>
        <w:pStyle w:val="Heading2"/>
        <w:rPr>
          <w:color w:val="FF0000"/>
        </w:rPr>
      </w:pPr>
      <w:r w:rsidRPr="00783DDA">
        <w:rPr>
          <w:color w:val="FF0000"/>
        </w:rPr>
        <w:t>NIH: National Human Genome Research Institute</w:t>
      </w:r>
    </w:p>
    <w:p w14:paraId="0258903A" w14:textId="77777777" w:rsidR="001772FD" w:rsidRDefault="001772FD">
      <w:pPr>
        <w:sectPr w:rsidR="001772FD" w:rsidSect="00331A68">
          <w:type w:val="continuous"/>
          <w:pgSz w:w="11906" w:h="16838"/>
          <w:pgMar w:top="1440" w:right="1800" w:bottom="1440" w:left="1800" w:header="0" w:footer="0" w:gutter="0"/>
          <w:cols w:space="720"/>
          <w:formProt w:val="0"/>
          <w:docGrid w:linePitch="360" w:charSpace="-6145"/>
        </w:sectPr>
      </w:pPr>
    </w:p>
    <w:p w14:paraId="1AA1B0CD" w14:textId="77777777" w:rsidR="00345E85" w:rsidRDefault="001772FD">
      <w:r>
        <w:rPr>
          <w:noProof/>
        </w:rPr>
        <mc:AlternateContent>
          <mc:Choice Requires="wps">
            <w:drawing>
              <wp:anchor distT="0" distB="0" distL="114300" distR="114300" simplePos="0" relativeHeight="252040192" behindDoc="0" locked="0" layoutInCell="1" allowOverlap="1" wp14:anchorId="09796E38" wp14:editId="128620DB">
                <wp:simplePos x="0" y="0"/>
                <wp:positionH relativeFrom="margin">
                  <wp:align>left</wp:align>
                </wp:positionH>
                <wp:positionV relativeFrom="paragraph">
                  <wp:posOffset>1692910</wp:posOffset>
                </wp:positionV>
                <wp:extent cx="5248275" cy="0"/>
                <wp:effectExtent l="0" t="95250" r="0" b="95250"/>
                <wp:wrapNone/>
                <wp:docPr id="17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5D693A9" id="AutoShape 199" o:spid="_x0000_s1026" type="#_x0000_t32" style="position:absolute;margin-left:0;margin-top:133.3pt;width:413.25pt;height:0;z-index:2520401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gD2Q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R01 Aids-related funding opportunity announcement supports research projects that will advance the state of knowledge of serious adverse drug reactions, particularly those that are idiosyncratic. Application budgets are not limited, </w:t>
      </w:r>
      <w:r w:rsidR="006B0E38">
        <w:t>but must reflect the actual needs of the project. The maximum project period is four years.</w:t>
      </w:r>
    </w:p>
    <w:p w14:paraId="48087700" w14:textId="77777777" w:rsidR="00345E85" w:rsidRPr="002D4B26" w:rsidRDefault="006B0E38">
      <w:pPr>
        <w:pStyle w:val="Heading3"/>
        <w:rPr>
          <w:color w:val="000000" w:themeColor="text1"/>
        </w:rPr>
      </w:pPr>
      <w:r w:rsidRPr="002D4B26">
        <w:rPr>
          <w:color w:val="000000" w:themeColor="text1"/>
        </w:rPr>
        <w:t>Closing date: 07 Jan 19</w:t>
      </w:r>
    </w:p>
    <w:p w14:paraId="07CA1345" w14:textId="77777777" w:rsidR="00345E85" w:rsidRDefault="0017277B">
      <w:hyperlink r:id="rId372">
        <w:r w:rsidR="006B0E38">
          <w:rPr>
            <w:b/>
            <w:color w:val="0000FF"/>
            <w:u w:val="single"/>
          </w:rPr>
          <w:t>Link to *Research Professional</w:t>
        </w:r>
      </w:hyperlink>
    </w:p>
    <w:p w14:paraId="6E51F07E" w14:textId="77777777" w:rsidR="00345E85" w:rsidRDefault="00345E85"/>
    <w:p w14:paraId="5883F4FA" w14:textId="77777777" w:rsidR="001772FD" w:rsidRDefault="001772FD">
      <w:pPr>
        <w:pStyle w:val="Heading1"/>
        <w:sectPr w:rsidR="001772FD" w:rsidSect="001772FD">
          <w:type w:val="continuous"/>
          <w:pgSz w:w="11906" w:h="16838"/>
          <w:pgMar w:top="1440" w:right="1800" w:bottom="1440" w:left="1800" w:header="0" w:footer="0" w:gutter="0"/>
          <w:cols w:num="2" w:space="720"/>
          <w:formProt w:val="0"/>
          <w:docGrid w:linePitch="360" w:charSpace="-6145"/>
        </w:sectPr>
      </w:pPr>
    </w:p>
    <w:p w14:paraId="595A078A" w14:textId="77777777" w:rsidR="001772FD" w:rsidRDefault="001772FD">
      <w:pPr>
        <w:pStyle w:val="Heading1"/>
      </w:pPr>
    </w:p>
    <w:p w14:paraId="6DE02879" w14:textId="77777777" w:rsidR="00345E85" w:rsidRPr="00662855" w:rsidRDefault="0017277B">
      <w:pPr>
        <w:pStyle w:val="Heading1"/>
        <w:rPr>
          <w:color w:val="7030A0"/>
        </w:rPr>
      </w:pPr>
      <w:hyperlink r:id="rId373">
        <w:bookmarkStart w:id="180" w:name="_Toc531359513"/>
        <w:r w:rsidR="006B0E38" w:rsidRPr="00662855">
          <w:rPr>
            <w:color w:val="7030A0"/>
            <w:u w:val="single"/>
          </w:rPr>
          <w:t>Stimulating innovations in behavioural intervention research for cancer prevention and control (R21 clinical trial optional): AIDS-related</w:t>
        </w:r>
        <w:bookmarkEnd w:id="180"/>
      </w:hyperlink>
    </w:p>
    <w:p w14:paraId="4B7DA703" w14:textId="77777777" w:rsidR="00345E85" w:rsidRPr="00783DDA" w:rsidRDefault="006B0E38">
      <w:pPr>
        <w:pStyle w:val="Heading2"/>
        <w:rPr>
          <w:color w:val="FF0000"/>
        </w:rPr>
      </w:pPr>
      <w:r w:rsidRPr="00783DDA">
        <w:rPr>
          <w:color w:val="FF0000"/>
        </w:rPr>
        <w:t>NIH: National Cancer Institute</w:t>
      </w:r>
    </w:p>
    <w:p w14:paraId="2E7CFE13" w14:textId="77777777" w:rsidR="001772FD" w:rsidRDefault="001772FD">
      <w:pPr>
        <w:sectPr w:rsidR="001772FD" w:rsidSect="00331A68">
          <w:type w:val="continuous"/>
          <w:pgSz w:w="11906" w:h="16838"/>
          <w:pgMar w:top="1440" w:right="1800" w:bottom="1440" w:left="1800" w:header="0" w:footer="0" w:gutter="0"/>
          <w:cols w:space="720"/>
          <w:formProt w:val="0"/>
          <w:docGrid w:linePitch="360" w:charSpace="-6145"/>
        </w:sectPr>
      </w:pPr>
    </w:p>
    <w:p w14:paraId="0C2BEC88" w14:textId="77777777" w:rsidR="00345E85" w:rsidRDefault="006B0E38">
      <w:r>
        <w:t xml:space="preserve">This AIDS-related funding opportunity supports the development of innovative interventions that improve cancer-related health behaviours across diverse racial or ethnic populations. </w:t>
      </w:r>
      <w:r>
        <w:t>Application budgets are limited to USD 275,000 for up to two years</w:t>
      </w:r>
    </w:p>
    <w:p w14:paraId="0C1DD7C7" w14:textId="77777777" w:rsidR="00345E85" w:rsidRPr="002D4B26" w:rsidRDefault="006B0E38">
      <w:pPr>
        <w:pStyle w:val="Heading3"/>
        <w:rPr>
          <w:color w:val="000000" w:themeColor="text1"/>
        </w:rPr>
      </w:pPr>
      <w:r w:rsidRPr="002D4B26">
        <w:rPr>
          <w:color w:val="000000" w:themeColor="text1"/>
        </w:rPr>
        <w:t>Closing date: 07 Jan 19</w:t>
      </w:r>
    </w:p>
    <w:p w14:paraId="6FEBB3DF" w14:textId="77777777" w:rsidR="00345E85" w:rsidRDefault="0017277B">
      <w:hyperlink r:id="rId374">
        <w:r w:rsidR="006B0E38">
          <w:rPr>
            <w:b/>
            <w:color w:val="0000FF"/>
            <w:u w:val="single"/>
          </w:rPr>
          <w:t>Link to *Research Professional</w:t>
        </w:r>
      </w:hyperlink>
    </w:p>
    <w:p w14:paraId="40607643" w14:textId="77777777" w:rsidR="001772FD" w:rsidRDefault="001772FD">
      <w:pPr>
        <w:sectPr w:rsidR="001772FD" w:rsidSect="001772FD">
          <w:type w:val="continuous"/>
          <w:pgSz w:w="11906" w:h="16838"/>
          <w:pgMar w:top="1440" w:right="1800" w:bottom="1440" w:left="1800" w:header="0" w:footer="0" w:gutter="0"/>
          <w:cols w:num="2" w:space="720"/>
          <w:formProt w:val="0"/>
          <w:docGrid w:linePitch="360" w:charSpace="-6145"/>
        </w:sectPr>
      </w:pPr>
    </w:p>
    <w:p w14:paraId="4FA5B2BE" w14:textId="77777777" w:rsidR="00345E85" w:rsidRDefault="00345E85"/>
    <w:p w14:paraId="22C70B07" w14:textId="77777777" w:rsidR="00345E85" w:rsidRPr="00662855" w:rsidRDefault="0017277B">
      <w:pPr>
        <w:pStyle w:val="Heading1"/>
        <w:rPr>
          <w:color w:val="7030A0"/>
        </w:rPr>
      </w:pPr>
      <w:hyperlink r:id="rId375">
        <w:bookmarkStart w:id="181" w:name="_Toc531359514"/>
        <w:r w:rsidR="006B0E38" w:rsidRPr="00662855">
          <w:rPr>
            <w:color w:val="7030A0"/>
            <w:u w:val="single"/>
          </w:rPr>
          <w:t>Integrative resea</w:t>
        </w:r>
        <w:r w:rsidR="001772FD">
          <w:rPr>
            <w:noProof/>
          </w:rPr>
          <mc:AlternateContent>
            <mc:Choice Requires="wps">
              <w:drawing>
                <wp:anchor distT="0" distB="0" distL="114300" distR="114300" simplePos="0" relativeHeight="252042240" behindDoc="0" locked="0" layoutInCell="1" allowOverlap="1" wp14:anchorId="3EA7221D" wp14:editId="2CD480FD">
                  <wp:simplePos x="0" y="0"/>
                  <wp:positionH relativeFrom="margin">
                    <wp:posOffset>0</wp:posOffset>
                  </wp:positionH>
                  <wp:positionV relativeFrom="paragraph">
                    <wp:posOffset>95250</wp:posOffset>
                  </wp:positionV>
                  <wp:extent cx="5248275" cy="0"/>
                  <wp:effectExtent l="0" t="95250" r="0" b="95250"/>
                  <wp:wrapNone/>
                  <wp:docPr id="17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5E9F258" id="AutoShape 199" o:spid="_x0000_s1026" type="#_x0000_t32" style="position:absolute;margin-left:0;margin-top:7.5pt;width:413.25pt;height:0;z-index:252042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g92Q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HWDKD3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662855">
          <w:rPr>
            <w:color w:val="7030A0"/>
            <w:u w:val="single"/>
          </w:rPr>
          <w:t>rch on polysubstance abuse and addiction (R21/R33 clinical trial optional): AIDS-related</w:t>
        </w:r>
        <w:bookmarkEnd w:id="181"/>
      </w:hyperlink>
    </w:p>
    <w:p w14:paraId="48FEC384" w14:textId="77777777" w:rsidR="00345E85" w:rsidRPr="00783DDA" w:rsidRDefault="006B0E38">
      <w:pPr>
        <w:pStyle w:val="Heading2"/>
        <w:rPr>
          <w:color w:val="FF0000"/>
        </w:rPr>
      </w:pPr>
      <w:r w:rsidRPr="00783DDA">
        <w:rPr>
          <w:color w:val="FF0000"/>
        </w:rPr>
        <w:t>NIH: National Institute on Drug Abuse</w:t>
      </w:r>
    </w:p>
    <w:p w14:paraId="709F6CBA" w14:textId="77777777" w:rsidR="001772FD" w:rsidRDefault="001772FD">
      <w:pPr>
        <w:sectPr w:rsidR="001772FD" w:rsidSect="00331A68">
          <w:type w:val="continuous"/>
          <w:pgSz w:w="11906" w:h="16838"/>
          <w:pgMar w:top="1440" w:right="1800" w:bottom="1440" w:left="1800" w:header="0" w:footer="0" w:gutter="0"/>
          <w:cols w:space="720"/>
          <w:formProt w:val="0"/>
          <w:docGrid w:linePitch="360" w:charSpace="-6145"/>
        </w:sectPr>
      </w:pPr>
    </w:p>
    <w:p w14:paraId="2F1B0A3E" w14:textId="77777777" w:rsidR="00345E85" w:rsidRDefault="006B0E38">
      <w:r>
        <w:t xml:space="preserve">This AIDS-related call aims to characterise how the neurobiological alterations, associated behaviours, and public health consequences arising from polysubstance use differ from those observed in single drug use. The R21 phase is worth up to USD 275,000 </w:t>
      </w:r>
      <w:r>
        <w:t>during a two-year period, and the R33 phase is worth up USD 500,000 per year for a three-year period. The total project period may not exceed five years.</w:t>
      </w:r>
    </w:p>
    <w:p w14:paraId="3B64AAF0" w14:textId="77777777" w:rsidR="00345E85" w:rsidRPr="002D4B26" w:rsidRDefault="006B0E38">
      <w:pPr>
        <w:pStyle w:val="Heading3"/>
        <w:rPr>
          <w:color w:val="000000" w:themeColor="text1"/>
        </w:rPr>
      </w:pPr>
      <w:r w:rsidRPr="002D4B26">
        <w:rPr>
          <w:color w:val="000000" w:themeColor="text1"/>
        </w:rPr>
        <w:t>Closing date: 07 Jan 19</w:t>
      </w:r>
    </w:p>
    <w:p w14:paraId="1FFE9ECB" w14:textId="77777777" w:rsidR="00345E85" w:rsidRDefault="0017277B">
      <w:hyperlink r:id="rId376">
        <w:r w:rsidR="006B0E38">
          <w:rPr>
            <w:b/>
            <w:color w:val="0000FF"/>
            <w:u w:val="single"/>
          </w:rPr>
          <w:t>Link to *Research Professional</w:t>
        </w:r>
      </w:hyperlink>
    </w:p>
    <w:p w14:paraId="061E90EA" w14:textId="77777777" w:rsidR="001772FD" w:rsidRDefault="001772FD">
      <w:pPr>
        <w:sectPr w:rsidR="001772FD" w:rsidSect="001772FD">
          <w:type w:val="continuous"/>
          <w:pgSz w:w="11906" w:h="16838"/>
          <w:pgMar w:top="1440" w:right="1800" w:bottom="1440" w:left="1800" w:header="0" w:footer="0" w:gutter="0"/>
          <w:cols w:num="2" w:space="720"/>
          <w:formProt w:val="0"/>
          <w:docGrid w:linePitch="360" w:charSpace="-6145"/>
        </w:sectPr>
      </w:pPr>
    </w:p>
    <w:p w14:paraId="5DAA1934" w14:textId="77777777" w:rsidR="00345E85" w:rsidRDefault="00345E85"/>
    <w:p w14:paraId="6195C292" w14:textId="77777777" w:rsidR="00345E85" w:rsidRPr="00662855" w:rsidRDefault="0017277B">
      <w:pPr>
        <w:pStyle w:val="Heading1"/>
        <w:rPr>
          <w:color w:val="7030A0"/>
        </w:rPr>
      </w:pPr>
      <w:hyperlink r:id="rId377">
        <w:bookmarkStart w:id="182" w:name="_Toc531359515"/>
        <w:r w:rsidR="006B0E38" w:rsidRPr="00662855">
          <w:rPr>
            <w:color w:val="7030A0"/>
            <w:u w:val="single"/>
          </w:rPr>
          <w:t>Factors underlying</w:t>
        </w:r>
        <w:r w:rsidR="001772FD">
          <w:rPr>
            <w:noProof/>
          </w:rPr>
          <mc:AlternateContent>
            <mc:Choice Requires="wps">
              <w:drawing>
                <wp:anchor distT="0" distB="0" distL="114300" distR="114300" simplePos="0" relativeHeight="252044288" behindDoc="0" locked="0" layoutInCell="1" allowOverlap="1" wp14:anchorId="6F652434" wp14:editId="162AC4DF">
                  <wp:simplePos x="0" y="0"/>
                  <wp:positionH relativeFrom="margin">
                    <wp:posOffset>0</wp:posOffset>
                  </wp:positionH>
                  <wp:positionV relativeFrom="paragraph">
                    <wp:posOffset>95250</wp:posOffset>
                  </wp:positionV>
                  <wp:extent cx="5248275" cy="0"/>
                  <wp:effectExtent l="0" t="95250" r="0" b="95250"/>
                  <wp:wrapNone/>
                  <wp:docPr id="17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02E4554" id="AutoShape 199" o:spid="_x0000_s1026" type="#_x0000_t32" style="position:absolute;margin-left:0;margin-top:7.5pt;width:413.25pt;height:0;z-index:252044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vi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cGDv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 xml:space="preserve"> differences in female and male presentation for dental, oral and craniofacial diseases and conditions (R01): AIds-related</w:t>
        </w:r>
        <w:bookmarkEnd w:id="182"/>
      </w:hyperlink>
    </w:p>
    <w:p w14:paraId="49563D58" w14:textId="77777777" w:rsidR="00345E85" w:rsidRPr="00783DDA" w:rsidRDefault="006B0E38">
      <w:pPr>
        <w:pStyle w:val="Heading2"/>
        <w:rPr>
          <w:color w:val="FF0000"/>
        </w:rPr>
      </w:pPr>
      <w:r w:rsidRPr="00783DDA">
        <w:rPr>
          <w:color w:val="FF0000"/>
        </w:rPr>
        <w:t>NIH: National Institute of Dental and Craniofacial Research</w:t>
      </w:r>
    </w:p>
    <w:p w14:paraId="0C7C3ECD" w14:textId="77777777" w:rsidR="001772FD" w:rsidRDefault="001772FD">
      <w:pPr>
        <w:sectPr w:rsidR="001772FD" w:rsidSect="00331A68">
          <w:type w:val="continuous"/>
          <w:pgSz w:w="11906" w:h="16838"/>
          <w:pgMar w:top="1440" w:right="1800" w:bottom="1440" w:left="1800" w:header="0" w:footer="0" w:gutter="0"/>
          <w:cols w:space="720"/>
          <w:formProt w:val="0"/>
          <w:docGrid w:linePitch="360" w:charSpace="-6145"/>
        </w:sectPr>
      </w:pPr>
    </w:p>
    <w:p w14:paraId="1581EC2F" w14:textId="77777777" w:rsidR="00345E85" w:rsidRDefault="006B0E38">
      <w:r>
        <w:t xml:space="preserve">This Aids-related announcement supports research on mechanisms underlying the manifestations of sex-based differences in dental, oral and craniofacial related diseases and conditions. Application budgets are not limited but need to reflect the </w:t>
      </w:r>
      <w:r>
        <w:t xml:space="preserve">actual needs of the project. The maximum project period is five years. </w:t>
      </w:r>
    </w:p>
    <w:p w14:paraId="344E72E9" w14:textId="77777777" w:rsidR="00345E85" w:rsidRPr="002D4B26" w:rsidRDefault="006B0E38">
      <w:pPr>
        <w:pStyle w:val="Heading3"/>
        <w:rPr>
          <w:color w:val="000000" w:themeColor="text1"/>
        </w:rPr>
      </w:pPr>
      <w:r w:rsidRPr="002D4B26">
        <w:rPr>
          <w:color w:val="000000" w:themeColor="text1"/>
        </w:rPr>
        <w:t>Closing date: 07 Jan 19</w:t>
      </w:r>
    </w:p>
    <w:p w14:paraId="409B1216" w14:textId="77777777" w:rsidR="00345E85" w:rsidRDefault="0017277B">
      <w:hyperlink r:id="rId378">
        <w:r w:rsidR="006B0E38">
          <w:rPr>
            <w:b/>
            <w:color w:val="0000FF"/>
            <w:u w:val="single"/>
          </w:rPr>
          <w:t>Link to *Research Professional</w:t>
        </w:r>
      </w:hyperlink>
    </w:p>
    <w:p w14:paraId="1811ADBC" w14:textId="77777777" w:rsidR="001772FD" w:rsidRDefault="001772FD">
      <w:pPr>
        <w:sectPr w:rsidR="001772FD" w:rsidSect="001772FD">
          <w:type w:val="continuous"/>
          <w:pgSz w:w="11906" w:h="16838"/>
          <w:pgMar w:top="1440" w:right="1800" w:bottom="1440" w:left="1800" w:header="0" w:footer="0" w:gutter="0"/>
          <w:cols w:num="2" w:space="720"/>
          <w:formProt w:val="0"/>
          <w:docGrid w:linePitch="360" w:charSpace="-6145"/>
        </w:sectPr>
      </w:pPr>
    </w:p>
    <w:p w14:paraId="7942D3AB" w14:textId="77777777" w:rsidR="00345E85" w:rsidRDefault="001772FD">
      <w:r>
        <w:rPr>
          <w:noProof/>
        </w:rPr>
        <mc:AlternateContent>
          <mc:Choice Requires="wps">
            <w:drawing>
              <wp:anchor distT="0" distB="0" distL="114300" distR="114300" simplePos="0" relativeHeight="252046336" behindDoc="0" locked="0" layoutInCell="1" allowOverlap="1" wp14:anchorId="01CF5ABC" wp14:editId="0AD888DC">
                <wp:simplePos x="0" y="0"/>
                <wp:positionH relativeFrom="margin">
                  <wp:posOffset>0</wp:posOffset>
                </wp:positionH>
                <wp:positionV relativeFrom="paragraph">
                  <wp:posOffset>95250</wp:posOffset>
                </wp:positionV>
                <wp:extent cx="5248275" cy="0"/>
                <wp:effectExtent l="0" t="95250" r="0" b="95250"/>
                <wp:wrapNone/>
                <wp:docPr id="18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2BB2096" id="AutoShape 199" o:spid="_x0000_s1026" type="#_x0000_t32" style="position:absolute;margin-left:0;margin-top:7.5pt;width:413.25pt;height:0;z-index:252046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Z+vt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3BF472D" w14:textId="77777777" w:rsidR="00345E85" w:rsidRPr="00662855" w:rsidRDefault="0017277B">
      <w:pPr>
        <w:pStyle w:val="Heading1"/>
        <w:rPr>
          <w:color w:val="7030A0"/>
        </w:rPr>
      </w:pPr>
      <w:hyperlink r:id="rId379">
        <w:bookmarkStart w:id="183" w:name="_Toc531359516"/>
        <w:r w:rsidR="006B0E38" w:rsidRPr="00662855">
          <w:rPr>
            <w:color w:val="7030A0"/>
            <w:u w:val="single"/>
          </w:rPr>
          <w:t>Safety and outcome measures of pain medications used in children and pregnant women (R03 clinical trial optional): AIDS-related</w:t>
        </w:r>
        <w:bookmarkEnd w:id="183"/>
      </w:hyperlink>
    </w:p>
    <w:p w14:paraId="2C1A4D29" w14:textId="77777777" w:rsidR="00345E85" w:rsidRPr="00783DDA" w:rsidRDefault="006B0E38">
      <w:pPr>
        <w:pStyle w:val="Heading2"/>
        <w:rPr>
          <w:color w:val="FF0000"/>
        </w:rPr>
      </w:pPr>
      <w:r w:rsidRPr="00783DDA">
        <w:rPr>
          <w:color w:val="FF0000"/>
        </w:rPr>
        <w:t>NIH: Eunice Kennedy Shriver National Institute of Child Health and Human Development</w:t>
      </w:r>
    </w:p>
    <w:p w14:paraId="080EE023" w14:textId="77777777" w:rsidR="001772FD" w:rsidRDefault="001772FD">
      <w:pPr>
        <w:sectPr w:rsidR="001772FD" w:rsidSect="00331A68">
          <w:type w:val="continuous"/>
          <w:pgSz w:w="11906" w:h="16838"/>
          <w:pgMar w:top="1440" w:right="1800" w:bottom="1440" w:left="1800" w:header="0" w:footer="0" w:gutter="0"/>
          <w:cols w:space="720"/>
          <w:formProt w:val="0"/>
          <w:docGrid w:linePitch="360" w:charSpace="-6145"/>
        </w:sectPr>
      </w:pPr>
    </w:p>
    <w:p w14:paraId="3DB941B5" w14:textId="77777777" w:rsidR="00345E85" w:rsidRDefault="006B0E38">
      <w:r>
        <w:t xml:space="preserve">This AIDS-related funding opportunity supports research in pain medications use in children or in pregnant women to fill knowledge gaps in safe use of the pain medications and develop effective instruments or approaches to evaluate maternal and child </w:t>
      </w:r>
      <w:r>
        <w:t>outcomes of pain medication treatments. Grants are worth up to USD 50,000 per year for up to two years.</w:t>
      </w:r>
    </w:p>
    <w:p w14:paraId="071A8FEE" w14:textId="77777777" w:rsidR="00345E85" w:rsidRPr="002D4B26" w:rsidRDefault="006B0E38">
      <w:pPr>
        <w:pStyle w:val="Heading3"/>
        <w:rPr>
          <w:color w:val="000000" w:themeColor="text1"/>
        </w:rPr>
      </w:pPr>
      <w:r w:rsidRPr="002D4B26">
        <w:rPr>
          <w:color w:val="000000" w:themeColor="text1"/>
        </w:rPr>
        <w:t>Closing date: 07 Jan 19</w:t>
      </w:r>
    </w:p>
    <w:p w14:paraId="21104267" w14:textId="77777777" w:rsidR="00345E85" w:rsidRDefault="0017277B">
      <w:hyperlink r:id="rId380">
        <w:r w:rsidR="006B0E38">
          <w:rPr>
            <w:b/>
            <w:color w:val="0000FF"/>
            <w:u w:val="single"/>
          </w:rPr>
          <w:t>Link to *Research Professional</w:t>
        </w:r>
      </w:hyperlink>
    </w:p>
    <w:p w14:paraId="07D031F4" w14:textId="77777777" w:rsidR="001772FD" w:rsidRDefault="001772FD">
      <w:pPr>
        <w:sectPr w:rsidR="001772FD" w:rsidSect="001772FD">
          <w:type w:val="continuous"/>
          <w:pgSz w:w="11906" w:h="16838"/>
          <w:pgMar w:top="1440" w:right="1800" w:bottom="1440" w:left="1800" w:header="0" w:footer="0" w:gutter="0"/>
          <w:cols w:num="2" w:space="720"/>
          <w:formProt w:val="0"/>
          <w:docGrid w:linePitch="360" w:charSpace="-6145"/>
        </w:sectPr>
      </w:pPr>
    </w:p>
    <w:p w14:paraId="59190A85" w14:textId="77777777" w:rsidR="001772FD" w:rsidRDefault="001772FD" w:rsidP="001772FD">
      <w:r>
        <w:rPr>
          <w:noProof/>
        </w:rPr>
        <mc:AlternateContent>
          <mc:Choice Requires="wps">
            <w:drawing>
              <wp:anchor distT="0" distB="0" distL="114300" distR="114300" simplePos="0" relativeHeight="252048384" behindDoc="0" locked="0" layoutInCell="1" allowOverlap="1" wp14:anchorId="300719FF" wp14:editId="1B7D0D58">
                <wp:simplePos x="0" y="0"/>
                <wp:positionH relativeFrom="margin">
                  <wp:align>left</wp:align>
                </wp:positionH>
                <wp:positionV relativeFrom="paragraph">
                  <wp:posOffset>103505</wp:posOffset>
                </wp:positionV>
                <wp:extent cx="5248275" cy="0"/>
                <wp:effectExtent l="0" t="95250" r="0" b="95250"/>
                <wp:wrapNone/>
                <wp:docPr id="18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9D6AFC" id="AutoShape 199" o:spid="_x0000_s1026" type="#_x0000_t32" style="position:absolute;margin-left:0;margin-top:8.15pt;width:413.25pt;height:0;z-index:2520483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i9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ti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0B588F4" w14:textId="77777777" w:rsidR="00345E85" w:rsidRPr="001772FD" w:rsidRDefault="0017277B" w:rsidP="001772FD">
      <w:pPr>
        <w:rPr>
          <w:rFonts w:asciiTheme="majorHAnsi" w:hAnsiTheme="majorHAnsi"/>
          <w:b/>
          <w:sz w:val="32"/>
        </w:rPr>
      </w:pPr>
      <w:hyperlink r:id="rId381">
        <w:r w:rsidR="006B0E38" w:rsidRPr="001772FD">
          <w:rPr>
            <w:rFonts w:asciiTheme="majorHAnsi" w:hAnsiTheme="majorHAnsi"/>
            <w:b/>
            <w:color w:val="7030A0"/>
            <w:sz w:val="32"/>
            <w:u w:val="single"/>
          </w:rPr>
          <w:t>Safety and outcome measures of pain medications used in children and pregnant women (R21 clinical trial optional): AIDS-related</w:t>
        </w:r>
      </w:hyperlink>
    </w:p>
    <w:p w14:paraId="3F53BD0D" w14:textId="77777777" w:rsidR="00345E85" w:rsidRPr="00783DDA" w:rsidRDefault="006B0E38">
      <w:pPr>
        <w:pStyle w:val="Heading2"/>
        <w:rPr>
          <w:color w:val="FF0000"/>
        </w:rPr>
      </w:pPr>
      <w:r w:rsidRPr="00783DDA">
        <w:rPr>
          <w:color w:val="FF0000"/>
        </w:rPr>
        <w:t>NIH: Eunice Kennedy Shriver National Institute of Child Health and Human Development</w:t>
      </w:r>
    </w:p>
    <w:p w14:paraId="0A886F59" w14:textId="77777777" w:rsidR="001772FD" w:rsidRDefault="001772FD">
      <w:pPr>
        <w:sectPr w:rsidR="001772FD" w:rsidSect="00331A68">
          <w:type w:val="continuous"/>
          <w:pgSz w:w="11906" w:h="16838"/>
          <w:pgMar w:top="1440" w:right="1800" w:bottom="1440" w:left="1800" w:header="0" w:footer="0" w:gutter="0"/>
          <w:cols w:space="720"/>
          <w:formProt w:val="0"/>
          <w:docGrid w:linePitch="360" w:charSpace="-6145"/>
        </w:sectPr>
      </w:pPr>
    </w:p>
    <w:p w14:paraId="2F2451B8" w14:textId="77777777" w:rsidR="00345E85" w:rsidRDefault="006B0E38">
      <w:r>
        <w:t xml:space="preserve">This AIDS-related funding opportunity supports research in pain medications use in children or in pregnant women to fill knowledge gaps in safe use of the pain medications and develop effective approaches to evaluate maternal and </w:t>
      </w:r>
      <w:r>
        <w:t>child outcomes of pain medication treatments. Grants are worth up to USD 275,000 for up to two years.</w:t>
      </w:r>
    </w:p>
    <w:p w14:paraId="1F5FD603" w14:textId="77777777" w:rsidR="00345E85" w:rsidRPr="002D4B26" w:rsidRDefault="006B0E38">
      <w:pPr>
        <w:pStyle w:val="Heading3"/>
        <w:rPr>
          <w:color w:val="000000" w:themeColor="text1"/>
        </w:rPr>
      </w:pPr>
      <w:r w:rsidRPr="002D4B26">
        <w:rPr>
          <w:color w:val="000000" w:themeColor="text1"/>
        </w:rPr>
        <w:t>Closing date: 07 Jan 19</w:t>
      </w:r>
    </w:p>
    <w:p w14:paraId="3AA20695" w14:textId="77777777" w:rsidR="00345E85" w:rsidRDefault="0017277B">
      <w:hyperlink r:id="rId382">
        <w:r w:rsidR="006B0E38">
          <w:rPr>
            <w:b/>
            <w:color w:val="0000FF"/>
            <w:u w:val="single"/>
          </w:rPr>
          <w:t>Link to *Research Professional</w:t>
        </w:r>
      </w:hyperlink>
    </w:p>
    <w:p w14:paraId="74E365A1" w14:textId="77777777" w:rsidR="001772FD" w:rsidRDefault="001772FD">
      <w:pPr>
        <w:sectPr w:rsidR="001772FD" w:rsidSect="001772FD">
          <w:type w:val="continuous"/>
          <w:pgSz w:w="11906" w:h="16838"/>
          <w:pgMar w:top="1440" w:right="1800" w:bottom="1440" w:left="1800" w:header="0" w:footer="0" w:gutter="0"/>
          <w:cols w:num="2" w:space="720"/>
          <w:formProt w:val="0"/>
          <w:docGrid w:linePitch="360" w:charSpace="-6145"/>
        </w:sectPr>
      </w:pPr>
    </w:p>
    <w:p w14:paraId="52BEDA15" w14:textId="77777777" w:rsidR="001772FD" w:rsidRDefault="001772FD" w:rsidP="001772FD">
      <w:r>
        <w:rPr>
          <w:noProof/>
        </w:rPr>
        <mc:AlternateContent>
          <mc:Choice Requires="wps">
            <w:drawing>
              <wp:anchor distT="0" distB="0" distL="114300" distR="114300" simplePos="0" relativeHeight="252050432" behindDoc="0" locked="0" layoutInCell="1" allowOverlap="1" wp14:anchorId="277598AA" wp14:editId="656E699D">
                <wp:simplePos x="0" y="0"/>
                <wp:positionH relativeFrom="margin">
                  <wp:align>left</wp:align>
                </wp:positionH>
                <wp:positionV relativeFrom="paragraph">
                  <wp:posOffset>111760</wp:posOffset>
                </wp:positionV>
                <wp:extent cx="5248275" cy="0"/>
                <wp:effectExtent l="0" t="95250" r="0" b="95250"/>
                <wp:wrapNone/>
                <wp:docPr id="18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75284C" id="AutoShape 199" o:spid="_x0000_s1026" type="#_x0000_t32" style="position:absolute;margin-left:0;margin-top:8.8pt;width:413.25pt;height:0;z-index:25205043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0H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s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EC1368F" w14:textId="77777777" w:rsidR="00345E85" w:rsidRPr="001772FD" w:rsidRDefault="0017277B" w:rsidP="001772FD">
      <w:pPr>
        <w:rPr>
          <w:rFonts w:asciiTheme="majorHAnsi" w:hAnsiTheme="majorHAnsi"/>
          <w:b/>
          <w:sz w:val="32"/>
        </w:rPr>
      </w:pPr>
      <w:hyperlink r:id="rId383">
        <w:r w:rsidR="006B0E38" w:rsidRPr="001772FD">
          <w:rPr>
            <w:rFonts w:asciiTheme="majorHAnsi" w:hAnsiTheme="majorHAnsi"/>
            <w:b/>
            <w:color w:val="7030A0"/>
            <w:sz w:val="32"/>
            <w:u w:val="single"/>
          </w:rPr>
          <w:t>Safety and outcome measures of pain medications used in children and pregnant women (R01 clinical trial optional): AIDS-related</w:t>
        </w:r>
      </w:hyperlink>
    </w:p>
    <w:p w14:paraId="55571178" w14:textId="77777777" w:rsidR="00345E85" w:rsidRPr="00167F4D" w:rsidRDefault="006B0E38">
      <w:pPr>
        <w:pStyle w:val="Heading2"/>
        <w:rPr>
          <w:color w:val="FF0000"/>
        </w:rPr>
      </w:pPr>
      <w:r w:rsidRPr="00167F4D">
        <w:rPr>
          <w:color w:val="FF0000"/>
        </w:rPr>
        <w:t>NIH: Eunice Kennedy Shriver National Institute of Child Health and Human Development</w:t>
      </w:r>
    </w:p>
    <w:p w14:paraId="08461CD0" w14:textId="77777777" w:rsidR="001772FD" w:rsidRDefault="001772FD">
      <w:pPr>
        <w:sectPr w:rsidR="001772FD" w:rsidSect="00331A68">
          <w:type w:val="continuous"/>
          <w:pgSz w:w="11906" w:h="16838"/>
          <w:pgMar w:top="1440" w:right="1800" w:bottom="1440" w:left="1800" w:header="0" w:footer="0" w:gutter="0"/>
          <w:cols w:space="720"/>
          <w:formProt w:val="0"/>
          <w:docGrid w:linePitch="360" w:charSpace="-6145"/>
        </w:sectPr>
      </w:pPr>
    </w:p>
    <w:p w14:paraId="04CC007A" w14:textId="77777777" w:rsidR="00345E85" w:rsidRPr="002D4B26" w:rsidRDefault="006B0E38">
      <w:pPr>
        <w:rPr>
          <w:color w:val="000000" w:themeColor="text1"/>
        </w:rPr>
      </w:pPr>
      <w:r>
        <w:t xml:space="preserve">This AIDS-related funding opportunity supports research in pain medications use in children or in pregnant women to fill knowledge gaps in safe use of the pain medications in these populations and develop effective instruments or approaches to assess and evaluate </w:t>
      </w:r>
      <w:r>
        <w:t xml:space="preserve">maternal and child outcomes of pain medication treatments. Application budgets are not limited but need to reflect </w:t>
      </w:r>
      <w:r w:rsidRPr="002D4B26">
        <w:rPr>
          <w:color w:val="000000" w:themeColor="text1"/>
        </w:rPr>
        <w:t>the actual needs of the proposed project.</w:t>
      </w:r>
    </w:p>
    <w:p w14:paraId="213B028B" w14:textId="77777777" w:rsidR="001772FD" w:rsidRPr="002D4B26" w:rsidRDefault="001772FD" w:rsidP="001772FD">
      <w:pPr>
        <w:pStyle w:val="Heading3"/>
        <w:rPr>
          <w:color w:val="000000" w:themeColor="text1"/>
        </w:rPr>
      </w:pPr>
      <w:r w:rsidRPr="002D4B26">
        <w:rPr>
          <w:color w:val="000000" w:themeColor="text1"/>
        </w:rPr>
        <w:t>Closing date: 07 Jan 19</w:t>
      </w:r>
    </w:p>
    <w:p w14:paraId="6FDD4724" w14:textId="77777777" w:rsidR="001772FD" w:rsidRDefault="0017277B" w:rsidP="001772FD">
      <w:hyperlink r:id="rId384">
        <w:r w:rsidR="001772FD">
          <w:rPr>
            <w:b/>
            <w:color w:val="0000FF"/>
            <w:u w:val="single"/>
          </w:rPr>
          <w:t>Link to *Research Professional</w:t>
        </w:r>
      </w:hyperlink>
    </w:p>
    <w:p w14:paraId="16FF1635" w14:textId="77777777" w:rsidR="001772FD" w:rsidRDefault="001772FD">
      <w:pPr>
        <w:pStyle w:val="Heading3"/>
        <w:rPr>
          <w:color w:val="000000" w:themeColor="text1"/>
        </w:rPr>
        <w:sectPr w:rsidR="001772FD" w:rsidSect="001772FD">
          <w:type w:val="continuous"/>
          <w:pgSz w:w="11906" w:h="16838"/>
          <w:pgMar w:top="1440" w:right="1800" w:bottom="1440" w:left="1800" w:header="0" w:footer="0" w:gutter="0"/>
          <w:cols w:num="2" w:space="720"/>
          <w:formProt w:val="0"/>
          <w:docGrid w:linePitch="360" w:charSpace="-6145"/>
        </w:sectPr>
      </w:pPr>
    </w:p>
    <w:p w14:paraId="5303B8E8" w14:textId="77777777" w:rsidR="00345E85" w:rsidRDefault="001772FD">
      <w:r>
        <w:rPr>
          <w:noProof/>
        </w:rPr>
        <mc:AlternateContent>
          <mc:Choice Requires="wps">
            <w:drawing>
              <wp:anchor distT="0" distB="0" distL="114300" distR="114300" simplePos="0" relativeHeight="252052480" behindDoc="0" locked="0" layoutInCell="1" allowOverlap="1" wp14:anchorId="57D6A8E7" wp14:editId="611A879F">
                <wp:simplePos x="0" y="0"/>
                <wp:positionH relativeFrom="margin">
                  <wp:posOffset>0</wp:posOffset>
                </wp:positionH>
                <wp:positionV relativeFrom="paragraph">
                  <wp:posOffset>95250</wp:posOffset>
                </wp:positionV>
                <wp:extent cx="5248275" cy="0"/>
                <wp:effectExtent l="0" t="95250" r="0" b="95250"/>
                <wp:wrapNone/>
                <wp:docPr id="18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5024E82" id="AutoShape 199" o:spid="_x0000_s1026" type="#_x0000_t32" style="position:absolute;margin-left:0;margin-top:7.5pt;width:413.25pt;height:0;z-index:252052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7Y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s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jUb7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0D98B53" w14:textId="77777777" w:rsidR="00345E85" w:rsidRPr="00662855" w:rsidRDefault="0017277B">
      <w:pPr>
        <w:pStyle w:val="Heading1"/>
        <w:rPr>
          <w:color w:val="7030A0"/>
        </w:rPr>
      </w:pPr>
      <w:hyperlink r:id="rId385">
        <w:bookmarkStart w:id="184" w:name="_Toc531359517"/>
        <w:r w:rsidR="006B0E38" w:rsidRPr="00662855">
          <w:rPr>
            <w:color w:val="7030A0"/>
            <w:u w:val="single"/>
          </w:rPr>
          <w:t>Assay development and screening to discover therapeutic or imaging agents for diseases of interest to the NIDDK (R01): Aids-related</w:t>
        </w:r>
        <w:bookmarkEnd w:id="184"/>
      </w:hyperlink>
    </w:p>
    <w:p w14:paraId="44C2D056" w14:textId="77777777" w:rsidR="00345E85" w:rsidRPr="00167F4D" w:rsidRDefault="006B0E38">
      <w:pPr>
        <w:pStyle w:val="Heading2"/>
        <w:rPr>
          <w:color w:val="FF0000"/>
        </w:rPr>
      </w:pPr>
      <w:r w:rsidRPr="00167F4D">
        <w:rPr>
          <w:color w:val="FF0000"/>
        </w:rPr>
        <w:t>NIH: National Institute of Diabetes and Digestive and Kidney Diseases</w:t>
      </w:r>
    </w:p>
    <w:p w14:paraId="00BF3D47" w14:textId="77777777" w:rsidR="006561A8" w:rsidRDefault="006561A8">
      <w:pPr>
        <w:sectPr w:rsidR="006561A8" w:rsidSect="00331A68">
          <w:type w:val="continuous"/>
          <w:pgSz w:w="11906" w:h="16838"/>
          <w:pgMar w:top="1440" w:right="1800" w:bottom="1440" w:left="1800" w:header="0" w:footer="0" w:gutter="0"/>
          <w:cols w:space="720"/>
          <w:formProt w:val="0"/>
          <w:docGrid w:linePitch="360" w:charSpace="-6145"/>
        </w:sectPr>
      </w:pPr>
    </w:p>
    <w:p w14:paraId="439E6B97" w14:textId="77777777" w:rsidR="00345E85" w:rsidRDefault="006B0E38">
      <w:r>
        <w:t xml:space="preserve">This Aids-related call aims to to develop, validate, or conduct a screen using a novel assay to identify therapeutic or imaging agents relevant to health related outcomes of interest to the NIDDK. Application budgets are not limited but need to </w:t>
      </w:r>
      <w:r>
        <w:t>reflect the actual needs of the proposed project. The maximum project period is five years</w:t>
      </w:r>
    </w:p>
    <w:p w14:paraId="2F924C6F" w14:textId="77777777" w:rsidR="00345E85" w:rsidRPr="002D4B26" w:rsidRDefault="006B0E38">
      <w:pPr>
        <w:pStyle w:val="Heading3"/>
        <w:rPr>
          <w:color w:val="000000" w:themeColor="text1"/>
        </w:rPr>
      </w:pPr>
      <w:r w:rsidRPr="002D4B26">
        <w:rPr>
          <w:color w:val="000000" w:themeColor="text1"/>
        </w:rPr>
        <w:t>Closing date: 07 Jan 19</w:t>
      </w:r>
    </w:p>
    <w:p w14:paraId="1A8B15B1" w14:textId="77777777" w:rsidR="00345E85" w:rsidRDefault="0017277B">
      <w:hyperlink r:id="rId386">
        <w:r w:rsidR="006B0E38">
          <w:rPr>
            <w:b/>
            <w:color w:val="0000FF"/>
            <w:u w:val="single"/>
          </w:rPr>
          <w:t>Link to *Research Professional</w:t>
        </w:r>
      </w:hyperlink>
    </w:p>
    <w:p w14:paraId="64CBF932" w14:textId="77777777" w:rsidR="006561A8" w:rsidRDefault="006561A8">
      <w:pPr>
        <w:sectPr w:rsidR="006561A8" w:rsidSect="006561A8">
          <w:type w:val="continuous"/>
          <w:pgSz w:w="11906" w:h="16838"/>
          <w:pgMar w:top="1440" w:right="1800" w:bottom="1440" w:left="1800" w:header="0" w:footer="0" w:gutter="0"/>
          <w:cols w:num="2" w:space="720"/>
          <w:formProt w:val="0"/>
          <w:docGrid w:linePitch="360" w:charSpace="-6145"/>
        </w:sectPr>
      </w:pPr>
    </w:p>
    <w:p w14:paraId="0023E176" w14:textId="77777777" w:rsidR="00345E85" w:rsidRDefault="00345E85"/>
    <w:p w14:paraId="7B8D2DBA" w14:textId="77777777" w:rsidR="00345E85" w:rsidRPr="00662855" w:rsidRDefault="0017277B">
      <w:pPr>
        <w:pStyle w:val="Heading1"/>
        <w:rPr>
          <w:color w:val="7030A0"/>
        </w:rPr>
      </w:pPr>
      <w:hyperlink r:id="rId387">
        <w:bookmarkStart w:id="185" w:name="_Toc531359518"/>
        <w:r w:rsidR="006B0E38" w:rsidRPr="00662855">
          <w:rPr>
            <w:color w:val="7030A0"/>
            <w:u w:val="single"/>
          </w:rPr>
          <w:t xml:space="preserve">Engineering </w:t>
        </w:r>
        <w:r w:rsidR="006561A8">
          <w:rPr>
            <w:noProof/>
          </w:rPr>
          <mc:AlternateContent>
            <mc:Choice Requires="wps">
              <w:drawing>
                <wp:anchor distT="0" distB="0" distL="114300" distR="114300" simplePos="0" relativeHeight="252054528" behindDoc="0" locked="0" layoutInCell="1" allowOverlap="1" wp14:anchorId="51D1D992" wp14:editId="7A9484B6">
                  <wp:simplePos x="0" y="0"/>
                  <wp:positionH relativeFrom="margin">
                    <wp:posOffset>0</wp:posOffset>
                  </wp:positionH>
                  <wp:positionV relativeFrom="paragraph">
                    <wp:posOffset>95250</wp:posOffset>
                  </wp:positionV>
                  <wp:extent cx="5248275" cy="0"/>
                  <wp:effectExtent l="0" t="95250" r="0" b="95250"/>
                  <wp:wrapNone/>
                  <wp:docPr id="18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87B2391" id="AutoShape 199" o:spid="_x0000_s1026" type="#_x0000_t32" style="position:absolute;margin-left:0;margin-top:7.5pt;width:413.25pt;height:0;z-index:252054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t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mle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next-generation human nervous system microphysiological systems (R21): Aids-related</w:t>
        </w:r>
        <w:bookmarkEnd w:id="185"/>
      </w:hyperlink>
    </w:p>
    <w:p w14:paraId="72202BCF" w14:textId="77777777" w:rsidR="00345E85" w:rsidRPr="00167F4D" w:rsidRDefault="006B0E38">
      <w:pPr>
        <w:pStyle w:val="Heading2"/>
        <w:rPr>
          <w:color w:val="FF0000"/>
        </w:rPr>
      </w:pPr>
      <w:r w:rsidRPr="00167F4D">
        <w:rPr>
          <w:color w:val="FF0000"/>
        </w:rPr>
        <w:t>NIH: National Institute of Mental Health</w:t>
      </w:r>
    </w:p>
    <w:p w14:paraId="573D9A5C" w14:textId="77777777" w:rsidR="006561A8" w:rsidRDefault="006561A8">
      <w:pPr>
        <w:sectPr w:rsidR="006561A8" w:rsidSect="00331A68">
          <w:type w:val="continuous"/>
          <w:pgSz w:w="11906" w:h="16838"/>
          <w:pgMar w:top="1440" w:right="1800" w:bottom="1440" w:left="1800" w:header="0" w:footer="0" w:gutter="0"/>
          <w:cols w:space="720"/>
          <w:formProt w:val="0"/>
          <w:docGrid w:linePitch="360" w:charSpace="-6145"/>
        </w:sectPr>
      </w:pPr>
    </w:p>
    <w:p w14:paraId="7157A67E" w14:textId="77777777" w:rsidR="00345E85" w:rsidRDefault="006B0E38">
      <w:r>
        <w:t xml:space="preserve">This Aids-related announcement aims to stimulate basic research to develop next-generation human cell-derived microphysiological systems with improved fidelity to complex human brain, spinal, peripheral nervous system and sensory end </w:t>
      </w:r>
      <w:r>
        <w:t>organ circuit physiology in vivo. Funding is worth up to USD 200,000 per year for up to two years.</w:t>
      </w:r>
    </w:p>
    <w:p w14:paraId="4A9B1F44" w14:textId="77777777" w:rsidR="00345E85" w:rsidRPr="002D4B26" w:rsidRDefault="006B0E38">
      <w:pPr>
        <w:pStyle w:val="Heading3"/>
        <w:rPr>
          <w:color w:val="000000" w:themeColor="text1"/>
        </w:rPr>
      </w:pPr>
      <w:r w:rsidRPr="002D4B26">
        <w:rPr>
          <w:color w:val="000000" w:themeColor="text1"/>
        </w:rPr>
        <w:t>Closing date: 07 Jan 19</w:t>
      </w:r>
    </w:p>
    <w:p w14:paraId="3C0B5855" w14:textId="77777777" w:rsidR="00345E85" w:rsidRDefault="0017277B">
      <w:hyperlink r:id="rId388">
        <w:r w:rsidR="006B0E38">
          <w:rPr>
            <w:b/>
            <w:color w:val="0000FF"/>
            <w:u w:val="single"/>
          </w:rPr>
          <w:t>Link to *Research Professional</w:t>
        </w:r>
      </w:hyperlink>
    </w:p>
    <w:p w14:paraId="1A488C8C" w14:textId="77777777" w:rsidR="006561A8" w:rsidRDefault="006561A8">
      <w:pPr>
        <w:sectPr w:rsidR="006561A8" w:rsidSect="006561A8">
          <w:type w:val="continuous"/>
          <w:pgSz w:w="11906" w:h="16838"/>
          <w:pgMar w:top="1440" w:right="1800" w:bottom="1440" w:left="1800" w:header="0" w:footer="0" w:gutter="0"/>
          <w:cols w:num="2" w:space="720"/>
          <w:formProt w:val="0"/>
          <w:docGrid w:linePitch="360" w:charSpace="-6145"/>
        </w:sectPr>
      </w:pPr>
    </w:p>
    <w:p w14:paraId="6C449E43" w14:textId="77777777" w:rsidR="00345E85" w:rsidRDefault="006561A8">
      <w:r>
        <w:rPr>
          <w:noProof/>
        </w:rPr>
        <mc:AlternateContent>
          <mc:Choice Requires="wps">
            <w:drawing>
              <wp:anchor distT="0" distB="0" distL="114300" distR="114300" simplePos="0" relativeHeight="252056576" behindDoc="0" locked="0" layoutInCell="1" allowOverlap="1" wp14:anchorId="2EB42FAE" wp14:editId="5195FFE6">
                <wp:simplePos x="0" y="0"/>
                <wp:positionH relativeFrom="margin">
                  <wp:posOffset>0</wp:posOffset>
                </wp:positionH>
                <wp:positionV relativeFrom="paragraph">
                  <wp:posOffset>95250</wp:posOffset>
                </wp:positionV>
                <wp:extent cx="5248275" cy="0"/>
                <wp:effectExtent l="0" t="95250" r="0" b="95250"/>
                <wp:wrapNone/>
                <wp:docPr id="18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CF53FB" id="AutoShape 199" o:spid="_x0000_s1026" type="#_x0000_t32" style="position:absolute;margin-left:0;margin-top:7.5pt;width:413.25pt;height:0;z-index:252056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R3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WAUR3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F787484" w14:textId="77777777" w:rsidR="00345E85" w:rsidRPr="00662855" w:rsidRDefault="0017277B">
      <w:pPr>
        <w:pStyle w:val="Heading1"/>
        <w:rPr>
          <w:color w:val="7030A0"/>
        </w:rPr>
      </w:pPr>
      <w:hyperlink r:id="rId389">
        <w:bookmarkStart w:id="186" w:name="_Toc531359519"/>
        <w:r w:rsidR="006B0E38" w:rsidRPr="00662855">
          <w:rPr>
            <w:color w:val="7030A0"/>
            <w:u w:val="single"/>
          </w:rPr>
          <w:t>Secondary analyses of alcohol and chronic disease (R03): AIDS-related</w:t>
        </w:r>
        <w:bookmarkEnd w:id="186"/>
      </w:hyperlink>
    </w:p>
    <w:p w14:paraId="6B1AAF50" w14:textId="77777777" w:rsidR="00345E85" w:rsidRPr="00167F4D" w:rsidRDefault="006B0E38">
      <w:pPr>
        <w:pStyle w:val="Heading2"/>
        <w:rPr>
          <w:color w:val="FF0000"/>
        </w:rPr>
      </w:pPr>
      <w:r w:rsidRPr="00167F4D">
        <w:rPr>
          <w:color w:val="FF0000"/>
        </w:rPr>
        <w:t>NIH: National Institute on Alcohol Abuse and Alcoholism</w:t>
      </w:r>
    </w:p>
    <w:p w14:paraId="79C47536" w14:textId="77777777" w:rsidR="006561A8" w:rsidRDefault="006561A8">
      <w:pPr>
        <w:sectPr w:rsidR="006561A8" w:rsidSect="00331A68">
          <w:type w:val="continuous"/>
          <w:pgSz w:w="11906" w:h="16838"/>
          <w:pgMar w:top="1440" w:right="1800" w:bottom="1440" w:left="1800" w:header="0" w:footer="0" w:gutter="0"/>
          <w:cols w:space="720"/>
          <w:formProt w:val="0"/>
          <w:docGrid w:linePitch="360" w:charSpace="-6145"/>
        </w:sectPr>
      </w:pPr>
    </w:p>
    <w:p w14:paraId="00D1A137" w14:textId="77777777" w:rsidR="00345E85" w:rsidRDefault="006561A8">
      <w:r>
        <w:rPr>
          <w:noProof/>
        </w:rPr>
        <mc:AlternateContent>
          <mc:Choice Requires="wps">
            <w:drawing>
              <wp:anchor distT="0" distB="0" distL="114300" distR="114300" simplePos="0" relativeHeight="252058624" behindDoc="0" locked="0" layoutInCell="1" allowOverlap="1" wp14:anchorId="028704A8" wp14:editId="10CA5C4E">
                <wp:simplePos x="0" y="0"/>
                <wp:positionH relativeFrom="margin">
                  <wp:align>right</wp:align>
                </wp:positionH>
                <wp:positionV relativeFrom="paragraph">
                  <wp:posOffset>1714500</wp:posOffset>
                </wp:positionV>
                <wp:extent cx="5248275" cy="0"/>
                <wp:effectExtent l="0" t="95250" r="0" b="95250"/>
                <wp:wrapNone/>
                <wp:docPr id="18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AD9644E" id="AutoShape 199" o:spid="_x0000_s1026" type="#_x0000_t32" style="position:absolute;margin-left:362.05pt;margin-top:135pt;width:413.25pt;height:0;z-index:25205862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HN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t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announcement encourages research that uses existing datasets to examine associations between alcohol and non-communicable chronic diseases in order to facilitate innovative and cost-effective research using previously collected data. </w:t>
      </w:r>
      <w:r w:rsidR="006B0E38">
        <w:t>Application budgets are limited to USD 50,000 in direct costs per year. The maximum project duration is two years.</w:t>
      </w:r>
    </w:p>
    <w:p w14:paraId="0522738E" w14:textId="77777777" w:rsidR="00345E85" w:rsidRPr="002D4B26" w:rsidRDefault="006B0E38">
      <w:pPr>
        <w:pStyle w:val="Heading3"/>
        <w:rPr>
          <w:color w:val="000000" w:themeColor="text1"/>
        </w:rPr>
      </w:pPr>
      <w:r w:rsidRPr="002D4B26">
        <w:rPr>
          <w:color w:val="000000" w:themeColor="text1"/>
        </w:rPr>
        <w:t>Closing date: 07 Jan 19</w:t>
      </w:r>
    </w:p>
    <w:p w14:paraId="15B7C763" w14:textId="77777777" w:rsidR="00345E85" w:rsidRDefault="0017277B">
      <w:hyperlink r:id="rId390">
        <w:r w:rsidR="006B0E38">
          <w:rPr>
            <w:b/>
            <w:color w:val="0000FF"/>
            <w:u w:val="single"/>
          </w:rPr>
          <w:t>Link to *Research Professional</w:t>
        </w:r>
      </w:hyperlink>
    </w:p>
    <w:p w14:paraId="4668D3CD" w14:textId="77777777" w:rsidR="00345E85" w:rsidRDefault="00345E85"/>
    <w:p w14:paraId="3E9227D6" w14:textId="77777777" w:rsidR="006561A8" w:rsidRDefault="006561A8">
      <w:pPr>
        <w:pStyle w:val="Heading1"/>
        <w:sectPr w:rsidR="006561A8" w:rsidSect="006561A8">
          <w:type w:val="continuous"/>
          <w:pgSz w:w="11906" w:h="16838"/>
          <w:pgMar w:top="1440" w:right="1800" w:bottom="1440" w:left="1800" w:header="0" w:footer="0" w:gutter="0"/>
          <w:cols w:num="2" w:space="720"/>
          <w:formProt w:val="0"/>
          <w:docGrid w:linePitch="360" w:charSpace="-6145"/>
        </w:sectPr>
      </w:pPr>
    </w:p>
    <w:p w14:paraId="080F09EC" w14:textId="77777777" w:rsidR="00744BBB" w:rsidRDefault="00744BBB">
      <w:pPr>
        <w:pStyle w:val="Heading1"/>
      </w:pPr>
    </w:p>
    <w:p w14:paraId="43FC59A8" w14:textId="77777777" w:rsidR="00345E85" w:rsidRPr="00662855" w:rsidRDefault="0017277B">
      <w:pPr>
        <w:pStyle w:val="Heading1"/>
        <w:rPr>
          <w:color w:val="7030A0"/>
        </w:rPr>
      </w:pPr>
      <w:hyperlink r:id="rId391">
        <w:bookmarkStart w:id="187" w:name="_Toc531359520"/>
        <w:r w:rsidR="006B0E38" w:rsidRPr="00662855">
          <w:rPr>
            <w:color w:val="7030A0"/>
            <w:u w:val="single"/>
          </w:rPr>
          <w:t>Engineering next-generation human nervous system microphysiological systems (R01): AIDS-related</w:t>
        </w:r>
        <w:bookmarkEnd w:id="187"/>
      </w:hyperlink>
    </w:p>
    <w:p w14:paraId="43086157" w14:textId="77777777" w:rsidR="00345E85" w:rsidRPr="00167F4D" w:rsidRDefault="006B0E38">
      <w:pPr>
        <w:pStyle w:val="Heading2"/>
        <w:rPr>
          <w:color w:val="FF0000"/>
        </w:rPr>
      </w:pPr>
      <w:r w:rsidRPr="00167F4D">
        <w:rPr>
          <w:color w:val="FF0000"/>
        </w:rPr>
        <w:t>NIH: National Institute of Mental Health</w:t>
      </w:r>
    </w:p>
    <w:p w14:paraId="338B223E"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7BAD83FB" w14:textId="77777777" w:rsidR="00345E85" w:rsidRDefault="006B0E38">
      <w:r>
        <w:t xml:space="preserve">This AIDS-related announcement aims to stimulate basic research to develop next-generation human cell-derived microphysiological systems with improved fidelity to complex human brain, spinal, peripheral nervous system and sensory end organ circuit physiology in vivo. </w:t>
      </w:r>
      <w:r>
        <w:t>Applications budgets are not limited but need to reflect the actual needs of the proposed project. The maximum project period is five years.</w:t>
      </w:r>
    </w:p>
    <w:p w14:paraId="4AAD1DC2" w14:textId="77777777" w:rsidR="00345E85" w:rsidRPr="002D4B26" w:rsidRDefault="006B0E38">
      <w:pPr>
        <w:pStyle w:val="Heading3"/>
        <w:rPr>
          <w:color w:val="000000" w:themeColor="text1"/>
        </w:rPr>
      </w:pPr>
      <w:r w:rsidRPr="002D4B26">
        <w:rPr>
          <w:color w:val="000000" w:themeColor="text1"/>
        </w:rPr>
        <w:t>Closing date: 07 Jan 19</w:t>
      </w:r>
    </w:p>
    <w:p w14:paraId="6E5B72C4" w14:textId="77777777" w:rsidR="00345E85" w:rsidRDefault="0017277B">
      <w:hyperlink r:id="rId392">
        <w:r w:rsidR="006B0E38">
          <w:rPr>
            <w:b/>
            <w:color w:val="0000FF"/>
            <w:u w:val="single"/>
          </w:rPr>
          <w:t>Link to *Research Professional</w:t>
        </w:r>
      </w:hyperlink>
    </w:p>
    <w:p w14:paraId="454EBA7F" w14:textId="77777777" w:rsidR="001B12A6" w:rsidRDefault="001B12A6">
      <w:pPr>
        <w:sectPr w:rsidR="001B12A6" w:rsidSect="001B12A6">
          <w:type w:val="continuous"/>
          <w:pgSz w:w="11906" w:h="16838"/>
          <w:pgMar w:top="1440" w:right="1800" w:bottom="1440" w:left="1800" w:header="0" w:footer="0" w:gutter="0"/>
          <w:cols w:num="2" w:space="720"/>
          <w:formProt w:val="0"/>
          <w:docGrid w:linePitch="360" w:charSpace="-6145"/>
        </w:sectPr>
      </w:pPr>
    </w:p>
    <w:p w14:paraId="78556630" w14:textId="77777777" w:rsidR="00345E85" w:rsidRDefault="00345E85"/>
    <w:p w14:paraId="7F3E2749" w14:textId="77777777" w:rsidR="00345E85" w:rsidRPr="00662855" w:rsidRDefault="0017277B">
      <w:pPr>
        <w:pStyle w:val="Heading1"/>
        <w:rPr>
          <w:color w:val="7030A0"/>
        </w:rPr>
      </w:pPr>
      <w:hyperlink r:id="rId393">
        <w:bookmarkStart w:id="188" w:name="_Toc531359521"/>
        <w:r w:rsidR="006B0E38" w:rsidRPr="00662855">
          <w:rPr>
            <w:color w:val="7030A0"/>
            <w:u w:val="single"/>
          </w:rPr>
          <w:t xml:space="preserve">Secondary </w:t>
        </w:r>
        <w:r w:rsidR="001B12A6">
          <w:rPr>
            <w:noProof/>
          </w:rPr>
          <mc:AlternateContent>
            <mc:Choice Requires="wps">
              <w:drawing>
                <wp:anchor distT="0" distB="0" distL="114300" distR="114300" simplePos="0" relativeHeight="252060672" behindDoc="0" locked="0" layoutInCell="1" allowOverlap="1" wp14:anchorId="3E43C374" wp14:editId="48ADFC93">
                  <wp:simplePos x="0" y="0"/>
                  <wp:positionH relativeFrom="margin">
                    <wp:posOffset>0</wp:posOffset>
                  </wp:positionH>
                  <wp:positionV relativeFrom="paragraph">
                    <wp:posOffset>95250</wp:posOffset>
                  </wp:positionV>
                  <wp:extent cx="5248275" cy="0"/>
                  <wp:effectExtent l="0" t="95250" r="0" b="95250"/>
                  <wp:wrapNone/>
                  <wp:docPr id="18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53A2A0E" id="AutoShape 199" o:spid="_x0000_s1026" type="#_x0000_t32" style="position:absolute;margin-left:0;margin-top:7.5pt;width:413.25pt;height:0;z-index:252060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IS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FMRI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analyses of alcohol and chronic disease (R01): Aids-related</w:t>
        </w:r>
        <w:bookmarkEnd w:id="188"/>
      </w:hyperlink>
    </w:p>
    <w:p w14:paraId="0E76126F" w14:textId="77777777" w:rsidR="00345E85" w:rsidRDefault="006B0E38">
      <w:pPr>
        <w:pStyle w:val="Heading2"/>
      </w:pPr>
      <w:r w:rsidRPr="00167F4D">
        <w:rPr>
          <w:color w:val="FF0000"/>
        </w:rPr>
        <w:t>NIH: National Institute on Alcohol Abuse and Alcoholism</w:t>
      </w:r>
    </w:p>
    <w:p w14:paraId="62ADE9FD"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44F67B8E" w14:textId="77777777" w:rsidR="00345E85" w:rsidRDefault="006B0E38">
      <w:r>
        <w:t xml:space="preserve">This Aids-related announcement encourages research that uses existing datasets to examine associations between alcohol and non-communicable chronic diseases in order to facilitate innovative and cost-effective research using previously collected data. </w:t>
      </w:r>
      <w:r>
        <w:t>Application budgets are not limited but need to reflect the actual needs of the proposed project. The maximum project duration is five years.</w:t>
      </w:r>
    </w:p>
    <w:p w14:paraId="3EEEDEF6" w14:textId="77777777" w:rsidR="00345E85" w:rsidRPr="002D4B26" w:rsidRDefault="006B0E38">
      <w:pPr>
        <w:pStyle w:val="Heading3"/>
        <w:rPr>
          <w:color w:val="000000" w:themeColor="text1"/>
        </w:rPr>
      </w:pPr>
      <w:r w:rsidRPr="002D4B26">
        <w:rPr>
          <w:color w:val="000000" w:themeColor="text1"/>
        </w:rPr>
        <w:t>Closing date: 07 Jan 19</w:t>
      </w:r>
    </w:p>
    <w:p w14:paraId="6CEC5E2E" w14:textId="77777777" w:rsidR="001B12A6" w:rsidRDefault="0017277B">
      <w:pPr>
        <w:rPr>
          <w:b/>
          <w:color w:val="0000FF"/>
          <w:u w:val="single"/>
        </w:rPr>
        <w:sectPr w:rsidR="001B12A6" w:rsidSect="001B12A6">
          <w:type w:val="continuous"/>
          <w:pgSz w:w="11906" w:h="16838"/>
          <w:pgMar w:top="1440" w:right="1800" w:bottom="1440" w:left="1800" w:header="0" w:footer="0" w:gutter="0"/>
          <w:cols w:num="2" w:space="720"/>
          <w:formProt w:val="0"/>
          <w:docGrid w:linePitch="360" w:charSpace="-6145"/>
        </w:sectPr>
      </w:pPr>
      <w:hyperlink r:id="rId394">
        <w:r w:rsidR="006B0E38">
          <w:rPr>
            <w:b/>
            <w:color w:val="0000FF"/>
            <w:u w:val="single"/>
          </w:rPr>
          <w:t>Link to *Research Professional</w:t>
        </w:r>
      </w:hyperlink>
    </w:p>
    <w:p w14:paraId="42E5EA3F" w14:textId="77777777" w:rsidR="00345E85" w:rsidRDefault="001B12A6">
      <w:r>
        <w:rPr>
          <w:noProof/>
        </w:rPr>
        <mc:AlternateContent>
          <mc:Choice Requires="wps">
            <w:drawing>
              <wp:anchor distT="0" distB="0" distL="114300" distR="114300" simplePos="0" relativeHeight="252062720" behindDoc="0" locked="0" layoutInCell="1" allowOverlap="1" wp14:anchorId="55BF7F86" wp14:editId="2E8C15A4">
                <wp:simplePos x="0" y="0"/>
                <wp:positionH relativeFrom="margin">
                  <wp:posOffset>0</wp:posOffset>
                </wp:positionH>
                <wp:positionV relativeFrom="paragraph">
                  <wp:posOffset>94615</wp:posOffset>
                </wp:positionV>
                <wp:extent cx="5248275" cy="0"/>
                <wp:effectExtent l="0" t="95250" r="0" b="95250"/>
                <wp:wrapNone/>
                <wp:docPr id="18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A1535C" id="AutoShape 199" o:spid="_x0000_s1026" type="#_x0000_t32" style="position:absolute;margin-left:0;margin-top:7.45pt;width:413.25pt;height:0;z-index:252062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Is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lDzSL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9583D25" w14:textId="77777777" w:rsidR="00345E85" w:rsidRDefault="00345E85"/>
    <w:p w14:paraId="192E6825" w14:textId="77777777" w:rsidR="00345E85" w:rsidRPr="00662855" w:rsidRDefault="0017277B">
      <w:pPr>
        <w:pStyle w:val="Heading1"/>
        <w:rPr>
          <w:color w:val="7030A0"/>
        </w:rPr>
      </w:pPr>
      <w:hyperlink r:id="rId395">
        <w:bookmarkStart w:id="189" w:name="_Toc531359522"/>
        <w:r w:rsidR="006B0E38" w:rsidRPr="00662855">
          <w:rPr>
            <w:color w:val="7030A0"/>
            <w:u w:val="single"/>
          </w:rPr>
          <w:t>High or medium priority AIDS research on non-AIDS-defining or AIDS-defining cancers (R21)</w:t>
        </w:r>
        <w:bookmarkEnd w:id="189"/>
      </w:hyperlink>
    </w:p>
    <w:p w14:paraId="245E13A8" w14:textId="77777777" w:rsidR="00345E85" w:rsidRPr="00167F4D" w:rsidRDefault="006B0E38">
      <w:pPr>
        <w:pStyle w:val="Heading2"/>
        <w:rPr>
          <w:color w:val="FF0000"/>
        </w:rPr>
      </w:pPr>
      <w:r w:rsidRPr="00167F4D">
        <w:rPr>
          <w:color w:val="FF0000"/>
        </w:rPr>
        <w:t>NIH: National Cancer Institute</w:t>
      </w:r>
    </w:p>
    <w:p w14:paraId="4824E10F"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49DACBCC" w14:textId="77777777" w:rsidR="00345E85" w:rsidRDefault="006B0E38">
      <w:r>
        <w:t xml:space="preserve">This call aims to advancing our understanding of the risks, development, progression, diagnosis, and treatment of malignancies observed in individuals with an underlying human immunodeficiency infection or acquired immunodeficiency </w:t>
      </w:r>
      <w:r>
        <w:t xml:space="preserve">syndrome, particularly the non-AIDS defining malignancies which are now a leading cause of death in HIV-infected individuals. Application budgets are worth up to USD 275,000 for a maximum period of two years. No more than USD </w:t>
      </w:r>
      <w:r>
        <w:lastRenderedPageBreak/>
        <w:t>200,000 may be requested in any single year.</w:t>
      </w:r>
    </w:p>
    <w:p w14:paraId="69C938A8" w14:textId="77777777" w:rsidR="00345E85" w:rsidRPr="002D4B26" w:rsidRDefault="006B0E38">
      <w:pPr>
        <w:pStyle w:val="Heading3"/>
        <w:rPr>
          <w:color w:val="000000" w:themeColor="text1"/>
        </w:rPr>
      </w:pPr>
      <w:r w:rsidRPr="002D4B26">
        <w:rPr>
          <w:color w:val="000000" w:themeColor="text1"/>
        </w:rPr>
        <w:t>Closing date: 07 Jan 19</w:t>
      </w:r>
    </w:p>
    <w:p w14:paraId="678F8648" w14:textId="77777777" w:rsidR="001B12A6" w:rsidRDefault="006B0E38" w:rsidP="001B12A6">
      <w:pPr>
        <w:sectPr w:rsidR="001B12A6" w:rsidSect="001B12A6">
          <w:type w:val="continuous"/>
          <w:pgSz w:w="11906" w:h="16838"/>
          <w:pgMar w:top="1440" w:right="1800" w:bottom="1440" w:left="1800" w:header="0" w:footer="0" w:gutter="0"/>
          <w:cols w:num="2" w:space="720"/>
          <w:formProt w:val="0"/>
          <w:docGrid w:linePitch="360" w:charSpace="-6145"/>
        </w:sectPr>
      </w:pPr>
      <w:r>
        <w:rPr>
          <w:b/>
          <w:color w:val="0000FF"/>
          <w:u w:val="single"/>
        </w:rPr>
        <w:t>Link to *Research Professional</w:t>
      </w:r>
    </w:p>
    <w:p w14:paraId="081F5EA9" w14:textId="77777777" w:rsidR="001B12A6" w:rsidRDefault="00744BBB">
      <w:pPr>
        <w:pStyle w:val="Heading1"/>
      </w:pPr>
      <w:r>
        <w:rPr>
          <w:noProof/>
        </w:rPr>
        <mc:AlternateContent>
          <mc:Choice Requires="wps">
            <w:drawing>
              <wp:anchor distT="0" distB="0" distL="114300" distR="114300" simplePos="0" relativeHeight="252064768" behindDoc="0" locked="0" layoutInCell="1" allowOverlap="1" wp14:anchorId="4F2705E0" wp14:editId="27193F4A">
                <wp:simplePos x="0" y="0"/>
                <wp:positionH relativeFrom="margin">
                  <wp:align>left</wp:align>
                </wp:positionH>
                <wp:positionV relativeFrom="paragraph">
                  <wp:posOffset>408940</wp:posOffset>
                </wp:positionV>
                <wp:extent cx="5248275" cy="0"/>
                <wp:effectExtent l="0" t="95250" r="0" b="95250"/>
                <wp:wrapNone/>
                <wp:docPr id="18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DB7E568" id="AutoShape 199" o:spid="_x0000_s1026" type="#_x0000_t32" style="position:absolute;margin-left:0;margin-top:32.2pt;width:413.25pt;height:0;z-index:2520647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Hz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sW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67F3F74" w14:textId="77777777" w:rsidR="00345E85" w:rsidRPr="00662855" w:rsidRDefault="0017277B">
      <w:pPr>
        <w:pStyle w:val="Heading1"/>
        <w:rPr>
          <w:color w:val="7030A0"/>
        </w:rPr>
      </w:pPr>
      <w:hyperlink r:id="rId396">
        <w:bookmarkStart w:id="190" w:name="_Toc531359523"/>
        <w:r w:rsidR="006B0E38" w:rsidRPr="00662855">
          <w:rPr>
            <w:color w:val="7030A0"/>
            <w:u w:val="single"/>
          </w:rPr>
          <w:t>High or medium priority AIDS research on non-Aids-defining or Aids-defining cancers (R01)</w:t>
        </w:r>
        <w:bookmarkEnd w:id="190"/>
      </w:hyperlink>
    </w:p>
    <w:p w14:paraId="4AB2189C" w14:textId="77777777" w:rsidR="00345E85" w:rsidRPr="00167F4D" w:rsidRDefault="006B0E38">
      <w:pPr>
        <w:pStyle w:val="Heading2"/>
        <w:rPr>
          <w:color w:val="FF0000"/>
        </w:rPr>
      </w:pPr>
      <w:r w:rsidRPr="00167F4D">
        <w:rPr>
          <w:color w:val="FF0000"/>
        </w:rPr>
        <w:t>NIH: National Cancer Institute</w:t>
      </w:r>
    </w:p>
    <w:p w14:paraId="2D66FFD9"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6372063D" w14:textId="77777777" w:rsidR="00345E85" w:rsidRDefault="006B0E38">
      <w:r>
        <w:t xml:space="preserve">This call aims to continue advancing our understanding of the risks, development, progression, diagnosis, and treatment of malignancies observed in individuals with an underlying human immunodeficiency infection or acquired immunodeficiency syndrome, particularly the non-AIDS defining malignancies which are </w:t>
      </w:r>
      <w:r>
        <w:t>now a leading cause of death in HIV-infected individuals. Application budgets are not limited but need to reflect the actual needs of the proposed project. The maximum project period is five years.</w:t>
      </w:r>
    </w:p>
    <w:p w14:paraId="28664D45" w14:textId="77777777" w:rsidR="00345E85" w:rsidRPr="002D4B26" w:rsidRDefault="006B0E38">
      <w:pPr>
        <w:pStyle w:val="Heading3"/>
        <w:rPr>
          <w:color w:val="000000" w:themeColor="text1"/>
        </w:rPr>
      </w:pPr>
      <w:r w:rsidRPr="002D4B26">
        <w:rPr>
          <w:color w:val="000000" w:themeColor="text1"/>
        </w:rPr>
        <w:t>Closing date: 07 Jan 19</w:t>
      </w:r>
    </w:p>
    <w:p w14:paraId="77AF1440" w14:textId="77777777" w:rsidR="00345E85" w:rsidRDefault="0017277B">
      <w:hyperlink r:id="rId397">
        <w:r w:rsidR="006B0E38">
          <w:rPr>
            <w:b/>
            <w:color w:val="0000FF"/>
            <w:u w:val="single"/>
          </w:rPr>
          <w:t>Link to *Research Professional</w:t>
        </w:r>
      </w:hyperlink>
    </w:p>
    <w:p w14:paraId="12A8C055" w14:textId="77777777" w:rsidR="001B12A6" w:rsidRDefault="001B12A6">
      <w:pPr>
        <w:sectPr w:rsidR="001B12A6" w:rsidSect="001B12A6">
          <w:type w:val="continuous"/>
          <w:pgSz w:w="11906" w:h="16838"/>
          <w:pgMar w:top="1440" w:right="1800" w:bottom="1440" w:left="1800" w:header="0" w:footer="0" w:gutter="0"/>
          <w:cols w:num="2" w:space="720"/>
          <w:formProt w:val="0"/>
          <w:docGrid w:linePitch="360" w:charSpace="-6145"/>
        </w:sectPr>
      </w:pPr>
    </w:p>
    <w:p w14:paraId="6EE731B3" w14:textId="77777777" w:rsidR="00345E85" w:rsidRDefault="00345E85"/>
    <w:p w14:paraId="366AA267" w14:textId="77777777" w:rsidR="00345E85" w:rsidRPr="00662855" w:rsidRDefault="0017277B">
      <w:pPr>
        <w:pStyle w:val="Heading1"/>
        <w:rPr>
          <w:color w:val="7030A0"/>
        </w:rPr>
      </w:pPr>
      <w:hyperlink r:id="rId398">
        <w:bookmarkStart w:id="191" w:name="_Toc531359524"/>
        <w:r w:rsidR="006B0E38" w:rsidRPr="00662855">
          <w:rPr>
            <w:color w:val="7030A0"/>
            <w:u w:val="single"/>
          </w:rPr>
          <w:t>Sym</w:t>
        </w:r>
        <w:r w:rsidR="001B12A6">
          <w:rPr>
            <w:noProof/>
          </w:rPr>
          <mc:AlternateContent>
            <mc:Choice Requires="wps">
              <w:drawing>
                <wp:anchor distT="0" distB="0" distL="114300" distR="114300" simplePos="0" relativeHeight="252066816" behindDoc="0" locked="0" layoutInCell="1" allowOverlap="1" wp14:anchorId="0E9DB65A" wp14:editId="53696493">
                  <wp:simplePos x="0" y="0"/>
                  <wp:positionH relativeFrom="margin">
                    <wp:posOffset>0</wp:posOffset>
                  </wp:positionH>
                  <wp:positionV relativeFrom="paragraph">
                    <wp:posOffset>95250</wp:posOffset>
                  </wp:positionV>
                  <wp:extent cx="5248275" cy="0"/>
                  <wp:effectExtent l="0" t="95250" r="0" b="95250"/>
                  <wp:wrapNone/>
                  <wp:docPr id="18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94528F6" id="AutoShape 199" o:spid="_x0000_s1026" type="#_x0000_t32" style="position:absolute;margin-left:0;margin-top:7.5pt;width:413.25pt;height:0;z-index:252066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Yg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G5xliD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662855">
          <w:rPr>
            <w:color w:val="7030A0"/>
            <w:u w:val="single"/>
          </w:rPr>
          <w:t>ptom management in HIV-infected individuals with comorbid conditions (R21 clinical trial optional): AIDS-related</w:t>
        </w:r>
        <w:bookmarkEnd w:id="191"/>
      </w:hyperlink>
    </w:p>
    <w:p w14:paraId="33E5255B" w14:textId="77777777" w:rsidR="00345E85" w:rsidRPr="00167F4D" w:rsidRDefault="006B0E38">
      <w:pPr>
        <w:pStyle w:val="Heading2"/>
        <w:rPr>
          <w:color w:val="FF0000"/>
        </w:rPr>
      </w:pPr>
      <w:r w:rsidRPr="00167F4D">
        <w:rPr>
          <w:color w:val="FF0000"/>
        </w:rPr>
        <w:t>NIH: National Institute of Nursing Research</w:t>
      </w:r>
    </w:p>
    <w:p w14:paraId="78D6E906"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67B68AA1" w14:textId="77777777" w:rsidR="00345E85" w:rsidRPr="002D4B26" w:rsidRDefault="006B0E38">
      <w:pPr>
        <w:rPr>
          <w:color w:val="000000" w:themeColor="text1"/>
        </w:rPr>
      </w:pPr>
      <w:r>
        <w:t xml:space="preserve">This AIDS-related call seeks research applications focused on developing, adapting and testing innovative cost-effective strategies to prevent, identify and manage symptoms of HIV-associated Non-AIDS conditions and other comorbidities among </w:t>
      </w:r>
      <w:r>
        <w:t xml:space="preserve">older adults with prolonged HIV infection. Grants are </w:t>
      </w:r>
      <w:r w:rsidRPr="002D4B26">
        <w:rPr>
          <w:color w:val="000000" w:themeColor="text1"/>
        </w:rPr>
        <w:t>worth up to USD 275,000 for up to two years.</w:t>
      </w:r>
    </w:p>
    <w:p w14:paraId="60F141A4" w14:textId="77777777" w:rsidR="00345E85" w:rsidRPr="002D4B26" w:rsidRDefault="006B0E38">
      <w:pPr>
        <w:pStyle w:val="Heading3"/>
        <w:rPr>
          <w:color w:val="000000" w:themeColor="text1"/>
        </w:rPr>
      </w:pPr>
      <w:r w:rsidRPr="002D4B26">
        <w:rPr>
          <w:color w:val="000000" w:themeColor="text1"/>
        </w:rPr>
        <w:t>Closing date: 07 Jan 19</w:t>
      </w:r>
    </w:p>
    <w:p w14:paraId="227013C9" w14:textId="77777777" w:rsidR="00345E85" w:rsidRDefault="0017277B">
      <w:hyperlink r:id="rId399">
        <w:r w:rsidR="006B0E38">
          <w:rPr>
            <w:b/>
            <w:color w:val="0000FF"/>
            <w:u w:val="single"/>
          </w:rPr>
          <w:t>Link to *Research Professional</w:t>
        </w:r>
      </w:hyperlink>
    </w:p>
    <w:p w14:paraId="40B3CC61" w14:textId="77777777" w:rsidR="00345E85" w:rsidRDefault="00345E85"/>
    <w:p w14:paraId="4CB46E38" w14:textId="77777777" w:rsidR="001B12A6" w:rsidRDefault="001B12A6">
      <w:pPr>
        <w:pStyle w:val="Heading1"/>
        <w:sectPr w:rsidR="001B12A6" w:rsidSect="001B12A6">
          <w:type w:val="continuous"/>
          <w:pgSz w:w="11906" w:h="16838"/>
          <w:pgMar w:top="1440" w:right="1800" w:bottom="1440" w:left="1800" w:header="0" w:footer="0" w:gutter="0"/>
          <w:cols w:num="2" w:space="720"/>
          <w:formProt w:val="0"/>
          <w:docGrid w:linePitch="360" w:charSpace="-6145"/>
        </w:sectPr>
      </w:pPr>
    </w:p>
    <w:p w14:paraId="40F53109" w14:textId="77777777" w:rsidR="00345E85" w:rsidRPr="00662855" w:rsidRDefault="0017277B">
      <w:pPr>
        <w:pStyle w:val="Heading1"/>
        <w:rPr>
          <w:color w:val="7030A0"/>
        </w:rPr>
      </w:pPr>
      <w:hyperlink r:id="rId400">
        <w:bookmarkStart w:id="192" w:name="_Toc531359525"/>
        <w:r w:rsidR="006B0E38" w:rsidRPr="00662855">
          <w:rPr>
            <w:color w:val="7030A0"/>
            <w:u w:val="single"/>
          </w:rPr>
          <w:t>Symptom manage</w:t>
        </w:r>
        <w:r w:rsidR="001B12A6">
          <w:rPr>
            <w:noProof/>
          </w:rPr>
          <mc:AlternateContent>
            <mc:Choice Requires="wps">
              <w:drawing>
                <wp:anchor distT="0" distB="0" distL="114300" distR="114300" simplePos="0" relativeHeight="252068864" behindDoc="0" locked="0" layoutInCell="1" allowOverlap="1" wp14:anchorId="0D4438FE" wp14:editId="0D4B16BB">
                  <wp:simplePos x="0" y="0"/>
                  <wp:positionH relativeFrom="margin">
                    <wp:posOffset>0</wp:posOffset>
                  </wp:positionH>
                  <wp:positionV relativeFrom="paragraph">
                    <wp:posOffset>94615</wp:posOffset>
                  </wp:positionV>
                  <wp:extent cx="5248275" cy="0"/>
                  <wp:effectExtent l="0" t="95250" r="0" b="95250"/>
                  <wp:wrapNone/>
                  <wp:docPr id="18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94F6EA" id="AutoShape 199" o:spid="_x0000_s1026" type="#_x0000_t32" style="position:absolute;margin-left:0;margin-top:7.45pt;width:413.25pt;height:0;z-index:252068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X/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tj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R+qF/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ment in HIV-infected individuals with comorbid conditions (R01 clinical trial optional): AIDS-related</w:t>
        </w:r>
        <w:bookmarkEnd w:id="192"/>
      </w:hyperlink>
    </w:p>
    <w:p w14:paraId="1967062E" w14:textId="77777777" w:rsidR="00345E85" w:rsidRPr="00167F4D" w:rsidRDefault="006B0E38">
      <w:pPr>
        <w:pStyle w:val="Heading2"/>
        <w:rPr>
          <w:color w:val="FF0000"/>
        </w:rPr>
      </w:pPr>
      <w:r w:rsidRPr="00167F4D">
        <w:rPr>
          <w:color w:val="FF0000"/>
        </w:rPr>
        <w:t>NIH: National Institute of Nursing Research</w:t>
      </w:r>
    </w:p>
    <w:p w14:paraId="2064D95F"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57F3D000" w14:textId="77777777" w:rsidR="00345E85" w:rsidRPr="002D4B26" w:rsidRDefault="006B0E38">
      <w:pPr>
        <w:rPr>
          <w:color w:val="000000" w:themeColor="text1"/>
        </w:rPr>
      </w:pPr>
      <w:r>
        <w:t xml:space="preserve">This AIDS-related call supports the development, adaptation and testing of innovative cost-effective strategies to prevent, identify and manage symptoms of HIV-associated non-AIDS conditions and other comorbidities among older adults </w:t>
      </w:r>
      <w:r>
        <w:t xml:space="preserve">with prolonged HIV infection. Application budgets are not limited but need to reflect the actual needs of the proposed project. The maximum project period is </w:t>
      </w:r>
      <w:r w:rsidRPr="002D4B26">
        <w:rPr>
          <w:color w:val="000000" w:themeColor="text1"/>
        </w:rPr>
        <w:t>five years.</w:t>
      </w:r>
    </w:p>
    <w:p w14:paraId="3F7F7C92" w14:textId="77777777" w:rsidR="00345E85" w:rsidRPr="002D4B26" w:rsidRDefault="006B0E38">
      <w:pPr>
        <w:pStyle w:val="Heading3"/>
        <w:rPr>
          <w:color w:val="000000" w:themeColor="text1"/>
        </w:rPr>
      </w:pPr>
      <w:r w:rsidRPr="002D4B26">
        <w:rPr>
          <w:color w:val="000000" w:themeColor="text1"/>
        </w:rPr>
        <w:lastRenderedPageBreak/>
        <w:t>Closing date: 07 Jan 19</w:t>
      </w:r>
    </w:p>
    <w:p w14:paraId="18DACE73" w14:textId="77777777" w:rsidR="00345E85" w:rsidRDefault="0017277B">
      <w:hyperlink r:id="rId401">
        <w:r w:rsidR="006B0E38">
          <w:rPr>
            <w:b/>
            <w:color w:val="0000FF"/>
            <w:u w:val="single"/>
          </w:rPr>
          <w:t>Link to *Research Professional</w:t>
        </w:r>
      </w:hyperlink>
    </w:p>
    <w:p w14:paraId="1D2ECA5A" w14:textId="77777777" w:rsidR="001B12A6" w:rsidRDefault="001B12A6">
      <w:pPr>
        <w:sectPr w:rsidR="001B12A6" w:rsidSect="001B12A6">
          <w:type w:val="continuous"/>
          <w:pgSz w:w="11906" w:h="16838"/>
          <w:pgMar w:top="1440" w:right="1800" w:bottom="1440" w:left="1800" w:header="0" w:footer="0" w:gutter="0"/>
          <w:cols w:num="2" w:space="720"/>
          <w:formProt w:val="0"/>
          <w:docGrid w:linePitch="360" w:charSpace="-6145"/>
        </w:sectPr>
      </w:pPr>
    </w:p>
    <w:p w14:paraId="2715977E" w14:textId="77777777" w:rsidR="00345E85" w:rsidRDefault="001B12A6">
      <w:r>
        <w:rPr>
          <w:noProof/>
        </w:rPr>
        <mc:AlternateContent>
          <mc:Choice Requires="wps">
            <w:drawing>
              <wp:anchor distT="0" distB="0" distL="114300" distR="114300" simplePos="0" relativeHeight="252070912" behindDoc="0" locked="0" layoutInCell="1" allowOverlap="1" wp14:anchorId="14B3CF17" wp14:editId="511C5FF3">
                <wp:simplePos x="0" y="0"/>
                <wp:positionH relativeFrom="margin">
                  <wp:posOffset>0</wp:posOffset>
                </wp:positionH>
                <wp:positionV relativeFrom="paragraph">
                  <wp:posOffset>95250</wp:posOffset>
                </wp:positionV>
                <wp:extent cx="5248275" cy="0"/>
                <wp:effectExtent l="0" t="95250" r="0" b="95250"/>
                <wp:wrapNone/>
                <wp:docPr id="18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04EB48E" id="AutoShape 199" o:spid="_x0000_s1026" type="#_x0000_t32" style="position:absolute;margin-left:0;margin-top:7.5pt;width:413.25pt;height:0;z-index:252070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BF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sn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9QcB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2618A7A" w14:textId="77777777" w:rsidR="00345E85" w:rsidRPr="00662855" w:rsidRDefault="0017277B">
      <w:pPr>
        <w:pStyle w:val="Heading1"/>
        <w:rPr>
          <w:color w:val="7030A0"/>
        </w:rPr>
      </w:pPr>
      <w:hyperlink r:id="rId402">
        <w:bookmarkStart w:id="193" w:name="_Toc531359526"/>
        <w:r w:rsidR="006B0E38" w:rsidRPr="00662855">
          <w:rPr>
            <w:color w:val="7030A0"/>
            <w:u w:val="single"/>
          </w:rPr>
          <w:t>Basic and translational research on decision making in ageing and Alzheimer’s disease (R01): AIDS-related</w:t>
        </w:r>
        <w:bookmarkEnd w:id="193"/>
      </w:hyperlink>
    </w:p>
    <w:p w14:paraId="730A2BA8" w14:textId="77777777" w:rsidR="00345E85" w:rsidRPr="00167F4D" w:rsidRDefault="006B0E38">
      <w:pPr>
        <w:pStyle w:val="Heading2"/>
        <w:rPr>
          <w:color w:val="FF0000"/>
        </w:rPr>
      </w:pPr>
      <w:r w:rsidRPr="00167F4D">
        <w:rPr>
          <w:color w:val="FF0000"/>
        </w:rPr>
        <w:t>NIH: National Institute on Aging</w:t>
      </w:r>
    </w:p>
    <w:p w14:paraId="6839B4DB"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08DC2AD3" w14:textId="77777777" w:rsidR="00345E85" w:rsidRPr="002D4B26" w:rsidRDefault="006B0E38">
      <w:pPr>
        <w:rPr>
          <w:color w:val="000000" w:themeColor="text1"/>
        </w:rPr>
      </w:pPr>
      <w:r>
        <w:t xml:space="preserve">This AIDS-related call seeks applications for basic research to better characterise the affective, cognitive, social, and motivational parameters of impaired and intact decision making in both normal ageing and Alzheimer's disease. Application budgets are not limited </w:t>
      </w:r>
      <w:r>
        <w:t xml:space="preserve">but need to reflect the actual needs of the </w:t>
      </w:r>
      <w:r w:rsidRPr="002D4B26">
        <w:rPr>
          <w:color w:val="000000" w:themeColor="text1"/>
        </w:rPr>
        <w:t xml:space="preserve">proposed project. The maximum project period is five years.  </w:t>
      </w:r>
    </w:p>
    <w:p w14:paraId="01639E66" w14:textId="77777777" w:rsidR="00345E85" w:rsidRPr="002D4B26" w:rsidRDefault="006B0E38">
      <w:pPr>
        <w:pStyle w:val="Heading3"/>
        <w:rPr>
          <w:color w:val="000000" w:themeColor="text1"/>
        </w:rPr>
      </w:pPr>
      <w:r w:rsidRPr="002D4B26">
        <w:rPr>
          <w:color w:val="000000" w:themeColor="text1"/>
        </w:rPr>
        <w:t>Closing date: 07 Jan 19</w:t>
      </w:r>
    </w:p>
    <w:p w14:paraId="65C055F1" w14:textId="77777777" w:rsidR="00345E85" w:rsidRDefault="0017277B">
      <w:hyperlink r:id="rId403">
        <w:r w:rsidR="006B0E38">
          <w:rPr>
            <w:b/>
            <w:color w:val="0000FF"/>
            <w:u w:val="single"/>
          </w:rPr>
          <w:t>Link to *Research Professional</w:t>
        </w:r>
      </w:hyperlink>
    </w:p>
    <w:p w14:paraId="1EADE2CF" w14:textId="77777777" w:rsidR="00345E85" w:rsidRDefault="00345E85"/>
    <w:p w14:paraId="0FE2DF7E" w14:textId="77777777" w:rsidR="001B12A6" w:rsidRDefault="001B12A6">
      <w:pPr>
        <w:pStyle w:val="Heading1"/>
        <w:sectPr w:rsidR="001B12A6" w:rsidSect="001B12A6">
          <w:type w:val="continuous"/>
          <w:pgSz w:w="11906" w:h="16838"/>
          <w:pgMar w:top="1440" w:right="1800" w:bottom="1440" w:left="1800" w:header="0" w:footer="0" w:gutter="0"/>
          <w:cols w:num="2" w:space="720"/>
          <w:formProt w:val="0"/>
          <w:docGrid w:linePitch="360" w:charSpace="-6145"/>
        </w:sectPr>
      </w:pPr>
    </w:p>
    <w:p w14:paraId="0DA49268" w14:textId="77777777" w:rsidR="00345E85" w:rsidRPr="00662855" w:rsidRDefault="0017277B">
      <w:pPr>
        <w:pStyle w:val="Heading1"/>
        <w:rPr>
          <w:color w:val="7030A0"/>
        </w:rPr>
      </w:pPr>
      <w:hyperlink r:id="rId404">
        <w:bookmarkStart w:id="194" w:name="_Toc531359527"/>
        <w:r w:rsidR="006B0E38" w:rsidRPr="00662855">
          <w:rPr>
            <w:color w:val="7030A0"/>
            <w:u w:val="single"/>
          </w:rPr>
          <w:t xml:space="preserve">Trophoblast </w:t>
        </w:r>
        <w:r w:rsidR="001B12A6">
          <w:rPr>
            <w:noProof/>
          </w:rPr>
          <mc:AlternateContent>
            <mc:Choice Requires="wps">
              <w:drawing>
                <wp:anchor distT="0" distB="0" distL="114300" distR="114300" simplePos="0" relativeHeight="252072960" behindDoc="0" locked="0" layoutInCell="1" allowOverlap="1" wp14:anchorId="4899C8C4" wp14:editId="4EB7D8B9">
                  <wp:simplePos x="0" y="0"/>
                  <wp:positionH relativeFrom="margin">
                    <wp:posOffset>0</wp:posOffset>
                  </wp:positionH>
                  <wp:positionV relativeFrom="paragraph">
                    <wp:posOffset>94615</wp:posOffset>
                  </wp:positionV>
                  <wp:extent cx="5248275" cy="0"/>
                  <wp:effectExtent l="0" t="95250" r="0" b="95250"/>
                  <wp:wrapNone/>
                  <wp:docPr id="18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E1189C8" id="AutoShape 199" o:spid="_x0000_s1026" type="#_x0000_t32" style="position:absolute;margin-left:0;margin-top:7.45pt;width:413.25pt;height:0;z-index:252072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Oa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sT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VNrTm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differentiation and function (R21 clinical trial optional): AIDS-related</w:t>
        </w:r>
        <w:bookmarkEnd w:id="194"/>
      </w:hyperlink>
    </w:p>
    <w:p w14:paraId="7D916B01" w14:textId="77777777" w:rsidR="00345E85" w:rsidRPr="00167F4D" w:rsidRDefault="006B0E38">
      <w:pPr>
        <w:pStyle w:val="Heading2"/>
        <w:rPr>
          <w:color w:val="FF0000"/>
        </w:rPr>
      </w:pPr>
      <w:r w:rsidRPr="00167F4D">
        <w:rPr>
          <w:color w:val="FF0000"/>
        </w:rPr>
        <w:t>NIH: Eunice Kennedy Shriver National Institute of Child Health and Human Development</w:t>
      </w:r>
    </w:p>
    <w:p w14:paraId="4EC313A7"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2CD5C51C" w14:textId="77777777" w:rsidR="00345E85" w:rsidRDefault="006B0E38">
      <w:r>
        <w:t xml:space="preserve">This AIDS-related announcement supports research in the area of trophoblast differentiation and function in relation to fertility and pregnancy, including the role of the </w:t>
      </w:r>
      <w:r>
        <w:t>immune system. Grants are worth up to USD 275,000 over two years.</w:t>
      </w:r>
    </w:p>
    <w:p w14:paraId="1FF79C0A" w14:textId="77777777" w:rsidR="00345E85" w:rsidRPr="002D4B26" w:rsidRDefault="006B0E38">
      <w:pPr>
        <w:pStyle w:val="Heading3"/>
        <w:rPr>
          <w:color w:val="000000" w:themeColor="text1"/>
        </w:rPr>
      </w:pPr>
      <w:r w:rsidRPr="002D4B26">
        <w:rPr>
          <w:color w:val="000000" w:themeColor="text1"/>
        </w:rPr>
        <w:t>Closing date: 07 Jan 19</w:t>
      </w:r>
    </w:p>
    <w:p w14:paraId="7929EF71" w14:textId="77777777" w:rsidR="00345E85" w:rsidRDefault="0017277B">
      <w:hyperlink r:id="rId405">
        <w:r w:rsidR="006B0E38">
          <w:rPr>
            <w:b/>
            <w:color w:val="0000FF"/>
            <w:u w:val="single"/>
          </w:rPr>
          <w:t>Link to *Research Professional</w:t>
        </w:r>
      </w:hyperlink>
    </w:p>
    <w:p w14:paraId="58D3AAA6" w14:textId="77777777" w:rsidR="001B12A6" w:rsidRDefault="001B12A6">
      <w:pPr>
        <w:sectPr w:rsidR="001B12A6" w:rsidSect="001B12A6">
          <w:type w:val="continuous"/>
          <w:pgSz w:w="11906" w:h="16838"/>
          <w:pgMar w:top="1440" w:right="1800" w:bottom="1440" w:left="1800" w:header="0" w:footer="0" w:gutter="0"/>
          <w:cols w:num="2" w:space="720"/>
          <w:formProt w:val="0"/>
          <w:docGrid w:linePitch="360" w:charSpace="-6145"/>
        </w:sectPr>
      </w:pPr>
    </w:p>
    <w:p w14:paraId="4B469206" w14:textId="77777777" w:rsidR="00345E85" w:rsidRDefault="00345E85"/>
    <w:p w14:paraId="6D5CC359" w14:textId="77777777" w:rsidR="00345E85" w:rsidRPr="00662855" w:rsidRDefault="0017277B">
      <w:pPr>
        <w:pStyle w:val="Heading1"/>
        <w:rPr>
          <w:color w:val="7030A0"/>
        </w:rPr>
      </w:pPr>
      <w:hyperlink r:id="rId406">
        <w:bookmarkStart w:id="195" w:name="_Toc531359528"/>
        <w:r w:rsidR="006B0E38" w:rsidRPr="00662855">
          <w:rPr>
            <w:color w:val="7030A0"/>
            <w:u w:val="single"/>
          </w:rPr>
          <w:t>Trophoblast d</w:t>
        </w:r>
        <w:r w:rsidR="001B12A6">
          <w:rPr>
            <w:noProof/>
          </w:rPr>
          <mc:AlternateContent>
            <mc:Choice Requires="wps">
              <w:drawing>
                <wp:anchor distT="0" distB="0" distL="114300" distR="114300" simplePos="0" relativeHeight="252075008" behindDoc="0" locked="0" layoutInCell="1" allowOverlap="1" wp14:anchorId="7E022305" wp14:editId="330673A6">
                  <wp:simplePos x="0" y="0"/>
                  <wp:positionH relativeFrom="margin">
                    <wp:posOffset>0</wp:posOffset>
                  </wp:positionH>
                  <wp:positionV relativeFrom="paragraph">
                    <wp:posOffset>94615</wp:posOffset>
                  </wp:positionV>
                  <wp:extent cx="5248275" cy="0"/>
                  <wp:effectExtent l="0" t="95250" r="0" b="95250"/>
                  <wp:wrapNone/>
                  <wp:docPr id="18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A9EAC1" id="AutoShape 199" o:spid="_x0000_s1026" type="#_x0000_t32" style="position:absolute;margin-left:0;margin-top:7.45pt;width:413.25pt;height:0;z-index:252075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rq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tT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BE66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ifferentiation and function (R01): AIDS-related</w:t>
        </w:r>
        <w:bookmarkEnd w:id="195"/>
      </w:hyperlink>
    </w:p>
    <w:p w14:paraId="1ABF1F00" w14:textId="77777777" w:rsidR="00345E85" w:rsidRPr="00167F4D" w:rsidRDefault="006B0E38">
      <w:pPr>
        <w:pStyle w:val="Heading2"/>
        <w:rPr>
          <w:color w:val="FF0000"/>
        </w:rPr>
      </w:pPr>
      <w:r w:rsidRPr="00167F4D">
        <w:rPr>
          <w:color w:val="FF0000"/>
        </w:rPr>
        <w:t>NIH: Eunice Kennedy Shriver National Institute of Child Health and Human Development</w:t>
      </w:r>
    </w:p>
    <w:p w14:paraId="31150B9B"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0F6B1387" w14:textId="77777777" w:rsidR="00345E85" w:rsidRDefault="006B0E38">
      <w:r>
        <w:t xml:space="preserve">This encourages applications from the scientific community to support outstanding research in the area of trophoblast differentiation and function in relation to fertility and pregnancy, including the role of the immune system. Application budgets </w:t>
      </w:r>
      <w:r>
        <w:t xml:space="preserve">are not limited but need to reflect the actual needs of the proposed project. The maximum project period is five years. </w:t>
      </w:r>
    </w:p>
    <w:p w14:paraId="19D8C9D5" w14:textId="77777777" w:rsidR="00345E85" w:rsidRPr="002D4B26" w:rsidRDefault="006B0E38">
      <w:pPr>
        <w:pStyle w:val="Heading3"/>
        <w:rPr>
          <w:color w:val="000000" w:themeColor="text1"/>
        </w:rPr>
      </w:pPr>
      <w:r w:rsidRPr="002D4B26">
        <w:rPr>
          <w:color w:val="000000" w:themeColor="text1"/>
        </w:rPr>
        <w:t>Closing date: 07 Jan 19</w:t>
      </w:r>
    </w:p>
    <w:p w14:paraId="2CC3B52A" w14:textId="77777777" w:rsidR="00345E85" w:rsidRDefault="0017277B">
      <w:hyperlink r:id="rId407">
        <w:r w:rsidR="006B0E38">
          <w:rPr>
            <w:b/>
            <w:color w:val="0000FF"/>
            <w:u w:val="single"/>
          </w:rPr>
          <w:t>Link to *Research Professional</w:t>
        </w:r>
      </w:hyperlink>
    </w:p>
    <w:p w14:paraId="6B09DC5B" w14:textId="77777777" w:rsidR="001B12A6" w:rsidRDefault="001B12A6">
      <w:pPr>
        <w:sectPr w:rsidR="001B12A6" w:rsidSect="001B12A6">
          <w:type w:val="continuous"/>
          <w:pgSz w:w="11906" w:h="16838"/>
          <w:pgMar w:top="1440" w:right="1800" w:bottom="1440" w:left="1800" w:header="0" w:footer="0" w:gutter="0"/>
          <w:cols w:num="2" w:space="720"/>
          <w:formProt w:val="0"/>
          <w:docGrid w:linePitch="360" w:charSpace="-6145"/>
        </w:sectPr>
      </w:pPr>
    </w:p>
    <w:p w14:paraId="74576F90" w14:textId="77777777" w:rsidR="00345E85" w:rsidRDefault="001B12A6">
      <w:r>
        <w:rPr>
          <w:noProof/>
        </w:rPr>
        <mc:AlternateContent>
          <mc:Choice Requires="wps">
            <w:drawing>
              <wp:anchor distT="0" distB="0" distL="114300" distR="114300" simplePos="0" relativeHeight="252077056" behindDoc="0" locked="0" layoutInCell="1" allowOverlap="1" wp14:anchorId="198F7276" wp14:editId="2F26D376">
                <wp:simplePos x="0" y="0"/>
                <wp:positionH relativeFrom="margin">
                  <wp:posOffset>0</wp:posOffset>
                </wp:positionH>
                <wp:positionV relativeFrom="paragraph">
                  <wp:posOffset>94615</wp:posOffset>
                </wp:positionV>
                <wp:extent cx="5248275" cy="0"/>
                <wp:effectExtent l="0" t="95250" r="0" b="95250"/>
                <wp:wrapNone/>
                <wp:docPr id="18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D2B34C" id="AutoShape 199" o:spid="_x0000_s1026" type="#_x0000_t32" style="position:absolute;margin-left:0;margin-top:7.45pt;width:413.25pt;height:0;z-index:252077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k1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mAZK4hS6tD1b54ChZLBxGfWcKUC3lg3ZVkpN87D4r8tMgqcoGyz3z6k/PHVgnziK6MnEX00Gk&#10;Xf9FUdDBEMEDdqp161wCFOjk+/I89oWdLCIgnE6yfDKH7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YYopN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95FE5B7" w14:textId="77777777" w:rsidR="001B12A6" w:rsidRDefault="001B12A6">
      <w:pPr>
        <w:pStyle w:val="Heading1"/>
      </w:pPr>
    </w:p>
    <w:p w14:paraId="4EFC87CE" w14:textId="77777777" w:rsidR="00345E85" w:rsidRPr="00662855" w:rsidRDefault="0017277B">
      <w:pPr>
        <w:pStyle w:val="Heading1"/>
        <w:rPr>
          <w:color w:val="7030A0"/>
        </w:rPr>
      </w:pPr>
      <w:hyperlink r:id="rId408">
        <w:bookmarkStart w:id="196" w:name="_Toc531359529"/>
        <w:r w:rsidR="006B0E38" w:rsidRPr="00662855">
          <w:rPr>
            <w:color w:val="7030A0"/>
            <w:u w:val="single"/>
          </w:rPr>
          <w:t>Palliative care needs of individuals with rare advanced diseases and their family caregivers (R21 clinical trial optional): AIDS-related</w:t>
        </w:r>
        <w:bookmarkEnd w:id="196"/>
      </w:hyperlink>
    </w:p>
    <w:p w14:paraId="48F2BA02" w14:textId="77777777" w:rsidR="00345E85" w:rsidRPr="00167F4D" w:rsidRDefault="006B0E38">
      <w:pPr>
        <w:pStyle w:val="Heading2"/>
        <w:rPr>
          <w:color w:val="FF0000"/>
        </w:rPr>
      </w:pPr>
      <w:r w:rsidRPr="00167F4D">
        <w:rPr>
          <w:color w:val="FF0000"/>
        </w:rPr>
        <w:t>NIH: National Institute of Nursing Research</w:t>
      </w:r>
    </w:p>
    <w:p w14:paraId="22D6C634"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247E8CD0" w14:textId="77777777" w:rsidR="00345E85" w:rsidRPr="002D4B26" w:rsidRDefault="006B0E38">
      <w:pPr>
        <w:rPr>
          <w:color w:val="000000" w:themeColor="text1"/>
        </w:rPr>
      </w:pPr>
      <w:r>
        <w:t xml:space="preserve">This AIDS-related call seeks to expand knowledge and increase the evidence base for palliative care in advanced rare diseases, including rare cancers, and to improve physical and psychosocial well-being and quality of life among seriously ill </w:t>
      </w:r>
      <w:r>
        <w:t xml:space="preserve">individuals and their family caregivers. The combined budget for direct costs </w:t>
      </w:r>
      <w:r w:rsidRPr="002D4B26">
        <w:rPr>
          <w:color w:val="000000" w:themeColor="text1"/>
        </w:rPr>
        <w:t>for the two-year project period may not exceed USD 275,000.</w:t>
      </w:r>
    </w:p>
    <w:p w14:paraId="25ECCBD3" w14:textId="77777777" w:rsidR="00345E85" w:rsidRPr="002D4B26" w:rsidRDefault="006B0E38">
      <w:pPr>
        <w:pStyle w:val="Heading3"/>
        <w:rPr>
          <w:color w:val="000000" w:themeColor="text1"/>
        </w:rPr>
      </w:pPr>
      <w:r w:rsidRPr="002D4B26">
        <w:rPr>
          <w:color w:val="000000" w:themeColor="text1"/>
        </w:rPr>
        <w:t>Closing date: 07 Jan 19</w:t>
      </w:r>
    </w:p>
    <w:p w14:paraId="08542357" w14:textId="77777777" w:rsidR="00345E85" w:rsidRDefault="0017277B">
      <w:hyperlink r:id="rId409">
        <w:r w:rsidR="006B0E38">
          <w:rPr>
            <w:b/>
            <w:color w:val="0000FF"/>
            <w:u w:val="single"/>
          </w:rPr>
          <w:t>Link to *Research Professional</w:t>
        </w:r>
      </w:hyperlink>
    </w:p>
    <w:p w14:paraId="1EDC713C" w14:textId="77777777" w:rsidR="001B12A6" w:rsidRDefault="001B12A6">
      <w:pPr>
        <w:sectPr w:rsidR="001B12A6" w:rsidSect="001B12A6">
          <w:type w:val="continuous"/>
          <w:pgSz w:w="11906" w:h="16838"/>
          <w:pgMar w:top="1440" w:right="1800" w:bottom="1440" w:left="1800" w:header="0" w:footer="0" w:gutter="0"/>
          <w:cols w:num="2" w:space="720"/>
          <w:formProt w:val="0"/>
          <w:docGrid w:linePitch="360" w:charSpace="-6145"/>
        </w:sectPr>
      </w:pPr>
    </w:p>
    <w:p w14:paraId="09F0E038" w14:textId="77777777" w:rsidR="00345E85" w:rsidRDefault="00345E85"/>
    <w:p w14:paraId="78D67A84" w14:textId="77777777" w:rsidR="00345E85" w:rsidRPr="00662855" w:rsidRDefault="0017277B">
      <w:pPr>
        <w:pStyle w:val="Heading1"/>
        <w:rPr>
          <w:color w:val="7030A0"/>
        </w:rPr>
      </w:pPr>
      <w:hyperlink r:id="rId410">
        <w:bookmarkStart w:id="197" w:name="_Toc531359530"/>
        <w:r w:rsidR="006B0E38" w:rsidRPr="00662855">
          <w:rPr>
            <w:color w:val="7030A0"/>
            <w:u w:val="single"/>
          </w:rPr>
          <w:t>Imp</w:t>
        </w:r>
        <w:r w:rsidR="001B12A6">
          <w:rPr>
            <w:noProof/>
          </w:rPr>
          <mc:AlternateContent>
            <mc:Choice Requires="wps">
              <w:drawing>
                <wp:anchor distT="0" distB="0" distL="114300" distR="114300" simplePos="0" relativeHeight="252079104" behindDoc="0" locked="0" layoutInCell="1" allowOverlap="1" wp14:anchorId="7F8B315A" wp14:editId="19F14195">
                  <wp:simplePos x="0" y="0"/>
                  <wp:positionH relativeFrom="margin">
                    <wp:posOffset>0</wp:posOffset>
                  </wp:positionH>
                  <wp:positionV relativeFrom="paragraph">
                    <wp:posOffset>94615</wp:posOffset>
                  </wp:positionV>
                  <wp:extent cx="5248275" cy="0"/>
                  <wp:effectExtent l="0" t="95250" r="0" b="95250"/>
                  <wp:wrapNone/>
                  <wp:docPr id="18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26EEF6" id="AutoShape 199" o:spid="_x0000_s1026" type="#_x0000_t32" style="position:absolute;margin-left:0;margin-top:7.45pt;width:413.25pt;height:0;z-index:252079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yP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tn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yFsj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roving individual and family outcomes through continuity and coordination of care in hospice (R21 clinical trial optional): AIDS-related</w:t>
        </w:r>
        <w:bookmarkEnd w:id="197"/>
      </w:hyperlink>
    </w:p>
    <w:p w14:paraId="5727004E" w14:textId="77777777" w:rsidR="00345E85" w:rsidRPr="00167F4D" w:rsidRDefault="006B0E38">
      <w:pPr>
        <w:pStyle w:val="Heading2"/>
        <w:rPr>
          <w:color w:val="FF0000"/>
        </w:rPr>
      </w:pPr>
      <w:r w:rsidRPr="00167F4D">
        <w:rPr>
          <w:color w:val="FF0000"/>
        </w:rPr>
        <w:t>NIH: National Institute of Nursing Research</w:t>
      </w:r>
    </w:p>
    <w:p w14:paraId="0E438EF9"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50D0A9BE" w14:textId="77777777" w:rsidR="00345E85" w:rsidRDefault="006B0E38">
      <w:r>
        <w:t xml:space="preserve">This AIDS-related funding opportunity seeks to stimulate research that focuses on reducing negative individual and family outcomes related to unwanted transitions at the end of life and optimising the individual and family outcomes related to high quality </w:t>
      </w:r>
      <w:r>
        <w:t>coordination of care of individuals who are enrolled in hospice. Application budgets are worth up to USD 275,000 for a two-year project period.</w:t>
      </w:r>
    </w:p>
    <w:p w14:paraId="700CBC35" w14:textId="77777777" w:rsidR="00345E85" w:rsidRPr="002D4B26" w:rsidRDefault="006B0E38">
      <w:pPr>
        <w:pStyle w:val="Heading3"/>
        <w:rPr>
          <w:color w:val="000000" w:themeColor="text1"/>
        </w:rPr>
      </w:pPr>
      <w:r w:rsidRPr="002D4B26">
        <w:rPr>
          <w:color w:val="000000" w:themeColor="text1"/>
        </w:rPr>
        <w:t>Closing date: 07 Jan 19</w:t>
      </w:r>
    </w:p>
    <w:p w14:paraId="339D2375" w14:textId="77777777" w:rsidR="00345E85" w:rsidRDefault="0017277B">
      <w:hyperlink r:id="rId411">
        <w:r w:rsidR="006B0E38">
          <w:rPr>
            <w:b/>
            <w:color w:val="0000FF"/>
            <w:u w:val="single"/>
          </w:rPr>
          <w:t>Link to *Research Professional</w:t>
        </w:r>
      </w:hyperlink>
    </w:p>
    <w:p w14:paraId="2E66100E" w14:textId="77777777" w:rsidR="001B12A6" w:rsidRDefault="001B12A6">
      <w:pPr>
        <w:sectPr w:rsidR="001B12A6" w:rsidSect="001B12A6">
          <w:type w:val="continuous"/>
          <w:pgSz w:w="11906" w:h="16838"/>
          <w:pgMar w:top="1440" w:right="1800" w:bottom="1440" w:left="1800" w:header="0" w:footer="0" w:gutter="0"/>
          <w:cols w:num="2" w:space="720"/>
          <w:formProt w:val="0"/>
          <w:docGrid w:linePitch="360" w:charSpace="-6145"/>
        </w:sectPr>
      </w:pPr>
    </w:p>
    <w:p w14:paraId="1C82A6AE" w14:textId="77777777" w:rsidR="00345E85" w:rsidRDefault="00345E85"/>
    <w:p w14:paraId="5B412086" w14:textId="77777777" w:rsidR="00345E85" w:rsidRPr="00662855" w:rsidRDefault="0017277B">
      <w:pPr>
        <w:pStyle w:val="Heading1"/>
        <w:rPr>
          <w:color w:val="7030A0"/>
        </w:rPr>
      </w:pPr>
      <w:hyperlink r:id="rId412">
        <w:bookmarkStart w:id="198" w:name="_Toc531359531"/>
        <w:r w:rsidR="006B0E38" w:rsidRPr="00662855">
          <w:rPr>
            <w:color w:val="7030A0"/>
            <w:u w:val="single"/>
          </w:rPr>
          <w:t>Addre</w:t>
        </w:r>
        <w:r w:rsidR="001B12A6">
          <w:rPr>
            <w:noProof/>
          </w:rPr>
          <mc:AlternateContent>
            <mc:Choice Requires="wps">
              <w:drawing>
                <wp:anchor distT="0" distB="0" distL="114300" distR="114300" simplePos="0" relativeHeight="252081152" behindDoc="0" locked="0" layoutInCell="1" allowOverlap="1" wp14:anchorId="576DBC95" wp14:editId="27E87699">
                  <wp:simplePos x="0" y="0"/>
                  <wp:positionH relativeFrom="margin">
                    <wp:posOffset>0</wp:posOffset>
                  </wp:positionH>
                  <wp:positionV relativeFrom="paragraph">
                    <wp:posOffset>95250</wp:posOffset>
                  </wp:positionV>
                  <wp:extent cx="5248275" cy="0"/>
                  <wp:effectExtent l="0" t="95250" r="0" b="95250"/>
                  <wp:wrapNone/>
                  <wp:docPr id="18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1F5432A" id="AutoShape 199" o:spid="_x0000_s1026" type="#_x0000_t32" style="position:absolute;margin-left:0;margin-top:7.5pt;width:413.25pt;height:0;z-index:252081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9Q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yun9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ssing unmet needs in persons with dementia to decrease behavioural symptoms and improve quality of life (R21 clinical trial optional): AIDS-related</w:t>
        </w:r>
        <w:bookmarkEnd w:id="198"/>
      </w:hyperlink>
    </w:p>
    <w:p w14:paraId="6C89A12C" w14:textId="77777777" w:rsidR="00345E85" w:rsidRPr="00167F4D" w:rsidRDefault="006B0E38">
      <w:pPr>
        <w:pStyle w:val="Heading2"/>
        <w:rPr>
          <w:color w:val="FF0000"/>
        </w:rPr>
      </w:pPr>
      <w:r w:rsidRPr="00167F4D">
        <w:rPr>
          <w:color w:val="FF0000"/>
        </w:rPr>
        <w:t>NIH: National Institute of Nursing Research</w:t>
      </w:r>
    </w:p>
    <w:p w14:paraId="76F915C8"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4CC5A326" w14:textId="77777777" w:rsidR="00345E85" w:rsidRDefault="001B12A6">
      <w:r>
        <w:rPr>
          <w:noProof/>
        </w:rPr>
        <mc:AlternateContent>
          <mc:Choice Requires="wps">
            <w:drawing>
              <wp:anchor distT="0" distB="0" distL="114300" distR="114300" simplePos="0" relativeHeight="252083200" behindDoc="0" locked="0" layoutInCell="1" allowOverlap="1" wp14:anchorId="1C1A9696" wp14:editId="430FCB83">
                <wp:simplePos x="0" y="0"/>
                <wp:positionH relativeFrom="margin">
                  <wp:align>left</wp:align>
                </wp:positionH>
                <wp:positionV relativeFrom="paragraph">
                  <wp:posOffset>1685290</wp:posOffset>
                </wp:positionV>
                <wp:extent cx="5248275" cy="0"/>
                <wp:effectExtent l="0" t="95250" r="0" b="95250"/>
                <wp:wrapNone/>
                <wp:docPr id="181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052CBFB" id="AutoShape 199" o:spid="_x0000_s1026" type="#_x0000_t32" style="position:absolute;margin-left:0;margin-top:132.7pt;width:413.25pt;height:0;z-index:25208320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9u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gVx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call aims to stimulate clinical research addressing behavioural and psychological symptoms of dementia and the association of BPSD with unmet physical, social or environmental needs in persons with dementia. Application budgets </w:t>
      </w:r>
      <w:r w:rsidR="006B0E38">
        <w:t xml:space="preserve">are worth up to USD 275,000 for a two-year project period. No more than USD 200,000 in direct costs may be requested in any single year. </w:t>
      </w:r>
    </w:p>
    <w:p w14:paraId="5510CEA2" w14:textId="77777777" w:rsidR="00345E85" w:rsidRPr="002D4B26" w:rsidRDefault="006B0E38">
      <w:pPr>
        <w:pStyle w:val="Heading3"/>
        <w:rPr>
          <w:color w:val="000000" w:themeColor="text1"/>
        </w:rPr>
      </w:pPr>
      <w:r w:rsidRPr="002D4B26">
        <w:rPr>
          <w:color w:val="000000" w:themeColor="text1"/>
        </w:rPr>
        <w:t>Closing date: 07 Jan 19</w:t>
      </w:r>
    </w:p>
    <w:p w14:paraId="00D3F0ED" w14:textId="77777777" w:rsidR="001B12A6" w:rsidRDefault="0017277B">
      <w:pPr>
        <w:rPr>
          <w:b/>
          <w:color w:val="0000FF"/>
          <w:u w:val="single"/>
        </w:rPr>
        <w:sectPr w:rsidR="001B12A6" w:rsidSect="001B12A6">
          <w:type w:val="continuous"/>
          <w:pgSz w:w="11906" w:h="16838"/>
          <w:pgMar w:top="1440" w:right="1800" w:bottom="1440" w:left="1800" w:header="0" w:footer="0" w:gutter="0"/>
          <w:cols w:num="2" w:space="720"/>
          <w:formProt w:val="0"/>
          <w:docGrid w:linePitch="360" w:charSpace="-6145"/>
        </w:sectPr>
      </w:pPr>
      <w:hyperlink r:id="rId413">
        <w:r w:rsidR="006B0E38">
          <w:rPr>
            <w:b/>
            <w:color w:val="0000FF"/>
            <w:u w:val="single"/>
          </w:rPr>
          <w:t>Link to *Research Professional</w:t>
        </w:r>
      </w:hyperlink>
    </w:p>
    <w:p w14:paraId="5DCE5FEE" w14:textId="77777777" w:rsidR="00345E85" w:rsidRDefault="00345E85"/>
    <w:p w14:paraId="51431144" w14:textId="77777777" w:rsidR="00345E85" w:rsidRDefault="00345E85"/>
    <w:p w14:paraId="14FA40E9" w14:textId="77777777" w:rsidR="00345E85" w:rsidRPr="00662855" w:rsidRDefault="0017277B">
      <w:pPr>
        <w:pStyle w:val="Heading1"/>
        <w:rPr>
          <w:color w:val="7030A0"/>
        </w:rPr>
      </w:pPr>
      <w:hyperlink r:id="rId414">
        <w:bookmarkStart w:id="199" w:name="_Toc531359532"/>
        <w:r w:rsidR="006B0E38" w:rsidRPr="00662855">
          <w:rPr>
            <w:color w:val="7030A0"/>
            <w:u w:val="single"/>
          </w:rPr>
          <w:t>Self-management interventions and technologies to sustain health and optimise functional capabilities (R21 clinical trial optional): AIDS-related</w:t>
        </w:r>
        <w:bookmarkEnd w:id="199"/>
      </w:hyperlink>
    </w:p>
    <w:p w14:paraId="5F98F100" w14:textId="77777777" w:rsidR="00345E85" w:rsidRPr="00167F4D" w:rsidRDefault="006B0E38">
      <w:pPr>
        <w:pStyle w:val="Heading2"/>
        <w:rPr>
          <w:color w:val="FF0000"/>
        </w:rPr>
      </w:pPr>
      <w:r w:rsidRPr="00167F4D">
        <w:rPr>
          <w:color w:val="FF0000"/>
        </w:rPr>
        <w:t>NIH: National Institute of Nursing Research</w:t>
      </w:r>
    </w:p>
    <w:p w14:paraId="09627C59"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224912AA" w14:textId="77777777" w:rsidR="00345E85" w:rsidRDefault="006B0E38">
      <w:r>
        <w:t xml:space="preserve">This AIDS-related call supports clinical research on self-management interventions and technologies that improve health and quality of life in persons needing assistance to optimise and maintain existing functional capabilities, prevent or delay disabilities and </w:t>
      </w:r>
      <w:r>
        <w:t xml:space="preserve">navigate their environment. Application budgets are worth up to USD 275,000 for a period of two years. </w:t>
      </w:r>
    </w:p>
    <w:p w14:paraId="685DBD4D" w14:textId="77777777" w:rsidR="00345E85" w:rsidRPr="002D4B26" w:rsidRDefault="006B0E38">
      <w:pPr>
        <w:pStyle w:val="Heading3"/>
        <w:rPr>
          <w:color w:val="000000" w:themeColor="text1"/>
        </w:rPr>
      </w:pPr>
      <w:r w:rsidRPr="002D4B26">
        <w:rPr>
          <w:color w:val="000000" w:themeColor="text1"/>
        </w:rPr>
        <w:t>Closing date: 07 Jan 19</w:t>
      </w:r>
    </w:p>
    <w:p w14:paraId="6F341FFE" w14:textId="77777777" w:rsidR="00345E85" w:rsidRDefault="0017277B">
      <w:hyperlink r:id="rId415">
        <w:r w:rsidR="006B0E38">
          <w:rPr>
            <w:b/>
            <w:color w:val="0000FF"/>
            <w:u w:val="single"/>
          </w:rPr>
          <w:t>Link to *Research Professional</w:t>
        </w:r>
      </w:hyperlink>
    </w:p>
    <w:p w14:paraId="3DBC3821" w14:textId="77777777" w:rsidR="00345E85" w:rsidRDefault="00345E85"/>
    <w:p w14:paraId="78C21058" w14:textId="77777777" w:rsidR="001B12A6" w:rsidRDefault="001B12A6">
      <w:pPr>
        <w:pStyle w:val="Heading1"/>
        <w:sectPr w:rsidR="001B12A6" w:rsidSect="001B12A6">
          <w:type w:val="continuous"/>
          <w:pgSz w:w="11906" w:h="16838"/>
          <w:pgMar w:top="1440" w:right="1800" w:bottom="1440" w:left="1800" w:header="0" w:footer="0" w:gutter="0"/>
          <w:cols w:num="2" w:space="720"/>
          <w:formProt w:val="0"/>
          <w:docGrid w:linePitch="360" w:charSpace="-6145"/>
        </w:sectPr>
      </w:pPr>
    </w:p>
    <w:p w14:paraId="47F9EF50" w14:textId="77777777" w:rsidR="00345E85" w:rsidRPr="00662855" w:rsidRDefault="0017277B">
      <w:pPr>
        <w:pStyle w:val="Heading1"/>
        <w:rPr>
          <w:color w:val="7030A0"/>
        </w:rPr>
      </w:pPr>
      <w:hyperlink r:id="rId416">
        <w:bookmarkStart w:id="200" w:name="_Toc531359533"/>
        <w:r w:rsidR="006B0E38" w:rsidRPr="00662855">
          <w:rPr>
            <w:color w:val="7030A0"/>
            <w:u w:val="single"/>
          </w:rPr>
          <w:t>Use of technology t</w:t>
        </w:r>
        <w:r w:rsidR="001B12A6">
          <w:rPr>
            <w:noProof/>
          </w:rPr>
          <mc:AlternateContent>
            <mc:Choice Requires="wps">
              <w:drawing>
                <wp:anchor distT="0" distB="0" distL="114300" distR="114300" simplePos="0" relativeHeight="252085248" behindDoc="0" locked="0" layoutInCell="1" allowOverlap="1" wp14:anchorId="4FFF4452" wp14:editId="0EECCE91">
                  <wp:simplePos x="0" y="0"/>
                  <wp:positionH relativeFrom="margin">
                    <wp:posOffset>0</wp:posOffset>
                  </wp:positionH>
                  <wp:positionV relativeFrom="paragraph">
                    <wp:posOffset>94615</wp:posOffset>
                  </wp:positionV>
                  <wp:extent cx="5248275" cy="0"/>
                  <wp:effectExtent l="0" t="95250" r="0" b="95250"/>
                  <wp:wrapNone/>
                  <wp:docPr id="18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F374787" id="AutoShape 199" o:spid="_x0000_s1026" type="#_x0000_t32" style="position:absolute;margin-left:0;margin-top:7.45pt;width:413.25pt;height:0;z-index:252085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yx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sX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iyss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o enhance patient outcomes and prevent illness (R21 clinical trial optional): AIDS-related</w:t>
        </w:r>
        <w:bookmarkEnd w:id="200"/>
      </w:hyperlink>
    </w:p>
    <w:p w14:paraId="5A5EA6E7" w14:textId="77777777" w:rsidR="00345E85" w:rsidRPr="00167F4D" w:rsidRDefault="006B0E38">
      <w:pPr>
        <w:pStyle w:val="Heading2"/>
        <w:rPr>
          <w:color w:val="FF0000"/>
        </w:rPr>
      </w:pPr>
      <w:r w:rsidRPr="00167F4D">
        <w:rPr>
          <w:color w:val="FF0000"/>
        </w:rPr>
        <w:t>NIH: National Institute of Nursing Research</w:t>
      </w:r>
    </w:p>
    <w:p w14:paraId="7C35D9C2" w14:textId="77777777" w:rsidR="001B12A6" w:rsidRDefault="001B12A6">
      <w:pPr>
        <w:sectPr w:rsidR="001B12A6" w:rsidSect="00331A68">
          <w:type w:val="continuous"/>
          <w:pgSz w:w="11906" w:h="16838"/>
          <w:pgMar w:top="1440" w:right="1800" w:bottom="1440" w:left="1800" w:header="0" w:footer="0" w:gutter="0"/>
          <w:cols w:space="720"/>
          <w:formProt w:val="0"/>
          <w:docGrid w:linePitch="360" w:charSpace="-6145"/>
        </w:sectPr>
      </w:pPr>
    </w:p>
    <w:p w14:paraId="38EFF29F" w14:textId="77777777" w:rsidR="00345E85" w:rsidRDefault="006B0E38">
      <w:r>
        <w:t xml:space="preserve">This AIDS-related funding opportunity seeks clinical research focused on the development and utilisation of technologies that can help address patient outcomes. Application budgets are worth up to USD 275,000 for a two-year period. </w:t>
      </w:r>
      <w:r>
        <w:t xml:space="preserve">No more than USD 200,000 in direct costs may be requested in any single year. </w:t>
      </w:r>
    </w:p>
    <w:p w14:paraId="683B7D13" w14:textId="77777777" w:rsidR="00345E85" w:rsidRPr="002D4B26" w:rsidRDefault="006B0E38">
      <w:pPr>
        <w:pStyle w:val="Heading3"/>
        <w:rPr>
          <w:color w:val="000000" w:themeColor="text1"/>
        </w:rPr>
      </w:pPr>
      <w:r w:rsidRPr="002D4B26">
        <w:rPr>
          <w:color w:val="000000" w:themeColor="text1"/>
        </w:rPr>
        <w:t>Closing date: 07 Jan 19</w:t>
      </w:r>
    </w:p>
    <w:p w14:paraId="4D3A2E66" w14:textId="77777777" w:rsidR="00345E85" w:rsidRDefault="0017277B">
      <w:hyperlink r:id="rId417">
        <w:r w:rsidR="006B0E38">
          <w:rPr>
            <w:b/>
            <w:color w:val="0000FF"/>
            <w:u w:val="single"/>
          </w:rPr>
          <w:t>Link to *Research Professional</w:t>
        </w:r>
      </w:hyperlink>
    </w:p>
    <w:p w14:paraId="4C12D97E" w14:textId="77777777" w:rsidR="00345E85" w:rsidRDefault="00345E85"/>
    <w:p w14:paraId="0A2E99D5" w14:textId="77777777" w:rsidR="001B12A6" w:rsidRDefault="001B12A6">
      <w:pPr>
        <w:pStyle w:val="Heading1"/>
        <w:sectPr w:rsidR="001B12A6" w:rsidSect="001B12A6">
          <w:type w:val="continuous"/>
          <w:pgSz w:w="11906" w:h="16838"/>
          <w:pgMar w:top="1440" w:right="1800" w:bottom="1440" w:left="1800" w:header="0" w:footer="0" w:gutter="0"/>
          <w:cols w:num="2" w:space="720"/>
          <w:formProt w:val="0"/>
          <w:docGrid w:linePitch="360" w:charSpace="-6145"/>
        </w:sectPr>
      </w:pPr>
    </w:p>
    <w:p w14:paraId="38D038CD" w14:textId="77777777" w:rsidR="00345E85" w:rsidRPr="00662855" w:rsidRDefault="0017277B">
      <w:pPr>
        <w:pStyle w:val="Heading1"/>
        <w:rPr>
          <w:color w:val="7030A0"/>
        </w:rPr>
      </w:pPr>
      <w:hyperlink r:id="rId418">
        <w:bookmarkStart w:id="201" w:name="_Toc531359534"/>
        <w:r w:rsidR="006B0E38" w:rsidRPr="00662855">
          <w:rPr>
            <w:color w:val="7030A0"/>
            <w:u w:val="single"/>
          </w:rPr>
          <w:t>Palliative ca</w:t>
        </w:r>
        <w:r w:rsidR="001B12A6">
          <w:rPr>
            <w:noProof/>
          </w:rPr>
          <mc:AlternateContent>
            <mc:Choice Requires="wps">
              <w:drawing>
                <wp:anchor distT="0" distB="0" distL="114300" distR="114300" simplePos="0" relativeHeight="252087296" behindDoc="0" locked="0" layoutInCell="1" allowOverlap="1" wp14:anchorId="2DBD3CCF" wp14:editId="4FD2AA83">
                  <wp:simplePos x="0" y="0"/>
                  <wp:positionH relativeFrom="margin">
                    <wp:posOffset>0</wp:posOffset>
                  </wp:positionH>
                  <wp:positionV relativeFrom="paragraph">
                    <wp:posOffset>95250</wp:posOffset>
                  </wp:positionV>
                  <wp:extent cx="5248275" cy="0"/>
                  <wp:effectExtent l="0" t="95250" r="0" b="95250"/>
                  <wp:wrapNone/>
                  <wp:docPr id="18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9ED673" id="AutoShape 199" o:spid="_x0000_s1026" type="#_x0000_t32" style="position:absolute;margin-left:0;margin-top:7.5pt;width:413.25pt;height:0;z-index:252087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Dm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8A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37SD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re needs of individuals with rare advanced diseases and their family caregivers (R01 clinical trial optional): AIDS-related</w:t>
        </w:r>
        <w:bookmarkEnd w:id="201"/>
      </w:hyperlink>
    </w:p>
    <w:p w14:paraId="271FE1B2" w14:textId="77777777" w:rsidR="00345E85" w:rsidRPr="004B3B8F" w:rsidRDefault="006B0E38">
      <w:pPr>
        <w:pStyle w:val="Heading2"/>
        <w:rPr>
          <w:color w:val="FF0000"/>
        </w:rPr>
      </w:pPr>
      <w:r w:rsidRPr="004B3B8F">
        <w:rPr>
          <w:color w:val="FF0000"/>
        </w:rPr>
        <w:t>NIH: National Institute of Nursing Research</w:t>
      </w:r>
    </w:p>
    <w:p w14:paraId="0D223F9C" w14:textId="77777777" w:rsidR="006E3025" w:rsidRDefault="006E3025">
      <w:pPr>
        <w:sectPr w:rsidR="006E3025" w:rsidSect="00331A68">
          <w:type w:val="continuous"/>
          <w:pgSz w:w="11906" w:h="16838"/>
          <w:pgMar w:top="1440" w:right="1800" w:bottom="1440" w:left="1800" w:header="0" w:footer="0" w:gutter="0"/>
          <w:cols w:space="720"/>
          <w:formProt w:val="0"/>
          <w:docGrid w:linePitch="360" w:charSpace="-6145"/>
        </w:sectPr>
      </w:pPr>
    </w:p>
    <w:p w14:paraId="75EF0442" w14:textId="77777777" w:rsidR="00345E85" w:rsidRDefault="006B0E38">
      <w:r>
        <w:t xml:space="preserve">This AIDS-related call seeks to expand knowledge and increase the evidence base for palliative care in advanced rare diseases, including rare cancers, and to improve physical and psychosocial well-being and quality of life among seriously ill individuals and their family </w:t>
      </w:r>
      <w:r>
        <w:t xml:space="preserve">caregivers. Application budgets are not limited but need to reflect the actual needs of the proposed project. The maximum project period is five years. </w:t>
      </w:r>
    </w:p>
    <w:p w14:paraId="6D8347D8" w14:textId="77777777" w:rsidR="00345E85" w:rsidRPr="002D4B26" w:rsidRDefault="006B0E38">
      <w:pPr>
        <w:pStyle w:val="Heading3"/>
        <w:rPr>
          <w:color w:val="000000" w:themeColor="text1"/>
        </w:rPr>
      </w:pPr>
      <w:r w:rsidRPr="002D4B26">
        <w:rPr>
          <w:color w:val="000000" w:themeColor="text1"/>
        </w:rPr>
        <w:t>Closing date: 07 Jan 19</w:t>
      </w:r>
    </w:p>
    <w:p w14:paraId="60680AA6" w14:textId="77777777" w:rsidR="00345E85" w:rsidRDefault="0017277B">
      <w:hyperlink r:id="rId419">
        <w:r w:rsidR="006B0E38">
          <w:rPr>
            <w:b/>
            <w:color w:val="0000FF"/>
            <w:u w:val="single"/>
          </w:rPr>
          <w:t>Link to *Research Professional</w:t>
        </w:r>
      </w:hyperlink>
    </w:p>
    <w:p w14:paraId="126D72C6" w14:textId="77777777" w:rsidR="006E3025" w:rsidRDefault="006E3025">
      <w:pPr>
        <w:sectPr w:rsidR="006E3025" w:rsidSect="006E3025">
          <w:type w:val="continuous"/>
          <w:pgSz w:w="11906" w:h="16838"/>
          <w:pgMar w:top="1440" w:right="1800" w:bottom="1440" w:left="1800" w:header="0" w:footer="0" w:gutter="0"/>
          <w:cols w:num="2" w:space="720"/>
          <w:formProt w:val="0"/>
          <w:docGrid w:linePitch="360" w:charSpace="-6145"/>
        </w:sectPr>
      </w:pPr>
    </w:p>
    <w:p w14:paraId="0BD8E20F" w14:textId="77777777" w:rsidR="00345E85" w:rsidRDefault="006E3025">
      <w:r>
        <w:rPr>
          <w:noProof/>
        </w:rPr>
        <mc:AlternateContent>
          <mc:Choice Requires="wps">
            <w:drawing>
              <wp:anchor distT="0" distB="0" distL="114300" distR="114300" simplePos="0" relativeHeight="252089344" behindDoc="0" locked="0" layoutInCell="1" allowOverlap="1" wp14:anchorId="5FE45135" wp14:editId="550C547D">
                <wp:simplePos x="0" y="0"/>
                <wp:positionH relativeFrom="margin">
                  <wp:posOffset>0</wp:posOffset>
                </wp:positionH>
                <wp:positionV relativeFrom="paragraph">
                  <wp:posOffset>95250</wp:posOffset>
                </wp:positionV>
                <wp:extent cx="5248275" cy="0"/>
                <wp:effectExtent l="0" t="95250" r="0" b="95250"/>
                <wp:wrapNone/>
                <wp:docPr id="182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F163CFB" id="AutoShape 199" o:spid="_x0000_s1026" type="#_x0000_t32" style="position:absolute;margin-left:0;margin-top:7.5pt;width:413.25pt;height:0;z-index:252089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M5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vE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edjM5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A6521E8" w14:textId="77777777" w:rsidR="00345E85" w:rsidRPr="00662855" w:rsidRDefault="0017277B">
      <w:pPr>
        <w:pStyle w:val="Heading1"/>
        <w:rPr>
          <w:color w:val="7030A0"/>
        </w:rPr>
      </w:pPr>
      <w:hyperlink r:id="rId420">
        <w:bookmarkStart w:id="202" w:name="_Toc531359535"/>
        <w:r w:rsidR="006B0E38" w:rsidRPr="00662855">
          <w:rPr>
            <w:color w:val="7030A0"/>
            <w:u w:val="single"/>
          </w:rPr>
          <w:t>Improving individual and family outcomes through continuity and coordination of care in hospice (R01 clinical trial optional): AIDS-related</w:t>
        </w:r>
        <w:bookmarkEnd w:id="202"/>
      </w:hyperlink>
    </w:p>
    <w:p w14:paraId="34D28D8F" w14:textId="77777777" w:rsidR="00345E85" w:rsidRPr="004B3B8F" w:rsidRDefault="006B0E38">
      <w:pPr>
        <w:pStyle w:val="Heading2"/>
        <w:rPr>
          <w:color w:val="FF0000"/>
        </w:rPr>
      </w:pPr>
      <w:r w:rsidRPr="004B3B8F">
        <w:rPr>
          <w:color w:val="FF0000"/>
        </w:rPr>
        <w:t>NIH: National Institute of Nursing Research</w:t>
      </w:r>
    </w:p>
    <w:p w14:paraId="0C8D7D58" w14:textId="77777777" w:rsidR="00E11353" w:rsidRDefault="00E11353">
      <w:pPr>
        <w:sectPr w:rsidR="00E11353" w:rsidSect="00331A68">
          <w:type w:val="continuous"/>
          <w:pgSz w:w="11906" w:h="16838"/>
          <w:pgMar w:top="1440" w:right="1800" w:bottom="1440" w:left="1800" w:header="0" w:footer="0" w:gutter="0"/>
          <w:cols w:space="720"/>
          <w:formProt w:val="0"/>
          <w:docGrid w:linePitch="360" w:charSpace="-6145"/>
        </w:sectPr>
      </w:pPr>
    </w:p>
    <w:p w14:paraId="2B0E5D01" w14:textId="77777777" w:rsidR="00345E85" w:rsidRDefault="006B0E38">
      <w:r>
        <w:t xml:space="preserve">This AIDS-related funding opportunity supports research that focuses on reducing negative individual and family outcomes related to unwanted transitions at the end of life and optimising the individual and family outcomes related to high quality coordination </w:t>
      </w:r>
      <w:r>
        <w:t>of care of individuals who are enrolled in hospice. Applications budgets are not limited but need to reflect the actual need of the proposed project.</w:t>
      </w:r>
    </w:p>
    <w:p w14:paraId="6112C681" w14:textId="77777777" w:rsidR="00345E85" w:rsidRPr="002D4B26" w:rsidRDefault="006B0E38">
      <w:pPr>
        <w:pStyle w:val="Heading3"/>
        <w:rPr>
          <w:color w:val="000000" w:themeColor="text1"/>
        </w:rPr>
      </w:pPr>
      <w:r w:rsidRPr="002D4B26">
        <w:rPr>
          <w:color w:val="000000" w:themeColor="text1"/>
        </w:rPr>
        <w:t>Closing date: 07 Jan 19</w:t>
      </w:r>
    </w:p>
    <w:p w14:paraId="28562638" w14:textId="77777777" w:rsidR="00345E85" w:rsidRDefault="0017277B">
      <w:hyperlink r:id="rId421">
        <w:r w:rsidR="006B0E38">
          <w:rPr>
            <w:b/>
            <w:color w:val="0000FF"/>
            <w:u w:val="single"/>
          </w:rPr>
          <w:t>Link to *Research Professional</w:t>
        </w:r>
      </w:hyperlink>
    </w:p>
    <w:p w14:paraId="0C0506A4" w14:textId="77777777" w:rsidR="00E11353" w:rsidRDefault="00E11353">
      <w:pPr>
        <w:sectPr w:rsidR="00E11353" w:rsidSect="00E11353">
          <w:type w:val="continuous"/>
          <w:pgSz w:w="11906" w:h="16838"/>
          <w:pgMar w:top="1440" w:right="1800" w:bottom="1440" w:left="1800" w:header="0" w:footer="0" w:gutter="0"/>
          <w:cols w:num="2" w:space="720"/>
          <w:formProt w:val="0"/>
          <w:docGrid w:linePitch="360" w:charSpace="-6145"/>
        </w:sectPr>
      </w:pPr>
    </w:p>
    <w:p w14:paraId="37DC8251" w14:textId="77777777" w:rsidR="00345E85" w:rsidRDefault="00E11353">
      <w:r>
        <w:rPr>
          <w:noProof/>
        </w:rPr>
        <mc:AlternateContent>
          <mc:Choice Requires="wps">
            <w:drawing>
              <wp:anchor distT="0" distB="0" distL="114300" distR="114300" simplePos="0" relativeHeight="252091392" behindDoc="0" locked="0" layoutInCell="1" allowOverlap="1" wp14:anchorId="55123160" wp14:editId="35FD1448">
                <wp:simplePos x="0" y="0"/>
                <wp:positionH relativeFrom="margin">
                  <wp:posOffset>0</wp:posOffset>
                </wp:positionH>
                <wp:positionV relativeFrom="paragraph">
                  <wp:posOffset>95250</wp:posOffset>
                </wp:positionV>
                <wp:extent cx="5248275" cy="0"/>
                <wp:effectExtent l="0" t="95250" r="0" b="95250"/>
                <wp:wrapNone/>
                <wp:docPr id="18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AF7D47" id="AutoShape 199" o:spid="_x0000_s1026" type="#_x0000_t32" style="position:absolute;margin-left:0;margin-top:7.5pt;width:413.25pt;height:0;z-index:252091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GTddoP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218034DF" w14:textId="77777777" w:rsidR="00345E85" w:rsidRPr="00662855" w:rsidRDefault="0017277B">
      <w:pPr>
        <w:pStyle w:val="Heading1"/>
        <w:rPr>
          <w:color w:val="7030A0"/>
        </w:rPr>
      </w:pPr>
      <w:hyperlink r:id="rId422">
        <w:bookmarkStart w:id="203" w:name="_Toc531359536"/>
        <w:r w:rsidR="006B0E38" w:rsidRPr="00662855">
          <w:rPr>
            <w:color w:val="7030A0"/>
            <w:u w:val="single"/>
          </w:rPr>
          <w:t>Addressing unmet needs in persons with dementia to decrease behavioural symptoms and improve quality of life (R01 clinical trial optional): AIDS-related</w:t>
        </w:r>
        <w:bookmarkEnd w:id="203"/>
      </w:hyperlink>
    </w:p>
    <w:p w14:paraId="4E790183" w14:textId="77777777" w:rsidR="00345E85" w:rsidRPr="004B3B8F" w:rsidRDefault="006B0E38">
      <w:pPr>
        <w:pStyle w:val="Heading2"/>
        <w:rPr>
          <w:color w:val="FF0000"/>
        </w:rPr>
      </w:pPr>
      <w:r w:rsidRPr="004B3B8F">
        <w:rPr>
          <w:color w:val="FF0000"/>
        </w:rPr>
        <w:t>NIH: National Institute of Nursing Research</w:t>
      </w:r>
    </w:p>
    <w:p w14:paraId="133BE8C4" w14:textId="77777777" w:rsidR="00E11353" w:rsidRDefault="00E11353">
      <w:pPr>
        <w:sectPr w:rsidR="00E11353" w:rsidSect="00331A68">
          <w:type w:val="continuous"/>
          <w:pgSz w:w="11906" w:h="16838"/>
          <w:pgMar w:top="1440" w:right="1800" w:bottom="1440" w:left="1800" w:header="0" w:footer="0" w:gutter="0"/>
          <w:cols w:space="720"/>
          <w:formProt w:val="0"/>
          <w:docGrid w:linePitch="360" w:charSpace="-6145"/>
        </w:sectPr>
      </w:pPr>
    </w:p>
    <w:p w14:paraId="7C5D6970" w14:textId="77777777" w:rsidR="00345E85" w:rsidRDefault="006B0E38">
      <w:r>
        <w:t xml:space="preserve">This AIDS-related call aims to stimulate clinical research addressing behavioural and psychological symptoms of dementia and the association of BPSD with unmet physical, social or environmental needs in persons with dementia. Application budgets </w:t>
      </w:r>
      <w:r>
        <w:t>are not limited but need to reflect the actual needs of the proposed project. The maximum project period is five years.</w:t>
      </w:r>
    </w:p>
    <w:p w14:paraId="26A2DD68" w14:textId="77777777" w:rsidR="00345E85" w:rsidRPr="002D4B26" w:rsidRDefault="006B0E38">
      <w:pPr>
        <w:pStyle w:val="Heading3"/>
        <w:rPr>
          <w:color w:val="000000" w:themeColor="text1"/>
        </w:rPr>
      </w:pPr>
      <w:r w:rsidRPr="002D4B26">
        <w:rPr>
          <w:color w:val="000000" w:themeColor="text1"/>
        </w:rPr>
        <w:t>Closing date: 07 Jan 19</w:t>
      </w:r>
    </w:p>
    <w:p w14:paraId="5114B207" w14:textId="77777777" w:rsidR="00345E85" w:rsidRDefault="0017277B">
      <w:hyperlink r:id="rId423">
        <w:r w:rsidR="006B0E38">
          <w:rPr>
            <w:b/>
            <w:color w:val="0000FF"/>
            <w:u w:val="single"/>
          </w:rPr>
          <w:t>Link to *Research Professional</w:t>
        </w:r>
      </w:hyperlink>
    </w:p>
    <w:p w14:paraId="21FE88D1" w14:textId="77777777" w:rsidR="00E11353" w:rsidRDefault="00E11353">
      <w:pPr>
        <w:sectPr w:rsidR="00E11353" w:rsidSect="00E11353">
          <w:type w:val="continuous"/>
          <w:pgSz w:w="11906" w:h="16838"/>
          <w:pgMar w:top="1440" w:right="1800" w:bottom="1440" w:left="1800" w:header="0" w:footer="0" w:gutter="0"/>
          <w:cols w:num="2" w:space="720"/>
          <w:formProt w:val="0"/>
          <w:docGrid w:linePitch="360" w:charSpace="-6145"/>
        </w:sectPr>
      </w:pPr>
    </w:p>
    <w:p w14:paraId="3CD37E56" w14:textId="77777777" w:rsidR="00345E85" w:rsidRDefault="00E11353">
      <w:r>
        <w:rPr>
          <w:noProof/>
        </w:rPr>
        <mc:AlternateContent>
          <mc:Choice Requires="wps">
            <w:drawing>
              <wp:anchor distT="0" distB="0" distL="114300" distR="114300" simplePos="0" relativeHeight="252093440" behindDoc="0" locked="0" layoutInCell="1" allowOverlap="1" wp14:anchorId="48FFD0EB" wp14:editId="18FE9B25">
                <wp:simplePos x="0" y="0"/>
                <wp:positionH relativeFrom="margin">
                  <wp:posOffset>0</wp:posOffset>
                </wp:positionH>
                <wp:positionV relativeFrom="paragraph">
                  <wp:posOffset>94615</wp:posOffset>
                </wp:positionV>
                <wp:extent cx="5248275" cy="0"/>
                <wp:effectExtent l="0" t="95250" r="0" b="95250"/>
                <wp:wrapNone/>
                <wp:docPr id="18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0C1FA24" id="AutoShape 199" o:spid="_x0000_s1026" type="#_x0000_t32" style="position:absolute;margin-left:0;margin-top:7.45pt;width:413.25pt;height:0;z-index:252093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Vc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s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UZlX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8A27CDD" w14:textId="77777777" w:rsidR="00345E85" w:rsidRPr="00662855" w:rsidRDefault="0017277B">
      <w:pPr>
        <w:pStyle w:val="Heading1"/>
        <w:rPr>
          <w:color w:val="7030A0"/>
        </w:rPr>
      </w:pPr>
      <w:hyperlink r:id="rId424">
        <w:bookmarkStart w:id="204" w:name="_Toc531359537"/>
        <w:r w:rsidR="006B0E38" w:rsidRPr="00662855">
          <w:rPr>
            <w:color w:val="7030A0"/>
            <w:u w:val="single"/>
          </w:rPr>
          <w:t>Self-management interventions and technologies to sustain health and optimise functional capabilities (R01 clinical trial optional): AIDS-related</w:t>
        </w:r>
        <w:bookmarkEnd w:id="204"/>
      </w:hyperlink>
    </w:p>
    <w:p w14:paraId="2C9CF909" w14:textId="77777777" w:rsidR="00345E85" w:rsidRPr="004B3B8F" w:rsidRDefault="006B0E38">
      <w:pPr>
        <w:pStyle w:val="Heading2"/>
        <w:rPr>
          <w:color w:val="FF0000"/>
        </w:rPr>
      </w:pPr>
      <w:r w:rsidRPr="004B3B8F">
        <w:rPr>
          <w:color w:val="FF0000"/>
        </w:rPr>
        <w:t>NIH: National Institute of Nursing Research</w:t>
      </w:r>
    </w:p>
    <w:p w14:paraId="1D0AA471" w14:textId="77777777" w:rsidR="00E11353" w:rsidRDefault="00E11353">
      <w:pPr>
        <w:sectPr w:rsidR="00E11353" w:rsidSect="00331A68">
          <w:type w:val="continuous"/>
          <w:pgSz w:w="11906" w:h="16838"/>
          <w:pgMar w:top="1440" w:right="1800" w:bottom="1440" w:left="1800" w:header="0" w:footer="0" w:gutter="0"/>
          <w:cols w:space="720"/>
          <w:formProt w:val="0"/>
          <w:docGrid w:linePitch="360" w:charSpace="-6145"/>
        </w:sectPr>
      </w:pPr>
    </w:p>
    <w:p w14:paraId="3C53322E" w14:textId="77777777" w:rsidR="00345E85" w:rsidRDefault="006B0E38">
      <w:r>
        <w:t xml:space="preserve">This AIDS-related call supports clinical research on self-management interventions and technologies that improve health and quality of life in persons needing assistance to optimise and maintain existing functional capabilities, prevent or delay disabilities and navigate their environment. </w:t>
      </w:r>
      <w:r>
        <w:t>Application budgets are not limited but need to reflect the actual needs of the proposed project. The maximum project period is five years.</w:t>
      </w:r>
    </w:p>
    <w:p w14:paraId="5EB8F237" w14:textId="77777777" w:rsidR="00345E85" w:rsidRPr="002D4B26" w:rsidRDefault="006B0E38">
      <w:pPr>
        <w:pStyle w:val="Heading3"/>
        <w:rPr>
          <w:color w:val="000000" w:themeColor="text1"/>
        </w:rPr>
      </w:pPr>
      <w:r w:rsidRPr="002D4B26">
        <w:rPr>
          <w:color w:val="000000" w:themeColor="text1"/>
        </w:rPr>
        <w:t>Closing date: 07 Jan 19</w:t>
      </w:r>
    </w:p>
    <w:p w14:paraId="78310A35" w14:textId="77777777" w:rsidR="00345E85" w:rsidRDefault="0017277B">
      <w:hyperlink r:id="rId425">
        <w:r w:rsidR="006B0E38">
          <w:rPr>
            <w:b/>
            <w:color w:val="0000FF"/>
            <w:u w:val="single"/>
          </w:rPr>
          <w:t>Link to *Research Professional</w:t>
        </w:r>
      </w:hyperlink>
    </w:p>
    <w:p w14:paraId="0C61987B" w14:textId="77777777" w:rsidR="00E11353" w:rsidRDefault="00E11353">
      <w:pPr>
        <w:sectPr w:rsidR="00E11353" w:rsidSect="00E11353">
          <w:type w:val="continuous"/>
          <w:pgSz w:w="11906" w:h="16838"/>
          <w:pgMar w:top="1440" w:right="1800" w:bottom="1440" w:left="1800" w:header="0" w:footer="0" w:gutter="0"/>
          <w:cols w:num="2" w:space="720"/>
          <w:formProt w:val="0"/>
          <w:docGrid w:linePitch="360" w:charSpace="-6145"/>
        </w:sectPr>
      </w:pPr>
    </w:p>
    <w:p w14:paraId="172358AA" w14:textId="77777777" w:rsidR="00345E85" w:rsidRDefault="00E11353">
      <w:r>
        <w:rPr>
          <w:noProof/>
        </w:rPr>
        <mc:AlternateContent>
          <mc:Choice Requires="wps">
            <w:drawing>
              <wp:anchor distT="0" distB="0" distL="114300" distR="114300" simplePos="0" relativeHeight="252095488" behindDoc="0" locked="0" layoutInCell="1" allowOverlap="1" wp14:anchorId="7A9290C3" wp14:editId="63C87D20">
                <wp:simplePos x="0" y="0"/>
                <wp:positionH relativeFrom="margin">
                  <wp:posOffset>0</wp:posOffset>
                </wp:positionH>
                <wp:positionV relativeFrom="paragraph">
                  <wp:posOffset>94615</wp:posOffset>
                </wp:positionV>
                <wp:extent cx="5248275" cy="0"/>
                <wp:effectExtent l="0" t="95250" r="0" b="95250"/>
                <wp:wrapNone/>
                <wp:docPr id="18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BAE1189" id="AutoShape 199" o:spid="_x0000_s1026" type="#_x0000_t32" style="position:absolute;margin-left:0;margin-top:7.45pt;width:413.25pt;height:0;z-index:2520954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ws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u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UY2ML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20D2B27" w14:textId="77777777" w:rsidR="00345E85" w:rsidRPr="00662855" w:rsidRDefault="0017277B">
      <w:pPr>
        <w:pStyle w:val="Heading1"/>
        <w:rPr>
          <w:color w:val="7030A0"/>
        </w:rPr>
      </w:pPr>
      <w:hyperlink r:id="rId426">
        <w:bookmarkStart w:id="205" w:name="_Toc531359538"/>
        <w:r w:rsidR="006B0E38" w:rsidRPr="00662855">
          <w:rPr>
            <w:color w:val="7030A0"/>
            <w:u w:val="single"/>
          </w:rPr>
          <w:t>Use of technology to enhance patient outcomes and prevent illness (R01 clinical trial optional): AIDS-related</w:t>
        </w:r>
        <w:bookmarkEnd w:id="205"/>
      </w:hyperlink>
    </w:p>
    <w:p w14:paraId="0E3D5641" w14:textId="77777777" w:rsidR="00345E85" w:rsidRPr="004B3B8F" w:rsidRDefault="006B0E38">
      <w:pPr>
        <w:pStyle w:val="Heading2"/>
        <w:rPr>
          <w:color w:val="FF0000"/>
        </w:rPr>
      </w:pPr>
      <w:r w:rsidRPr="004B3B8F">
        <w:rPr>
          <w:color w:val="FF0000"/>
        </w:rPr>
        <w:t>NIH: National Institute of Nursing Research</w:t>
      </w:r>
    </w:p>
    <w:p w14:paraId="6222C258" w14:textId="77777777" w:rsidR="0097792B" w:rsidRDefault="0097792B">
      <w:pPr>
        <w:sectPr w:rsidR="0097792B" w:rsidSect="00331A68">
          <w:type w:val="continuous"/>
          <w:pgSz w:w="11906" w:h="16838"/>
          <w:pgMar w:top="1440" w:right="1800" w:bottom="1440" w:left="1800" w:header="0" w:footer="0" w:gutter="0"/>
          <w:cols w:space="720"/>
          <w:formProt w:val="0"/>
          <w:docGrid w:linePitch="360" w:charSpace="-6145"/>
        </w:sectPr>
      </w:pPr>
    </w:p>
    <w:p w14:paraId="6A8695CA" w14:textId="77777777" w:rsidR="00345E85" w:rsidRDefault="006B0E38">
      <w:r>
        <w:t xml:space="preserve">This AIDS-related funding opportunity seeks clinical research focused on the development and utilisation of technologies that can help address patient outcomes. Application budgets are not limited but need to reflect the actual needs </w:t>
      </w:r>
      <w:r>
        <w:t xml:space="preserve">of the proposed project. The maximum project period is five years. </w:t>
      </w:r>
    </w:p>
    <w:p w14:paraId="482D4ED5" w14:textId="77777777" w:rsidR="00345E85" w:rsidRPr="002D4B26" w:rsidRDefault="006B0E38">
      <w:pPr>
        <w:pStyle w:val="Heading3"/>
        <w:rPr>
          <w:color w:val="000000" w:themeColor="text1"/>
        </w:rPr>
      </w:pPr>
      <w:r w:rsidRPr="002D4B26">
        <w:rPr>
          <w:color w:val="000000" w:themeColor="text1"/>
        </w:rPr>
        <w:t>Closing date: 07 Jan 19</w:t>
      </w:r>
    </w:p>
    <w:p w14:paraId="0D36232A" w14:textId="77777777" w:rsidR="00345E85" w:rsidRDefault="0017277B">
      <w:hyperlink r:id="rId427">
        <w:r w:rsidR="006B0E38">
          <w:rPr>
            <w:b/>
            <w:color w:val="0000FF"/>
            <w:u w:val="single"/>
          </w:rPr>
          <w:t>Link to *Research Professional</w:t>
        </w:r>
      </w:hyperlink>
    </w:p>
    <w:p w14:paraId="70EFB74E" w14:textId="77777777" w:rsidR="00345E85" w:rsidRDefault="00345E85"/>
    <w:p w14:paraId="37581C41" w14:textId="77777777" w:rsidR="0097792B" w:rsidRDefault="0097792B">
      <w:pPr>
        <w:pStyle w:val="Heading1"/>
        <w:sectPr w:rsidR="0097792B" w:rsidSect="0097792B">
          <w:type w:val="continuous"/>
          <w:pgSz w:w="11906" w:h="16838"/>
          <w:pgMar w:top="1440" w:right="1800" w:bottom="1440" w:left="1800" w:header="0" w:footer="0" w:gutter="0"/>
          <w:cols w:num="2" w:space="720"/>
          <w:formProt w:val="0"/>
          <w:docGrid w:linePitch="360" w:charSpace="-6145"/>
        </w:sectPr>
      </w:pPr>
    </w:p>
    <w:p w14:paraId="4A40B943" w14:textId="77777777" w:rsidR="00345E85" w:rsidRPr="00662855" w:rsidRDefault="0017277B">
      <w:pPr>
        <w:pStyle w:val="Heading1"/>
        <w:rPr>
          <w:color w:val="7030A0"/>
        </w:rPr>
      </w:pPr>
      <w:hyperlink r:id="rId428">
        <w:bookmarkStart w:id="206" w:name="_Toc531359539"/>
        <w:r w:rsidR="006B0E38" w:rsidRPr="00662855">
          <w:rPr>
            <w:color w:val="7030A0"/>
            <w:u w:val="single"/>
          </w:rPr>
          <w:t>Promoti</w:t>
        </w:r>
        <w:r w:rsidR="0097792B">
          <w:rPr>
            <w:noProof/>
          </w:rPr>
          <mc:AlternateContent>
            <mc:Choice Requires="wps">
              <w:drawing>
                <wp:anchor distT="0" distB="0" distL="114300" distR="114300" simplePos="0" relativeHeight="252097536" behindDoc="0" locked="0" layoutInCell="1" allowOverlap="1" wp14:anchorId="1D75313C" wp14:editId="33EE80E5">
                  <wp:simplePos x="0" y="0"/>
                  <wp:positionH relativeFrom="margin">
                    <wp:posOffset>0</wp:posOffset>
                  </wp:positionH>
                  <wp:positionV relativeFrom="paragraph">
                    <wp:posOffset>95250</wp:posOffset>
                  </wp:positionV>
                  <wp:extent cx="5248275" cy="0"/>
                  <wp:effectExtent l="0" t="95250" r="0" b="95250"/>
                  <wp:wrapNone/>
                  <wp:docPr id="18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2AD3CA" id="AutoShape 199" o:spid="_x0000_s1026" type="#_x0000_t32" style="position:absolute;margin-left:0;margin-top:7.5pt;width:413.25pt;height:0;z-index:252097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z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9M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4Fp/z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ng caregiver health using self-management (R01 clinical trial optional): AIDS-related</w:t>
        </w:r>
        <w:bookmarkEnd w:id="206"/>
      </w:hyperlink>
    </w:p>
    <w:p w14:paraId="30101C67" w14:textId="77777777" w:rsidR="00345E85" w:rsidRPr="004B3B8F" w:rsidRDefault="006B0E38">
      <w:pPr>
        <w:pStyle w:val="Heading2"/>
        <w:rPr>
          <w:color w:val="FF0000"/>
        </w:rPr>
      </w:pPr>
      <w:r w:rsidRPr="004B3B8F">
        <w:rPr>
          <w:color w:val="FF0000"/>
        </w:rPr>
        <w:t>NIH: National Institute of Nursing Research</w:t>
      </w:r>
    </w:p>
    <w:p w14:paraId="751E65D2" w14:textId="77777777" w:rsidR="0097792B" w:rsidRDefault="0097792B">
      <w:pPr>
        <w:sectPr w:rsidR="0097792B" w:rsidSect="00331A68">
          <w:type w:val="continuous"/>
          <w:pgSz w:w="11906" w:h="16838"/>
          <w:pgMar w:top="1440" w:right="1800" w:bottom="1440" w:left="1800" w:header="0" w:footer="0" w:gutter="0"/>
          <w:cols w:space="720"/>
          <w:formProt w:val="0"/>
          <w:docGrid w:linePitch="360" w:charSpace="-6145"/>
        </w:sectPr>
      </w:pPr>
    </w:p>
    <w:p w14:paraId="2A35114B" w14:textId="77777777" w:rsidR="00345E85" w:rsidRDefault="006B0E38">
      <w:r>
        <w:t xml:space="preserve">This AIDS-related call aims to stimulate research in promoting informal caregiver health using self-management. Application budgets are not limited but need to reflect the actual needs of the proposed </w:t>
      </w:r>
      <w:r>
        <w:t>project. The maximum project period is five years.</w:t>
      </w:r>
    </w:p>
    <w:p w14:paraId="50E52238" w14:textId="77777777" w:rsidR="00345E85" w:rsidRPr="002D4B26" w:rsidRDefault="006B0E38">
      <w:pPr>
        <w:pStyle w:val="Heading3"/>
        <w:rPr>
          <w:color w:val="000000" w:themeColor="text1"/>
        </w:rPr>
      </w:pPr>
      <w:r w:rsidRPr="002D4B26">
        <w:rPr>
          <w:color w:val="000000" w:themeColor="text1"/>
        </w:rPr>
        <w:t>Closing date: 07 Jan 19</w:t>
      </w:r>
    </w:p>
    <w:p w14:paraId="015E8C20" w14:textId="77777777" w:rsidR="00345E85" w:rsidRDefault="0017277B">
      <w:hyperlink r:id="rId429">
        <w:r w:rsidR="006B0E38">
          <w:rPr>
            <w:b/>
            <w:color w:val="0000FF"/>
            <w:u w:val="single"/>
          </w:rPr>
          <w:t>Link to *Research Professional</w:t>
        </w:r>
      </w:hyperlink>
    </w:p>
    <w:p w14:paraId="23324992" w14:textId="77777777" w:rsidR="0097792B" w:rsidRDefault="0097792B">
      <w:pPr>
        <w:sectPr w:rsidR="0097792B" w:rsidSect="0097792B">
          <w:type w:val="continuous"/>
          <w:pgSz w:w="11906" w:h="16838"/>
          <w:pgMar w:top="1440" w:right="1800" w:bottom="1440" w:left="1800" w:header="0" w:footer="0" w:gutter="0"/>
          <w:cols w:num="2" w:space="720"/>
          <w:formProt w:val="0"/>
          <w:docGrid w:linePitch="360" w:charSpace="-6145"/>
        </w:sectPr>
      </w:pPr>
    </w:p>
    <w:p w14:paraId="5B3D2461" w14:textId="77777777" w:rsidR="00345E85" w:rsidRDefault="0097792B">
      <w:r>
        <w:rPr>
          <w:noProof/>
        </w:rPr>
        <mc:AlternateContent>
          <mc:Choice Requires="wps">
            <w:drawing>
              <wp:anchor distT="0" distB="0" distL="114300" distR="114300" simplePos="0" relativeHeight="252099584" behindDoc="0" locked="0" layoutInCell="1" allowOverlap="1" wp14:anchorId="5FD3B093" wp14:editId="5729DA02">
                <wp:simplePos x="0" y="0"/>
                <wp:positionH relativeFrom="margin">
                  <wp:posOffset>0</wp:posOffset>
                </wp:positionH>
                <wp:positionV relativeFrom="paragraph">
                  <wp:posOffset>95250</wp:posOffset>
                </wp:positionV>
                <wp:extent cx="5248275" cy="0"/>
                <wp:effectExtent l="0" t="95250" r="0" b="95250"/>
                <wp:wrapNone/>
                <wp:docPr id="182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8D93AFC" id="AutoShape 199" o:spid="_x0000_s1026" type="#_x0000_t32" style="position:absolute;margin-left:0;margin-top:7.5pt;width:413.25pt;height:0;z-index:252099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pJ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vM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Cvdp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3A98760" w14:textId="77777777" w:rsidR="00345E85" w:rsidRPr="00662855" w:rsidRDefault="0017277B">
      <w:pPr>
        <w:pStyle w:val="Heading1"/>
        <w:rPr>
          <w:color w:val="7030A0"/>
        </w:rPr>
      </w:pPr>
      <w:hyperlink r:id="rId430">
        <w:bookmarkStart w:id="207" w:name="_Toc531359540"/>
        <w:r w:rsidR="006B0E38" w:rsidRPr="00662855">
          <w:rPr>
            <w:color w:val="7030A0"/>
            <w:u w:val="single"/>
          </w:rPr>
          <w:t>Potential effects of metformin on ageing and age-related conditions: small-scale clinical studies and secondary analysis of controlled clinical studies (R01 clinical trial optional): AIDS-related</w:t>
        </w:r>
        <w:bookmarkEnd w:id="207"/>
      </w:hyperlink>
    </w:p>
    <w:p w14:paraId="29BB3FD9" w14:textId="77777777" w:rsidR="00345E85" w:rsidRPr="004B3B8F" w:rsidRDefault="006B0E38">
      <w:pPr>
        <w:pStyle w:val="Heading2"/>
        <w:rPr>
          <w:color w:val="FF0000"/>
        </w:rPr>
      </w:pPr>
      <w:r w:rsidRPr="004B3B8F">
        <w:rPr>
          <w:color w:val="FF0000"/>
        </w:rPr>
        <w:t>NIH: National Institute on Ag</w:t>
      </w:r>
      <w:bookmarkStart w:id="208" w:name="_GoBack"/>
      <w:bookmarkEnd w:id="208"/>
      <w:r w:rsidRPr="004B3B8F">
        <w:rPr>
          <w:color w:val="FF0000"/>
        </w:rPr>
        <w:t>ing</w:t>
      </w:r>
    </w:p>
    <w:p w14:paraId="0F8D36BC" w14:textId="77777777" w:rsidR="0097792B" w:rsidRDefault="0097792B">
      <w:pPr>
        <w:sectPr w:rsidR="0097792B" w:rsidSect="00331A68">
          <w:type w:val="continuous"/>
          <w:pgSz w:w="11906" w:h="16838"/>
          <w:pgMar w:top="1440" w:right="1800" w:bottom="1440" w:left="1800" w:header="0" w:footer="0" w:gutter="0"/>
          <w:cols w:space="720"/>
          <w:formProt w:val="0"/>
          <w:docGrid w:linePitch="360" w:charSpace="-6145"/>
        </w:sectPr>
      </w:pPr>
    </w:p>
    <w:p w14:paraId="3779880A" w14:textId="77777777" w:rsidR="00345E85" w:rsidRDefault="006B0E38">
      <w:r>
        <w:t xml:space="preserve">This AIDS-related funding opportunity supports research projects that increase the understanding of the clinical translational potential of metformin to delay deleterious ageing changes or to extend healthy human life span. </w:t>
      </w:r>
      <w:r>
        <w:t xml:space="preserve">Application budgets are not limited but need to reflect the actual needs of the proposed project. </w:t>
      </w:r>
    </w:p>
    <w:p w14:paraId="4C64B4E2" w14:textId="77777777" w:rsidR="00345E85" w:rsidRPr="002D4B26" w:rsidRDefault="006B0E38">
      <w:pPr>
        <w:pStyle w:val="Heading3"/>
        <w:rPr>
          <w:color w:val="000000" w:themeColor="text1"/>
        </w:rPr>
      </w:pPr>
      <w:r w:rsidRPr="002D4B26">
        <w:rPr>
          <w:color w:val="000000" w:themeColor="text1"/>
        </w:rPr>
        <w:t>Closing date: 07 Jan 19</w:t>
      </w:r>
    </w:p>
    <w:p w14:paraId="4E7C265B" w14:textId="77777777" w:rsidR="00345E85" w:rsidRDefault="0017277B">
      <w:hyperlink r:id="rId431">
        <w:r w:rsidR="006B0E38">
          <w:rPr>
            <w:b/>
            <w:color w:val="0000FF"/>
            <w:u w:val="single"/>
          </w:rPr>
          <w:t>Link to *Research Professional</w:t>
        </w:r>
      </w:hyperlink>
    </w:p>
    <w:p w14:paraId="0BD84C40" w14:textId="77777777" w:rsidR="0097792B" w:rsidRDefault="0097792B">
      <w:pPr>
        <w:sectPr w:rsidR="0097792B" w:rsidSect="0097792B">
          <w:type w:val="continuous"/>
          <w:pgSz w:w="11906" w:h="16838"/>
          <w:pgMar w:top="1440" w:right="1800" w:bottom="1440" w:left="1800" w:header="0" w:footer="0" w:gutter="0"/>
          <w:cols w:num="2" w:space="720"/>
          <w:formProt w:val="0"/>
          <w:docGrid w:linePitch="360" w:charSpace="-6145"/>
        </w:sectPr>
      </w:pPr>
    </w:p>
    <w:p w14:paraId="03F1E8E7" w14:textId="77777777" w:rsidR="00345E85" w:rsidRDefault="0097792B">
      <w:r>
        <w:rPr>
          <w:noProof/>
        </w:rPr>
        <mc:AlternateContent>
          <mc:Choice Requires="wps">
            <w:drawing>
              <wp:anchor distT="0" distB="0" distL="114300" distR="114300" simplePos="0" relativeHeight="252101632" behindDoc="0" locked="0" layoutInCell="1" allowOverlap="1" wp14:anchorId="7B9D5A10" wp14:editId="5E9501C2">
                <wp:simplePos x="0" y="0"/>
                <wp:positionH relativeFrom="margin">
                  <wp:posOffset>0</wp:posOffset>
                </wp:positionH>
                <wp:positionV relativeFrom="paragraph">
                  <wp:posOffset>94615</wp:posOffset>
                </wp:positionV>
                <wp:extent cx="5248275" cy="0"/>
                <wp:effectExtent l="0" t="95250" r="0" b="95250"/>
                <wp:wrapNone/>
                <wp:docPr id="18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42B4C3" id="AutoShape 199" o:spid="_x0000_s1026" type="#_x0000_t32" style="position:absolute;margin-left:0;margin-top:7.45pt;width:413.25pt;height:0;z-index:252101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W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BrJsmW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72809B7D" w14:textId="77777777" w:rsidR="0097792B" w:rsidRDefault="0097792B">
      <w:pPr>
        <w:pStyle w:val="Heading1"/>
      </w:pPr>
    </w:p>
    <w:p w14:paraId="4ADA05BE" w14:textId="77777777" w:rsidR="00345E85" w:rsidRPr="00662855" w:rsidRDefault="0017277B">
      <w:pPr>
        <w:pStyle w:val="Heading1"/>
        <w:rPr>
          <w:color w:val="7030A0"/>
        </w:rPr>
      </w:pPr>
      <w:hyperlink r:id="rId432">
        <w:bookmarkStart w:id="209" w:name="_Toc531359541"/>
        <w:r w:rsidR="006B0E38" w:rsidRPr="00662855">
          <w:rPr>
            <w:color w:val="7030A0"/>
            <w:u w:val="single"/>
          </w:rPr>
          <w:t>Tobacco use and HIV in low- and middle-income countries (R21 clinical trial optional): AIDS-related</w:t>
        </w:r>
        <w:bookmarkEnd w:id="209"/>
      </w:hyperlink>
    </w:p>
    <w:p w14:paraId="291B2344" w14:textId="77777777" w:rsidR="00345E85" w:rsidRPr="004B3B8F" w:rsidRDefault="006B0E38">
      <w:pPr>
        <w:pStyle w:val="Heading2"/>
        <w:rPr>
          <w:color w:val="FF0000"/>
        </w:rPr>
      </w:pPr>
      <w:r w:rsidRPr="004B3B8F">
        <w:rPr>
          <w:color w:val="FF0000"/>
        </w:rPr>
        <w:t>NIH: National Cancer Institute</w:t>
      </w:r>
    </w:p>
    <w:p w14:paraId="1124A7FF" w14:textId="77777777" w:rsidR="0097792B" w:rsidRDefault="0097792B">
      <w:pPr>
        <w:sectPr w:rsidR="0097792B" w:rsidSect="00331A68">
          <w:type w:val="continuous"/>
          <w:pgSz w:w="11906" w:h="16838"/>
          <w:pgMar w:top="1440" w:right="1800" w:bottom="1440" w:left="1800" w:header="0" w:footer="0" w:gutter="0"/>
          <w:cols w:space="720"/>
          <w:formProt w:val="0"/>
          <w:docGrid w:linePitch="360" w:charSpace="-6145"/>
        </w:sectPr>
      </w:pPr>
    </w:p>
    <w:p w14:paraId="464D8F45" w14:textId="77777777" w:rsidR="00345E85" w:rsidRDefault="006B0E38">
      <w:r>
        <w:t xml:space="preserve">This supports exploratory or developmental research focused on tobacco use and human immunodeficiency virus infection in LMICs. Applications budgets are </w:t>
      </w:r>
      <w:r>
        <w:t>limited to USD 275,000 for up to two years.</w:t>
      </w:r>
    </w:p>
    <w:p w14:paraId="287E154C" w14:textId="77777777" w:rsidR="00345E85" w:rsidRDefault="006B0E38">
      <w:pPr>
        <w:pStyle w:val="Heading3"/>
      </w:pPr>
      <w:r w:rsidRPr="002D4B26">
        <w:rPr>
          <w:color w:val="000000" w:themeColor="text1"/>
        </w:rPr>
        <w:t>Closing date: 07 Jan 19</w:t>
      </w:r>
    </w:p>
    <w:p w14:paraId="0803C62D" w14:textId="77777777" w:rsidR="0097792B" w:rsidRDefault="0017277B">
      <w:pPr>
        <w:rPr>
          <w:b/>
          <w:color w:val="0000FF"/>
          <w:u w:val="single"/>
        </w:rPr>
        <w:sectPr w:rsidR="0097792B" w:rsidSect="0097792B">
          <w:type w:val="continuous"/>
          <w:pgSz w:w="11906" w:h="16838"/>
          <w:pgMar w:top="1440" w:right="1800" w:bottom="1440" w:left="1800" w:header="0" w:footer="0" w:gutter="0"/>
          <w:cols w:num="2" w:space="720"/>
          <w:formProt w:val="0"/>
          <w:docGrid w:linePitch="360" w:charSpace="-6145"/>
        </w:sectPr>
      </w:pPr>
      <w:hyperlink r:id="rId433">
        <w:r w:rsidR="006B0E38">
          <w:rPr>
            <w:b/>
            <w:color w:val="0000FF"/>
            <w:u w:val="single"/>
          </w:rPr>
          <w:t>Link to *Research Professional</w:t>
        </w:r>
      </w:hyperlink>
    </w:p>
    <w:p w14:paraId="13D65D5B" w14:textId="77777777" w:rsidR="00345E85" w:rsidRDefault="00345E85"/>
    <w:p w14:paraId="21C81798" w14:textId="77777777" w:rsidR="00345E85" w:rsidRDefault="0097792B">
      <w:r>
        <w:rPr>
          <w:noProof/>
        </w:rPr>
        <mc:AlternateContent>
          <mc:Choice Requires="wps">
            <w:drawing>
              <wp:anchor distT="0" distB="0" distL="114300" distR="114300" simplePos="0" relativeHeight="252103680" behindDoc="0" locked="0" layoutInCell="1" allowOverlap="1" wp14:anchorId="157169B0" wp14:editId="3AF0423B">
                <wp:simplePos x="0" y="0"/>
                <wp:positionH relativeFrom="margin">
                  <wp:posOffset>0</wp:posOffset>
                </wp:positionH>
                <wp:positionV relativeFrom="paragraph">
                  <wp:posOffset>95250</wp:posOffset>
                </wp:positionV>
                <wp:extent cx="5248275" cy="0"/>
                <wp:effectExtent l="0" t="95250" r="0" b="95250"/>
                <wp:wrapNone/>
                <wp:docPr id="18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A0D504" id="AutoShape 199" o:spid="_x0000_s1026" type="#_x0000_t32" style="position:absolute;margin-left:0;margin-top:7.5pt;width:413.25pt;height:0;z-index:252103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mo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9A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Ay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6Kwm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43DEA27" w14:textId="77777777" w:rsidR="00345E85" w:rsidRPr="00662855" w:rsidRDefault="0017277B">
      <w:pPr>
        <w:pStyle w:val="Heading1"/>
        <w:rPr>
          <w:color w:val="7030A0"/>
        </w:rPr>
      </w:pPr>
      <w:hyperlink r:id="rId434">
        <w:bookmarkStart w:id="210" w:name="_Toc531359542"/>
        <w:r w:rsidR="006B0E38" w:rsidRPr="00662855">
          <w:rPr>
            <w:color w:val="7030A0"/>
            <w:u w:val="single"/>
          </w:rPr>
          <w:t>Tobacco use and HIV in low- and middle-income countries (R01 clinical trial optional): AIDS-related</w:t>
        </w:r>
        <w:bookmarkEnd w:id="210"/>
      </w:hyperlink>
    </w:p>
    <w:p w14:paraId="264C9C08" w14:textId="77777777" w:rsidR="00345E85" w:rsidRPr="004B3B8F" w:rsidRDefault="006B0E38">
      <w:pPr>
        <w:pStyle w:val="Heading2"/>
        <w:rPr>
          <w:color w:val="FF0000"/>
        </w:rPr>
      </w:pPr>
      <w:r w:rsidRPr="004B3B8F">
        <w:rPr>
          <w:color w:val="FF0000"/>
        </w:rPr>
        <w:t>NIH: National Cancer Institute</w:t>
      </w:r>
    </w:p>
    <w:p w14:paraId="640AABC8" w14:textId="77777777" w:rsidR="0097792B" w:rsidRDefault="0097792B">
      <w:pPr>
        <w:sectPr w:rsidR="0097792B" w:rsidSect="00331A68">
          <w:type w:val="continuous"/>
          <w:pgSz w:w="11906" w:h="16838"/>
          <w:pgMar w:top="1440" w:right="1800" w:bottom="1440" w:left="1800" w:header="0" w:footer="0" w:gutter="0"/>
          <w:cols w:space="720"/>
          <w:formProt w:val="0"/>
          <w:docGrid w:linePitch="360" w:charSpace="-6145"/>
        </w:sectPr>
      </w:pPr>
    </w:p>
    <w:p w14:paraId="086CFF70" w14:textId="77777777" w:rsidR="00345E85" w:rsidRDefault="006B0E38">
      <w:r>
        <w:t xml:space="preserve">This AIDS-related call supports research focused on tobacco use and human immunodeficiency virus infection in low- and-middle income countries. Application budgets are not limited but need to reflect the actual needs of the proposed project. </w:t>
      </w:r>
      <w:r>
        <w:t>The maximum project period is five years.</w:t>
      </w:r>
    </w:p>
    <w:p w14:paraId="58900EC1" w14:textId="77777777" w:rsidR="00345E85" w:rsidRPr="002D4B26" w:rsidRDefault="006B0E38">
      <w:pPr>
        <w:pStyle w:val="Heading3"/>
        <w:rPr>
          <w:color w:val="000000" w:themeColor="text1"/>
        </w:rPr>
      </w:pPr>
      <w:r w:rsidRPr="002D4B26">
        <w:rPr>
          <w:color w:val="000000" w:themeColor="text1"/>
        </w:rPr>
        <w:t>Closing date: 07 Jan 19</w:t>
      </w:r>
    </w:p>
    <w:p w14:paraId="2992DC41" w14:textId="77777777" w:rsidR="00345E85" w:rsidRDefault="0017277B">
      <w:hyperlink r:id="rId435">
        <w:r w:rsidR="006B0E38">
          <w:rPr>
            <w:b/>
            <w:color w:val="0000FF"/>
            <w:u w:val="single"/>
          </w:rPr>
          <w:t>Link to *Research Professional</w:t>
        </w:r>
      </w:hyperlink>
    </w:p>
    <w:p w14:paraId="021870CD" w14:textId="77777777" w:rsidR="00345E85" w:rsidRDefault="00345E85"/>
    <w:p w14:paraId="7EAC0B03" w14:textId="77777777" w:rsidR="0097792B" w:rsidRDefault="0097792B">
      <w:pPr>
        <w:pStyle w:val="Heading1"/>
        <w:sectPr w:rsidR="0097792B" w:rsidSect="0097792B">
          <w:type w:val="continuous"/>
          <w:pgSz w:w="11906" w:h="16838"/>
          <w:pgMar w:top="1440" w:right="1800" w:bottom="1440" w:left="1800" w:header="0" w:footer="0" w:gutter="0"/>
          <w:cols w:num="2" w:space="720"/>
          <w:formProt w:val="0"/>
          <w:docGrid w:linePitch="360" w:charSpace="-6145"/>
        </w:sectPr>
      </w:pPr>
    </w:p>
    <w:p w14:paraId="292F682E" w14:textId="77777777" w:rsidR="00345E85" w:rsidRPr="00662855" w:rsidRDefault="0017277B">
      <w:pPr>
        <w:pStyle w:val="Heading1"/>
        <w:rPr>
          <w:color w:val="7030A0"/>
        </w:rPr>
      </w:pPr>
      <w:hyperlink r:id="rId436">
        <w:bookmarkStart w:id="211" w:name="_Toc531359543"/>
        <w:r w:rsidR="006B0E38" w:rsidRPr="00662855">
          <w:rPr>
            <w:color w:val="7030A0"/>
            <w:u w:val="single"/>
          </w:rPr>
          <w:t xml:space="preserve">Exploratory </w:t>
        </w:r>
        <w:r w:rsidR="0097792B">
          <w:rPr>
            <w:noProof/>
          </w:rPr>
          <mc:AlternateContent>
            <mc:Choice Requires="wps">
              <w:drawing>
                <wp:anchor distT="0" distB="0" distL="114300" distR="114300" simplePos="0" relativeHeight="252105728" behindDoc="0" locked="0" layoutInCell="1" allowOverlap="1" wp14:anchorId="2E299B3D" wp14:editId="0D3549C8">
                  <wp:simplePos x="0" y="0"/>
                  <wp:positionH relativeFrom="margin">
                    <wp:posOffset>0</wp:posOffset>
                  </wp:positionH>
                  <wp:positionV relativeFrom="paragraph">
                    <wp:posOffset>95250</wp:posOffset>
                  </wp:positionV>
                  <wp:extent cx="5248275" cy="0"/>
                  <wp:effectExtent l="0" t="95250" r="0" b="95250"/>
                  <wp:wrapNone/>
                  <wp:docPr id="182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5531B4C" id="AutoShape 199" o:spid="_x0000_s1026" type="#_x0000_t32" style="position:absolute;margin-left:0;margin-top:7.5pt;width:413.25pt;height:0;z-index:252105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p3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ss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TsBp3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analyses of existing cohorts, data sets and stored biospecimens to address clinical ageing research questions (R21): AIDS-related</w:t>
        </w:r>
        <w:bookmarkEnd w:id="211"/>
      </w:hyperlink>
    </w:p>
    <w:p w14:paraId="1ABC8175" w14:textId="77777777" w:rsidR="00345E85" w:rsidRPr="004B3B8F" w:rsidRDefault="006B0E38">
      <w:pPr>
        <w:pStyle w:val="Heading2"/>
        <w:rPr>
          <w:color w:val="FF0000"/>
        </w:rPr>
      </w:pPr>
      <w:r w:rsidRPr="004B3B8F">
        <w:rPr>
          <w:color w:val="FF0000"/>
        </w:rPr>
        <w:t>NIH: National Institute on Aging</w:t>
      </w:r>
    </w:p>
    <w:p w14:paraId="4CBF29B0" w14:textId="77777777" w:rsidR="0043761E" w:rsidRDefault="0043761E">
      <w:pPr>
        <w:sectPr w:rsidR="0043761E" w:rsidSect="00331A68">
          <w:type w:val="continuous"/>
          <w:pgSz w:w="11906" w:h="16838"/>
          <w:pgMar w:top="1440" w:right="1800" w:bottom="1440" w:left="1800" w:header="0" w:footer="0" w:gutter="0"/>
          <w:cols w:space="720"/>
          <w:formProt w:val="0"/>
          <w:docGrid w:linePitch="360" w:charSpace="-6145"/>
        </w:sectPr>
      </w:pPr>
    </w:p>
    <w:p w14:paraId="5CAF2A04" w14:textId="77777777" w:rsidR="00345E85" w:rsidRDefault="006B0E38">
      <w:r>
        <w:t xml:space="preserve">This AIDS-related call supports studies employing secondary analysis of existing cohorts, data sets and biorepositories to explore clinically related issues on ageing changes influencing health across the lifespan, including diseases and disabilities in older persons. </w:t>
      </w:r>
      <w:r>
        <w:t>Application budgets are worth up to USD 275,000 for a maximum period of two years. No more than USD 200,000 may be requested in any single year.</w:t>
      </w:r>
    </w:p>
    <w:p w14:paraId="46EBB691" w14:textId="77777777" w:rsidR="00345E85" w:rsidRPr="002D4B26" w:rsidRDefault="006B0E38">
      <w:pPr>
        <w:pStyle w:val="Heading3"/>
        <w:rPr>
          <w:color w:val="000000" w:themeColor="text1"/>
        </w:rPr>
      </w:pPr>
      <w:r w:rsidRPr="002D4B26">
        <w:rPr>
          <w:color w:val="000000" w:themeColor="text1"/>
        </w:rPr>
        <w:t>Closing date: 07 Jan 19</w:t>
      </w:r>
    </w:p>
    <w:p w14:paraId="5BC7ADB8" w14:textId="77777777" w:rsidR="00345E85" w:rsidRDefault="0017277B">
      <w:hyperlink r:id="rId437">
        <w:r w:rsidR="006B0E38">
          <w:rPr>
            <w:b/>
            <w:color w:val="0000FF"/>
            <w:u w:val="single"/>
          </w:rPr>
          <w:t>Link to *Research Professional</w:t>
        </w:r>
      </w:hyperlink>
    </w:p>
    <w:p w14:paraId="16604BE8" w14:textId="77777777" w:rsidR="0043761E" w:rsidRDefault="0043761E">
      <w:pPr>
        <w:sectPr w:rsidR="0043761E" w:rsidSect="0043761E">
          <w:type w:val="continuous"/>
          <w:pgSz w:w="11906" w:h="16838"/>
          <w:pgMar w:top="1440" w:right="1800" w:bottom="1440" w:left="1800" w:header="0" w:footer="0" w:gutter="0"/>
          <w:cols w:num="2" w:space="720"/>
          <w:formProt w:val="0"/>
          <w:docGrid w:linePitch="360" w:charSpace="-6145"/>
        </w:sectPr>
      </w:pPr>
    </w:p>
    <w:p w14:paraId="074CB184" w14:textId="77777777" w:rsidR="00345E85" w:rsidRDefault="0043761E">
      <w:r>
        <w:rPr>
          <w:noProof/>
        </w:rPr>
        <mc:AlternateContent>
          <mc:Choice Requires="wps">
            <w:drawing>
              <wp:anchor distT="0" distB="0" distL="114300" distR="114300" simplePos="0" relativeHeight="252107776" behindDoc="0" locked="0" layoutInCell="1" allowOverlap="1" wp14:anchorId="505C303B" wp14:editId="7BB33892">
                <wp:simplePos x="0" y="0"/>
                <wp:positionH relativeFrom="margin">
                  <wp:posOffset>0</wp:posOffset>
                </wp:positionH>
                <wp:positionV relativeFrom="paragraph">
                  <wp:posOffset>95250</wp:posOffset>
                </wp:positionV>
                <wp:extent cx="5248275" cy="0"/>
                <wp:effectExtent l="0" t="95250" r="0" b="95250"/>
                <wp:wrapNone/>
                <wp:docPr id="18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9D7099" id="AutoShape 199" o:spid="_x0000_s1026" type="#_x0000_t32" style="position:absolute;margin-left:0;margin-top:7.5pt;width:413.25pt;height:0;z-index:252107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2k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8BIIlb6NL6YJUPjpLFwmHUd6YA1VI+aFclOcnH7rMiPw2Sqmyw3DOv/vTcgXXiLKIrE3cxHUTa&#10;9V8UBR0METxgp1q3ziVAgU6+L89jX9jJIgLC6STLJ/Npg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AZk2k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442CB34" w14:textId="77777777" w:rsidR="00345E85" w:rsidRPr="00662855" w:rsidRDefault="0017277B">
      <w:pPr>
        <w:pStyle w:val="Heading1"/>
        <w:rPr>
          <w:color w:val="7030A0"/>
        </w:rPr>
      </w:pPr>
      <w:hyperlink r:id="rId438">
        <w:bookmarkStart w:id="212" w:name="_Toc531359544"/>
        <w:r w:rsidR="006B0E38" w:rsidRPr="00662855">
          <w:rPr>
            <w:color w:val="7030A0"/>
            <w:u w:val="single"/>
          </w:rPr>
          <w:t>Strengthening the HIV pre-exposure prophylaxis care continuum through behavioural, social and implementation science (R21 clinical trial optional)</w:t>
        </w:r>
        <w:bookmarkEnd w:id="212"/>
      </w:hyperlink>
    </w:p>
    <w:p w14:paraId="317A50D9" w14:textId="77777777" w:rsidR="00345E85" w:rsidRPr="004B3B8F" w:rsidRDefault="006B0E38">
      <w:pPr>
        <w:pStyle w:val="Heading2"/>
        <w:rPr>
          <w:color w:val="FF0000"/>
        </w:rPr>
      </w:pPr>
      <w:r w:rsidRPr="004B3B8F">
        <w:rPr>
          <w:color w:val="FF0000"/>
        </w:rPr>
        <w:t>NIH: National Institute of Mental Health</w:t>
      </w:r>
    </w:p>
    <w:p w14:paraId="3C7C6F32" w14:textId="77777777" w:rsidR="000F3F23" w:rsidRDefault="000F3F23">
      <w:pPr>
        <w:sectPr w:rsidR="000F3F23" w:rsidSect="00331A68">
          <w:type w:val="continuous"/>
          <w:pgSz w:w="11906" w:h="16838"/>
          <w:pgMar w:top="1440" w:right="1800" w:bottom="1440" w:left="1800" w:header="0" w:footer="0" w:gutter="0"/>
          <w:cols w:space="720"/>
          <w:formProt w:val="0"/>
          <w:docGrid w:linePitch="360" w:charSpace="-6145"/>
        </w:sectPr>
      </w:pPr>
    </w:p>
    <w:p w14:paraId="0CC2AD41" w14:textId="77777777" w:rsidR="00345E85" w:rsidRDefault="006B0E38">
      <w:r>
        <w:t xml:space="preserve">This encourages behavioural, social, and implementation science research for HIV prevention and treatment. The combined budget for </w:t>
      </w:r>
      <w:r>
        <w:t>direct costs for the two-year project period may not exceed USD 275,000.</w:t>
      </w:r>
    </w:p>
    <w:p w14:paraId="237D5328" w14:textId="77777777" w:rsidR="00345E85" w:rsidRPr="002D4B26" w:rsidRDefault="006B0E38">
      <w:pPr>
        <w:pStyle w:val="Heading3"/>
        <w:rPr>
          <w:color w:val="000000" w:themeColor="text1"/>
        </w:rPr>
      </w:pPr>
      <w:r w:rsidRPr="002D4B26">
        <w:rPr>
          <w:color w:val="000000" w:themeColor="text1"/>
        </w:rPr>
        <w:t>Closing date: 07 Jan 19</w:t>
      </w:r>
    </w:p>
    <w:p w14:paraId="19EBF662" w14:textId="77777777" w:rsidR="00345E85" w:rsidRDefault="0017277B">
      <w:hyperlink r:id="rId439">
        <w:r w:rsidR="006B0E38">
          <w:rPr>
            <w:b/>
            <w:color w:val="0000FF"/>
            <w:u w:val="single"/>
          </w:rPr>
          <w:t>Link to *Research Professional</w:t>
        </w:r>
      </w:hyperlink>
    </w:p>
    <w:p w14:paraId="0C57C0B5" w14:textId="77777777" w:rsidR="000F3F23" w:rsidRDefault="000F3F23">
      <w:pPr>
        <w:sectPr w:rsidR="000F3F23" w:rsidSect="000F3F23">
          <w:type w:val="continuous"/>
          <w:pgSz w:w="11906" w:h="16838"/>
          <w:pgMar w:top="1440" w:right="1800" w:bottom="1440" w:left="1800" w:header="0" w:footer="0" w:gutter="0"/>
          <w:cols w:num="2" w:space="720"/>
          <w:formProt w:val="0"/>
          <w:docGrid w:linePitch="360" w:charSpace="-6145"/>
        </w:sectPr>
      </w:pPr>
    </w:p>
    <w:p w14:paraId="1D888E96" w14:textId="77777777" w:rsidR="00345E85" w:rsidRDefault="000F3F23">
      <w:r>
        <w:rPr>
          <w:noProof/>
        </w:rPr>
        <mc:AlternateContent>
          <mc:Choice Requires="wps">
            <w:drawing>
              <wp:anchor distT="0" distB="0" distL="114300" distR="114300" simplePos="0" relativeHeight="252109824" behindDoc="0" locked="0" layoutInCell="1" allowOverlap="1" wp14:anchorId="258E43E2" wp14:editId="5DCEFEE8">
                <wp:simplePos x="0" y="0"/>
                <wp:positionH relativeFrom="margin">
                  <wp:posOffset>0</wp:posOffset>
                </wp:positionH>
                <wp:positionV relativeFrom="paragraph">
                  <wp:posOffset>95250</wp:posOffset>
                </wp:positionV>
                <wp:extent cx="5248275" cy="0"/>
                <wp:effectExtent l="0" t="95250" r="0" b="95250"/>
                <wp:wrapNone/>
                <wp:docPr id="18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03600C9" id="AutoShape 199" o:spid="_x0000_s1026" type="#_x0000_t32" style="position:absolute;margin-left:0;margin-top:7.5pt;width:413.25pt;height:0;z-index:252109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7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ti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p/V57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AD2D820" w14:textId="77777777" w:rsidR="00345E85" w:rsidRPr="00662855" w:rsidRDefault="0017277B">
      <w:pPr>
        <w:pStyle w:val="Heading1"/>
        <w:rPr>
          <w:color w:val="7030A0"/>
        </w:rPr>
      </w:pPr>
      <w:hyperlink r:id="rId440">
        <w:bookmarkStart w:id="213" w:name="_Toc531359545"/>
        <w:r w:rsidR="006B0E38" w:rsidRPr="00662855">
          <w:rPr>
            <w:color w:val="7030A0"/>
            <w:u w:val="single"/>
          </w:rPr>
          <w:t>Strengthening the HIV pre-exposure prophylaxis care continuum through behavioural, social, and implementation science (R01 clinical trial optional)</w:t>
        </w:r>
        <w:bookmarkEnd w:id="213"/>
      </w:hyperlink>
    </w:p>
    <w:p w14:paraId="25BA0FFB" w14:textId="77777777" w:rsidR="00345E85" w:rsidRPr="004B3B8F" w:rsidRDefault="006B0E38">
      <w:pPr>
        <w:pStyle w:val="Heading2"/>
        <w:rPr>
          <w:color w:val="FF0000"/>
        </w:rPr>
      </w:pPr>
      <w:r w:rsidRPr="004B3B8F">
        <w:rPr>
          <w:color w:val="FF0000"/>
        </w:rPr>
        <w:t>NIH: National Institutes of Health</w:t>
      </w:r>
    </w:p>
    <w:p w14:paraId="6E03C72E" w14:textId="77777777" w:rsidR="000F3F23" w:rsidRDefault="000F3F23">
      <w:pPr>
        <w:sectPr w:rsidR="000F3F23" w:rsidSect="00331A68">
          <w:type w:val="continuous"/>
          <w:pgSz w:w="11906" w:h="16838"/>
          <w:pgMar w:top="1440" w:right="1800" w:bottom="1440" w:left="1800" w:header="0" w:footer="0" w:gutter="0"/>
          <w:cols w:space="720"/>
          <w:formProt w:val="0"/>
          <w:docGrid w:linePitch="360" w:charSpace="-6145"/>
        </w:sectPr>
      </w:pPr>
    </w:p>
    <w:p w14:paraId="21FD15FD" w14:textId="77777777" w:rsidR="00345E85" w:rsidRDefault="006B0E38">
      <w:r>
        <w:t>This funding opportunity announcement encourages research designed to identify gaps in the pre-exposure prophylaxis care continuum, develop interventions to strengthen delivery, use and outcomes, and reduce racial and age-</w:t>
      </w:r>
      <w:r>
        <w:t>related disparities in PrEP uptake and use. Application budgets are not limited.</w:t>
      </w:r>
    </w:p>
    <w:p w14:paraId="05416281" w14:textId="77777777" w:rsidR="00345E85" w:rsidRPr="002D4B26" w:rsidRDefault="006B0E38">
      <w:pPr>
        <w:pStyle w:val="Heading3"/>
        <w:rPr>
          <w:color w:val="000000" w:themeColor="text1"/>
        </w:rPr>
      </w:pPr>
      <w:r w:rsidRPr="002D4B26">
        <w:rPr>
          <w:color w:val="000000" w:themeColor="text1"/>
        </w:rPr>
        <w:t>Closing date: 07 Jan 19</w:t>
      </w:r>
    </w:p>
    <w:p w14:paraId="386CAF4D" w14:textId="77777777" w:rsidR="00345E85" w:rsidRDefault="0017277B">
      <w:hyperlink r:id="rId441">
        <w:r w:rsidR="006B0E38">
          <w:rPr>
            <w:b/>
            <w:color w:val="0000FF"/>
            <w:u w:val="single"/>
          </w:rPr>
          <w:t>Link to *Research Professional</w:t>
        </w:r>
      </w:hyperlink>
    </w:p>
    <w:p w14:paraId="3C8DFEE8" w14:textId="77777777" w:rsidR="000F3F23" w:rsidRDefault="000F3F23">
      <w:pPr>
        <w:sectPr w:rsidR="000F3F23" w:rsidSect="000F3F23">
          <w:type w:val="continuous"/>
          <w:pgSz w:w="11906" w:h="16838"/>
          <w:pgMar w:top="1440" w:right="1800" w:bottom="1440" w:left="1800" w:header="0" w:footer="0" w:gutter="0"/>
          <w:cols w:num="2" w:space="720"/>
          <w:formProt w:val="0"/>
          <w:docGrid w:linePitch="360" w:charSpace="-6145"/>
        </w:sectPr>
      </w:pPr>
    </w:p>
    <w:p w14:paraId="2E78CD45" w14:textId="77777777" w:rsidR="00345E85" w:rsidRDefault="00345E85"/>
    <w:p w14:paraId="6B679260" w14:textId="77777777" w:rsidR="00345E85" w:rsidRPr="00662855" w:rsidRDefault="0017277B">
      <w:pPr>
        <w:pStyle w:val="Heading1"/>
        <w:rPr>
          <w:color w:val="7030A0"/>
        </w:rPr>
      </w:pPr>
      <w:hyperlink r:id="rId442">
        <w:bookmarkStart w:id="214" w:name="_Toc531359546"/>
        <w:r w:rsidR="006B0E38" w:rsidRPr="00662855">
          <w:rPr>
            <w:color w:val="7030A0"/>
            <w:u w:val="single"/>
          </w:rPr>
          <w:t>Redu</w:t>
        </w:r>
        <w:r w:rsidR="000F3F23">
          <w:rPr>
            <w:noProof/>
          </w:rPr>
          <mc:AlternateContent>
            <mc:Choice Requires="wps">
              <w:drawing>
                <wp:anchor distT="0" distB="0" distL="114300" distR="114300" simplePos="0" relativeHeight="252111872" behindDoc="0" locked="0" layoutInCell="1" allowOverlap="1" wp14:anchorId="6915E0E5" wp14:editId="0761B080">
                  <wp:simplePos x="0" y="0"/>
                  <wp:positionH relativeFrom="margin">
                    <wp:posOffset>0</wp:posOffset>
                  </wp:positionH>
                  <wp:positionV relativeFrom="paragraph">
                    <wp:posOffset>94615</wp:posOffset>
                  </wp:positionV>
                  <wp:extent cx="5248275" cy="0"/>
                  <wp:effectExtent l="0" t="95250" r="0" b="95250"/>
                  <wp:wrapNone/>
                  <wp:docPr id="183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231303" id="AutoShape 199" o:spid="_x0000_s1026" type="#_x0000_t32" style="position:absolute;margin-left:0;margin-top:7.45pt;width:413.25pt;height:0;z-index:252111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vB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s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1Ybw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cing health disparities among minority and underserved children (R01 clinical trial optional): AIDS-related</w:t>
        </w:r>
        <w:bookmarkEnd w:id="214"/>
      </w:hyperlink>
    </w:p>
    <w:p w14:paraId="7F67638F" w14:textId="77777777" w:rsidR="00345E85" w:rsidRPr="004B3B8F" w:rsidRDefault="006B0E38">
      <w:pPr>
        <w:pStyle w:val="Heading2"/>
        <w:rPr>
          <w:color w:val="FF0000"/>
        </w:rPr>
      </w:pPr>
      <w:r w:rsidRPr="004B3B8F">
        <w:rPr>
          <w:color w:val="FF0000"/>
        </w:rPr>
        <w:t>NIH: National Cancer Institute</w:t>
      </w:r>
    </w:p>
    <w:p w14:paraId="3C635A5D" w14:textId="77777777" w:rsidR="000F3F23" w:rsidRDefault="000F3F23">
      <w:pPr>
        <w:sectPr w:rsidR="000F3F23" w:rsidSect="00331A68">
          <w:type w:val="continuous"/>
          <w:pgSz w:w="11906" w:h="16838"/>
          <w:pgMar w:top="1440" w:right="1800" w:bottom="1440" w:left="1800" w:header="0" w:footer="0" w:gutter="0"/>
          <w:cols w:space="720"/>
          <w:formProt w:val="0"/>
          <w:docGrid w:linePitch="360" w:charSpace="-6145"/>
        </w:sectPr>
      </w:pPr>
    </w:p>
    <w:p w14:paraId="4A8E6D8A" w14:textId="77777777" w:rsidR="00345E85" w:rsidRDefault="006B0E38">
      <w:r>
        <w:t xml:space="preserve">This AIDS-related funding opportunity encourages research that targets the reduction of health disparities among children. Application budgets are not limited but need to reflect the actual needs </w:t>
      </w:r>
      <w:r>
        <w:t>of the proposed project. The maximum project duration is five years.</w:t>
      </w:r>
    </w:p>
    <w:p w14:paraId="550D131C" w14:textId="77777777" w:rsidR="00345E85" w:rsidRPr="002D4B26" w:rsidRDefault="006B0E38">
      <w:pPr>
        <w:pStyle w:val="Heading3"/>
        <w:rPr>
          <w:color w:val="000000" w:themeColor="text1"/>
        </w:rPr>
      </w:pPr>
      <w:r w:rsidRPr="002D4B26">
        <w:rPr>
          <w:color w:val="000000" w:themeColor="text1"/>
        </w:rPr>
        <w:t>Closing date: 07 Jan 19</w:t>
      </w:r>
    </w:p>
    <w:p w14:paraId="71A2FA0D" w14:textId="77777777" w:rsidR="00345E85" w:rsidRDefault="0017277B">
      <w:hyperlink r:id="rId443">
        <w:r w:rsidR="006B0E38">
          <w:rPr>
            <w:b/>
            <w:color w:val="0000FF"/>
            <w:u w:val="single"/>
          </w:rPr>
          <w:t>Link to *Research Professional</w:t>
        </w:r>
      </w:hyperlink>
    </w:p>
    <w:p w14:paraId="145FBF9C" w14:textId="77777777" w:rsidR="000F3F23" w:rsidRDefault="000F3F23">
      <w:pPr>
        <w:sectPr w:rsidR="000F3F23" w:rsidSect="000F3F23">
          <w:type w:val="continuous"/>
          <w:pgSz w:w="11906" w:h="16838"/>
          <w:pgMar w:top="1440" w:right="1800" w:bottom="1440" w:left="1800" w:header="0" w:footer="0" w:gutter="0"/>
          <w:cols w:num="2" w:space="720"/>
          <w:formProt w:val="0"/>
          <w:docGrid w:linePitch="360" w:charSpace="-6145"/>
        </w:sectPr>
      </w:pPr>
    </w:p>
    <w:p w14:paraId="384672F4" w14:textId="77777777" w:rsidR="00345E85" w:rsidRDefault="000F3F23">
      <w:r>
        <w:rPr>
          <w:noProof/>
        </w:rPr>
        <mc:AlternateContent>
          <mc:Choice Requires="wps">
            <w:drawing>
              <wp:anchor distT="0" distB="0" distL="114300" distR="114300" simplePos="0" relativeHeight="252113920" behindDoc="0" locked="0" layoutInCell="1" allowOverlap="1" wp14:anchorId="49BCC2EA" wp14:editId="698E6F7C">
                <wp:simplePos x="0" y="0"/>
                <wp:positionH relativeFrom="margin">
                  <wp:align>left</wp:align>
                </wp:positionH>
                <wp:positionV relativeFrom="paragraph">
                  <wp:posOffset>530860</wp:posOffset>
                </wp:positionV>
                <wp:extent cx="5248275" cy="0"/>
                <wp:effectExtent l="0" t="95250" r="0" b="95250"/>
                <wp:wrapNone/>
                <wp:docPr id="183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55E4864" id="AutoShape 199" o:spid="_x0000_s1026" type="#_x0000_t32" style="position:absolute;margin-left:0;margin-top:41.8pt;width:413.25pt;height:0;z-index:2521139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ge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s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1B4C5B9" w14:textId="77777777" w:rsidR="000F3F23" w:rsidRDefault="000F3F23">
      <w:pPr>
        <w:pStyle w:val="Heading1"/>
      </w:pPr>
    </w:p>
    <w:p w14:paraId="0F11FDD6" w14:textId="77777777" w:rsidR="00345E85" w:rsidRPr="00662855" w:rsidRDefault="0017277B">
      <w:pPr>
        <w:pStyle w:val="Heading1"/>
        <w:rPr>
          <w:color w:val="7030A0"/>
        </w:rPr>
      </w:pPr>
      <w:hyperlink r:id="rId444">
        <w:bookmarkStart w:id="215" w:name="_Toc531359547"/>
        <w:r w:rsidR="006B0E38" w:rsidRPr="00662855">
          <w:rPr>
            <w:color w:val="7030A0"/>
            <w:u w:val="single"/>
          </w:rPr>
          <w:t>Chronic condition self-management in children and adolescents (R01 clinical trial optional): AIDS-related</w:t>
        </w:r>
        <w:bookmarkEnd w:id="215"/>
      </w:hyperlink>
    </w:p>
    <w:p w14:paraId="4043B3FD" w14:textId="77777777" w:rsidR="00345E85" w:rsidRPr="004B3B8F" w:rsidRDefault="006B0E38">
      <w:pPr>
        <w:pStyle w:val="Heading2"/>
        <w:rPr>
          <w:color w:val="FF0000"/>
        </w:rPr>
      </w:pPr>
      <w:r w:rsidRPr="004B3B8F">
        <w:rPr>
          <w:color w:val="FF0000"/>
        </w:rPr>
        <w:t>NIH: National Institute of Nursing Research</w:t>
      </w:r>
    </w:p>
    <w:p w14:paraId="005CD911" w14:textId="77777777" w:rsidR="000F3F23" w:rsidRDefault="000F3F23">
      <w:pPr>
        <w:sectPr w:rsidR="000F3F23" w:rsidSect="00331A68">
          <w:type w:val="continuous"/>
          <w:pgSz w:w="11906" w:h="16838"/>
          <w:pgMar w:top="1440" w:right="1800" w:bottom="1440" w:left="1800" w:header="0" w:footer="0" w:gutter="0"/>
          <w:cols w:space="720"/>
          <w:formProt w:val="0"/>
          <w:docGrid w:linePitch="360" w:charSpace="-6145"/>
        </w:sectPr>
      </w:pPr>
    </w:p>
    <w:p w14:paraId="050000B9" w14:textId="77777777" w:rsidR="00345E85" w:rsidRDefault="006B0E38">
      <w:r>
        <w:t xml:space="preserve">This AIDS-related funding opportunity encourages research that aims to improve self-management and quality of life in children and adolescents with chronic conditions. Application budgets are not limited but need to </w:t>
      </w:r>
      <w:r>
        <w:t xml:space="preserve">reflect the actual needs of the proposed project. The maximum project period is five years.  </w:t>
      </w:r>
    </w:p>
    <w:p w14:paraId="6C287EBD" w14:textId="77777777" w:rsidR="00345E85" w:rsidRPr="002D4B26" w:rsidRDefault="006B0E38">
      <w:pPr>
        <w:pStyle w:val="Heading3"/>
        <w:rPr>
          <w:color w:val="000000" w:themeColor="text1"/>
        </w:rPr>
      </w:pPr>
      <w:r w:rsidRPr="002D4B26">
        <w:rPr>
          <w:color w:val="000000" w:themeColor="text1"/>
        </w:rPr>
        <w:t>Closing date: 07 Jan 19</w:t>
      </w:r>
    </w:p>
    <w:p w14:paraId="68931673" w14:textId="77777777" w:rsidR="000F3F23" w:rsidRDefault="0017277B">
      <w:pPr>
        <w:rPr>
          <w:b/>
          <w:color w:val="0000FF"/>
          <w:u w:val="single"/>
        </w:rPr>
        <w:sectPr w:rsidR="000F3F23" w:rsidSect="000F3F23">
          <w:type w:val="continuous"/>
          <w:pgSz w:w="11906" w:h="16838"/>
          <w:pgMar w:top="1440" w:right="1800" w:bottom="1440" w:left="1800" w:header="0" w:footer="0" w:gutter="0"/>
          <w:cols w:num="2" w:space="720"/>
          <w:formProt w:val="0"/>
          <w:docGrid w:linePitch="360" w:charSpace="-6145"/>
        </w:sectPr>
      </w:pPr>
      <w:hyperlink r:id="rId445">
        <w:r w:rsidR="006B0E38">
          <w:rPr>
            <w:b/>
            <w:color w:val="0000FF"/>
            <w:u w:val="single"/>
          </w:rPr>
          <w:t>Link to *Research Professional</w:t>
        </w:r>
      </w:hyperlink>
    </w:p>
    <w:p w14:paraId="6DD12226" w14:textId="77777777" w:rsidR="00345E85" w:rsidRDefault="00345E85"/>
    <w:p w14:paraId="0B180CFC" w14:textId="77777777" w:rsidR="00345E85" w:rsidRDefault="000F3F23">
      <w:r>
        <w:rPr>
          <w:noProof/>
        </w:rPr>
        <mc:AlternateContent>
          <mc:Choice Requires="wps">
            <w:drawing>
              <wp:anchor distT="0" distB="0" distL="114300" distR="114300" simplePos="0" relativeHeight="252115968" behindDoc="0" locked="0" layoutInCell="1" allowOverlap="1" wp14:anchorId="1857D824" wp14:editId="7D0BACB9">
                <wp:simplePos x="0" y="0"/>
                <wp:positionH relativeFrom="margin">
                  <wp:posOffset>0</wp:posOffset>
                </wp:positionH>
                <wp:positionV relativeFrom="paragraph">
                  <wp:posOffset>95250</wp:posOffset>
                </wp:positionV>
                <wp:extent cx="5248275" cy="0"/>
                <wp:effectExtent l="0" t="95250" r="0" b="95250"/>
                <wp:wrapNone/>
                <wp:docPr id="183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61356BF" id="AutoShape 199" o:spid="_x0000_s1026" type="#_x0000_t32" style="position:absolute;margin-left:0;margin-top:7.5pt;width:413.25pt;height:0;z-index:252115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Fu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t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mBuFu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4B6D8B8" w14:textId="77777777" w:rsidR="00345E85" w:rsidRPr="00662855" w:rsidRDefault="0017277B">
      <w:pPr>
        <w:pStyle w:val="Heading1"/>
        <w:rPr>
          <w:color w:val="7030A0"/>
        </w:rPr>
      </w:pPr>
      <w:hyperlink r:id="rId446">
        <w:bookmarkStart w:id="216" w:name="_Toc531359548"/>
        <w:r w:rsidR="006B0E38" w:rsidRPr="00662855">
          <w:rPr>
            <w:color w:val="7030A0"/>
            <w:u w:val="single"/>
          </w:rPr>
          <w:t>Basic mechanisms of brain development mediating substance use and dependence (R01): AIDS-related</w:t>
        </w:r>
        <w:bookmarkEnd w:id="216"/>
      </w:hyperlink>
    </w:p>
    <w:p w14:paraId="65A4D505" w14:textId="77777777" w:rsidR="00345E85" w:rsidRPr="00A276C7" w:rsidRDefault="006B0E38">
      <w:pPr>
        <w:pStyle w:val="Heading2"/>
        <w:rPr>
          <w:color w:val="FF0000"/>
        </w:rPr>
      </w:pPr>
      <w:r w:rsidRPr="00A276C7">
        <w:rPr>
          <w:color w:val="FF0000"/>
        </w:rPr>
        <w:t>NIH: National Institute on Drug Abuse</w:t>
      </w:r>
    </w:p>
    <w:p w14:paraId="7F8D1A46" w14:textId="77777777" w:rsidR="000F3F23" w:rsidRDefault="000F3F23">
      <w:pPr>
        <w:sectPr w:rsidR="000F3F23" w:rsidSect="00331A68">
          <w:type w:val="continuous"/>
          <w:pgSz w:w="11906" w:h="16838"/>
          <w:pgMar w:top="1440" w:right="1800" w:bottom="1440" w:left="1800" w:header="0" w:footer="0" w:gutter="0"/>
          <w:cols w:space="720"/>
          <w:formProt w:val="0"/>
          <w:docGrid w:linePitch="360" w:charSpace="-6145"/>
        </w:sectPr>
      </w:pPr>
    </w:p>
    <w:p w14:paraId="6335DA20" w14:textId="77777777" w:rsidR="00345E85" w:rsidRDefault="006B0E38">
      <w:r>
        <w:t xml:space="preserve">This AIDS-related call supports applications from investigators that propose to study the developing brain or brain areas that play significant roles in mediating emotional and motivated behaviour and in substance use and </w:t>
      </w:r>
      <w:r>
        <w:t>dependence. Application budgets are not limited but need to reflect the actual needs of the proposed project. The maximum period is five years.</w:t>
      </w:r>
    </w:p>
    <w:p w14:paraId="23FDF0A4" w14:textId="77777777" w:rsidR="00345E85" w:rsidRPr="002D4B26" w:rsidRDefault="006B0E38">
      <w:pPr>
        <w:pStyle w:val="Heading3"/>
        <w:rPr>
          <w:color w:val="000000" w:themeColor="text1"/>
        </w:rPr>
      </w:pPr>
      <w:r w:rsidRPr="002D4B26">
        <w:rPr>
          <w:color w:val="000000" w:themeColor="text1"/>
        </w:rPr>
        <w:t>Closing date: 07 Jan 19</w:t>
      </w:r>
    </w:p>
    <w:p w14:paraId="60059672" w14:textId="77777777" w:rsidR="00345E85" w:rsidRDefault="0017277B">
      <w:hyperlink r:id="rId447">
        <w:r w:rsidR="006B0E38">
          <w:rPr>
            <w:b/>
            <w:color w:val="0000FF"/>
            <w:u w:val="single"/>
          </w:rPr>
          <w:t>Link to *Research Professional</w:t>
        </w:r>
      </w:hyperlink>
    </w:p>
    <w:p w14:paraId="51698F92" w14:textId="77777777" w:rsidR="000F3F23" w:rsidRDefault="000F3F23">
      <w:pPr>
        <w:sectPr w:rsidR="000F3F23" w:rsidSect="000F3F23">
          <w:type w:val="continuous"/>
          <w:pgSz w:w="11906" w:h="16838"/>
          <w:pgMar w:top="1440" w:right="1800" w:bottom="1440" w:left="1800" w:header="0" w:footer="0" w:gutter="0"/>
          <w:cols w:num="2" w:space="720"/>
          <w:formProt w:val="0"/>
          <w:docGrid w:linePitch="360" w:charSpace="-6145"/>
        </w:sectPr>
      </w:pPr>
    </w:p>
    <w:p w14:paraId="59B5AD0D" w14:textId="77777777" w:rsidR="00345E85" w:rsidRDefault="000F3F23">
      <w:r>
        <w:rPr>
          <w:noProof/>
        </w:rPr>
        <mc:AlternateContent>
          <mc:Choice Requires="wps">
            <w:drawing>
              <wp:anchor distT="0" distB="0" distL="114300" distR="114300" simplePos="0" relativeHeight="252118016" behindDoc="0" locked="0" layoutInCell="1" allowOverlap="1" wp14:anchorId="43EE38A2" wp14:editId="24FF6968">
                <wp:simplePos x="0" y="0"/>
                <wp:positionH relativeFrom="margin">
                  <wp:posOffset>0</wp:posOffset>
                </wp:positionH>
                <wp:positionV relativeFrom="paragraph">
                  <wp:posOffset>94615</wp:posOffset>
                </wp:positionV>
                <wp:extent cx="5248275" cy="0"/>
                <wp:effectExtent l="0" t="95250" r="0" b="95250"/>
                <wp:wrapNone/>
                <wp:docPr id="183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DF3561D" id="AutoShape 199" o:spid="_x0000_s1026" type="#_x0000_t32" style="position:absolute;margin-left:0;margin-top:7.45pt;width:413.25pt;height:0;z-index:2521180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Kx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nAZK4hS6tD1b54ChZLBxGfWcKUC3lg3ZVkpN87D4r8tMgqcoGyz3z6k/PHVgnziK6MnEX00Gk&#10;Xf9FUdDBEMEDdqp161wCFOjk+/I89oWdLCIgnE6yfDKH7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53ys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9BCC3D6" w14:textId="77777777" w:rsidR="00345E85" w:rsidRPr="00662855" w:rsidRDefault="0017277B">
      <w:pPr>
        <w:pStyle w:val="Heading1"/>
        <w:rPr>
          <w:color w:val="7030A0"/>
        </w:rPr>
      </w:pPr>
      <w:hyperlink r:id="rId448">
        <w:bookmarkStart w:id="217" w:name="_Toc531359549"/>
        <w:r w:rsidR="006B0E38" w:rsidRPr="00662855">
          <w:rPr>
            <w:color w:val="7030A0"/>
            <w:u w:val="single"/>
          </w:rPr>
          <w:t>Zika virus complications (R21 clinical trial optional): AIDS-related</w:t>
        </w:r>
        <w:bookmarkEnd w:id="217"/>
      </w:hyperlink>
    </w:p>
    <w:p w14:paraId="49B1A2BD" w14:textId="77777777" w:rsidR="00345E85" w:rsidRPr="00A276C7" w:rsidRDefault="006B0E38">
      <w:pPr>
        <w:pStyle w:val="Heading2"/>
        <w:rPr>
          <w:color w:val="FF0000"/>
        </w:rPr>
      </w:pPr>
      <w:r w:rsidRPr="00A276C7">
        <w:rPr>
          <w:color w:val="FF0000"/>
        </w:rPr>
        <w:t>NIH: Eunice Kennedy Shriver National Institute of Child Health and Human Development</w:t>
      </w:r>
    </w:p>
    <w:p w14:paraId="3EBCF6C4" w14:textId="77777777" w:rsidR="000F3F23" w:rsidRDefault="000F3F23">
      <w:pPr>
        <w:sectPr w:rsidR="000F3F23" w:rsidSect="00331A68">
          <w:type w:val="continuous"/>
          <w:pgSz w:w="11906" w:h="16838"/>
          <w:pgMar w:top="1440" w:right="1800" w:bottom="1440" w:left="1800" w:header="0" w:footer="0" w:gutter="0"/>
          <w:cols w:space="720"/>
          <w:formProt w:val="0"/>
          <w:docGrid w:linePitch="360" w:charSpace="-6145"/>
        </w:sectPr>
      </w:pPr>
    </w:p>
    <w:p w14:paraId="72538954" w14:textId="77777777" w:rsidR="00345E85" w:rsidRDefault="000F3F23">
      <w:r>
        <w:rPr>
          <w:noProof/>
        </w:rPr>
        <mc:AlternateContent>
          <mc:Choice Requires="wps">
            <w:drawing>
              <wp:anchor distT="0" distB="0" distL="114300" distR="114300" simplePos="0" relativeHeight="252120064" behindDoc="0" locked="0" layoutInCell="1" allowOverlap="1" wp14:anchorId="757B8A5A" wp14:editId="1F779B27">
                <wp:simplePos x="0" y="0"/>
                <wp:positionH relativeFrom="margin">
                  <wp:align>left</wp:align>
                </wp:positionH>
                <wp:positionV relativeFrom="paragraph">
                  <wp:posOffset>990600</wp:posOffset>
                </wp:positionV>
                <wp:extent cx="5248275" cy="0"/>
                <wp:effectExtent l="0" t="95250" r="0" b="95250"/>
                <wp:wrapNone/>
                <wp:docPr id="183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63F4335" id="AutoShape 199" o:spid="_x0000_s1026" type="#_x0000_t32" style="position:absolute;margin-left:0;margin-top:78pt;width:413.25pt;height:0;z-index:2521200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cL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t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t>This AIDS-related announcement provides support for research on the Zika virus and its complications. Grants are worth up to USD 275,000 in direct costs over two years.</w:t>
      </w:r>
    </w:p>
    <w:p w14:paraId="09C84A57" w14:textId="77777777" w:rsidR="00345E85" w:rsidRPr="002D4B26" w:rsidRDefault="006B0E38">
      <w:pPr>
        <w:pStyle w:val="Heading3"/>
        <w:rPr>
          <w:color w:val="000000" w:themeColor="text1"/>
        </w:rPr>
      </w:pPr>
      <w:r w:rsidRPr="002D4B26">
        <w:rPr>
          <w:color w:val="000000" w:themeColor="text1"/>
        </w:rPr>
        <w:t>Closing date: 07 Jan 19</w:t>
      </w:r>
    </w:p>
    <w:p w14:paraId="63D89198" w14:textId="77777777" w:rsidR="00345E85" w:rsidRDefault="0017277B">
      <w:hyperlink r:id="rId449">
        <w:r w:rsidR="006B0E38">
          <w:rPr>
            <w:b/>
            <w:color w:val="0000FF"/>
            <w:u w:val="single"/>
          </w:rPr>
          <w:t>Link to *Research Professional</w:t>
        </w:r>
      </w:hyperlink>
    </w:p>
    <w:p w14:paraId="06565195" w14:textId="77777777" w:rsidR="00345E85" w:rsidRDefault="00345E85"/>
    <w:p w14:paraId="3884810B" w14:textId="77777777" w:rsidR="000F3F23" w:rsidRDefault="000F3F23">
      <w:pPr>
        <w:pStyle w:val="Heading1"/>
        <w:sectPr w:rsidR="000F3F23" w:rsidSect="000F3F23">
          <w:type w:val="continuous"/>
          <w:pgSz w:w="11906" w:h="16838"/>
          <w:pgMar w:top="1440" w:right="1800" w:bottom="1440" w:left="1800" w:header="0" w:footer="0" w:gutter="0"/>
          <w:cols w:num="2" w:space="720"/>
          <w:formProt w:val="0"/>
          <w:docGrid w:linePitch="360" w:charSpace="-6145"/>
        </w:sectPr>
      </w:pPr>
    </w:p>
    <w:p w14:paraId="4E575A83" w14:textId="77777777" w:rsidR="00345E85" w:rsidRPr="00662855" w:rsidRDefault="0017277B">
      <w:pPr>
        <w:pStyle w:val="Heading1"/>
        <w:rPr>
          <w:color w:val="7030A0"/>
        </w:rPr>
      </w:pPr>
      <w:hyperlink r:id="rId450">
        <w:bookmarkStart w:id="218" w:name="_Toc531359550"/>
        <w:r w:rsidR="006B0E38" w:rsidRPr="00662855">
          <w:rPr>
            <w:color w:val="7030A0"/>
            <w:u w:val="single"/>
          </w:rPr>
          <w:t>Innovations in mechanisms and interventions to address mental health in HIV prevention and care continuum (R21 clinical trial optional): AIDS-related</w:t>
        </w:r>
        <w:bookmarkEnd w:id="218"/>
      </w:hyperlink>
    </w:p>
    <w:p w14:paraId="0838336D" w14:textId="77777777" w:rsidR="00345E85" w:rsidRPr="00A276C7" w:rsidRDefault="006B0E38">
      <w:pPr>
        <w:pStyle w:val="Heading2"/>
        <w:rPr>
          <w:color w:val="FF0000"/>
        </w:rPr>
      </w:pPr>
      <w:r w:rsidRPr="00A276C7">
        <w:rPr>
          <w:color w:val="FF0000"/>
        </w:rPr>
        <w:t>NIH: National Institute of Mental Health</w:t>
      </w:r>
    </w:p>
    <w:p w14:paraId="6F199C49" w14:textId="77777777" w:rsidR="006A0CDB" w:rsidRDefault="006A0CDB">
      <w:pPr>
        <w:sectPr w:rsidR="006A0CDB" w:rsidSect="00331A68">
          <w:type w:val="continuous"/>
          <w:pgSz w:w="11906" w:h="16838"/>
          <w:pgMar w:top="1440" w:right="1800" w:bottom="1440" w:left="1800" w:header="0" w:footer="0" w:gutter="0"/>
          <w:cols w:space="720"/>
          <w:formProt w:val="0"/>
          <w:docGrid w:linePitch="360" w:charSpace="-6145"/>
        </w:sectPr>
      </w:pPr>
    </w:p>
    <w:p w14:paraId="448D857E" w14:textId="77777777" w:rsidR="00345E85" w:rsidRDefault="006B0E38">
      <w:r>
        <w:t xml:space="preserve">This AIDS-related funding opportunity supports research focused on advancing understanding of mechanisms by which mental health affects HIV prevention and treatment in order to identify modifiable intervention targets; and developing and pilot testing expanded interventions to improve </w:t>
      </w:r>
      <w:r>
        <w:t>both mental health and HIV outcomes. Application budgets are limited to USD 275,00 over the maximum combined period of two years.</w:t>
      </w:r>
    </w:p>
    <w:p w14:paraId="04471F0C" w14:textId="77777777" w:rsidR="00345E85" w:rsidRDefault="006B0E38">
      <w:pPr>
        <w:pStyle w:val="Heading3"/>
      </w:pPr>
      <w:r w:rsidRPr="002D4B26">
        <w:rPr>
          <w:color w:val="000000" w:themeColor="text1"/>
        </w:rPr>
        <w:t>Closing date: 07 Jan 19</w:t>
      </w:r>
    </w:p>
    <w:p w14:paraId="377ED4E5" w14:textId="77777777" w:rsidR="00345E85" w:rsidRDefault="0017277B">
      <w:hyperlink r:id="rId451">
        <w:r w:rsidR="006B0E38">
          <w:rPr>
            <w:b/>
            <w:color w:val="0000FF"/>
            <w:u w:val="single"/>
          </w:rPr>
          <w:t>Link to *Research Professional</w:t>
        </w:r>
      </w:hyperlink>
    </w:p>
    <w:p w14:paraId="17BA1E40" w14:textId="77777777" w:rsidR="006A0CDB" w:rsidRDefault="006A0CDB">
      <w:pPr>
        <w:sectPr w:rsidR="006A0CDB" w:rsidSect="006A0CDB">
          <w:type w:val="continuous"/>
          <w:pgSz w:w="11906" w:h="16838"/>
          <w:pgMar w:top="1440" w:right="1800" w:bottom="1440" w:left="1800" w:header="0" w:footer="0" w:gutter="0"/>
          <w:cols w:num="2" w:space="720"/>
          <w:formProt w:val="0"/>
          <w:docGrid w:linePitch="360" w:charSpace="-6145"/>
        </w:sectPr>
      </w:pPr>
    </w:p>
    <w:p w14:paraId="5A27348C" w14:textId="77777777" w:rsidR="00345E85" w:rsidRDefault="006A0CDB">
      <w:r>
        <w:rPr>
          <w:noProof/>
        </w:rPr>
        <mc:AlternateContent>
          <mc:Choice Requires="wps">
            <w:drawing>
              <wp:anchor distT="0" distB="0" distL="114300" distR="114300" simplePos="0" relativeHeight="252122112" behindDoc="0" locked="0" layoutInCell="1" allowOverlap="1" wp14:anchorId="4A87F5C4" wp14:editId="5CEC4ECC">
                <wp:simplePos x="0" y="0"/>
                <wp:positionH relativeFrom="margin">
                  <wp:posOffset>0</wp:posOffset>
                </wp:positionH>
                <wp:positionV relativeFrom="paragraph">
                  <wp:posOffset>94615</wp:posOffset>
                </wp:positionV>
                <wp:extent cx="5248275" cy="0"/>
                <wp:effectExtent l="0" t="95250" r="0" b="95250"/>
                <wp:wrapNone/>
                <wp:docPr id="183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5B1035" id="AutoShape 199" o:spid="_x0000_s1026" type="#_x0000_t32" style="position:absolute;margin-left:0;margin-top:7.45pt;width:413.25pt;height:0;z-index:2521221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TU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nK2k1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D17BAA6" w14:textId="77777777" w:rsidR="00345E85" w:rsidRPr="00662855" w:rsidRDefault="0017277B">
      <w:pPr>
        <w:pStyle w:val="Heading1"/>
        <w:rPr>
          <w:color w:val="7030A0"/>
        </w:rPr>
      </w:pPr>
      <w:hyperlink r:id="rId452">
        <w:bookmarkStart w:id="219" w:name="_Toc531359551"/>
        <w:r w:rsidR="006B0E38" w:rsidRPr="00662855">
          <w:rPr>
            <w:color w:val="7030A0"/>
            <w:u w:val="single"/>
          </w:rPr>
          <w:t>Innovations in mechanisms and interventions to address mental health in HIV prevention and care continuum (R01 clinical trial optional): AIDS-related</w:t>
        </w:r>
        <w:bookmarkEnd w:id="219"/>
      </w:hyperlink>
    </w:p>
    <w:p w14:paraId="02603957" w14:textId="77777777" w:rsidR="00345E85" w:rsidRDefault="006B0E38">
      <w:pPr>
        <w:pStyle w:val="Heading2"/>
      </w:pPr>
      <w:r w:rsidRPr="006758A5">
        <w:rPr>
          <w:color w:val="FF0000"/>
        </w:rPr>
        <w:t>NIH: National Institute of Mental Health</w:t>
      </w:r>
    </w:p>
    <w:p w14:paraId="40847993" w14:textId="77777777" w:rsidR="006A0CDB" w:rsidRDefault="006A0CDB">
      <w:pPr>
        <w:sectPr w:rsidR="006A0CDB" w:rsidSect="00331A68">
          <w:type w:val="continuous"/>
          <w:pgSz w:w="11906" w:h="16838"/>
          <w:pgMar w:top="1440" w:right="1800" w:bottom="1440" w:left="1800" w:header="0" w:footer="0" w:gutter="0"/>
          <w:cols w:space="720"/>
          <w:formProt w:val="0"/>
          <w:docGrid w:linePitch="360" w:charSpace="-6145"/>
        </w:sectPr>
      </w:pPr>
    </w:p>
    <w:p w14:paraId="3538D45F" w14:textId="77777777" w:rsidR="00345E85" w:rsidRDefault="006B0E38">
      <w:r>
        <w:t xml:space="preserve">This AIDS-related funding opportunity encourages applications focused on advancing understanding of mechanisms by which mental health affects HIV, and developing and testing expanded interventions to improve both mental health and HIV outcomes. Application budgets </w:t>
      </w:r>
      <w:r>
        <w:t>are not limited but need to reflect the actual needs of the proposed project. The scope of the proposed project period is five years.</w:t>
      </w:r>
    </w:p>
    <w:p w14:paraId="6038146E" w14:textId="77777777" w:rsidR="00345E85" w:rsidRPr="002D4B26" w:rsidRDefault="006B0E38">
      <w:pPr>
        <w:pStyle w:val="Heading3"/>
        <w:rPr>
          <w:color w:val="000000" w:themeColor="text1"/>
        </w:rPr>
      </w:pPr>
      <w:r w:rsidRPr="002D4B26">
        <w:rPr>
          <w:color w:val="000000" w:themeColor="text1"/>
        </w:rPr>
        <w:t>Closing date: 07 Jan 19</w:t>
      </w:r>
    </w:p>
    <w:p w14:paraId="6274AA95" w14:textId="77777777" w:rsidR="006A0CDB" w:rsidRDefault="0017277B">
      <w:pPr>
        <w:rPr>
          <w:b/>
          <w:color w:val="0000FF"/>
          <w:u w:val="single"/>
        </w:rPr>
        <w:sectPr w:rsidR="006A0CDB" w:rsidSect="006A0CDB">
          <w:type w:val="continuous"/>
          <w:pgSz w:w="11906" w:h="16838"/>
          <w:pgMar w:top="1440" w:right="1800" w:bottom="1440" w:left="1800" w:header="0" w:footer="0" w:gutter="0"/>
          <w:cols w:num="2" w:space="720"/>
          <w:formProt w:val="0"/>
          <w:docGrid w:linePitch="360" w:charSpace="-6145"/>
        </w:sectPr>
      </w:pPr>
      <w:hyperlink r:id="rId453">
        <w:r w:rsidR="006B0E38">
          <w:rPr>
            <w:b/>
            <w:color w:val="0000FF"/>
            <w:u w:val="single"/>
          </w:rPr>
          <w:t>Link to *Research Professional</w:t>
        </w:r>
      </w:hyperlink>
    </w:p>
    <w:p w14:paraId="30C1022D" w14:textId="77777777" w:rsidR="00345E85" w:rsidRDefault="00345E85"/>
    <w:p w14:paraId="777D4F56" w14:textId="77777777" w:rsidR="00345E85" w:rsidRDefault="006A0CDB">
      <w:r>
        <w:rPr>
          <w:noProof/>
        </w:rPr>
        <mc:AlternateContent>
          <mc:Choice Requires="wps">
            <w:drawing>
              <wp:anchor distT="0" distB="0" distL="114300" distR="114300" simplePos="0" relativeHeight="252124160" behindDoc="0" locked="0" layoutInCell="1" allowOverlap="1" wp14:anchorId="7097C5D8" wp14:editId="098DD23A">
                <wp:simplePos x="0" y="0"/>
                <wp:positionH relativeFrom="margin">
                  <wp:posOffset>0</wp:posOffset>
                </wp:positionH>
                <wp:positionV relativeFrom="paragraph">
                  <wp:posOffset>95250</wp:posOffset>
                </wp:positionV>
                <wp:extent cx="5248275" cy="0"/>
                <wp:effectExtent l="0" t="95250" r="0" b="95250"/>
                <wp:wrapNone/>
                <wp:docPr id="183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B31151E" id="AutoShape 199" o:spid="_x0000_s1026" type="#_x0000_t32" style="position:absolute;margin-left:0;margin-top:7.5pt;width:413.25pt;height:0;z-index:2521241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Tq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k+hVx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zAZlMPaSPN4Fi/mAcJiDw0kVgdIK/uD28YPgKOu8+H3FxsZgwlh0mb+SRxaGIGBSdMYvoEC&#10;IIZNNYjPIiy6Br9SdIxzu9H59lCO2Q7AXjjhbmNXz1i9QA9eLnzxc+pGcxjynaLPD9oNihtZWDre&#10;6Lwg3Vb7++61Xt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NoGT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D599207" w14:textId="77777777" w:rsidR="00345E85" w:rsidRPr="00662855" w:rsidRDefault="0017277B">
      <w:pPr>
        <w:pStyle w:val="Heading1"/>
        <w:rPr>
          <w:color w:val="7030A0"/>
        </w:rPr>
      </w:pPr>
      <w:hyperlink r:id="rId454">
        <w:bookmarkStart w:id="220" w:name="_Toc531359552"/>
        <w:r w:rsidR="006B0E38" w:rsidRPr="00662855">
          <w:rPr>
            <w:color w:val="7030A0"/>
            <w:u w:val="single"/>
          </w:rPr>
          <w:t>Formative and pilot intervention research for prevention and treatment of HIV/AIDS (R34 clinical trial optional)</w:t>
        </w:r>
        <w:bookmarkEnd w:id="220"/>
      </w:hyperlink>
    </w:p>
    <w:p w14:paraId="1043CCB8" w14:textId="77777777" w:rsidR="00345E85" w:rsidRPr="006758A5" w:rsidRDefault="006B0E38">
      <w:pPr>
        <w:pStyle w:val="Heading2"/>
        <w:rPr>
          <w:color w:val="FF0000"/>
        </w:rPr>
      </w:pPr>
      <w:r w:rsidRPr="006758A5">
        <w:rPr>
          <w:color w:val="FF0000"/>
        </w:rPr>
        <w:t>NIH: National Institute of Mental Health</w:t>
      </w:r>
    </w:p>
    <w:p w14:paraId="14116ED6" w14:textId="77777777" w:rsidR="006A0CDB" w:rsidRDefault="006A0CDB">
      <w:pPr>
        <w:sectPr w:rsidR="006A0CDB" w:rsidSect="00331A68">
          <w:type w:val="continuous"/>
          <w:pgSz w:w="11906" w:h="16838"/>
          <w:pgMar w:top="1440" w:right="1800" w:bottom="1440" w:left="1800" w:header="0" w:footer="0" w:gutter="0"/>
          <w:cols w:space="720"/>
          <w:formProt w:val="0"/>
          <w:docGrid w:linePitch="360" w:charSpace="-6145"/>
        </w:sectPr>
      </w:pPr>
    </w:p>
    <w:p w14:paraId="7BD5BFDC" w14:textId="77777777" w:rsidR="00345E85" w:rsidRDefault="006A0CDB">
      <w:r>
        <w:rPr>
          <w:noProof/>
        </w:rPr>
        <mc:AlternateContent>
          <mc:Choice Requires="wps">
            <w:drawing>
              <wp:anchor distT="0" distB="0" distL="114300" distR="114300" simplePos="0" relativeHeight="252126208" behindDoc="0" locked="0" layoutInCell="1" allowOverlap="1" wp14:anchorId="20C6BE22" wp14:editId="0378E7A3">
                <wp:simplePos x="0" y="0"/>
                <wp:positionH relativeFrom="margin">
                  <wp:posOffset>19050</wp:posOffset>
                </wp:positionH>
                <wp:positionV relativeFrom="paragraph">
                  <wp:posOffset>1257300</wp:posOffset>
                </wp:positionV>
                <wp:extent cx="5248275" cy="0"/>
                <wp:effectExtent l="0" t="95250" r="0" b="95250"/>
                <wp:wrapNone/>
                <wp:docPr id="18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62A592" id="AutoShape 199" o:spid="_x0000_s1026" type="#_x0000_t32" style="position:absolute;margin-left:1.5pt;margin-top:99pt;width:413.25pt;height:0;z-index:2521262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c1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sW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This supports formative research, intervention development, and pilot-testing of interventions for HIV prevention or treatment. Direct costs are limited to USD 450,000 over three years.</w:t>
      </w:r>
    </w:p>
    <w:p w14:paraId="522E5CFF" w14:textId="77777777" w:rsidR="00345E85" w:rsidRPr="002D4B26" w:rsidRDefault="006B0E38">
      <w:pPr>
        <w:pStyle w:val="Heading3"/>
        <w:rPr>
          <w:color w:val="000000" w:themeColor="text1"/>
        </w:rPr>
      </w:pPr>
      <w:r w:rsidRPr="002D4B26">
        <w:rPr>
          <w:color w:val="000000" w:themeColor="text1"/>
        </w:rPr>
        <w:t>Closing date: 07 Jan 19</w:t>
      </w:r>
    </w:p>
    <w:p w14:paraId="57B28910" w14:textId="77777777" w:rsidR="00345E85" w:rsidRDefault="0017277B">
      <w:hyperlink r:id="rId455">
        <w:r w:rsidR="006B0E38">
          <w:rPr>
            <w:b/>
            <w:color w:val="0000FF"/>
            <w:u w:val="single"/>
          </w:rPr>
          <w:t>Link to *Research Professional</w:t>
        </w:r>
      </w:hyperlink>
    </w:p>
    <w:p w14:paraId="77411043" w14:textId="77777777" w:rsidR="00345E85" w:rsidRDefault="00345E85"/>
    <w:p w14:paraId="1619D84C" w14:textId="77777777" w:rsidR="006A0CDB" w:rsidRDefault="006A0CDB">
      <w:pPr>
        <w:pStyle w:val="Heading1"/>
        <w:sectPr w:rsidR="006A0CDB" w:rsidSect="006A0CDB">
          <w:type w:val="continuous"/>
          <w:pgSz w:w="11906" w:h="16838"/>
          <w:pgMar w:top="1440" w:right="1800" w:bottom="1440" w:left="1800" w:header="0" w:footer="0" w:gutter="0"/>
          <w:cols w:num="2" w:space="720"/>
          <w:formProt w:val="0"/>
          <w:docGrid w:linePitch="360" w:charSpace="-6145"/>
        </w:sectPr>
      </w:pPr>
    </w:p>
    <w:p w14:paraId="788B9C1F" w14:textId="77777777" w:rsidR="00345E85" w:rsidRPr="00662855" w:rsidRDefault="0017277B">
      <w:pPr>
        <w:pStyle w:val="Heading1"/>
        <w:rPr>
          <w:color w:val="7030A0"/>
        </w:rPr>
      </w:pPr>
      <w:hyperlink r:id="rId456">
        <w:bookmarkStart w:id="221" w:name="_Toc531359553"/>
        <w:r w:rsidR="006B0E38" w:rsidRPr="00662855">
          <w:rPr>
            <w:color w:val="7030A0"/>
            <w:u w:val="single"/>
          </w:rPr>
          <w:t>Innovations in HIV testing, adherence and retention to optimise HIV care continuum outcomes (R21 clinical trial optional)</w:t>
        </w:r>
        <w:bookmarkEnd w:id="221"/>
      </w:hyperlink>
    </w:p>
    <w:p w14:paraId="1EF13A2A" w14:textId="77777777" w:rsidR="00345E85" w:rsidRPr="006758A5" w:rsidRDefault="006B0E38">
      <w:pPr>
        <w:pStyle w:val="Heading2"/>
        <w:rPr>
          <w:color w:val="FF0000"/>
        </w:rPr>
      </w:pPr>
      <w:r w:rsidRPr="006758A5">
        <w:rPr>
          <w:color w:val="FF0000"/>
        </w:rPr>
        <w:t>NIH: National Institute of Mental Health</w:t>
      </w:r>
    </w:p>
    <w:p w14:paraId="27511C20" w14:textId="77777777" w:rsidR="008A120B" w:rsidRDefault="008A120B">
      <w:pPr>
        <w:sectPr w:rsidR="008A120B" w:rsidSect="00331A68">
          <w:type w:val="continuous"/>
          <w:pgSz w:w="11906" w:h="16838"/>
          <w:pgMar w:top="1440" w:right="1800" w:bottom="1440" w:left="1800" w:header="0" w:footer="0" w:gutter="0"/>
          <w:cols w:space="720"/>
          <w:formProt w:val="0"/>
          <w:docGrid w:linePitch="360" w:charSpace="-6145"/>
        </w:sectPr>
      </w:pPr>
    </w:p>
    <w:p w14:paraId="6DB0BA4F" w14:textId="77777777" w:rsidR="00345E85" w:rsidRDefault="006B0E38">
      <w:r>
        <w:t xml:space="preserve">This encourages research in formative basic behavioural and social science to better understand a single step in the care continuum or multiple steps in the HIV care continuum, and initial development and pilot tests of innovative </w:t>
      </w:r>
      <w:r>
        <w:t xml:space="preserve">approaches for intervention. Application budgets are limited to USD 275,000 for up to two years.  </w:t>
      </w:r>
    </w:p>
    <w:p w14:paraId="2FE85BDE" w14:textId="77777777" w:rsidR="00345E85" w:rsidRPr="002D4B26" w:rsidRDefault="006B0E38">
      <w:pPr>
        <w:pStyle w:val="Heading3"/>
        <w:rPr>
          <w:color w:val="000000" w:themeColor="text1"/>
        </w:rPr>
      </w:pPr>
      <w:r w:rsidRPr="002D4B26">
        <w:rPr>
          <w:color w:val="000000" w:themeColor="text1"/>
        </w:rPr>
        <w:t>Closing date: 07 Jan 19</w:t>
      </w:r>
    </w:p>
    <w:p w14:paraId="00190E2C" w14:textId="77777777" w:rsidR="008A120B" w:rsidRDefault="0017277B">
      <w:pPr>
        <w:rPr>
          <w:b/>
          <w:color w:val="0000FF"/>
          <w:u w:val="single"/>
        </w:rPr>
        <w:sectPr w:rsidR="008A120B" w:rsidSect="008A120B">
          <w:type w:val="continuous"/>
          <w:pgSz w:w="11906" w:h="16838"/>
          <w:pgMar w:top="1440" w:right="1800" w:bottom="1440" w:left="1800" w:header="0" w:footer="0" w:gutter="0"/>
          <w:cols w:num="2" w:space="720"/>
          <w:formProt w:val="0"/>
          <w:docGrid w:linePitch="360" w:charSpace="-6145"/>
        </w:sectPr>
      </w:pPr>
      <w:hyperlink r:id="rId457">
        <w:r w:rsidR="006B0E38">
          <w:rPr>
            <w:b/>
            <w:color w:val="0000FF"/>
            <w:u w:val="single"/>
          </w:rPr>
          <w:t>Link to *Research Professional</w:t>
        </w:r>
      </w:hyperlink>
    </w:p>
    <w:p w14:paraId="5C415C24" w14:textId="77777777" w:rsidR="00345E85" w:rsidRDefault="008A120B">
      <w:r>
        <w:rPr>
          <w:noProof/>
        </w:rPr>
        <mc:AlternateContent>
          <mc:Choice Requires="wps">
            <w:drawing>
              <wp:anchor distT="0" distB="0" distL="114300" distR="114300" simplePos="0" relativeHeight="252128256" behindDoc="0" locked="0" layoutInCell="1" allowOverlap="1" wp14:anchorId="505AFE0E" wp14:editId="4DD12E82">
                <wp:simplePos x="0" y="0"/>
                <wp:positionH relativeFrom="margin">
                  <wp:posOffset>0</wp:posOffset>
                </wp:positionH>
                <wp:positionV relativeFrom="paragraph">
                  <wp:posOffset>94615</wp:posOffset>
                </wp:positionV>
                <wp:extent cx="5248275" cy="0"/>
                <wp:effectExtent l="0" t="95250" r="0" b="95250"/>
                <wp:wrapNone/>
                <wp:docPr id="184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5949D0F" id="AutoShape 199" o:spid="_x0000_s1026" type="#_x0000_t32" style="position:absolute;margin-left:0;margin-top:7.45pt;width:413.25pt;height:0;z-index:2521282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yw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8AIIlb6NL6YJUPjpLFwmHUd6YA1VI+aFclOcnH7rMiPw2Sqmyw3DOv/vTcgXXiLKIrE3cxHUTa&#10;9V8UBR0METxgp1q3ziVAgU6+L89jX9jJIgLC6STLJ/Npg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NM8s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278A6B9" w14:textId="77777777" w:rsidR="00345E85" w:rsidRDefault="00345E85"/>
    <w:p w14:paraId="79A0DFEB" w14:textId="77777777" w:rsidR="00345E85" w:rsidRPr="00662855" w:rsidRDefault="0017277B">
      <w:pPr>
        <w:pStyle w:val="Heading1"/>
        <w:rPr>
          <w:color w:val="7030A0"/>
        </w:rPr>
      </w:pPr>
      <w:hyperlink r:id="rId458">
        <w:bookmarkStart w:id="222" w:name="_Toc531359554"/>
        <w:r w:rsidR="006B0E38" w:rsidRPr="00662855">
          <w:rPr>
            <w:color w:val="7030A0"/>
            <w:u w:val="single"/>
          </w:rPr>
          <w:t>Targeted implementation science to achieve 90/90/90 goals for HIV/AIDS prevention and treatment (R21): AIDS-related</w:t>
        </w:r>
        <w:bookmarkEnd w:id="222"/>
      </w:hyperlink>
    </w:p>
    <w:p w14:paraId="2BBB3CF9" w14:textId="77777777" w:rsidR="00345E85" w:rsidRPr="006758A5" w:rsidRDefault="006B0E38">
      <w:pPr>
        <w:pStyle w:val="Heading2"/>
        <w:rPr>
          <w:color w:val="FF0000"/>
        </w:rPr>
      </w:pPr>
      <w:r w:rsidRPr="006758A5">
        <w:rPr>
          <w:color w:val="FF0000"/>
        </w:rPr>
        <w:t>NIH: National Institute of Mental Health</w:t>
      </w:r>
    </w:p>
    <w:p w14:paraId="491EE703" w14:textId="77777777" w:rsidR="008A120B" w:rsidRDefault="008A120B">
      <w:pPr>
        <w:sectPr w:rsidR="008A120B" w:rsidSect="00331A68">
          <w:type w:val="continuous"/>
          <w:pgSz w:w="11906" w:h="16838"/>
          <w:pgMar w:top="1440" w:right="1800" w:bottom="1440" w:left="1800" w:header="0" w:footer="0" w:gutter="0"/>
          <w:cols w:space="720"/>
          <w:formProt w:val="0"/>
          <w:docGrid w:linePitch="360" w:charSpace="-6145"/>
        </w:sectPr>
      </w:pPr>
    </w:p>
    <w:p w14:paraId="41912DAA" w14:textId="77777777" w:rsidR="00345E85" w:rsidRDefault="006B0E38">
      <w:r>
        <w:t xml:space="preserve">This AIDS-related call encourages implementation research projects designed in partnership with global and domestic service providers to achieve 90/90/90 goals for HIV/AIDS prevention and treatment. Application budgets should not </w:t>
      </w:r>
      <w:r>
        <w:t>exceed USD 275,000 for up to two years.</w:t>
      </w:r>
    </w:p>
    <w:p w14:paraId="7991A8D9" w14:textId="77777777" w:rsidR="00345E85" w:rsidRPr="002D4B26" w:rsidRDefault="006B0E38">
      <w:pPr>
        <w:pStyle w:val="Heading3"/>
        <w:rPr>
          <w:color w:val="000000" w:themeColor="text1"/>
        </w:rPr>
      </w:pPr>
      <w:r w:rsidRPr="002D4B26">
        <w:rPr>
          <w:color w:val="000000" w:themeColor="text1"/>
        </w:rPr>
        <w:t>Closing date: 07 Jan 19</w:t>
      </w:r>
    </w:p>
    <w:p w14:paraId="640781B8" w14:textId="77777777" w:rsidR="00345E85" w:rsidRDefault="0017277B">
      <w:hyperlink r:id="rId459">
        <w:r w:rsidR="006B0E38">
          <w:rPr>
            <w:b/>
            <w:color w:val="0000FF"/>
            <w:u w:val="single"/>
          </w:rPr>
          <w:t>Link to *Research Professional</w:t>
        </w:r>
      </w:hyperlink>
    </w:p>
    <w:p w14:paraId="0F085779" w14:textId="77777777" w:rsidR="00345E85" w:rsidRDefault="00345E85"/>
    <w:p w14:paraId="4E107873" w14:textId="77777777" w:rsidR="008A120B" w:rsidRDefault="008A120B">
      <w:pPr>
        <w:pStyle w:val="Heading1"/>
        <w:sectPr w:rsidR="008A120B" w:rsidSect="008A120B">
          <w:type w:val="continuous"/>
          <w:pgSz w:w="11906" w:h="16838"/>
          <w:pgMar w:top="1440" w:right="1800" w:bottom="1440" w:left="1800" w:header="0" w:footer="0" w:gutter="0"/>
          <w:cols w:num="2" w:space="720"/>
          <w:formProt w:val="0"/>
          <w:docGrid w:linePitch="360" w:charSpace="-6145"/>
        </w:sectPr>
      </w:pPr>
    </w:p>
    <w:p w14:paraId="68E9B628" w14:textId="77777777" w:rsidR="00345E85" w:rsidRPr="00662855" w:rsidRDefault="0017277B">
      <w:pPr>
        <w:pStyle w:val="Heading1"/>
        <w:rPr>
          <w:color w:val="7030A0"/>
        </w:rPr>
      </w:pPr>
      <w:hyperlink r:id="rId460">
        <w:bookmarkStart w:id="223" w:name="_Toc531359555"/>
        <w:r w:rsidR="006B0E38" w:rsidRPr="00662855">
          <w:rPr>
            <w:color w:val="7030A0"/>
            <w:u w:val="single"/>
          </w:rPr>
          <w:t>Target</w:t>
        </w:r>
        <w:r w:rsidR="008A120B">
          <w:rPr>
            <w:noProof/>
          </w:rPr>
          <mc:AlternateContent>
            <mc:Choice Requires="wps">
              <w:drawing>
                <wp:anchor distT="0" distB="0" distL="114300" distR="114300" simplePos="0" relativeHeight="252130304" behindDoc="0" locked="0" layoutInCell="1" allowOverlap="1" wp14:anchorId="6CF21FBE" wp14:editId="1FB8B928">
                  <wp:simplePos x="0" y="0"/>
                  <wp:positionH relativeFrom="margin">
                    <wp:posOffset>0</wp:posOffset>
                  </wp:positionH>
                  <wp:positionV relativeFrom="paragraph">
                    <wp:posOffset>94615</wp:posOffset>
                  </wp:positionV>
                  <wp:extent cx="5248275" cy="0"/>
                  <wp:effectExtent l="0" t="95250" r="0" b="95250"/>
                  <wp:wrapNone/>
                  <wp:docPr id="184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0A14CC5" id="AutoShape 199" o:spid="_x0000_s1026" type="#_x0000_t32" style="position:absolute;margin-left:0;margin-top:7.45pt;width:413.25pt;height:0;z-index:252130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9v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tj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LUgvb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ed implementation science to achieve 90/90/90 goals for HIV/AIDS prevention and treatment (R01 clinical trial optional): AIDS-related</w:t>
        </w:r>
        <w:bookmarkEnd w:id="223"/>
      </w:hyperlink>
    </w:p>
    <w:p w14:paraId="68FE0953" w14:textId="77777777" w:rsidR="00345E85" w:rsidRPr="006758A5" w:rsidRDefault="006B0E38">
      <w:pPr>
        <w:pStyle w:val="Heading2"/>
        <w:rPr>
          <w:color w:val="FF0000"/>
        </w:rPr>
      </w:pPr>
      <w:r w:rsidRPr="006758A5">
        <w:rPr>
          <w:color w:val="FF0000"/>
        </w:rPr>
        <w:t>NIH: National Institute of Mental Health</w:t>
      </w:r>
    </w:p>
    <w:p w14:paraId="74B8AB76" w14:textId="77777777" w:rsidR="008A120B" w:rsidRDefault="008A120B">
      <w:pPr>
        <w:sectPr w:rsidR="008A120B" w:rsidSect="00331A68">
          <w:type w:val="continuous"/>
          <w:pgSz w:w="11906" w:h="16838"/>
          <w:pgMar w:top="1440" w:right="1800" w:bottom="1440" w:left="1800" w:header="0" w:footer="0" w:gutter="0"/>
          <w:cols w:space="720"/>
          <w:formProt w:val="0"/>
          <w:docGrid w:linePitch="360" w:charSpace="-6145"/>
        </w:sectPr>
      </w:pPr>
    </w:p>
    <w:p w14:paraId="6B96C6CD" w14:textId="77777777" w:rsidR="00345E85" w:rsidRDefault="008A120B">
      <w:r>
        <w:rPr>
          <w:noProof/>
        </w:rPr>
        <mc:AlternateContent>
          <mc:Choice Requires="wps">
            <w:drawing>
              <wp:anchor distT="0" distB="0" distL="114300" distR="114300" simplePos="0" relativeHeight="252132352" behindDoc="0" locked="0" layoutInCell="1" allowOverlap="1" wp14:anchorId="0CA3F433" wp14:editId="08DBF2A4">
                <wp:simplePos x="0" y="0"/>
                <wp:positionH relativeFrom="margin">
                  <wp:align>right</wp:align>
                </wp:positionH>
                <wp:positionV relativeFrom="paragraph">
                  <wp:posOffset>1647825</wp:posOffset>
                </wp:positionV>
                <wp:extent cx="5248275" cy="0"/>
                <wp:effectExtent l="0" t="95250" r="0" b="95250"/>
                <wp:wrapNone/>
                <wp:docPr id="184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2167301" id="AutoShape 199" o:spid="_x0000_s1026" type="#_x0000_t32" style="position:absolute;margin-left:362.05pt;margin-top:129.75pt;width:413.25pt;height:0;z-index:2521323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2rV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sn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announcement encourages implementation research projects designed in partnership with global and domestic service providers to achieve 90/90/90 goals for HIV/AIDS prevention and treatment. Application budgets are not limited </w:t>
      </w:r>
      <w:r w:rsidR="006B0E38">
        <w:t>but should reflect the actual needs of the proposed project. The maximum project period is five years.</w:t>
      </w:r>
    </w:p>
    <w:p w14:paraId="125586E9" w14:textId="77777777" w:rsidR="00345E85" w:rsidRPr="002D4B26" w:rsidRDefault="006B0E38">
      <w:pPr>
        <w:pStyle w:val="Heading3"/>
        <w:rPr>
          <w:color w:val="000000" w:themeColor="text1"/>
        </w:rPr>
      </w:pPr>
      <w:r w:rsidRPr="002D4B26">
        <w:rPr>
          <w:color w:val="000000" w:themeColor="text1"/>
        </w:rPr>
        <w:t>Closing date: 07 Jan 19</w:t>
      </w:r>
    </w:p>
    <w:p w14:paraId="7625436D" w14:textId="77777777" w:rsidR="00345E85" w:rsidRDefault="0017277B">
      <w:hyperlink r:id="rId461">
        <w:r w:rsidR="006B0E38">
          <w:rPr>
            <w:b/>
            <w:color w:val="0000FF"/>
            <w:u w:val="single"/>
          </w:rPr>
          <w:t>Link to *Research Professional</w:t>
        </w:r>
      </w:hyperlink>
    </w:p>
    <w:p w14:paraId="0E98A1F0" w14:textId="77777777" w:rsidR="00345E85" w:rsidRDefault="00345E85"/>
    <w:p w14:paraId="1089390D" w14:textId="77777777" w:rsidR="008A120B" w:rsidRDefault="008A120B">
      <w:pPr>
        <w:pStyle w:val="Heading1"/>
        <w:sectPr w:rsidR="008A120B" w:rsidSect="008A120B">
          <w:type w:val="continuous"/>
          <w:pgSz w:w="11906" w:h="16838"/>
          <w:pgMar w:top="1440" w:right="1800" w:bottom="1440" w:left="1800" w:header="0" w:footer="0" w:gutter="0"/>
          <w:cols w:num="2" w:space="720"/>
          <w:formProt w:val="0"/>
          <w:docGrid w:linePitch="360" w:charSpace="-6145"/>
        </w:sectPr>
      </w:pPr>
    </w:p>
    <w:p w14:paraId="7B5E586C" w14:textId="77777777" w:rsidR="00345E85" w:rsidRPr="00662855" w:rsidRDefault="0017277B">
      <w:pPr>
        <w:pStyle w:val="Heading1"/>
        <w:rPr>
          <w:color w:val="7030A0"/>
        </w:rPr>
      </w:pPr>
      <w:hyperlink r:id="rId462">
        <w:bookmarkStart w:id="224" w:name="_Toc531359556"/>
        <w:r w:rsidR="006B0E38" w:rsidRPr="00662855">
          <w:rPr>
            <w:color w:val="7030A0"/>
            <w:u w:val="single"/>
          </w:rPr>
          <w:t>Marijuana, prescription opioid or prescription benzodiazepine drug use among older adults (R21 clinical trial optional)</w:t>
        </w:r>
        <w:bookmarkEnd w:id="224"/>
      </w:hyperlink>
    </w:p>
    <w:p w14:paraId="6D7329FB" w14:textId="77777777" w:rsidR="00345E85" w:rsidRPr="006758A5" w:rsidRDefault="006B0E38">
      <w:pPr>
        <w:pStyle w:val="Heading2"/>
        <w:rPr>
          <w:color w:val="FF0000"/>
        </w:rPr>
      </w:pPr>
      <w:r w:rsidRPr="006758A5">
        <w:rPr>
          <w:color w:val="FF0000"/>
        </w:rPr>
        <w:t>NIH: National Institute on Drug Abuse</w:t>
      </w:r>
    </w:p>
    <w:p w14:paraId="761E8109" w14:textId="77777777" w:rsidR="00B92F54" w:rsidRDefault="00B92F54">
      <w:pPr>
        <w:sectPr w:rsidR="00B92F54" w:rsidSect="00331A68">
          <w:type w:val="continuous"/>
          <w:pgSz w:w="11906" w:h="16838"/>
          <w:pgMar w:top="1440" w:right="1800" w:bottom="1440" w:left="1800" w:header="0" w:footer="0" w:gutter="0"/>
          <w:cols w:space="720"/>
          <w:formProt w:val="0"/>
          <w:docGrid w:linePitch="360" w:charSpace="-6145"/>
        </w:sectPr>
      </w:pPr>
    </w:p>
    <w:p w14:paraId="0B49240B" w14:textId="77777777" w:rsidR="00345E85" w:rsidRDefault="006B0E38">
      <w:r>
        <w:t xml:space="preserve">This AIDS-related funding opportunity announcement supports innovative research that examines aspects of marijuana and prescription opioid and benzodiazepine use in adults aged 50 and older. Direct costs are limited to USD 275,000 over a two-year </w:t>
      </w:r>
      <w:r>
        <w:t>period, with no more than USD 200,000 in direct costs allowed in any single year.</w:t>
      </w:r>
    </w:p>
    <w:p w14:paraId="0FF87185" w14:textId="77777777" w:rsidR="00345E85" w:rsidRDefault="006B0E38">
      <w:pPr>
        <w:pStyle w:val="Heading3"/>
      </w:pPr>
      <w:r w:rsidRPr="002D4B26">
        <w:rPr>
          <w:color w:val="000000" w:themeColor="text1"/>
        </w:rPr>
        <w:t>Closing date: 07 Jan 19</w:t>
      </w:r>
    </w:p>
    <w:p w14:paraId="4927C5A5" w14:textId="77777777" w:rsidR="00345E85" w:rsidRDefault="0017277B">
      <w:hyperlink r:id="rId463">
        <w:r w:rsidR="006B0E38">
          <w:rPr>
            <w:b/>
            <w:color w:val="0000FF"/>
            <w:u w:val="single"/>
          </w:rPr>
          <w:t>Link to *Research Professional</w:t>
        </w:r>
      </w:hyperlink>
    </w:p>
    <w:p w14:paraId="15D62BFA" w14:textId="77777777" w:rsidR="00345E85" w:rsidRDefault="00345E85"/>
    <w:p w14:paraId="5461D1E9" w14:textId="77777777" w:rsidR="00B92F54" w:rsidRDefault="00B92F54">
      <w:pPr>
        <w:pStyle w:val="Heading1"/>
        <w:sectPr w:rsidR="00B92F54" w:rsidSect="00B92F54">
          <w:type w:val="continuous"/>
          <w:pgSz w:w="11906" w:h="16838"/>
          <w:pgMar w:top="1440" w:right="1800" w:bottom="1440" w:left="1800" w:header="0" w:footer="0" w:gutter="0"/>
          <w:cols w:num="2" w:space="720"/>
          <w:formProt w:val="0"/>
          <w:docGrid w:linePitch="360" w:charSpace="-6145"/>
        </w:sectPr>
      </w:pPr>
    </w:p>
    <w:p w14:paraId="47BECB69" w14:textId="77777777" w:rsidR="00345E85" w:rsidRPr="00662855" w:rsidRDefault="0017277B">
      <w:pPr>
        <w:pStyle w:val="Heading1"/>
        <w:rPr>
          <w:color w:val="7030A0"/>
        </w:rPr>
      </w:pPr>
      <w:hyperlink r:id="rId464">
        <w:bookmarkStart w:id="225" w:name="_Toc531359557"/>
        <w:r w:rsidR="006B0E38" w:rsidRPr="00662855">
          <w:rPr>
            <w:color w:val="7030A0"/>
            <w:u w:val="single"/>
          </w:rPr>
          <w:t>Marijuana, pr</w:t>
        </w:r>
        <w:r w:rsidR="00B92F54">
          <w:rPr>
            <w:noProof/>
          </w:rPr>
          <mc:AlternateContent>
            <mc:Choice Requires="wps">
              <w:drawing>
                <wp:anchor distT="0" distB="0" distL="114300" distR="114300" simplePos="0" relativeHeight="252134400" behindDoc="0" locked="0" layoutInCell="1" allowOverlap="1" wp14:anchorId="78F83433" wp14:editId="64F77253">
                  <wp:simplePos x="0" y="0"/>
                  <wp:positionH relativeFrom="margin">
                    <wp:posOffset>0</wp:posOffset>
                  </wp:positionH>
                  <wp:positionV relativeFrom="paragraph">
                    <wp:posOffset>94615</wp:posOffset>
                  </wp:positionV>
                  <wp:extent cx="5248275" cy="0"/>
                  <wp:effectExtent l="0" t="95250" r="0" b="95250"/>
                  <wp:wrapNone/>
                  <wp:docPr id="184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F818F2B" id="AutoShape 199" o:spid="_x0000_s1026" type="#_x0000_t32" style="position:absolute;margin-left:0;margin-top:7.45pt;width:413.25pt;height:0;z-index:252134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K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sT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nh5C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escription opioid, or prescription benzodiazepine drug use among older adults (R03): AIDS-related</w:t>
        </w:r>
        <w:bookmarkEnd w:id="225"/>
      </w:hyperlink>
    </w:p>
    <w:p w14:paraId="7D8E46F8" w14:textId="77777777" w:rsidR="00345E85" w:rsidRPr="006758A5" w:rsidRDefault="006B0E38">
      <w:pPr>
        <w:pStyle w:val="Heading2"/>
        <w:rPr>
          <w:color w:val="FF0000"/>
        </w:rPr>
      </w:pPr>
      <w:r w:rsidRPr="006758A5">
        <w:rPr>
          <w:color w:val="FF0000"/>
        </w:rPr>
        <w:t>NIH: National Institute on Drug Abuse</w:t>
      </w:r>
    </w:p>
    <w:p w14:paraId="56459167" w14:textId="77777777" w:rsidR="00B92F54" w:rsidRDefault="00B92F54">
      <w:pPr>
        <w:sectPr w:rsidR="00B92F54" w:rsidSect="00331A68">
          <w:type w:val="continuous"/>
          <w:pgSz w:w="11906" w:h="16838"/>
          <w:pgMar w:top="1440" w:right="1800" w:bottom="1440" w:left="1800" w:header="0" w:footer="0" w:gutter="0"/>
          <w:cols w:space="720"/>
          <w:formProt w:val="0"/>
          <w:docGrid w:linePitch="360" w:charSpace="-6145"/>
        </w:sectPr>
      </w:pPr>
    </w:p>
    <w:p w14:paraId="45E7F941" w14:textId="77777777" w:rsidR="00345E85" w:rsidRDefault="006B0E38">
      <w:r>
        <w:t xml:space="preserve">This AIDS-related funding opportunity announcement supports innovative research that examines aspects of marijuana and prescription opioid and benzodiazepine use in adults aged 50 and older. Application budgets </w:t>
      </w:r>
      <w:r>
        <w:t>are limited to USD 50,000 in direct costs per year. The total project period may not exceed two years.</w:t>
      </w:r>
    </w:p>
    <w:p w14:paraId="6F520E79" w14:textId="77777777" w:rsidR="00345E85" w:rsidRPr="002D4B26" w:rsidRDefault="006B0E38">
      <w:pPr>
        <w:pStyle w:val="Heading3"/>
        <w:rPr>
          <w:color w:val="000000" w:themeColor="text1"/>
        </w:rPr>
      </w:pPr>
      <w:r w:rsidRPr="002D4B26">
        <w:rPr>
          <w:color w:val="000000" w:themeColor="text1"/>
        </w:rPr>
        <w:t>Closing date: 07 Jan 19</w:t>
      </w:r>
    </w:p>
    <w:p w14:paraId="3A022C52" w14:textId="77777777" w:rsidR="00345E85" w:rsidRDefault="0017277B">
      <w:hyperlink r:id="rId465">
        <w:r w:rsidR="006B0E38">
          <w:rPr>
            <w:b/>
            <w:color w:val="0000FF"/>
            <w:u w:val="single"/>
          </w:rPr>
          <w:t>Link to *Research Professional</w:t>
        </w:r>
      </w:hyperlink>
    </w:p>
    <w:p w14:paraId="006B2314" w14:textId="77777777" w:rsidR="00B92F54" w:rsidRDefault="00B92F54">
      <w:pPr>
        <w:sectPr w:rsidR="00B92F54" w:rsidSect="00B92F54">
          <w:type w:val="continuous"/>
          <w:pgSz w:w="11906" w:h="16838"/>
          <w:pgMar w:top="1440" w:right="1800" w:bottom="1440" w:left="1800" w:header="0" w:footer="0" w:gutter="0"/>
          <w:cols w:num="2" w:space="720"/>
          <w:formProt w:val="0"/>
          <w:docGrid w:linePitch="360" w:charSpace="-6145"/>
        </w:sectPr>
      </w:pPr>
    </w:p>
    <w:p w14:paraId="292D6F36" w14:textId="77777777" w:rsidR="00345E85" w:rsidRDefault="00B92F54">
      <w:r>
        <w:rPr>
          <w:noProof/>
        </w:rPr>
        <mc:AlternateContent>
          <mc:Choice Requires="wps">
            <w:drawing>
              <wp:anchor distT="0" distB="0" distL="114300" distR="114300" simplePos="0" relativeHeight="252136448" behindDoc="0" locked="0" layoutInCell="1" allowOverlap="1" wp14:anchorId="03E9C647" wp14:editId="3A684964">
                <wp:simplePos x="0" y="0"/>
                <wp:positionH relativeFrom="margin">
                  <wp:posOffset>0</wp:posOffset>
                </wp:positionH>
                <wp:positionV relativeFrom="paragraph">
                  <wp:posOffset>95250</wp:posOffset>
                </wp:positionV>
                <wp:extent cx="5248275" cy="0"/>
                <wp:effectExtent l="0" t="95250" r="0" b="95250"/>
                <wp:wrapNone/>
                <wp:docPr id="18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40A439" id="AutoShape 199" o:spid="_x0000_s1026" type="#_x0000_t32" style="position:absolute;margin-left:0;margin-top:7.5pt;width:413.25pt;height:0;z-index:2521364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B6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tT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is5B6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F104641" w14:textId="77777777" w:rsidR="00345E85" w:rsidRPr="00662855" w:rsidRDefault="0017277B">
      <w:pPr>
        <w:pStyle w:val="Heading1"/>
        <w:rPr>
          <w:color w:val="7030A0"/>
        </w:rPr>
      </w:pPr>
      <w:hyperlink r:id="rId466">
        <w:bookmarkStart w:id="226" w:name="_Toc531359558"/>
        <w:r w:rsidR="006B0E38" w:rsidRPr="00662855">
          <w:rPr>
            <w:color w:val="7030A0"/>
            <w:u w:val="single"/>
          </w:rPr>
          <w:t>Marijuana, prescription opioid or prescription benzodiazepine drug use among older adults (R01 clinical trial optional): AIDS-related</w:t>
        </w:r>
        <w:bookmarkEnd w:id="226"/>
      </w:hyperlink>
    </w:p>
    <w:p w14:paraId="3E641693" w14:textId="77777777" w:rsidR="00345E85" w:rsidRPr="006758A5" w:rsidRDefault="006B0E38">
      <w:pPr>
        <w:pStyle w:val="Heading2"/>
        <w:rPr>
          <w:color w:val="FF0000"/>
        </w:rPr>
      </w:pPr>
      <w:r w:rsidRPr="006758A5">
        <w:rPr>
          <w:color w:val="FF0000"/>
        </w:rPr>
        <w:t>NIH: National Institute on Drug Abuse</w:t>
      </w:r>
    </w:p>
    <w:p w14:paraId="20C2D73A" w14:textId="77777777" w:rsidR="00B92F54" w:rsidRDefault="00B92F54">
      <w:pPr>
        <w:sectPr w:rsidR="00B92F54" w:rsidSect="00331A68">
          <w:type w:val="continuous"/>
          <w:pgSz w:w="11906" w:h="16838"/>
          <w:pgMar w:top="1440" w:right="1800" w:bottom="1440" w:left="1800" w:header="0" w:footer="0" w:gutter="0"/>
          <w:cols w:space="720"/>
          <w:formProt w:val="0"/>
          <w:docGrid w:linePitch="360" w:charSpace="-6145"/>
        </w:sectPr>
      </w:pPr>
    </w:p>
    <w:p w14:paraId="6DC78D08" w14:textId="77777777" w:rsidR="00345E85" w:rsidRDefault="006B0E38">
      <w:r>
        <w:t xml:space="preserve">This AIDS-related funding opportunity announcement supports innovative research that examines aspects of marijuana and prescription opioid and benzodiazepine use in adults aged 50 and older. Application budgets </w:t>
      </w:r>
      <w:r>
        <w:t>are not limited but need to reflect the actual needs of the proposed project.</w:t>
      </w:r>
    </w:p>
    <w:p w14:paraId="1B7A5841" w14:textId="77777777" w:rsidR="00345E85" w:rsidRDefault="006B0E38">
      <w:pPr>
        <w:pStyle w:val="Heading3"/>
      </w:pPr>
      <w:r w:rsidRPr="002D4B26">
        <w:rPr>
          <w:color w:val="000000" w:themeColor="text1"/>
        </w:rPr>
        <w:t>Closing date: 07 Jan 19</w:t>
      </w:r>
    </w:p>
    <w:p w14:paraId="3F988244" w14:textId="77777777" w:rsidR="00B92F54" w:rsidRDefault="0017277B">
      <w:pPr>
        <w:rPr>
          <w:b/>
          <w:color w:val="0000FF"/>
          <w:u w:val="single"/>
        </w:rPr>
        <w:sectPr w:rsidR="00B92F54" w:rsidSect="00B92F54">
          <w:type w:val="continuous"/>
          <w:pgSz w:w="11906" w:h="16838"/>
          <w:pgMar w:top="1440" w:right="1800" w:bottom="1440" w:left="1800" w:header="0" w:footer="0" w:gutter="0"/>
          <w:cols w:num="2" w:space="720"/>
          <w:formProt w:val="0"/>
          <w:docGrid w:linePitch="360" w:charSpace="-6145"/>
        </w:sectPr>
      </w:pPr>
      <w:hyperlink r:id="rId467">
        <w:r w:rsidR="006B0E38">
          <w:rPr>
            <w:b/>
            <w:color w:val="0000FF"/>
            <w:u w:val="single"/>
          </w:rPr>
          <w:t>Link to *Research Professional</w:t>
        </w:r>
      </w:hyperlink>
    </w:p>
    <w:p w14:paraId="58CA3D93" w14:textId="77777777" w:rsidR="00345E85" w:rsidRDefault="00345E85"/>
    <w:p w14:paraId="61A90632" w14:textId="77777777" w:rsidR="00345E85" w:rsidRDefault="00B92F54">
      <w:r>
        <w:rPr>
          <w:noProof/>
        </w:rPr>
        <mc:AlternateContent>
          <mc:Choice Requires="wps">
            <w:drawing>
              <wp:anchor distT="0" distB="0" distL="114300" distR="114300" simplePos="0" relativeHeight="252138496" behindDoc="0" locked="0" layoutInCell="1" allowOverlap="1" wp14:anchorId="4DD452A0" wp14:editId="6572A109">
                <wp:simplePos x="0" y="0"/>
                <wp:positionH relativeFrom="margin">
                  <wp:posOffset>0</wp:posOffset>
                </wp:positionH>
                <wp:positionV relativeFrom="paragraph">
                  <wp:posOffset>94615</wp:posOffset>
                </wp:positionV>
                <wp:extent cx="5248275" cy="0"/>
                <wp:effectExtent l="0" t="95250" r="0" b="95250"/>
                <wp:wrapNone/>
                <wp:docPr id="18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33F4BB" id="AutoShape 199" o:spid="_x0000_s1026" type="#_x0000_t32" style="position:absolute;margin-left:0;margin-top:7.45pt;width:413.25pt;height:0;z-index:252138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Ol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mAZK4hS6tD1b54ChZLBxGfWcKUC3lg3ZVkpN87D4r8tMgqcoGyz3z6k/PHVgnziK6MnEX00Gk&#10;Xf9FUdDBEMEDdqp161wCFOjk+/I89oWdLCIgnE6yfDKH7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CyiDp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C5F852E" w14:textId="77777777" w:rsidR="00345E85" w:rsidRPr="00662855" w:rsidRDefault="0017277B">
      <w:pPr>
        <w:pStyle w:val="Heading1"/>
        <w:rPr>
          <w:color w:val="7030A0"/>
        </w:rPr>
      </w:pPr>
      <w:hyperlink r:id="rId468">
        <w:bookmarkStart w:id="227" w:name="_Toc531359559"/>
        <w:r w:rsidR="006B0E38" w:rsidRPr="00662855">
          <w:rPr>
            <w:color w:val="7030A0"/>
            <w:u w:val="single"/>
          </w:rPr>
          <w:t>Clinical studies of mental illness not involving clinical trials (collaborative R01): AIDS-related</w:t>
        </w:r>
        <w:bookmarkEnd w:id="227"/>
      </w:hyperlink>
    </w:p>
    <w:p w14:paraId="67850775" w14:textId="77777777" w:rsidR="00345E85" w:rsidRPr="006758A5" w:rsidRDefault="006B0E38">
      <w:pPr>
        <w:pStyle w:val="Heading2"/>
        <w:rPr>
          <w:color w:val="FF0000"/>
        </w:rPr>
      </w:pPr>
      <w:r w:rsidRPr="006758A5">
        <w:rPr>
          <w:color w:val="FF0000"/>
        </w:rPr>
        <w:t>NIH: National Institute of Mental Health</w:t>
      </w:r>
    </w:p>
    <w:p w14:paraId="757BF3DC" w14:textId="77777777" w:rsidR="00B92F54" w:rsidRDefault="00B92F54">
      <w:pPr>
        <w:sectPr w:rsidR="00B92F54" w:rsidSect="00331A68">
          <w:type w:val="continuous"/>
          <w:pgSz w:w="11906" w:h="16838"/>
          <w:pgMar w:top="1440" w:right="1800" w:bottom="1440" w:left="1800" w:header="0" w:footer="0" w:gutter="0"/>
          <w:cols w:space="720"/>
          <w:formProt w:val="0"/>
          <w:docGrid w:linePitch="360" w:charSpace="-6145"/>
        </w:sectPr>
      </w:pPr>
    </w:p>
    <w:p w14:paraId="2F472F64" w14:textId="77777777" w:rsidR="00345E85" w:rsidRDefault="006B0E38">
      <w:r>
        <w:t xml:space="preserve">This AIDS-related funding opportunity announcement supports collaborative clinical studies that do not involve treatment development, efficacy, or effectiveness trials. Application budgets are not limited </w:t>
      </w:r>
      <w:r>
        <w:t>but need to reflect the actual needs of the proposed project.</w:t>
      </w:r>
    </w:p>
    <w:p w14:paraId="58F1DB87" w14:textId="77777777" w:rsidR="00345E85" w:rsidRPr="002D4B26" w:rsidRDefault="006B0E38">
      <w:pPr>
        <w:pStyle w:val="Heading3"/>
        <w:rPr>
          <w:color w:val="000000" w:themeColor="text1"/>
        </w:rPr>
      </w:pPr>
      <w:r w:rsidRPr="002D4B26">
        <w:rPr>
          <w:color w:val="000000" w:themeColor="text1"/>
        </w:rPr>
        <w:t>Closing date: 07 Jan 19</w:t>
      </w:r>
    </w:p>
    <w:p w14:paraId="517FBFD4" w14:textId="77777777" w:rsidR="00345E85" w:rsidRDefault="0017277B">
      <w:hyperlink r:id="rId469">
        <w:r w:rsidR="006B0E38">
          <w:rPr>
            <w:b/>
            <w:color w:val="0000FF"/>
            <w:u w:val="single"/>
          </w:rPr>
          <w:t>Link to *Research Professional</w:t>
        </w:r>
      </w:hyperlink>
    </w:p>
    <w:p w14:paraId="2CEF1689" w14:textId="77777777" w:rsidR="00345E85" w:rsidRDefault="00345E85"/>
    <w:p w14:paraId="6B405C89" w14:textId="77777777" w:rsidR="00B92F54" w:rsidRDefault="00B92F54">
      <w:pPr>
        <w:pStyle w:val="Heading1"/>
        <w:sectPr w:rsidR="00B92F54" w:rsidSect="00B92F54">
          <w:type w:val="continuous"/>
          <w:pgSz w:w="11906" w:h="16838"/>
          <w:pgMar w:top="1440" w:right="1800" w:bottom="1440" w:left="1800" w:header="0" w:footer="0" w:gutter="0"/>
          <w:cols w:num="2" w:space="720"/>
          <w:formProt w:val="0"/>
          <w:docGrid w:linePitch="360" w:charSpace="-6145"/>
        </w:sectPr>
      </w:pPr>
    </w:p>
    <w:p w14:paraId="1F2ADAA6" w14:textId="77777777" w:rsidR="00345E85" w:rsidRPr="00662855" w:rsidRDefault="0017277B">
      <w:pPr>
        <w:pStyle w:val="Heading1"/>
        <w:rPr>
          <w:color w:val="7030A0"/>
        </w:rPr>
      </w:pPr>
      <w:hyperlink r:id="rId470">
        <w:bookmarkStart w:id="228" w:name="_Toc531359560"/>
        <w:r w:rsidR="006B0E38" w:rsidRPr="00662855">
          <w:rPr>
            <w:color w:val="7030A0"/>
            <w:u w:val="single"/>
          </w:rPr>
          <w:t>Explorator</w:t>
        </w:r>
        <w:r w:rsidR="00B92F54">
          <w:rPr>
            <w:noProof/>
          </w:rPr>
          <mc:AlternateContent>
            <mc:Choice Requires="wps">
              <w:drawing>
                <wp:anchor distT="0" distB="0" distL="114300" distR="114300" simplePos="0" relativeHeight="252140544" behindDoc="0" locked="0" layoutInCell="1" allowOverlap="1" wp14:anchorId="7998B919" wp14:editId="7301E452">
                  <wp:simplePos x="0" y="0"/>
                  <wp:positionH relativeFrom="margin">
                    <wp:posOffset>0</wp:posOffset>
                  </wp:positionH>
                  <wp:positionV relativeFrom="paragraph">
                    <wp:posOffset>94615</wp:posOffset>
                  </wp:positionV>
                  <wp:extent cx="5248275" cy="0"/>
                  <wp:effectExtent l="0" t="95250" r="0" b="95250"/>
                  <wp:wrapNone/>
                  <wp:docPr id="18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B85D2F7" id="AutoShape 199" o:spid="_x0000_s1026" type="#_x0000_t32" style="position:absolute;margin-left:0;margin-top:7.45pt;width:413.25pt;height:0;z-index:252140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Yf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tn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YPGH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y and developmental research grant (R21 clinical trial optional): AIDS-related</w:t>
        </w:r>
        <w:bookmarkEnd w:id="228"/>
      </w:hyperlink>
    </w:p>
    <w:p w14:paraId="4A12D4EA" w14:textId="77777777" w:rsidR="00345E85" w:rsidRPr="006758A5" w:rsidRDefault="006B0E38">
      <w:pPr>
        <w:pStyle w:val="Heading2"/>
        <w:rPr>
          <w:color w:val="FF0000"/>
        </w:rPr>
      </w:pPr>
      <w:r w:rsidRPr="006758A5">
        <w:rPr>
          <w:color w:val="FF0000"/>
        </w:rPr>
        <w:t>NIH: Eunice Kennedy Shriver National Institute of Child Health and Human Development</w:t>
      </w:r>
    </w:p>
    <w:p w14:paraId="4F7F0134" w14:textId="77777777" w:rsidR="00B92F54" w:rsidRDefault="00B92F54">
      <w:pPr>
        <w:sectPr w:rsidR="00B92F54" w:rsidSect="00331A68">
          <w:type w:val="continuous"/>
          <w:pgSz w:w="11906" w:h="16838"/>
          <w:pgMar w:top="1440" w:right="1800" w:bottom="1440" w:left="1800" w:header="0" w:footer="0" w:gutter="0"/>
          <w:cols w:space="720"/>
          <w:formProt w:val="0"/>
          <w:docGrid w:linePitch="360" w:charSpace="-6145"/>
        </w:sectPr>
      </w:pPr>
    </w:p>
    <w:p w14:paraId="565E0CD1" w14:textId="77777777" w:rsidR="00345E85" w:rsidRDefault="006B0E38">
      <w:r>
        <w:t xml:space="preserve">This AIDS-related funding opportunity announcement supports exploratory and developmental research projects in their early and conceptual stages. Direct costs are limited to USD 275,000 over a </w:t>
      </w:r>
      <w:r>
        <w:t>maximum period of two years, with no more than USD 200,000 in direct costs allowed in any single year.</w:t>
      </w:r>
    </w:p>
    <w:p w14:paraId="711EA176" w14:textId="77777777" w:rsidR="00345E85" w:rsidRPr="002D4B26" w:rsidRDefault="006B0E38">
      <w:pPr>
        <w:pStyle w:val="Heading3"/>
        <w:rPr>
          <w:color w:val="000000" w:themeColor="text1"/>
        </w:rPr>
      </w:pPr>
      <w:r w:rsidRPr="002D4B26">
        <w:rPr>
          <w:color w:val="000000" w:themeColor="text1"/>
        </w:rPr>
        <w:t>Closing date: 07 Jan 19</w:t>
      </w:r>
    </w:p>
    <w:p w14:paraId="3F252F84" w14:textId="77777777" w:rsidR="00345E85" w:rsidRDefault="0017277B">
      <w:hyperlink r:id="rId471">
        <w:r w:rsidR="006B0E38">
          <w:rPr>
            <w:b/>
            <w:color w:val="0000FF"/>
            <w:u w:val="single"/>
          </w:rPr>
          <w:t>Link to *Research Professional</w:t>
        </w:r>
      </w:hyperlink>
    </w:p>
    <w:p w14:paraId="109CBA57" w14:textId="77777777" w:rsidR="00B92F54" w:rsidRDefault="00B92F54">
      <w:pPr>
        <w:sectPr w:rsidR="00B92F54" w:rsidSect="00B92F54">
          <w:type w:val="continuous"/>
          <w:pgSz w:w="11906" w:h="16838"/>
          <w:pgMar w:top="1440" w:right="1800" w:bottom="1440" w:left="1800" w:header="0" w:footer="0" w:gutter="0"/>
          <w:cols w:num="2" w:space="720"/>
          <w:formProt w:val="0"/>
          <w:docGrid w:linePitch="360" w:charSpace="-6145"/>
        </w:sectPr>
      </w:pPr>
    </w:p>
    <w:p w14:paraId="67A557D9" w14:textId="77777777" w:rsidR="00345E85" w:rsidRDefault="00B92F54">
      <w:r>
        <w:rPr>
          <w:noProof/>
        </w:rPr>
        <mc:AlternateContent>
          <mc:Choice Requires="wps">
            <w:drawing>
              <wp:anchor distT="0" distB="0" distL="114300" distR="114300" simplePos="0" relativeHeight="252142592" behindDoc="0" locked="0" layoutInCell="1" allowOverlap="1" wp14:anchorId="2AA121E4" wp14:editId="029DE44D">
                <wp:simplePos x="0" y="0"/>
                <wp:positionH relativeFrom="margin">
                  <wp:posOffset>0</wp:posOffset>
                </wp:positionH>
                <wp:positionV relativeFrom="paragraph">
                  <wp:posOffset>95250</wp:posOffset>
                </wp:positionV>
                <wp:extent cx="5248275" cy="0"/>
                <wp:effectExtent l="0" t="95250" r="0" b="95250"/>
                <wp:wrapNone/>
                <wp:docPr id="18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FD3EC03" id="AutoShape 199" o:spid="_x0000_s1026" type="#_x0000_t32" style="position:absolute;margin-left:0;margin-top:7.5pt;width:413.25pt;height:0;z-index:252142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XA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YGNXA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D27FB2B" w14:textId="77777777" w:rsidR="00345E85" w:rsidRPr="00662855" w:rsidRDefault="0017277B">
      <w:pPr>
        <w:pStyle w:val="Heading1"/>
        <w:rPr>
          <w:color w:val="7030A0"/>
        </w:rPr>
      </w:pPr>
      <w:hyperlink r:id="rId472">
        <w:bookmarkStart w:id="229" w:name="_Toc531359561"/>
        <w:r w:rsidR="006B0E38" w:rsidRPr="00662855">
          <w:rPr>
            <w:color w:val="7030A0"/>
            <w:u w:val="single"/>
          </w:rPr>
          <w:t>Promoting NICHD areas of research for HIV/AIDS in maternal and child health (R01)</w:t>
        </w:r>
        <w:bookmarkEnd w:id="229"/>
      </w:hyperlink>
    </w:p>
    <w:p w14:paraId="11DB8A93" w14:textId="77777777" w:rsidR="00345E85" w:rsidRPr="006758A5" w:rsidRDefault="006B0E38">
      <w:pPr>
        <w:pStyle w:val="Heading2"/>
        <w:rPr>
          <w:color w:val="FF0000"/>
        </w:rPr>
      </w:pPr>
      <w:r w:rsidRPr="006758A5">
        <w:rPr>
          <w:color w:val="FF0000"/>
        </w:rPr>
        <w:t>NIH: Eunice Kennedy Shriver National Institute of Child Health and Human Development</w:t>
      </w:r>
    </w:p>
    <w:p w14:paraId="2E5FD6BC" w14:textId="77777777" w:rsidR="00B92F54" w:rsidRDefault="00B92F54">
      <w:pPr>
        <w:sectPr w:rsidR="00B92F54" w:rsidSect="00331A68">
          <w:type w:val="continuous"/>
          <w:pgSz w:w="11906" w:h="16838"/>
          <w:pgMar w:top="1440" w:right="1800" w:bottom="1440" w:left="1800" w:header="0" w:footer="0" w:gutter="0"/>
          <w:cols w:space="720"/>
          <w:formProt w:val="0"/>
          <w:docGrid w:linePitch="360" w:charSpace="-6145"/>
        </w:sectPr>
      </w:pPr>
    </w:p>
    <w:p w14:paraId="2DBDC004" w14:textId="77777777" w:rsidR="00345E85" w:rsidRDefault="002529BE">
      <w:r>
        <w:rPr>
          <w:noProof/>
        </w:rPr>
        <mc:AlternateContent>
          <mc:Choice Requires="wps">
            <w:drawing>
              <wp:anchor distT="0" distB="0" distL="114300" distR="114300" simplePos="0" relativeHeight="252144640" behindDoc="0" locked="0" layoutInCell="1" allowOverlap="1" wp14:anchorId="7E4C017C" wp14:editId="44E1F5FF">
                <wp:simplePos x="0" y="0"/>
                <wp:positionH relativeFrom="margin">
                  <wp:align>left</wp:align>
                </wp:positionH>
                <wp:positionV relativeFrom="paragraph">
                  <wp:posOffset>1954530</wp:posOffset>
                </wp:positionV>
                <wp:extent cx="5248275" cy="0"/>
                <wp:effectExtent l="0" t="95250" r="0" b="95250"/>
                <wp:wrapNone/>
                <wp:docPr id="18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9E6C6E" id="AutoShape 199" o:spid="_x0000_s1026" type="#_x0000_t32" style="position:absolute;margin-left:0;margin-top:153.9pt;width:413.25pt;height:0;z-index:2521446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X+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gVx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aims to stimulate HIV/AIDS research that investigates the development and the prevention of the virus in pregnant women, children and adolescents. Application budgets are not limited but need to reflect the actual needs </w:t>
      </w:r>
      <w:r w:rsidR="006B0E38">
        <w:t>of the proposed project. The maximum project period is five years.</w:t>
      </w:r>
    </w:p>
    <w:p w14:paraId="637C2B7F" w14:textId="77777777" w:rsidR="00345E85" w:rsidRPr="002D4B26" w:rsidRDefault="006B0E38">
      <w:pPr>
        <w:pStyle w:val="Heading3"/>
        <w:rPr>
          <w:color w:val="000000" w:themeColor="text1"/>
        </w:rPr>
      </w:pPr>
      <w:r w:rsidRPr="002D4B26">
        <w:rPr>
          <w:color w:val="000000" w:themeColor="text1"/>
        </w:rPr>
        <w:t>Closing date: 07 Jan 19</w:t>
      </w:r>
    </w:p>
    <w:p w14:paraId="2D9DA35F" w14:textId="77777777" w:rsidR="00B92F54" w:rsidRDefault="0017277B" w:rsidP="002529BE">
      <w:pPr>
        <w:sectPr w:rsidR="00B92F54" w:rsidSect="00B92F54">
          <w:type w:val="continuous"/>
          <w:pgSz w:w="11906" w:h="16838"/>
          <w:pgMar w:top="1440" w:right="1800" w:bottom="1440" w:left="1800" w:header="0" w:footer="0" w:gutter="0"/>
          <w:cols w:num="2" w:space="720"/>
          <w:formProt w:val="0"/>
          <w:docGrid w:linePitch="360" w:charSpace="-6145"/>
        </w:sectPr>
      </w:pPr>
      <w:hyperlink r:id="rId473">
        <w:r w:rsidR="006B0E38">
          <w:rPr>
            <w:b/>
            <w:color w:val="0000FF"/>
            <w:u w:val="single"/>
          </w:rPr>
          <w:t>Link to *Research Professional</w:t>
        </w:r>
      </w:hyperlink>
    </w:p>
    <w:p w14:paraId="13912D22" w14:textId="77777777" w:rsidR="002529BE" w:rsidRDefault="002529BE">
      <w:pPr>
        <w:pStyle w:val="Heading1"/>
      </w:pPr>
    </w:p>
    <w:p w14:paraId="437D3EFA" w14:textId="77777777" w:rsidR="002529BE" w:rsidRPr="002529BE" w:rsidRDefault="002529BE" w:rsidP="002529BE"/>
    <w:p w14:paraId="36E5DD8E" w14:textId="77777777" w:rsidR="00345E85" w:rsidRPr="00662855" w:rsidRDefault="0017277B">
      <w:pPr>
        <w:pStyle w:val="Heading1"/>
        <w:rPr>
          <w:color w:val="7030A0"/>
        </w:rPr>
      </w:pPr>
      <w:hyperlink r:id="rId474">
        <w:bookmarkStart w:id="230" w:name="_Toc531359562"/>
        <w:r w:rsidR="006B0E38" w:rsidRPr="00662855">
          <w:rPr>
            <w:color w:val="7030A0"/>
            <w:u w:val="single"/>
          </w:rPr>
          <w:t>HIV and hepatitis B co-infection – advancing HBV functional cure through clinical research (R21)</w:t>
        </w:r>
        <w:bookmarkEnd w:id="230"/>
      </w:hyperlink>
    </w:p>
    <w:p w14:paraId="2B71572C" w14:textId="77777777" w:rsidR="00345E85" w:rsidRPr="006758A5" w:rsidRDefault="006B0E38">
      <w:pPr>
        <w:pStyle w:val="Heading2"/>
        <w:rPr>
          <w:color w:val="FF0000"/>
        </w:rPr>
      </w:pPr>
      <w:r w:rsidRPr="006758A5">
        <w:rPr>
          <w:color w:val="FF0000"/>
        </w:rPr>
        <w:t>NIH: National Institutes of Health</w:t>
      </w:r>
    </w:p>
    <w:p w14:paraId="3629EA82" w14:textId="77777777" w:rsidR="002529BE" w:rsidRDefault="002529BE">
      <w:pPr>
        <w:sectPr w:rsidR="002529BE" w:rsidSect="00331A68">
          <w:type w:val="continuous"/>
          <w:pgSz w:w="11906" w:h="16838"/>
          <w:pgMar w:top="1440" w:right="1800" w:bottom="1440" w:left="1800" w:header="0" w:footer="0" w:gutter="0"/>
          <w:cols w:space="720"/>
          <w:formProt w:val="0"/>
          <w:docGrid w:linePitch="360" w:charSpace="-6145"/>
        </w:sectPr>
      </w:pPr>
    </w:p>
    <w:p w14:paraId="0116478F" w14:textId="77777777" w:rsidR="00345E85" w:rsidRDefault="006B0E38">
      <w:r>
        <w:t xml:space="preserve">This aims to fill scientific gaps needed to inform HBV functional cure strategies and to advance the discovery and development of novel HBV interventions that are safe and achieve a functional cure in HIV and HBV co-infected individuals. </w:t>
      </w:r>
      <w:r>
        <w:t xml:space="preserve">Application budgets are limited to USD 275,000 in direct costs over the maximum period of two years. </w:t>
      </w:r>
    </w:p>
    <w:p w14:paraId="4EC3F39E" w14:textId="77777777" w:rsidR="00345E85" w:rsidRDefault="006B0E38">
      <w:pPr>
        <w:pStyle w:val="Heading3"/>
      </w:pPr>
      <w:r w:rsidRPr="002D4B26">
        <w:rPr>
          <w:color w:val="000000" w:themeColor="text1"/>
        </w:rPr>
        <w:t>Closing date: 07 Jan 19</w:t>
      </w:r>
    </w:p>
    <w:p w14:paraId="4E65D6DB" w14:textId="77777777" w:rsidR="00345E85" w:rsidRDefault="0017277B">
      <w:hyperlink r:id="rId475">
        <w:r w:rsidR="006B0E38">
          <w:rPr>
            <w:b/>
            <w:color w:val="0000FF"/>
            <w:u w:val="single"/>
          </w:rPr>
          <w:t>Link to *Research Professional</w:t>
        </w:r>
      </w:hyperlink>
    </w:p>
    <w:p w14:paraId="33F0686D" w14:textId="77777777" w:rsidR="002529BE" w:rsidRDefault="002529BE">
      <w:pPr>
        <w:sectPr w:rsidR="002529BE" w:rsidSect="002529BE">
          <w:type w:val="continuous"/>
          <w:pgSz w:w="11906" w:h="16838"/>
          <w:pgMar w:top="1440" w:right="1800" w:bottom="1440" w:left="1800" w:header="0" w:footer="0" w:gutter="0"/>
          <w:cols w:num="2" w:space="720"/>
          <w:formProt w:val="0"/>
          <w:docGrid w:linePitch="360" w:charSpace="-6145"/>
        </w:sectPr>
      </w:pPr>
    </w:p>
    <w:p w14:paraId="28E2E169" w14:textId="77777777" w:rsidR="00345E85" w:rsidRDefault="00345E85"/>
    <w:p w14:paraId="22EE3B62" w14:textId="77777777" w:rsidR="00345E85" w:rsidRPr="00662855" w:rsidRDefault="0017277B">
      <w:pPr>
        <w:pStyle w:val="Heading1"/>
        <w:rPr>
          <w:color w:val="7030A0"/>
        </w:rPr>
      </w:pPr>
      <w:hyperlink r:id="rId476">
        <w:bookmarkStart w:id="231" w:name="_Toc531359563"/>
        <w:r w:rsidR="006B0E38" w:rsidRPr="00662855">
          <w:rPr>
            <w:color w:val="7030A0"/>
            <w:u w:val="single"/>
          </w:rPr>
          <w:t>Therapeutic strate</w:t>
        </w:r>
        <w:r w:rsidR="002529BE">
          <w:rPr>
            <w:noProof/>
          </w:rPr>
          <mc:AlternateContent>
            <mc:Choice Requires="wps">
              <w:drawing>
                <wp:anchor distT="0" distB="0" distL="114300" distR="114300" simplePos="0" relativeHeight="252146688" behindDoc="0" locked="0" layoutInCell="1" allowOverlap="1" wp14:anchorId="2BA72376" wp14:editId="460827F4">
                  <wp:simplePos x="0" y="0"/>
                  <wp:positionH relativeFrom="margin">
                    <wp:posOffset>0</wp:posOffset>
                  </wp:positionH>
                  <wp:positionV relativeFrom="paragraph">
                    <wp:posOffset>94615</wp:posOffset>
                  </wp:positionV>
                  <wp:extent cx="5248275" cy="0"/>
                  <wp:effectExtent l="0" t="95250" r="0" b="95250"/>
                  <wp:wrapNone/>
                  <wp:docPr id="18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02C90FF" id="AutoShape 199" o:spid="_x0000_s1026" type="#_x0000_t32" style="position:absolute;margin-left:0;margin-top:7.45pt;width:413.25pt;height:0;z-index:2521466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Yh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ksX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II4GI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gies for the converging TB/T2DM/HIV epidemics (R21): AIDS-related</w:t>
        </w:r>
        <w:bookmarkEnd w:id="231"/>
      </w:hyperlink>
    </w:p>
    <w:p w14:paraId="2868E7F5" w14:textId="77777777" w:rsidR="00345E85" w:rsidRPr="006758A5" w:rsidRDefault="006B0E38">
      <w:pPr>
        <w:pStyle w:val="Heading2"/>
        <w:rPr>
          <w:color w:val="FF0000"/>
        </w:rPr>
      </w:pPr>
      <w:r w:rsidRPr="006758A5">
        <w:rPr>
          <w:color w:val="FF0000"/>
        </w:rPr>
        <w:t>NIH: National Institute of Allergy and Infectious Diseases</w:t>
      </w:r>
    </w:p>
    <w:p w14:paraId="5B97752C" w14:textId="77777777" w:rsidR="002529BE" w:rsidRDefault="002529BE">
      <w:pPr>
        <w:sectPr w:rsidR="002529BE" w:rsidSect="00331A68">
          <w:type w:val="continuous"/>
          <w:pgSz w:w="11906" w:h="16838"/>
          <w:pgMar w:top="1440" w:right="1800" w:bottom="1440" w:left="1800" w:header="0" w:footer="0" w:gutter="0"/>
          <w:cols w:space="720"/>
          <w:formProt w:val="0"/>
          <w:docGrid w:linePitch="360" w:charSpace="-6145"/>
        </w:sectPr>
      </w:pPr>
    </w:p>
    <w:p w14:paraId="5C770AA6" w14:textId="77777777" w:rsidR="00345E85" w:rsidRDefault="006B0E38">
      <w:r>
        <w:t xml:space="preserve">This AIDS-related call supports innovative research that improves the understanding of innate and adaptive immune dysregulation caused by type 2 diabetes mellitus and pre-diabetes that causes increased risk of tuberculosis in the </w:t>
      </w:r>
      <w:r>
        <w:t>context of HIV co-infection. The combined budget for direct costs for the two-year project period may not exceed USD 275,000.</w:t>
      </w:r>
    </w:p>
    <w:p w14:paraId="5DE07132" w14:textId="77777777" w:rsidR="00345E85" w:rsidRPr="002D4B26" w:rsidRDefault="006B0E38">
      <w:pPr>
        <w:pStyle w:val="Heading3"/>
        <w:rPr>
          <w:color w:val="000000" w:themeColor="text1"/>
        </w:rPr>
      </w:pPr>
      <w:r w:rsidRPr="002D4B26">
        <w:rPr>
          <w:color w:val="000000" w:themeColor="text1"/>
        </w:rPr>
        <w:t>Closing date: 07 Jan 19</w:t>
      </w:r>
    </w:p>
    <w:p w14:paraId="066384C7" w14:textId="77777777" w:rsidR="00345E85" w:rsidRDefault="0017277B">
      <w:hyperlink r:id="rId477">
        <w:r w:rsidR="006B0E38">
          <w:rPr>
            <w:b/>
            <w:color w:val="0000FF"/>
            <w:u w:val="single"/>
          </w:rPr>
          <w:t>Link to *Research Professional</w:t>
        </w:r>
      </w:hyperlink>
    </w:p>
    <w:p w14:paraId="32E97234" w14:textId="77777777" w:rsidR="002529BE" w:rsidRDefault="002529BE">
      <w:pPr>
        <w:sectPr w:rsidR="002529BE" w:rsidSect="002529BE">
          <w:type w:val="continuous"/>
          <w:pgSz w:w="11906" w:h="16838"/>
          <w:pgMar w:top="1440" w:right="1800" w:bottom="1440" w:left="1800" w:header="0" w:footer="0" w:gutter="0"/>
          <w:cols w:num="2" w:space="720"/>
          <w:formProt w:val="0"/>
          <w:docGrid w:linePitch="360" w:charSpace="-6145"/>
        </w:sectPr>
      </w:pPr>
    </w:p>
    <w:p w14:paraId="40CEF94D" w14:textId="77777777" w:rsidR="00345E85" w:rsidRDefault="00345E85"/>
    <w:p w14:paraId="5F3ED297" w14:textId="77777777" w:rsidR="00345E85" w:rsidRPr="00662855" w:rsidRDefault="0017277B">
      <w:pPr>
        <w:pStyle w:val="Heading1"/>
        <w:rPr>
          <w:color w:val="7030A0"/>
        </w:rPr>
      </w:pPr>
      <w:hyperlink r:id="rId478">
        <w:bookmarkStart w:id="232" w:name="_Toc531359564"/>
        <w:r w:rsidR="006B0E38" w:rsidRPr="00662855">
          <w:rPr>
            <w:color w:val="7030A0"/>
            <w:u w:val="single"/>
          </w:rPr>
          <w:t>In vitro and an</w:t>
        </w:r>
        <w:r w:rsidR="002529BE">
          <w:rPr>
            <w:noProof/>
          </w:rPr>
          <mc:AlternateContent>
            <mc:Choice Requires="wps">
              <w:drawing>
                <wp:anchor distT="0" distB="0" distL="114300" distR="114300" simplePos="0" relativeHeight="252148736" behindDoc="0" locked="0" layoutInCell="1" allowOverlap="1" wp14:anchorId="41F19D6C" wp14:editId="6D3113A5">
                  <wp:simplePos x="0" y="0"/>
                  <wp:positionH relativeFrom="margin">
                    <wp:posOffset>0</wp:posOffset>
                  </wp:positionH>
                  <wp:positionV relativeFrom="paragraph">
                    <wp:posOffset>95250</wp:posOffset>
                  </wp:positionV>
                  <wp:extent cx="5248275" cy="0"/>
                  <wp:effectExtent l="0" t="95250" r="0" b="95250"/>
                  <wp:wrapNone/>
                  <wp:docPr id="18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1473AD" id="AutoShape 199" o:spid="_x0000_s1026" type="#_x0000_t32" style="position:absolute;margin-left:0;margin-top:7.5pt;width:413.25pt;height:0;z-index:2521487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Hy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8C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zWFH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imal model studies on HBV/HIV co-infection (R21)</w:t>
        </w:r>
        <w:bookmarkEnd w:id="232"/>
      </w:hyperlink>
    </w:p>
    <w:p w14:paraId="0821DFF9" w14:textId="77777777" w:rsidR="00345E85" w:rsidRPr="006758A5" w:rsidRDefault="006B0E38">
      <w:pPr>
        <w:pStyle w:val="Heading2"/>
        <w:rPr>
          <w:color w:val="FF0000"/>
        </w:rPr>
      </w:pPr>
      <w:r w:rsidRPr="006758A5">
        <w:rPr>
          <w:color w:val="FF0000"/>
        </w:rPr>
        <w:t>NIH: National Institute of Allergy and Infectious Diseases</w:t>
      </w:r>
    </w:p>
    <w:p w14:paraId="169A0344" w14:textId="77777777" w:rsidR="002529BE" w:rsidRDefault="002529BE">
      <w:pPr>
        <w:sectPr w:rsidR="002529BE" w:rsidSect="00331A68">
          <w:type w:val="continuous"/>
          <w:pgSz w:w="11906" w:h="16838"/>
          <w:pgMar w:top="1440" w:right="1800" w:bottom="1440" w:left="1800" w:header="0" w:footer="0" w:gutter="0"/>
          <w:cols w:space="720"/>
          <w:formProt w:val="0"/>
          <w:docGrid w:linePitch="360" w:charSpace="-6145"/>
        </w:sectPr>
      </w:pPr>
    </w:p>
    <w:p w14:paraId="2D7BF6D6" w14:textId="77777777" w:rsidR="00345E85" w:rsidRDefault="006B0E38">
      <w:r>
        <w:t>This aims to stimulate and accelerate development of novel in vitro and small animal models of hepatitis B virus and HIV co-infection to accelerate drug discovery and development in hepatitis B virus and HIV co-</w:t>
      </w:r>
      <w:r>
        <w:t xml:space="preserve">infection. The combined budget for direct costs for the two-year project period may not exceed USD 275,000. </w:t>
      </w:r>
    </w:p>
    <w:p w14:paraId="07B92CE3" w14:textId="77777777" w:rsidR="00345E85" w:rsidRDefault="006B0E38">
      <w:pPr>
        <w:pStyle w:val="Heading3"/>
      </w:pPr>
      <w:r w:rsidRPr="002D4B26">
        <w:rPr>
          <w:color w:val="000000" w:themeColor="text1"/>
        </w:rPr>
        <w:t>Closing date: 07 Jan 19</w:t>
      </w:r>
    </w:p>
    <w:p w14:paraId="65FBBC55" w14:textId="77777777" w:rsidR="00345E85" w:rsidRDefault="0017277B">
      <w:hyperlink r:id="rId479">
        <w:r w:rsidR="006B0E38">
          <w:rPr>
            <w:b/>
            <w:color w:val="0000FF"/>
            <w:u w:val="single"/>
          </w:rPr>
          <w:t>Link to *Research Professional</w:t>
        </w:r>
      </w:hyperlink>
    </w:p>
    <w:p w14:paraId="0574E7BE" w14:textId="77777777" w:rsidR="002529BE" w:rsidRDefault="002529BE">
      <w:pPr>
        <w:sectPr w:rsidR="002529BE" w:rsidSect="002529BE">
          <w:type w:val="continuous"/>
          <w:pgSz w:w="11906" w:h="16838"/>
          <w:pgMar w:top="1440" w:right="1800" w:bottom="1440" w:left="1800" w:header="0" w:footer="0" w:gutter="0"/>
          <w:cols w:num="2" w:space="720"/>
          <w:formProt w:val="0"/>
          <w:docGrid w:linePitch="360" w:charSpace="-6145"/>
        </w:sectPr>
      </w:pPr>
    </w:p>
    <w:p w14:paraId="70EB15D9" w14:textId="77777777" w:rsidR="00345E85" w:rsidRDefault="002529BE">
      <w:r>
        <w:rPr>
          <w:noProof/>
        </w:rPr>
        <mc:AlternateContent>
          <mc:Choice Requires="wps">
            <w:drawing>
              <wp:anchor distT="0" distB="0" distL="114300" distR="114300" simplePos="0" relativeHeight="252150784" behindDoc="0" locked="0" layoutInCell="1" allowOverlap="1" wp14:anchorId="0ECB91DD" wp14:editId="32A77492">
                <wp:simplePos x="0" y="0"/>
                <wp:positionH relativeFrom="margin">
                  <wp:align>right</wp:align>
                </wp:positionH>
                <wp:positionV relativeFrom="paragraph">
                  <wp:posOffset>684530</wp:posOffset>
                </wp:positionV>
                <wp:extent cx="5248275" cy="0"/>
                <wp:effectExtent l="0" t="95250" r="0" b="95250"/>
                <wp:wrapNone/>
                <wp:docPr id="18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801B1F6" id="AutoShape 199" o:spid="_x0000_s1026" type="#_x0000_t32" style="position:absolute;margin-left:362.05pt;margin-top:53.9pt;width:413.25pt;height:0;z-index:25215078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It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vG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5B21E05" w14:textId="77777777" w:rsidR="002529BE" w:rsidRDefault="002529BE">
      <w:pPr>
        <w:pStyle w:val="Heading1"/>
      </w:pPr>
    </w:p>
    <w:p w14:paraId="1D3666C8" w14:textId="77777777" w:rsidR="00345E85" w:rsidRPr="00662855" w:rsidRDefault="0017277B">
      <w:pPr>
        <w:pStyle w:val="Heading1"/>
        <w:rPr>
          <w:color w:val="7030A0"/>
        </w:rPr>
      </w:pPr>
      <w:hyperlink r:id="rId480">
        <w:bookmarkStart w:id="233" w:name="_Toc531359565"/>
        <w:r w:rsidR="006B0E38" w:rsidRPr="00662855">
          <w:rPr>
            <w:color w:val="7030A0"/>
            <w:u w:val="single"/>
          </w:rPr>
          <w:t>In vitro and animal model studies on HBV/HIV co-infection (R01)</w:t>
        </w:r>
        <w:bookmarkEnd w:id="233"/>
      </w:hyperlink>
    </w:p>
    <w:p w14:paraId="4B11CCA4" w14:textId="77777777" w:rsidR="00345E85" w:rsidRPr="006758A5" w:rsidRDefault="006B0E38">
      <w:pPr>
        <w:pStyle w:val="Heading2"/>
        <w:rPr>
          <w:color w:val="FF0000"/>
        </w:rPr>
      </w:pPr>
      <w:r w:rsidRPr="006758A5">
        <w:rPr>
          <w:color w:val="FF0000"/>
        </w:rPr>
        <w:t>NIH: National Institutes of Health</w:t>
      </w:r>
    </w:p>
    <w:p w14:paraId="04E47C15" w14:textId="77777777" w:rsidR="002529BE" w:rsidRDefault="002529BE">
      <w:pPr>
        <w:sectPr w:rsidR="002529BE" w:rsidSect="00331A68">
          <w:type w:val="continuous"/>
          <w:pgSz w:w="11906" w:h="16838"/>
          <w:pgMar w:top="1440" w:right="1800" w:bottom="1440" w:left="1800" w:header="0" w:footer="0" w:gutter="0"/>
          <w:cols w:space="720"/>
          <w:formProt w:val="0"/>
          <w:docGrid w:linePitch="360" w:charSpace="-6145"/>
        </w:sectPr>
      </w:pPr>
    </w:p>
    <w:p w14:paraId="4C78F690" w14:textId="77777777" w:rsidR="00345E85" w:rsidRDefault="006B0E38">
      <w:r>
        <w:t xml:space="preserve">This aims to stimulate and accelerate development of novel in vitro and small animal models of HBV/HIV co-infection to accelerate drug discovery and development in HBV/HIV co-infection, as well as to better our understanding of the </w:t>
      </w:r>
      <w:r>
        <w:t xml:space="preserve">immunopathogenic interactions between HBV and HIV. The maximum project period is five years. </w:t>
      </w:r>
    </w:p>
    <w:p w14:paraId="5797D059" w14:textId="77777777" w:rsidR="00345E85" w:rsidRPr="002F39AD" w:rsidRDefault="006B0E38">
      <w:pPr>
        <w:pStyle w:val="Heading3"/>
        <w:rPr>
          <w:color w:val="000000" w:themeColor="text1"/>
        </w:rPr>
      </w:pPr>
      <w:r w:rsidRPr="002F39AD">
        <w:rPr>
          <w:color w:val="000000" w:themeColor="text1"/>
        </w:rPr>
        <w:t>Closing date: 07 Jan 19</w:t>
      </w:r>
    </w:p>
    <w:p w14:paraId="7620BE98" w14:textId="77777777" w:rsidR="00345E85" w:rsidRDefault="0017277B">
      <w:hyperlink r:id="rId481">
        <w:r w:rsidR="006B0E38">
          <w:rPr>
            <w:b/>
            <w:color w:val="0000FF"/>
            <w:u w:val="single"/>
          </w:rPr>
          <w:t>Link to *Research Professional</w:t>
        </w:r>
      </w:hyperlink>
    </w:p>
    <w:p w14:paraId="613CCC5F" w14:textId="77777777" w:rsidR="002529BE" w:rsidRDefault="002529BE">
      <w:pPr>
        <w:sectPr w:rsidR="002529BE" w:rsidSect="002529BE">
          <w:type w:val="continuous"/>
          <w:pgSz w:w="11906" w:h="16838"/>
          <w:pgMar w:top="1440" w:right="1800" w:bottom="1440" w:left="1800" w:header="0" w:footer="0" w:gutter="0"/>
          <w:cols w:num="2" w:space="720"/>
          <w:formProt w:val="0"/>
          <w:docGrid w:linePitch="360" w:charSpace="-6145"/>
        </w:sectPr>
      </w:pPr>
    </w:p>
    <w:p w14:paraId="74793BCA" w14:textId="77777777" w:rsidR="00345E85" w:rsidRDefault="00345E85"/>
    <w:p w14:paraId="69F7A812" w14:textId="77777777" w:rsidR="00345E85" w:rsidRPr="00662855" w:rsidRDefault="0017277B">
      <w:pPr>
        <w:pStyle w:val="Heading1"/>
        <w:rPr>
          <w:color w:val="7030A0"/>
        </w:rPr>
      </w:pPr>
      <w:hyperlink r:id="rId482">
        <w:bookmarkStart w:id="234" w:name="_Toc531359566"/>
        <w:r w:rsidR="006B0E38" w:rsidRPr="00662855">
          <w:rPr>
            <w:color w:val="7030A0"/>
            <w:u w:val="single"/>
          </w:rPr>
          <w:t xml:space="preserve">HIV and hepatitis </w:t>
        </w:r>
        <w:r w:rsidR="002529BE">
          <w:rPr>
            <w:noProof/>
          </w:rPr>
          <mc:AlternateContent>
            <mc:Choice Requires="wps">
              <w:drawing>
                <wp:anchor distT="0" distB="0" distL="114300" distR="114300" simplePos="0" relativeHeight="252152832" behindDoc="0" locked="0" layoutInCell="1" allowOverlap="1" wp14:anchorId="5D2FE219" wp14:editId="1101C9DA">
                  <wp:simplePos x="0" y="0"/>
                  <wp:positionH relativeFrom="margin">
                    <wp:posOffset>0</wp:posOffset>
                  </wp:positionH>
                  <wp:positionV relativeFrom="paragraph">
                    <wp:posOffset>95250</wp:posOffset>
                  </wp:positionV>
                  <wp:extent cx="5248275" cy="0"/>
                  <wp:effectExtent l="0" t="95250" r="0" b="95250"/>
                  <wp:wrapNone/>
                  <wp:docPr id="18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C0E48D" id="AutoShape 199" o:spid="_x0000_s1026" type="#_x0000_t32" style="position:absolute;margin-left:0;margin-top:7.5pt;width:413.25pt;height:0;z-index:252152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eX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tO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gaAe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B co-infection – advancing HBV functional cure through clinical research (R01)</w:t>
        </w:r>
        <w:bookmarkEnd w:id="234"/>
      </w:hyperlink>
    </w:p>
    <w:p w14:paraId="5CF7A5C3" w14:textId="77777777" w:rsidR="00345E85" w:rsidRPr="006758A5" w:rsidRDefault="006B0E38">
      <w:pPr>
        <w:pStyle w:val="Heading2"/>
        <w:rPr>
          <w:color w:val="FF0000"/>
        </w:rPr>
      </w:pPr>
      <w:r w:rsidRPr="006758A5">
        <w:rPr>
          <w:color w:val="FF0000"/>
        </w:rPr>
        <w:t>NIH: National Institutes of Health</w:t>
      </w:r>
    </w:p>
    <w:p w14:paraId="239F00E9" w14:textId="77777777" w:rsidR="002529BE" w:rsidRDefault="002529BE">
      <w:pPr>
        <w:sectPr w:rsidR="002529BE" w:rsidSect="00331A68">
          <w:type w:val="continuous"/>
          <w:pgSz w:w="11906" w:h="16838"/>
          <w:pgMar w:top="1440" w:right="1800" w:bottom="1440" w:left="1800" w:header="0" w:footer="0" w:gutter="0"/>
          <w:cols w:space="720"/>
          <w:formProt w:val="0"/>
          <w:docGrid w:linePitch="360" w:charSpace="-6145"/>
        </w:sectPr>
      </w:pPr>
    </w:p>
    <w:p w14:paraId="25F2A0AB" w14:textId="77777777" w:rsidR="00345E85" w:rsidRDefault="006B0E38">
      <w:r>
        <w:t xml:space="preserve">This aims to fill scientific gaps needed to inform HBV functional cure strategies and to advance the discovery and development of novel HBV interventions that are safe and achieve a functional cure in HIV and HBV co-infected individuals. </w:t>
      </w:r>
      <w:r>
        <w:t>Application budgets are not limited but need to reflect the actual needs of the proposed project.</w:t>
      </w:r>
    </w:p>
    <w:p w14:paraId="680A9889" w14:textId="77777777" w:rsidR="00345E85" w:rsidRPr="00E87438" w:rsidRDefault="006B0E38">
      <w:pPr>
        <w:pStyle w:val="Heading3"/>
        <w:rPr>
          <w:color w:val="000000" w:themeColor="text1"/>
        </w:rPr>
      </w:pPr>
      <w:r w:rsidRPr="00E87438">
        <w:rPr>
          <w:color w:val="000000" w:themeColor="text1"/>
        </w:rPr>
        <w:t>Closing date: 07 Jan 19</w:t>
      </w:r>
    </w:p>
    <w:p w14:paraId="798AA67E" w14:textId="77777777" w:rsidR="00345E85" w:rsidRDefault="0017277B">
      <w:hyperlink r:id="rId483">
        <w:r w:rsidR="006B0E38">
          <w:rPr>
            <w:b/>
            <w:color w:val="0000FF"/>
            <w:u w:val="single"/>
          </w:rPr>
          <w:t>Link to *Research Professional</w:t>
        </w:r>
      </w:hyperlink>
    </w:p>
    <w:p w14:paraId="57223119" w14:textId="77777777" w:rsidR="002529BE" w:rsidRDefault="002529BE">
      <w:pPr>
        <w:sectPr w:rsidR="002529BE" w:rsidSect="002529BE">
          <w:type w:val="continuous"/>
          <w:pgSz w:w="11906" w:h="16838"/>
          <w:pgMar w:top="1440" w:right="1800" w:bottom="1440" w:left="1800" w:header="0" w:footer="0" w:gutter="0"/>
          <w:cols w:num="2" w:space="720"/>
          <w:formProt w:val="0"/>
          <w:docGrid w:linePitch="360" w:charSpace="-6145"/>
        </w:sectPr>
      </w:pPr>
    </w:p>
    <w:p w14:paraId="55C279B3" w14:textId="77777777" w:rsidR="00345E85" w:rsidRDefault="00345E85"/>
    <w:p w14:paraId="20C3BE44" w14:textId="77777777" w:rsidR="00345E85" w:rsidRPr="00662855" w:rsidRDefault="0017277B">
      <w:pPr>
        <w:pStyle w:val="Heading1"/>
        <w:rPr>
          <w:color w:val="7030A0"/>
        </w:rPr>
      </w:pPr>
      <w:hyperlink r:id="rId484">
        <w:bookmarkStart w:id="235" w:name="_Toc531359567"/>
        <w:r w:rsidR="006B0E38" w:rsidRPr="00662855">
          <w:rPr>
            <w:color w:val="7030A0"/>
            <w:u w:val="single"/>
          </w:rPr>
          <w:t>Therapeutic s</w:t>
        </w:r>
        <w:r w:rsidR="002529BE">
          <w:rPr>
            <w:noProof/>
          </w:rPr>
          <mc:AlternateContent>
            <mc:Choice Requires="wps">
              <w:drawing>
                <wp:anchor distT="0" distB="0" distL="114300" distR="114300" simplePos="0" relativeHeight="252154880" behindDoc="0" locked="0" layoutInCell="1" allowOverlap="1" wp14:anchorId="0CA971D6" wp14:editId="5B80D6B6">
                  <wp:simplePos x="0" y="0"/>
                  <wp:positionH relativeFrom="margin">
                    <wp:posOffset>0</wp:posOffset>
                  </wp:positionH>
                  <wp:positionV relativeFrom="paragraph">
                    <wp:posOffset>94615</wp:posOffset>
                  </wp:positionV>
                  <wp:extent cx="5248275" cy="0"/>
                  <wp:effectExtent l="0" t="95250" r="0" b="95250"/>
                  <wp:wrapNone/>
                  <wp:docPr id="18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B4D60F" id="AutoShape 199" o:spid="_x0000_s1026" type="#_x0000_t32" style="position:absolute;margin-left:0;margin-top:7.45pt;width:413.25pt;height:0;z-index:252154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RI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s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yfMUS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trategies for the converging TB/T2DM/HIV epidemics (R01): AIDS-related</w:t>
        </w:r>
        <w:bookmarkEnd w:id="235"/>
      </w:hyperlink>
    </w:p>
    <w:p w14:paraId="1067024F" w14:textId="77777777" w:rsidR="00345E85" w:rsidRPr="006758A5" w:rsidRDefault="006B0E38">
      <w:pPr>
        <w:pStyle w:val="Heading2"/>
        <w:rPr>
          <w:color w:val="FF0000"/>
        </w:rPr>
      </w:pPr>
      <w:r w:rsidRPr="006758A5">
        <w:rPr>
          <w:color w:val="FF0000"/>
        </w:rPr>
        <w:t>NIH: National Institute of Allergy and Infectious Diseases</w:t>
      </w:r>
    </w:p>
    <w:p w14:paraId="5AD04EBD" w14:textId="77777777" w:rsidR="00D66515" w:rsidRDefault="00D66515">
      <w:pPr>
        <w:sectPr w:rsidR="00D66515" w:rsidSect="00331A68">
          <w:type w:val="continuous"/>
          <w:pgSz w:w="11906" w:h="16838"/>
          <w:pgMar w:top="1440" w:right="1800" w:bottom="1440" w:left="1800" w:header="0" w:footer="0" w:gutter="0"/>
          <w:cols w:space="720"/>
          <w:formProt w:val="0"/>
          <w:docGrid w:linePitch="360" w:charSpace="-6145"/>
        </w:sectPr>
      </w:pPr>
    </w:p>
    <w:p w14:paraId="046991CA" w14:textId="77777777" w:rsidR="00345E85" w:rsidRDefault="006B0E38">
      <w:r>
        <w:t xml:space="preserve">This AIDS-related call supports innovative research that improves the understanding of innate and adaptive immune dysregulation caused by type mellitus and pre-diabetes that causes increased risk of tuberculosis in the context of HIV </w:t>
      </w:r>
      <w:r>
        <w:t>co-infection. Application budgets are not limited but need to reflect the actual needs of the project.</w:t>
      </w:r>
    </w:p>
    <w:p w14:paraId="610A9FCA" w14:textId="77777777" w:rsidR="00345E85" w:rsidRPr="00E87438" w:rsidRDefault="006B0E38">
      <w:pPr>
        <w:pStyle w:val="Heading3"/>
        <w:rPr>
          <w:color w:val="000000" w:themeColor="text1"/>
        </w:rPr>
      </w:pPr>
      <w:r w:rsidRPr="00E87438">
        <w:rPr>
          <w:color w:val="000000" w:themeColor="text1"/>
        </w:rPr>
        <w:t>Closing date: 07 Jan 19</w:t>
      </w:r>
    </w:p>
    <w:p w14:paraId="6FA0E511" w14:textId="77777777" w:rsidR="00345E85" w:rsidRDefault="0017277B">
      <w:hyperlink r:id="rId485">
        <w:r w:rsidR="006B0E38">
          <w:rPr>
            <w:b/>
            <w:color w:val="0000FF"/>
            <w:u w:val="single"/>
          </w:rPr>
          <w:t>Link to *Research Professional</w:t>
        </w:r>
      </w:hyperlink>
    </w:p>
    <w:p w14:paraId="0A80B178" w14:textId="77777777" w:rsidR="00D66515" w:rsidRDefault="00D66515">
      <w:pPr>
        <w:sectPr w:rsidR="00D66515" w:rsidSect="00D66515">
          <w:type w:val="continuous"/>
          <w:pgSz w:w="11906" w:h="16838"/>
          <w:pgMar w:top="1440" w:right="1800" w:bottom="1440" w:left="1800" w:header="0" w:footer="0" w:gutter="0"/>
          <w:cols w:num="2" w:space="720"/>
          <w:formProt w:val="0"/>
          <w:docGrid w:linePitch="360" w:charSpace="-6145"/>
        </w:sectPr>
      </w:pPr>
    </w:p>
    <w:p w14:paraId="0624F87A" w14:textId="77777777" w:rsidR="00345E85" w:rsidRDefault="00D66515">
      <w:r>
        <w:rPr>
          <w:noProof/>
        </w:rPr>
        <mc:AlternateContent>
          <mc:Choice Requires="wps">
            <w:drawing>
              <wp:anchor distT="0" distB="0" distL="114300" distR="114300" simplePos="0" relativeHeight="252156928" behindDoc="0" locked="0" layoutInCell="1" allowOverlap="1" wp14:anchorId="78B9F841" wp14:editId="1175C449">
                <wp:simplePos x="0" y="0"/>
                <wp:positionH relativeFrom="margin">
                  <wp:posOffset>0</wp:posOffset>
                </wp:positionH>
                <wp:positionV relativeFrom="paragraph">
                  <wp:posOffset>94615</wp:posOffset>
                </wp:positionV>
                <wp:extent cx="5248275" cy="0"/>
                <wp:effectExtent l="0" t="95250" r="0" b="95250"/>
                <wp:wrapNone/>
                <wp:docPr id="18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0C778E" id="AutoShape 199" o:spid="_x0000_s1026" type="#_x0000_t32" style="position:absolute;margin-left:0;margin-top:7.45pt;width:413.25pt;height:0;z-index:252156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04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u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1Tj9O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35D166B" w14:textId="77777777" w:rsidR="00345E85" w:rsidRPr="00662855" w:rsidRDefault="0017277B">
      <w:pPr>
        <w:pStyle w:val="Heading1"/>
        <w:rPr>
          <w:color w:val="7030A0"/>
        </w:rPr>
      </w:pPr>
      <w:hyperlink r:id="rId486">
        <w:bookmarkStart w:id="236" w:name="_Toc531359568"/>
        <w:r w:rsidR="006B0E38" w:rsidRPr="00662855">
          <w:rPr>
            <w:color w:val="7030A0"/>
            <w:u w:val="single"/>
          </w:rPr>
          <w:t>Small grants for secondary analyses of existing data sets and stored biospecimens (R03) AIDS-related</w:t>
        </w:r>
        <w:bookmarkEnd w:id="236"/>
      </w:hyperlink>
    </w:p>
    <w:p w14:paraId="3531E641" w14:textId="77777777" w:rsidR="00345E85" w:rsidRPr="006758A5" w:rsidRDefault="006B0E38">
      <w:pPr>
        <w:pStyle w:val="Heading2"/>
        <w:rPr>
          <w:color w:val="FF0000"/>
        </w:rPr>
      </w:pPr>
      <w:r w:rsidRPr="006758A5">
        <w:rPr>
          <w:color w:val="FF0000"/>
        </w:rPr>
        <w:t>NIH: Eunice Kennedy Shriver National Institute of Child Health and Human Development</w:t>
      </w:r>
    </w:p>
    <w:p w14:paraId="565B2E38" w14:textId="77777777" w:rsidR="00D66515" w:rsidRDefault="00D66515">
      <w:pPr>
        <w:sectPr w:rsidR="00D66515" w:rsidSect="00331A68">
          <w:type w:val="continuous"/>
          <w:pgSz w:w="11906" w:h="16838"/>
          <w:pgMar w:top="1440" w:right="1800" w:bottom="1440" w:left="1800" w:header="0" w:footer="0" w:gutter="0"/>
          <w:cols w:space="720"/>
          <w:formProt w:val="0"/>
          <w:docGrid w:linePitch="360" w:charSpace="-6145"/>
        </w:sectPr>
      </w:pPr>
    </w:p>
    <w:p w14:paraId="0308F5AF" w14:textId="77777777" w:rsidR="00345E85" w:rsidRDefault="006B0E38">
      <w:r>
        <w:t xml:space="preserve">This supports AIDS-related research that conducts secondary analyses of publicly available data sets or stored biospecimens funded by the Eunice Kennedy Shriver National Institute of Child Health and Human Development. Application budgets </w:t>
      </w:r>
      <w:r>
        <w:t>are limited to USD 50,000 in direct costs per year for a maximum performance period of up to two years.</w:t>
      </w:r>
    </w:p>
    <w:p w14:paraId="09C5FE2A" w14:textId="77777777" w:rsidR="00345E85" w:rsidRPr="00E87438" w:rsidRDefault="006B0E38">
      <w:pPr>
        <w:pStyle w:val="Heading3"/>
        <w:rPr>
          <w:color w:val="000000" w:themeColor="text1"/>
        </w:rPr>
      </w:pPr>
      <w:r w:rsidRPr="00E87438">
        <w:rPr>
          <w:color w:val="000000" w:themeColor="text1"/>
        </w:rPr>
        <w:t>Closing date: 07 Jan 19</w:t>
      </w:r>
    </w:p>
    <w:p w14:paraId="0BB43E98" w14:textId="77777777" w:rsidR="00D66515" w:rsidRDefault="0017277B">
      <w:pPr>
        <w:rPr>
          <w:b/>
          <w:color w:val="0000FF"/>
          <w:u w:val="single"/>
        </w:rPr>
        <w:sectPr w:rsidR="00D66515" w:rsidSect="00D66515">
          <w:type w:val="continuous"/>
          <w:pgSz w:w="11906" w:h="16838"/>
          <w:pgMar w:top="1440" w:right="1800" w:bottom="1440" w:left="1800" w:header="0" w:footer="0" w:gutter="0"/>
          <w:cols w:num="2" w:space="720"/>
          <w:formProt w:val="0"/>
          <w:docGrid w:linePitch="360" w:charSpace="-6145"/>
        </w:sectPr>
      </w:pPr>
      <w:hyperlink r:id="rId487">
        <w:r w:rsidR="006B0E38">
          <w:rPr>
            <w:b/>
            <w:color w:val="0000FF"/>
            <w:u w:val="single"/>
          </w:rPr>
          <w:t>Link to *Research Professional</w:t>
        </w:r>
      </w:hyperlink>
    </w:p>
    <w:p w14:paraId="1CD21392" w14:textId="77777777" w:rsidR="00345E85" w:rsidRDefault="00345E85"/>
    <w:p w14:paraId="424581C3" w14:textId="77777777" w:rsidR="00345E85" w:rsidRDefault="00D66515">
      <w:r>
        <w:rPr>
          <w:noProof/>
        </w:rPr>
        <mc:AlternateContent>
          <mc:Choice Requires="wps">
            <w:drawing>
              <wp:anchor distT="0" distB="0" distL="114300" distR="114300" simplePos="0" relativeHeight="252158976" behindDoc="0" locked="0" layoutInCell="1" allowOverlap="1" wp14:anchorId="6DF7E2EF" wp14:editId="59C9D06D">
                <wp:simplePos x="0" y="0"/>
                <wp:positionH relativeFrom="margin">
                  <wp:posOffset>0</wp:posOffset>
                </wp:positionH>
                <wp:positionV relativeFrom="paragraph">
                  <wp:posOffset>94615</wp:posOffset>
                </wp:positionV>
                <wp:extent cx="5248275" cy="0"/>
                <wp:effectExtent l="0" t="95250" r="0" b="95250"/>
                <wp:wrapNone/>
                <wp:docPr id="18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983E741" id="AutoShape 199" o:spid="_x0000_s1026" type="#_x0000_t32" style="position:absolute;margin-left:0;margin-top:7.45pt;width:413.25pt;height:0;z-index:252158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n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9O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Pu5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F8FF1D9" w14:textId="77777777" w:rsidR="00345E85" w:rsidRPr="00662855" w:rsidRDefault="0017277B">
      <w:pPr>
        <w:pStyle w:val="Heading1"/>
        <w:rPr>
          <w:color w:val="7030A0"/>
        </w:rPr>
      </w:pPr>
      <w:hyperlink r:id="rId488">
        <w:bookmarkStart w:id="237" w:name="_Toc531359569"/>
        <w:r w:rsidR="006B0E38" w:rsidRPr="00662855">
          <w:rPr>
            <w:color w:val="7030A0"/>
            <w:u w:val="single"/>
          </w:rPr>
          <w:t>Imaging the persistent HIV reservoir (R01)</w:t>
        </w:r>
        <w:bookmarkEnd w:id="237"/>
      </w:hyperlink>
    </w:p>
    <w:p w14:paraId="503E1422" w14:textId="77777777" w:rsidR="00345E85" w:rsidRDefault="006B0E38">
      <w:pPr>
        <w:pStyle w:val="Heading2"/>
      </w:pPr>
      <w:r w:rsidRPr="006758A5">
        <w:rPr>
          <w:color w:val="FF0000"/>
        </w:rPr>
        <w:t>NIH: National Institute of Allergy and Infectious Diseases</w:t>
      </w:r>
    </w:p>
    <w:p w14:paraId="78973164" w14:textId="77777777" w:rsidR="00D66515" w:rsidRDefault="00D66515">
      <w:pPr>
        <w:sectPr w:rsidR="00D66515" w:rsidSect="00331A68">
          <w:type w:val="continuous"/>
          <w:pgSz w:w="11906" w:h="16838"/>
          <w:pgMar w:top="1440" w:right="1800" w:bottom="1440" w:left="1800" w:header="0" w:footer="0" w:gutter="0"/>
          <w:cols w:space="720"/>
          <w:formProt w:val="0"/>
          <w:docGrid w:linePitch="360" w:charSpace="-6145"/>
        </w:sectPr>
      </w:pPr>
    </w:p>
    <w:p w14:paraId="5B4ECFC0" w14:textId="77777777" w:rsidR="00345E85" w:rsidRDefault="006B0E38">
      <w:r>
        <w:t xml:space="preserve">This supports the development of imaging approaches to identify and characterise persistent HIV reservoirs in patients undergoing suppressive antiretroviral therapy. Application budgets are not limited </w:t>
      </w:r>
      <w:r>
        <w:t>but need to reflect the actual needs of the proposed project over a period of up to five years.</w:t>
      </w:r>
    </w:p>
    <w:p w14:paraId="7984CD7E" w14:textId="77777777" w:rsidR="00345E85" w:rsidRPr="00E87438" w:rsidRDefault="006B0E38">
      <w:pPr>
        <w:pStyle w:val="Heading3"/>
        <w:rPr>
          <w:color w:val="000000" w:themeColor="text1"/>
        </w:rPr>
      </w:pPr>
      <w:r w:rsidRPr="00E87438">
        <w:rPr>
          <w:color w:val="000000" w:themeColor="text1"/>
        </w:rPr>
        <w:t>Closing date: 07 Jan 19</w:t>
      </w:r>
    </w:p>
    <w:p w14:paraId="76CC4552" w14:textId="77777777" w:rsidR="00345E85" w:rsidRDefault="0017277B">
      <w:hyperlink r:id="rId489">
        <w:r w:rsidR="006B0E38">
          <w:rPr>
            <w:b/>
            <w:color w:val="0000FF"/>
            <w:u w:val="single"/>
          </w:rPr>
          <w:t>Link to *Research Professional</w:t>
        </w:r>
      </w:hyperlink>
    </w:p>
    <w:p w14:paraId="158C4005" w14:textId="77777777" w:rsidR="00D66515" w:rsidRDefault="00D66515">
      <w:pPr>
        <w:sectPr w:rsidR="00D66515" w:rsidSect="00D66515">
          <w:type w:val="continuous"/>
          <w:pgSz w:w="11906" w:h="16838"/>
          <w:pgMar w:top="1440" w:right="1800" w:bottom="1440" w:left="1800" w:header="0" w:footer="0" w:gutter="0"/>
          <w:cols w:num="2" w:space="720"/>
          <w:formProt w:val="0"/>
          <w:docGrid w:linePitch="360" w:charSpace="-6145"/>
        </w:sectPr>
      </w:pPr>
    </w:p>
    <w:p w14:paraId="4080C294" w14:textId="77777777" w:rsidR="00345E85" w:rsidRDefault="00345E85"/>
    <w:p w14:paraId="26B57B8A" w14:textId="77777777" w:rsidR="00345E85" w:rsidRPr="00662855" w:rsidRDefault="0017277B">
      <w:pPr>
        <w:pStyle w:val="Heading1"/>
        <w:rPr>
          <w:color w:val="7030A0"/>
        </w:rPr>
      </w:pPr>
      <w:hyperlink r:id="rId490">
        <w:bookmarkStart w:id="238" w:name="_Toc531359570"/>
        <w:r w:rsidR="006B0E38" w:rsidRPr="00662855">
          <w:rPr>
            <w:color w:val="7030A0"/>
            <w:u w:val="single"/>
          </w:rPr>
          <w:t>Optimising HIV phylod</w:t>
        </w:r>
        <w:r w:rsidR="00094852">
          <w:rPr>
            <w:noProof/>
          </w:rPr>
          <mc:AlternateContent>
            <mc:Choice Requires="wps">
              <w:drawing>
                <wp:anchor distT="0" distB="0" distL="114300" distR="114300" simplePos="0" relativeHeight="252161024" behindDoc="0" locked="0" layoutInCell="1" allowOverlap="1" wp14:anchorId="2E4DCB20" wp14:editId="7976692E">
                  <wp:simplePos x="0" y="0"/>
                  <wp:positionH relativeFrom="margin">
                    <wp:posOffset>0</wp:posOffset>
                  </wp:positionH>
                  <wp:positionV relativeFrom="paragraph">
                    <wp:posOffset>94615</wp:posOffset>
                  </wp:positionV>
                  <wp:extent cx="5248275" cy="0"/>
                  <wp:effectExtent l="0" t="95250" r="0" b="95250"/>
                  <wp:wrapNone/>
                  <wp:docPr id="18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C002F0" id="AutoShape 199" o:spid="_x0000_s1026" type="#_x0000_t32" style="position:absolute;margin-left:0;margin-top:7.45pt;width:413.25pt;height:0;z-index:252161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td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vO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girX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662855">
          <w:rPr>
            <w:color w:val="7030A0"/>
            <w:u w:val="single"/>
          </w:rPr>
          <w:t>ynamics to target and interrogate clusters (R21)</w:t>
        </w:r>
        <w:bookmarkEnd w:id="238"/>
      </w:hyperlink>
    </w:p>
    <w:p w14:paraId="1B511375" w14:textId="77777777" w:rsidR="00345E85" w:rsidRPr="006758A5" w:rsidRDefault="006B0E38">
      <w:pPr>
        <w:pStyle w:val="Heading2"/>
        <w:rPr>
          <w:color w:val="FF0000"/>
        </w:rPr>
      </w:pPr>
      <w:r w:rsidRPr="006758A5">
        <w:rPr>
          <w:color w:val="FF0000"/>
        </w:rPr>
        <w:t>NIH: National Institute of Allergy and Infectious Diseases</w:t>
      </w:r>
    </w:p>
    <w:p w14:paraId="10643D6F" w14:textId="77777777" w:rsidR="00094852" w:rsidRDefault="00094852">
      <w:pPr>
        <w:sectPr w:rsidR="00094852" w:rsidSect="00331A68">
          <w:type w:val="continuous"/>
          <w:pgSz w:w="11906" w:h="16838"/>
          <w:pgMar w:top="1440" w:right="1800" w:bottom="1440" w:left="1800" w:header="0" w:footer="0" w:gutter="0"/>
          <w:cols w:space="720"/>
          <w:formProt w:val="0"/>
          <w:docGrid w:linePitch="360" w:charSpace="-6145"/>
        </w:sectPr>
      </w:pPr>
    </w:p>
    <w:p w14:paraId="70957B33" w14:textId="77777777" w:rsidR="00345E85" w:rsidRDefault="00094852">
      <w:r>
        <w:rPr>
          <w:noProof/>
        </w:rPr>
        <mc:AlternateContent>
          <mc:Choice Requires="wps">
            <w:drawing>
              <wp:anchor distT="0" distB="0" distL="114300" distR="114300" simplePos="0" relativeHeight="252163072" behindDoc="0" locked="0" layoutInCell="1" allowOverlap="1" wp14:anchorId="4EAE12C1" wp14:editId="0712587F">
                <wp:simplePos x="0" y="0"/>
                <wp:positionH relativeFrom="margin">
                  <wp:align>left</wp:align>
                </wp:positionH>
                <wp:positionV relativeFrom="paragraph">
                  <wp:posOffset>1515110</wp:posOffset>
                </wp:positionV>
                <wp:extent cx="5248275" cy="0"/>
                <wp:effectExtent l="0" t="95250" r="0" b="95250"/>
                <wp:wrapNone/>
                <wp:docPr id="18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2160BE" id="AutoShape 199" o:spid="_x0000_s1026" type="#_x0000_t32" style="position:absolute;margin-left:0;margin-top:119.3pt;width:413.25pt;height:0;z-index:25216307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iC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O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exploratory basic research to develop innovative phylodynamic approaches to identify and prioritise the most rapidly growing HIV transmission clusters within a given population of individuals in near-real time. </w:t>
      </w:r>
      <w:r w:rsidR="006B0E38">
        <w:t xml:space="preserve">Applications budgets are limited to USD 275,000 in direct costs for a maximum period of two years. </w:t>
      </w:r>
    </w:p>
    <w:p w14:paraId="31A4565A" w14:textId="77777777" w:rsidR="00345E85" w:rsidRPr="00E87438" w:rsidRDefault="006B0E38">
      <w:pPr>
        <w:pStyle w:val="Heading3"/>
        <w:rPr>
          <w:color w:val="000000" w:themeColor="text1"/>
        </w:rPr>
      </w:pPr>
      <w:r w:rsidRPr="00E87438">
        <w:rPr>
          <w:color w:val="000000" w:themeColor="text1"/>
        </w:rPr>
        <w:t>Closing date: 07 Jan 19</w:t>
      </w:r>
    </w:p>
    <w:p w14:paraId="08919A3C" w14:textId="77777777" w:rsidR="00094852" w:rsidRDefault="0017277B" w:rsidP="00094852">
      <w:pPr>
        <w:sectPr w:rsidR="00094852" w:rsidSect="00094852">
          <w:type w:val="continuous"/>
          <w:pgSz w:w="11906" w:h="16838"/>
          <w:pgMar w:top="1440" w:right="1800" w:bottom="1440" w:left="1800" w:header="0" w:footer="0" w:gutter="0"/>
          <w:cols w:num="2" w:space="720"/>
          <w:formProt w:val="0"/>
          <w:docGrid w:linePitch="360" w:charSpace="-6145"/>
        </w:sectPr>
      </w:pPr>
      <w:hyperlink r:id="rId491">
        <w:r w:rsidR="006B0E38">
          <w:rPr>
            <w:b/>
            <w:color w:val="0000FF"/>
            <w:u w:val="single"/>
          </w:rPr>
          <w:t>Link to *Research Professional</w:t>
        </w:r>
      </w:hyperlink>
    </w:p>
    <w:p w14:paraId="54D6939D" w14:textId="77777777" w:rsidR="00094852" w:rsidRDefault="00094852">
      <w:pPr>
        <w:pStyle w:val="Heading1"/>
      </w:pPr>
    </w:p>
    <w:p w14:paraId="46E9C121" w14:textId="77777777" w:rsidR="00094852" w:rsidRPr="00094852" w:rsidRDefault="00094852" w:rsidP="00094852"/>
    <w:p w14:paraId="10A2F9B0" w14:textId="77777777" w:rsidR="00345E85" w:rsidRPr="00662855" w:rsidRDefault="0017277B">
      <w:pPr>
        <w:pStyle w:val="Heading1"/>
        <w:rPr>
          <w:color w:val="7030A0"/>
        </w:rPr>
      </w:pPr>
      <w:hyperlink r:id="rId492">
        <w:bookmarkStart w:id="239" w:name="_Toc531359571"/>
        <w:r w:rsidR="006B0E38" w:rsidRPr="00662855">
          <w:rPr>
            <w:color w:val="7030A0"/>
            <w:u w:val="single"/>
          </w:rPr>
          <w:t>Multidisciplinary studies of HIV/AIDS and ageing (R21 clinical trial optional): AIDS-related</w:t>
        </w:r>
        <w:bookmarkEnd w:id="239"/>
      </w:hyperlink>
    </w:p>
    <w:p w14:paraId="5751A197" w14:textId="77777777" w:rsidR="00345E85" w:rsidRPr="006758A5" w:rsidRDefault="006B0E38">
      <w:pPr>
        <w:pStyle w:val="Heading2"/>
        <w:rPr>
          <w:color w:val="FF0000"/>
        </w:rPr>
      </w:pPr>
      <w:r w:rsidRPr="006758A5">
        <w:rPr>
          <w:color w:val="FF0000"/>
        </w:rPr>
        <w:t>NIH: National Institute on Aging</w:t>
      </w:r>
    </w:p>
    <w:p w14:paraId="71B0F0B9" w14:textId="77777777" w:rsidR="00094852" w:rsidRDefault="00094852">
      <w:pPr>
        <w:sectPr w:rsidR="00094852" w:rsidSect="00331A68">
          <w:type w:val="continuous"/>
          <w:pgSz w:w="11906" w:h="16838"/>
          <w:pgMar w:top="1440" w:right="1800" w:bottom="1440" w:left="1800" w:header="0" w:footer="0" w:gutter="0"/>
          <w:cols w:space="720"/>
          <w:formProt w:val="0"/>
          <w:docGrid w:linePitch="360" w:charSpace="-6145"/>
        </w:sectPr>
      </w:pPr>
    </w:p>
    <w:p w14:paraId="2C0FE55D" w14:textId="77777777" w:rsidR="00345E85" w:rsidRDefault="006B0E38">
      <w:r>
        <w:t>This AIDS-related call supports studies that aim to improve understanding of aspects of ageing through the lens of HIV infection and its treatment, as well as improve approaches for testing of HIV infection and management of HIV-</w:t>
      </w:r>
      <w:r>
        <w:t xml:space="preserve">related complications in different populations and cultural settings. Combined budgets are worth up to USD 275,000. </w:t>
      </w:r>
    </w:p>
    <w:p w14:paraId="78DEF9DF" w14:textId="77777777" w:rsidR="00345E85" w:rsidRPr="00E87438" w:rsidRDefault="006B0E38">
      <w:pPr>
        <w:pStyle w:val="Heading3"/>
        <w:rPr>
          <w:color w:val="000000" w:themeColor="text1"/>
        </w:rPr>
      </w:pPr>
      <w:r w:rsidRPr="00E87438">
        <w:rPr>
          <w:color w:val="000000" w:themeColor="text1"/>
        </w:rPr>
        <w:t>Closing date: 07 Jan 19</w:t>
      </w:r>
    </w:p>
    <w:p w14:paraId="1D24DF18" w14:textId="77777777" w:rsidR="00094852" w:rsidRDefault="0017277B">
      <w:pPr>
        <w:rPr>
          <w:b/>
          <w:color w:val="0000FF"/>
          <w:u w:val="single"/>
        </w:rPr>
        <w:sectPr w:rsidR="00094852" w:rsidSect="00094852">
          <w:type w:val="continuous"/>
          <w:pgSz w:w="11906" w:h="16838"/>
          <w:pgMar w:top="1440" w:right="1800" w:bottom="1440" w:left="1800" w:header="0" w:footer="0" w:gutter="0"/>
          <w:cols w:num="2" w:space="720"/>
          <w:formProt w:val="0"/>
          <w:docGrid w:linePitch="360" w:charSpace="-6145"/>
        </w:sectPr>
      </w:pPr>
      <w:hyperlink r:id="rId493">
        <w:r w:rsidR="006B0E38">
          <w:rPr>
            <w:b/>
            <w:color w:val="0000FF"/>
            <w:u w:val="single"/>
          </w:rPr>
          <w:t>Link to *Research Professional</w:t>
        </w:r>
      </w:hyperlink>
    </w:p>
    <w:p w14:paraId="2A8F5198" w14:textId="77777777" w:rsidR="00345E85" w:rsidRDefault="00345E85"/>
    <w:p w14:paraId="5739FEB2" w14:textId="77777777" w:rsidR="00345E85" w:rsidRDefault="00094852">
      <w:r>
        <w:rPr>
          <w:noProof/>
        </w:rPr>
        <mc:AlternateContent>
          <mc:Choice Requires="wps">
            <w:drawing>
              <wp:anchor distT="0" distB="0" distL="114300" distR="114300" simplePos="0" relativeHeight="252165120" behindDoc="0" locked="0" layoutInCell="1" allowOverlap="1" wp14:anchorId="65D9C691" wp14:editId="6EA39EFC">
                <wp:simplePos x="0" y="0"/>
                <wp:positionH relativeFrom="margin">
                  <wp:posOffset>0</wp:posOffset>
                </wp:positionH>
                <wp:positionV relativeFrom="paragraph">
                  <wp:posOffset>94615</wp:posOffset>
                </wp:positionV>
                <wp:extent cx="5248275" cy="0"/>
                <wp:effectExtent l="0" t="95250" r="0" b="95250"/>
                <wp:wrapNone/>
                <wp:docPr id="18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A293A8" id="AutoShape 199" o:spid="_x0000_s1026" type="#_x0000_t32" style="position:absolute;margin-left:0;margin-top:7.45pt;width:413.25pt;height:0;z-index:252165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8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9C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Ay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54v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6ECE1A1" w14:textId="77777777" w:rsidR="00345E85" w:rsidRPr="00662855" w:rsidRDefault="0017277B">
      <w:pPr>
        <w:pStyle w:val="Heading1"/>
        <w:rPr>
          <w:color w:val="7030A0"/>
        </w:rPr>
      </w:pPr>
      <w:hyperlink r:id="rId494">
        <w:bookmarkStart w:id="240" w:name="_Toc531359572"/>
        <w:r w:rsidR="006B0E38" w:rsidRPr="00662855">
          <w:rPr>
            <w:color w:val="7030A0"/>
            <w:u w:val="single"/>
          </w:rPr>
          <w:t>Multidisciplinary studies of HIV/AIDS and ageing (R01 clinical trial optional): AIDS-related</w:t>
        </w:r>
        <w:bookmarkEnd w:id="240"/>
      </w:hyperlink>
    </w:p>
    <w:p w14:paraId="2898DE11" w14:textId="77777777" w:rsidR="00345E85" w:rsidRPr="006758A5" w:rsidRDefault="006B0E38">
      <w:pPr>
        <w:pStyle w:val="Heading2"/>
        <w:rPr>
          <w:color w:val="FF0000"/>
        </w:rPr>
      </w:pPr>
      <w:r w:rsidRPr="006758A5">
        <w:rPr>
          <w:color w:val="FF0000"/>
        </w:rPr>
        <w:t>NIH: National Institute on Aging</w:t>
      </w:r>
    </w:p>
    <w:p w14:paraId="0B8C0054" w14:textId="77777777" w:rsidR="00094852" w:rsidRDefault="00094852">
      <w:pPr>
        <w:sectPr w:rsidR="00094852" w:rsidSect="00331A68">
          <w:type w:val="continuous"/>
          <w:pgSz w:w="11906" w:h="16838"/>
          <w:pgMar w:top="1440" w:right="1800" w:bottom="1440" w:left="1800" w:header="0" w:footer="0" w:gutter="0"/>
          <w:cols w:space="720"/>
          <w:formProt w:val="0"/>
          <w:docGrid w:linePitch="360" w:charSpace="-6145"/>
        </w:sectPr>
      </w:pPr>
    </w:p>
    <w:p w14:paraId="14F55B4E" w14:textId="77777777" w:rsidR="00345E85" w:rsidRDefault="006B0E38">
      <w:r>
        <w:t xml:space="preserve">This AIDS-related funding opportunity supports studies addressing HIV and ageing that aim to improve understanding of biological, clinical and socio-behavioural aspects of ageing through the lens of HIV infection. Application budgets are not limited </w:t>
      </w:r>
      <w:r>
        <w:t>but need to reflect the actual needs of the proposed project. The maximum project period is five years.</w:t>
      </w:r>
    </w:p>
    <w:p w14:paraId="23BC6913" w14:textId="77777777" w:rsidR="00345E85" w:rsidRPr="00E87438" w:rsidRDefault="006B0E38">
      <w:pPr>
        <w:pStyle w:val="Heading3"/>
        <w:rPr>
          <w:color w:val="000000" w:themeColor="text1"/>
        </w:rPr>
      </w:pPr>
      <w:r w:rsidRPr="00E87438">
        <w:rPr>
          <w:color w:val="000000" w:themeColor="text1"/>
        </w:rPr>
        <w:t>Closing date: 07 Jan 19</w:t>
      </w:r>
    </w:p>
    <w:p w14:paraId="0E17B80D" w14:textId="77777777" w:rsidR="00345E85" w:rsidRDefault="0017277B">
      <w:hyperlink r:id="rId495">
        <w:r w:rsidR="006B0E38">
          <w:rPr>
            <w:b/>
            <w:color w:val="0000FF"/>
            <w:u w:val="single"/>
          </w:rPr>
          <w:t>Link to *Research Professional</w:t>
        </w:r>
      </w:hyperlink>
    </w:p>
    <w:p w14:paraId="3EFC7C67" w14:textId="77777777" w:rsidR="00094852" w:rsidRDefault="00094852">
      <w:pPr>
        <w:sectPr w:rsidR="00094852" w:rsidSect="00094852">
          <w:type w:val="continuous"/>
          <w:pgSz w:w="11906" w:h="16838"/>
          <w:pgMar w:top="1440" w:right="1800" w:bottom="1440" w:left="1800" w:header="0" w:footer="0" w:gutter="0"/>
          <w:cols w:num="2" w:space="720"/>
          <w:formProt w:val="0"/>
          <w:docGrid w:linePitch="360" w:charSpace="-6145"/>
        </w:sectPr>
      </w:pPr>
    </w:p>
    <w:p w14:paraId="773D3F4D" w14:textId="77777777" w:rsidR="00345E85" w:rsidRDefault="00345E85"/>
    <w:p w14:paraId="03B25C8B" w14:textId="77777777" w:rsidR="00345E85" w:rsidRPr="00662855" w:rsidRDefault="0017277B">
      <w:pPr>
        <w:pStyle w:val="Heading1"/>
        <w:rPr>
          <w:color w:val="7030A0"/>
        </w:rPr>
      </w:pPr>
      <w:hyperlink r:id="rId496">
        <w:bookmarkStart w:id="241" w:name="_Toc531359573"/>
        <w:r w:rsidR="006B0E38" w:rsidRPr="00662855">
          <w:rPr>
            <w:color w:val="7030A0"/>
            <w:u w:val="single"/>
          </w:rPr>
          <w:t>Ethical, legal a</w:t>
        </w:r>
        <w:r w:rsidR="00094852">
          <w:rPr>
            <w:noProof/>
          </w:rPr>
          <mc:AlternateContent>
            <mc:Choice Requires="wps">
              <w:drawing>
                <wp:anchor distT="0" distB="0" distL="114300" distR="114300" simplePos="0" relativeHeight="252167168" behindDoc="0" locked="0" layoutInCell="1" allowOverlap="1" wp14:anchorId="1617227C" wp14:editId="1092A91F">
                  <wp:simplePos x="0" y="0"/>
                  <wp:positionH relativeFrom="margin">
                    <wp:posOffset>0</wp:posOffset>
                  </wp:positionH>
                  <wp:positionV relativeFrom="paragraph">
                    <wp:posOffset>95250</wp:posOffset>
                  </wp:positionV>
                  <wp:extent cx="5248275" cy="0"/>
                  <wp:effectExtent l="0" t="95250" r="0" b="95250"/>
                  <wp:wrapNone/>
                  <wp:docPr id="18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647B520" id="AutoShape 199" o:spid="_x0000_s1026" type="#_x0000_t32" style="position:absolute;margin-left:0;margin-top:7.5pt;width:413.25pt;height:0;z-index:252167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tj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su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XBWt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nd social implications of genomics research small research grant programme (R03): AIDS-related</w:t>
        </w:r>
        <w:bookmarkEnd w:id="241"/>
      </w:hyperlink>
    </w:p>
    <w:p w14:paraId="6C9505CD" w14:textId="77777777" w:rsidR="00345E85" w:rsidRPr="006758A5" w:rsidRDefault="006B0E38">
      <w:pPr>
        <w:pStyle w:val="Heading2"/>
        <w:rPr>
          <w:color w:val="FF0000"/>
        </w:rPr>
      </w:pPr>
      <w:r w:rsidRPr="006758A5">
        <w:rPr>
          <w:color w:val="FF0000"/>
        </w:rPr>
        <w:t>NIH: National Human Genome Research Institute</w:t>
      </w:r>
    </w:p>
    <w:p w14:paraId="2C0C8A5A" w14:textId="77777777" w:rsidR="00094852" w:rsidRDefault="00094852">
      <w:pPr>
        <w:sectPr w:rsidR="00094852" w:rsidSect="00331A68">
          <w:type w:val="continuous"/>
          <w:pgSz w:w="11906" w:h="16838"/>
          <w:pgMar w:top="1440" w:right="1800" w:bottom="1440" w:left="1800" w:header="0" w:footer="0" w:gutter="0"/>
          <w:cols w:space="720"/>
          <w:formProt w:val="0"/>
          <w:docGrid w:linePitch="360" w:charSpace="-6145"/>
        </w:sectPr>
      </w:pPr>
    </w:p>
    <w:p w14:paraId="7824625A" w14:textId="77777777" w:rsidR="00345E85" w:rsidRDefault="00094852">
      <w:r>
        <w:rPr>
          <w:noProof/>
        </w:rPr>
        <mc:AlternateContent>
          <mc:Choice Requires="wps">
            <w:drawing>
              <wp:anchor distT="0" distB="0" distL="114300" distR="114300" simplePos="0" relativeHeight="252169216" behindDoc="0" locked="0" layoutInCell="1" allowOverlap="1" wp14:anchorId="656EB4F8" wp14:editId="63217C76">
                <wp:simplePos x="0" y="0"/>
                <wp:positionH relativeFrom="margin">
                  <wp:align>left</wp:align>
                </wp:positionH>
                <wp:positionV relativeFrom="paragraph">
                  <wp:posOffset>1273810</wp:posOffset>
                </wp:positionV>
                <wp:extent cx="5248275" cy="0"/>
                <wp:effectExtent l="0" t="95250" r="0" b="95250"/>
                <wp:wrapNone/>
                <wp:docPr id="18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62E6542" id="AutoShape 199" o:spid="_x0000_s1026" type="#_x0000_t32" style="position:absolute;margin-left:0;margin-top:100.3pt;width:413.25pt;height:0;z-index:2521692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c0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t>This supports small-scale AIDS-related studies on the ethical, legal and social implications of human genome research. Application budgets are limited to no more than USD 50,</w:t>
      </w:r>
      <w:r w:rsidRPr="00094852">
        <w:rPr>
          <w:noProof/>
        </w:rPr>
        <w:t xml:space="preserve"> </w:t>
      </w:r>
      <w:r w:rsidR="006B0E38">
        <w:t xml:space="preserve">000 in direct costs per year. </w:t>
      </w:r>
      <w:r w:rsidR="006B0E38">
        <w:t>The maximum project period is two years.</w:t>
      </w:r>
    </w:p>
    <w:p w14:paraId="26DE17B9" w14:textId="77777777" w:rsidR="00345E85" w:rsidRPr="00E87438" w:rsidRDefault="006B0E38">
      <w:pPr>
        <w:pStyle w:val="Heading3"/>
        <w:rPr>
          <w:color w:val="000000" w:themeColor="text1"/>
        </w:rPr>
      </w:pPr>
      <w:r w:rsidRPr="00E87438">
        <w:rPr>
          <w:color w:val="000000" w:themeColor="text1"/>
        </w:rPr>
        <w:t>Closing date: 07 Jan 19</w:t>
      </w:r>
    </w:p>
    <w:p w14:paraId="3140E5F4" w14:textId="77777777" w:rsidR="00345E85" w:rsidRDefault="0017277B">
      <w:hyperlink r:id="rId497">
        <w:r w:rsidR="006B0E38">
          <w:rPr>
            <w:b/>
            <w:color w:val="0000FF"/>
            <w:u w:val="single"/>
          </w:rPr>
          <w:t>Link to *Research Professional</w:t>
        </w:r>
      </w:hyperlink>
    </w:p>
    <w:p w14:paraId="21C2A200" w14:textId="77777777" w:rsidR="00094852" w:rsidRDefault="00094852">
      <w:pPr>
        <w:pStyle w:val="Heading1"/>
        <w:sectPr w:rsidR="00094852" w:rsidSect="00094852">
          <w:type w:val="continuous"/>
          <w:pgSz w:w="11906" w:h="16838"/>
          <w:pgMar w:top="1440" w:right="1800" w:bottom="1440" w:left="1800" w:header="0" w:footer="0" w:gutter="0"/>
          <w:cols w:num="2" w:space="720"/>
          <w:formProt w:val="0"/>
          <w:docGrid w:linePitch="360" w:charSpace="-6145"/>
        </w:sectPr>
      </w:pPr>
    </w:p>
    <w:p w14:paraId="42CDA41B" w14:textId="77777777" w:rsidR="0024625C" w:rsidRDefault="0024625C">
      <w:pPr>
        <w:pStyle w:val="Heading1"/>
      </w:pPr>
    </w:p>
    <w:p w14:paraId="661D6BEF" w14:textId="77777777" w:rsidR="00345E85" w:rsidRPr="00662855" w:rsidRDefault="0017277B">
      <w:pPr>
        <w:pStyle w:val="Heading1"/>
        <w:rPr>
          <w:color w:val="7030A0"/>
        </w:rPr>
      </w:pPr>
      <w:hyperlink r:id="rId498">
        <w:bookmarkStart w:id="242" w:name="_Toc531359574"/>
        <w:r w:rsidR="006B0E38" w:rsidRPr="00662855">
          <w:rPr>
            <w:color w:val="7030A0"/>
            <w:u w:val="single"/>
          </w:rPr>
          <w:t>Ethical, legal and social implications of genomics research exploratory/developmental research programme (R21): AIDS-related</w:t>
        </w:r>
        <w:bookmarkEnd w:id="242"/>
      </w:hyperlink>
    </w:p>
    <w:p w14:paraId="11C29EA5" w14:textId="77777777" w:rsidR="00345E85" w:rsidRPr="006758A5" w:rsidRDefault="006B0E38">
      <w:pPr>
        <w:pStyle w:val="Heading2"/>
        <w:rPr>
          <w:color w:val="FF0000"/>
        </w:rPr>
      </w:pPr>
      <w:r w:rsidRPr="006758A5">
        <w:rPr>
          <w:color w:val="FF0000"/>
        </w:rPr>
        <w:t>NIH: National Human Genome Research Institute</w:t>
      </w:r>
    </w:p>
    <w:p w14:paraId="724CEC37" w14:textId="77777777" w:rsidR="0024625C" w:rsidRDefault="0024625C">
      <w:pPr>
        <w:sectPr w:rsidR="0024625C" w:rsidSect="00331A68">
          <w:type w:val="continuous"/>
          <w:pgSz w:w="11906" w:h="16838"/>
          <w:pgMar w:top="1440" w:right="1800" w:bottom="1440" w:left="1800" w:header="0" w:footer="0" w:gutter="0"/>
          <w:cols w:space="720"/>
          <w:formProt w:val="0"/>
          <w:docGrid w:linePitch="360" w:charSpace="-6145"/>
        </w:sectPr>
      </w:pPr>
    </w:p>
    <w:p w14:paraId="0C0EF6BD" w14:textId="77777777" w:rsidR="00345E85" w:rsidRDefault="006B0E38">
      <w:r>
        <w:t xml:space="preserve">This supports AIDS-related studies on the ethical, legal and social implications of human genome research. Application budgets are </w:t>
      </w:r>
      <w:r>
        <w:t>limited to USD 275,000 in direct costs for up to two years.</w:t>
      </w:r>
    </w:p>
    <w:p w14:paraId="351C74C5" w14:textId="77777777" w:rsidR="00345E85" w:rsidRPr="00E87438" w:rsidRDefault="006B0E38">
      <w:pPr>
        <w:pStyle w:val="Heading3"/>
        <w:rPr>
          <w:color w:val="000000" w:themeColor="text1"/>
        </w:rPr>
      </w:pPr>
      <w:r w:rsidRPr="00E87438">
        <w:rPr>
          <w:color w:val="000000" w:themeColor="text1"/>
        </w:rPr>
        <w:t>Closing date: 07 Jan 19</w:t>
      </w:r>
    </w:p>
    <w:p w14:paraId="1FB887AE" w14:textId="77777777" w:rsidR="00345E85" w:rsidRDefault="0017277B">
      <w:hyperlink r:id="rId499">
        <w:r w:rsidR="006B0E38">
          <w:rPr>
            <w:b/>
            <w:color w:val="0000FF"/>
            <w:u w:val="single"/>
          </w:rPr>
          <w:t>Link to *Research Professional</w:t>
        </w:r>
      </w:hyperlink>
    </w:p>
    <w:p w14:paraId="0539D716" w14:textId="77777777" w:rsidR="0024625C" w:rsidRDefault="0024625C">
      <w:pPr>
        <w:sectPr w:rsidR="0024625C" w:rsidSect="0024625C">
          <w:type w:val="continuous"/>
          <w:pgSz w:w="11906" w:h="16838"/>
          <w:pgMar w:top="1440" w:right="1800" w:bottom="1440" w:left="1800" w:header="0" w:footer="0" w:gutter="0"/>
          <w:cols w:num="2" w:space="720"/>
          <w:formProt w:val="0"/>
          <w:docGrid w:linePitch="360" w:charSpace="-6145"/>
        </w:sectPr>
      </w:pPr>
    </w:p>
    <w:p w14:paraId="16FD154D" w14:textId="77777777" w:rsidR="00345E85" w:rsidRDefault="00345E85"/>
    <w:p w14:paraId="0626E831" w14:textId="77777777" w:rsidR="00345E85" w:rsidRPr="00662855" w:rsidRDefault="0017277B">
      <w:pPr>
        <w:pStyle w:val="Heading1"/>
        <w:rPr>
          <w:color w:val="7030A0"/>
        </w:rPr>
      </w:pPr>
      <w:hyperlink r:id="rId500">
        <w:bookmarkStart w:id="243" w:name="_Toc531359575"/>
        <w:r w:rsidR="006B0E38" w:rsidRPr="00662855">
          <w:rPr>
            <w:color w:val="7030A0"/>
            <w:u w:val="single"/>
          </w:rPr>
          <w:t>Ethical, legal a</w:t>
        </w:r>
        <w:r w:rsidR="0024625C">
          <w:rPr>
            <w:noProof/>
          </w:rPr>
          <mc:AlternateContent>
            <mc:Choice Requires="wps">
              <w:drawing>
                <wp:anchor distT="0" distB="0" distL="114300" distR="114300" simplePos="0" relativeHeight="252171264" behindDoc="0" locked="0" layoutInCell="1" allowOverlap="1" wp14:anchorId="16B0AA10" wp14:editId="1278F092">
                  <wp:simplePos x="0" y="0"/>
                  <wp:positionH relativeFrom="margin">
                    <wp:posOffset>0</wp:posOffset>
                  </wp:positionH>
                  <wp:positionV relativeFrom="paragraph">
                    <wp:posOffset>95250</wp:posOffset>
                  </wp:positionV>
                  <wp:extent cx="5248275" cy="0"/>
                  <wp:effectExtent l="0" t="95250" r="0" b="95250"/>
                  <wp:wrapNone/>
                  <wp:docPr id="18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A7299D" id="AutoShape 199" o:spid="_x0000_s1026" type="#_x0000_t32" style="position:absolute;margin-left:0;margin-top:7.5pt;width:413.25pt;height:0;z-index:252171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r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vF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DX/Tr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nd social implications of genomic research regular research programme (R01): AIDS-related</w:t>
        </w:r>
        <w:bookmarkEnd w:id="243"/>
      </w:hyperlink>
    </w:p>
    <w:p w14:paraId="1DA662A4" w14:textId="77777777" w:rsidR="00345E85" w:rsidRPr="006758A5" w:rsidRDefault="006B0E38">
      <w:pPr>
        <w:pStyle w:val="Heading2"/>
        <w:rPr>
          <w:color w:val="FF0000"/>
        </w:rPr>
      </w:pPr>
      <w:r w:rsidRPr="006758A5">
        <w:rPr>
          <w:color w:val="FF0000"/>
        </w:rPr>
        <w:t>NIH: National Human Genome Research Institute</w:t>
      </w:r>
    </w:p>
    <w:p w14:paraId="1322E1F5" w14:textId="77777777" w:rsidR="0024625C" w:rsidRDefault="0024625C">
      <w:pPr>
        <w:sectPr w:rsidR="0024625C" w:rsidSect="00331A68">
          <w:type w:val="continuous"/>
          <w:pgSz w:w="11906" w:h="16838"/>
          <w:pgMar w:top="1440" w:right="1800" w:bottom="1440" w:left="1800" w:header="0" w:footer="0" w:gutter="0"/>
          <w:cols w:space="720"/>
          <w:formProt w:val="0"/>
          <w:docGrid w:linePitch="360" w:charSpace="-6145"/>
        </w:sectPr>
      </w:pPr>
    </w:p>
    <w:p w14:paraId="3C432635" w14:textId="77777777" w:rsidR="00345E85" w:rsidRDefault="006B0E38">
      <w:r>
        <w:t xml:space="preserve">This supports AIDS-related studies on the ethical, legal and social implications of human genome research. Application budgets are not limited but need to reflect the </w:t>
      </w:r>
      <w:r>
        <w:t>actual needs of the proposed project over up to five years.</w:t>
      </w:r>
    </w:p>
    <w:p w14:paraId="771D8D8D" w14:textId="77777777" w:rsidR="00345E85" w:rsidRPr="00E87438" w:rsidRDefault="006B0E38">
      <w:pPr>
        <w:pStyle w:val="Heading3"/>
        <w:rPr>
          <w:color w:val="000000" w:themeColor="text1"/>
        </w:rPr>
      </w:pPr>
      <w:r w:rsidRPr="00E87438">
        <w:rPr>
          <w:color w:val="000000" w:themeColor="text1"/>
        </w:rPr>
        <w:t>Closing date: 07 Jan 19</w:t>
      </w:r>
    </w:p>
    <w:p w14:paraId="43CC534F" w14:textId="77777777" w:rsidR="00345E85" w:rsidRDefault="0017277B">
      <w:hyperlink r:id="rId501">
        <w:r w:rsidR="006B0E38">
          <w:rPr>
            <w:b/>
            <w:color w:val="0000FF"/>
            <w:u w:val="single"/>
          </w:rPr>
          <w:t>Link to *Research Professional</w:t>
        </w:r>
      </w:hyperlink>
    </w:p>
    <w:p w14:paraId="10A4C58F" w14:textId="77777777" w:rsidR="00345E85" w:rsidRDefault="00345E85"/>
    <w:p w14:paraId="1C3BB9D8" w14:textId="77777777" w:rsidR="0024625C" w:rsidRDefault="0024625C">
      <w:pPr>
        <w:pStyle w:val="Heading1"/>
        <w:sectPr w:rsidR="0024625C" w:rsidSect="0024625C">
          <w:type w:val="continuous"/>
          <w:pgSz w:w="11906" w:h="16838"/>
          <w:pgMar w:top="1440" w:right="1800" w:bottom="1440" w:left="1800" w:header="0" w:footer="0" w:gutter="0"/>
          <w:cols w:num="2" w:space="720"/>
          <w:formProt w:val="0"/>
          <w:docGrid w:linePitch="360" w:charSpace="-6145"/>
        </w:sectPr>
      </w:pPr>
    </w:p>
    <w:p w14:paraId="3A556478" w14:textId="77777777" w:rsidR="00345E85" w:rsidRPr="00662855" w:rsidRDefault="0017277B">
      <w:pPr>
        <w:pStyle w:val="Heading1"/>
        <w:rPr>
          <w:color w:val="7030A0"/>
        </w:rPr>
      </w:pPr>
      <w:hyperlink r:id="rId502">
        <w:bookmarkStart w:id="244" w:name="_Toc531359576"/>
        <w:r w:rsidR="006B0E38" w:rsidRPr="00662855">
          <w:rPr>
            <w:color w:val="7030A0"/>
            <w:u w:val="single"/>
          </w:rPr>
          <w:t>Using small m</w:t>
        </w:r>
        <w:r w:rsidR="0024625C">
          <w:rPr>
            <w:noProof/>
          </w:rPr>
          <mc:AlternateContent>
            <mc:Choice Requires="wps">
              <w:drawing>
                <wp:anchor distT="0" distB="0" distL="114300" distR="114300" simplePos="0" relativeHeight="252173312" behindDoc="0" locked="0" layoutInCell="1" allowOverlap="1" wp14:anchorId="44B1D2D3" wp14:editId="74F1D4EC">
                  <wp:simplePos x="0" y="0"/>
                  <wp:positionH relativeFrom="margin">
                    <wp:posOffset>0</wp:posOffset>
                  </wp:positionH>
                  <wp:positionV relativeFrom="paragraph">
                    <wp:posOffset>95250</wp:posOffset>
                  </wp:positionV>
                  <wp:extent cx="5248275" cy="0"/>
                  <wp:effectExtent l="0" t="95250" r="0" b="95250"/>
                  <wp:wrapNone/>
                  <wp:docPr id="18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02787E" id="AutoShape 199" o:spid="_x0000_s1026" type="#_x0000_t32" style="position:absolute;margin-left:0;margin-top:7.5pt;width:413.25pt;height:0;z-index:252173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FR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t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59LFR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olecules and molecular genetics to identify novel targets and mechanisms contributing to tumour immune evasion (R01): AIDS-related</w:t>
        </w:r>
        <w:bookmarkEnd w:id="244"/>
      </w:hyperlink>
    </w:p>
    <w:p w14:paraId="78FC10A1" w14:textId="77777777" w:rsidR="00345E85" w:rsidRPr="001E3842" w:rsidRDefault="006B0E38">
      <w:pPr>
        <w:pStyle w:val="Heading2"/>
        <w:rPr>
          <w:color w:val="FF0000"/>
        </w:rPr>
      </w:pPr>
      <w:r w:rsidRPr="001E3842">
        <w:rPr>
          <w:color w:val="FF0000"/>
        </w:rPr>
        <w:t>NIH: National Cancer Institute</w:t>
      </w:r>
    </w:p>
    <w:p w14:paraId="7916E3CD" w14:textId="77777777" w:rsidR="0024625C" w:rsidRDefault="0024625C">
      <w:pPr>
        <w:sectPr w:rsidR="0024625C" w:rsidSect="00331A68">
          <w:type w:val="continuous"/>
          <w:pgSz w:w="11906" w:h="16838"/>
          <w:pgMar w:top="1440" w:right="1800" w:bottom="1440" w:left="1800" w:header="0" w:footer="0" w:gutter="0"/>
          <w:cols w:space="720"/>
          <w:formProt w:val="0"/>
          <w:docGrid w:linePitch="360" w:charSpace="-6145"/>
        </w:sectPr>
      </w:pPr>
    </w:p>
    <w:p w14:paraId="7E2E1E4A" w14:textId="77777777" w:rsidR="00345E85" w:rsidRDefault="0024625C">
      <w:r>
        <w:rPr>
          <w:noProof/>
        </w:rPr>
        <mc:AlternateContent>
          <mc:Choice Requires="wps">
            <w:drawing>
              <wp:anchor distT="0" distB="0" distL="114300" distR="114300" simplePos="0" relativeHeight="252175360" behindDoc="0" locked="0" layoutInCell="1" allowOverlap="1" wp14:anchorId="7C824DA1" wp14:editId="2DE908E8">
                <wp:simplePos x="0" y="0"/>
                <wp:positionH relativeFrom="margin">
                  <wp:align>left</wp:align>
                </wp:positionH>
                <wp:positionV relativeFrom="paragraph">
                  <wp:posOffset>1764665</wp:posOffset>
                </wp:positionV>
                <wp:extent cx="5248275" cy="0"/>
                <wp:effectExtent l="0" t="95250" r="0" b="95250"/>
                <wp:wrapNone/>
                <wp:docPr id="18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9427AB4" id="AutoShape 199" o:spid="_x0000_s1026" type="#_x0000_t32" style="position:absolute;margin-left:0;margin-top:138.95pt;width:413.25pt;height:0;z-index:2521753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K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s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AIDS-related funding opportunity aims to stimulate research on the identification of new and novel targets and mechanisms involved in tumour immune evasion, which may be amenable to analysis by small molecules, pharmacological, or molecular genetics approaches. </w:t>
      </w:r>
      <w:r w:rsidR="006B0E38">
        <w:t xml:space="preserve">Application budgets are not limited but need to reflect the actual needs of the proposed project. </w:t>
      </w:r>
    </w:p>
    <w:p w14:paraId="4A4CEF99" w14:textId="77777777" w:rsidR="00345E85" w:rsidRPr="00E87438" w:rsidRDefault="006B0E38">
      <w:pPr>
        <w:pStyle w:val="Heading3"/>
        <w:rPr>
          <w:color w:val="000000" w:themeColor="text1"/>
        </w:rPr>
      </w:pPr>
      <w:r w:rsidRPr="00E87438">
        <w:rPr>
          <w:color w:val="000000" w:themeColor="text1"/>
        </w:rPr>
        <w:t>Closing date: 07 Jan 19</w:t>
      </w:r>
    </w:p>
    <w:p w14:paraId="04909E06" w14:textId="77777777" w:rsidR="00345E85" w:rsidRDefault="0017277B">
      <w:hyperlink r:id="rId503">
        <w:r w:rsidR="006B0E38">
          <w:rPr>
            <w:b/>
            <w:color w:val="0000FF"/>
            <w:u w:val="single"/>
          </w:rPr>
          <w:t>Link to *Research Professional</w:t>
        </w:r>
      </w:hyperlink>
    </w:p>
    <w:p w14:paraId="3B0AECB3" w14:textId="77777777" w:rsidR="00345E85" w:rsidRDefault="00345E85"/>
    <w:p w14:paraId="2D27626D" w14:textId="77777777" w:rsidR="0024625C" w:rsidRDefault="0024625C">
      <w:pPr>
        <w:pStyle w:val="Heading1"/>
        <w:sectPr w:rsidR="0024625C" w:rsidSect="0024625C">
          <w:type w:val="continuous"/>
          <w:pgSz w:w="11906" w:h="16838"/>
          <w:pgMar w:top="1440" w:right="1800" w:bottom="1440" w:left="1800" w:header="0" w:footer="0" w:gutter="0"/>
          <w:cols w:num="2" w:space="720"/>
          <w:formProt w:val="0"/>
          <w:docGrid w:linePitch="360" w:charSpace="-6145"/>
        </w:sectPr>
      </w:pPr>
    </w:p>
    <w:p w14:paraId="5AF7A971" w14:textId="77777777" w:rsidR="00345E85" w:rsidRPr="00662855" w:rsidRDefault="0017277B">
      <w:pPr>
        <w:pStyle w:val="Heading1"/>
        <w:rPr>
          <w:color w:val="7030A0"/>
        </w:rPr>
      </w:pPr>
      <w:hyperlink r:id="rId504">
        <w:bookmarkStart w:id="245" w:name="_Toc531359577"/>
        <w:r w:rsidR="006B0E38" w:rsidRPr="00662855">
          <w:rPr>
            <w:color w:val="7030A0"/>
            <w:u w:val="single"/>
          </w:rPr>
          <w:t>Discovery of cell-based chemical probes for novel brain targets (R21): AIDS-related</w:t>
        </w:r>
        <w:bookmarkEnd w:id="245"/>
      </w:hyperlink>
    </w:p>
    <w:p w14:paraId="6A2C3694" w14:textId="77777777" w:rsidR="00345E85" w:rsidRPr="001E3842" w:rsidRDefault="006B0E38">
      <w:pPr>
        <w:pStyle w:val="Heading2"/>
        <w:rPr>
          <w:color w:val="FF0000"/>
        </w:rPr>
      </w:pPr>
      <w:r w:rsidRPr="001E3842">
        <w:rPr>
          <w:color w:val="FF0000"/>
        </w:rPr>
        <w:t>NIH: National Institute of Mental Health</w:t>
      </w:r>
    </w:p>
    <w:p w14:paraId="3D36C680" w14:textId="77777777" w:rsidR="0024625C" w:rsidRDefault="0024625C">
      <w:pPr>
        <w:sectPr w:rsidR="0024625C" w:rsidSect="00331A68">
          <w:type w:val="continuous"/>
          <w:pgSz w:w="11906" w:h="16838"/>
          <w:pgMar w:top="1440" w:right="1800" w:bottom="1440" w:left="1800" w:header="0" w:footer="0" w:gutter="0"/>
          <w:cols w:space="720"/>
          <w:formProt w:val="0"/>
          <w:docGrid w:linePitch="360" w:charSpace="-6145"/>
        </w:sectPr>
      </w:pPr>
    </w:p>
    <w:p w14:paraId="7969E434" w14:textId="77777777" w:rsidR="00345E85" w:rsidRDefault="006B0E38">
      <w:r>
        <w:t xml:space="preserve">This supports investigators who have interest and capability to join efforts for the discovery of cell-based chemical probes for novel brain targets. Application budgets are limited to USD 275,000 over a two-year period, with no more than </w:t>
      </w:r>
      <w:r>
        <w:t>USD 200,000 in direct costs allowed in any single year.</w:t>
      </w:r>
    </w:p>
    <w:p w14:paraId="6E649892" w14:textId="77777777" w:rsidR="00345E85" w:rsidRPr="00E87438" w:rsidRDefault="006B0E38">
      <w:pPr>
        <w:pStyle w:val="Heading3"/>
        <w:rPr>
          <w:color w:val="000000" w:themeColor="text1"/>
        </w:rPr>
      </w:pPr>
      <w:r w:rsidRPr="00E87438">
        <w:rPr>
          <w:color w:val="000000" w:themeColor="text1"/>
        </w:rPr>
        <w:t>Closing date: 07 Jan 19</w:t>
      </w:r>
    </w:p>
    <w:p w14:paraId="243E18A5" w14:textId="77777777" w:rsidR="00345E85" w:rsidRDefault="0017277B">
      <w:hyperlink r:id="rId505">
        <w:r w:rsidR="006B0E38">
          <w:rPr>
            <w:b/>
            <w:color w:val="0000FF"/>
            <w:u w:val="single"/>
          </w:rPr>
          <w:t>Link to *Research Professional</w:t>
        </w:r>
      </w:hyperlink>
    </w:p>
    <w:p w14:paraId="7D44324D" w14:textId="77777777" w:rsidR="00345E85" w:rsidRDefault="00345E85"/>
    <w:p w14:paraId="3C4AB54D" w14:textId="77777777" w:rsidR="0024625C" w:rsidRDefault="0024625C">
      <w:pPr>
        <w:pStyle w:val="Heading1"/>
        <w:sectPr w:rsidR="0024625C" w:rsidSect="0024625C">
          <w:type w:val="continuous"/>
          <w:pgSz w:w="11906" w:h="16838"/>
          <w:pgMar w:top="1440" w:right="1800" w:bottom="1440" w:left="1800" w:header="0" w:footer="0" w:gutter="0"/>
          <w:cols w:num="2" w:space="720"/>
          <w:formProt w:val="0"/>
          <w:docGrid w:linePitch="360" w:charSpace="-6145"/>
        </w:sectPr>
      </w:pPr>
    </w:p>
    <w:p w14:paraId="191A123B" w14:textId="77777777" w:rsidR="00345E85" w:rsidRPr="00662855" w:rsidRDefault="0017277B">
      <w:pPr>
        <w:pStyle w:val="Heading1"/>
        <w:rPr>
          <w:color w:val="7030A0"/>
        </w:rPr>
      </w:pPr>
      <w:hyperlink r:id="rId506">
        <w:bookmarkStart w:id="246" w:name="_Toc531359578"/>
        <w:r w:rsidR="006B0E38" w:rsidRPr="00662855">
          <w:rPr>
            <w:color w:val="7030A0"/>
            <w:u w:val="single"/>
          </w:rPr>
          <w:t>Synthetic biol</w:t>
        </w:r>
        <w:r w:rsidR="0024625C">
          <w:rPr>
            <w:noProof/>
          </w:rPr>
          <mc:AlternateContent>
            <mc:Choice Requires="wps">
              <w:drawing>
                <wp:anchor distT="0" distB="0" distL="114300" distR="114300" simplePos="0" relativeHeight="252177408" behindDoc="0" locked="0" layoutInCell="1" allowOverlap="1" wp14:anchorId="60078A04" wp14:editId="1C469E36">
                  <wp:simplePos x="0" y="0"/>
                  <wp:positionH relativeFrom="margin">
                    <wp:posOffset>0</wp:posOffset>
                  </wp:positionH>
                  <wp:positionV relativeFrom="paragraph">
                    <wp:posOffset>95250</wp:posOffset>
                  </wp:positionV>
                  <wp:extent cx="5248275" cy="0"/>
                  <wp:effectExtent l="0" t="95250" r="0" b="95250"/>
                  <wp:wrapNone/>
                  <wp:docPr id="18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E5C5D38" id="AutoShape 199" o:spid="_x0000_s1026" type="#_x0000_t32" style="position:absolute;margin-left:0;margin-top:7.5pt;width:413.25pt;height:0;z-index:252177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v+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u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MpEv+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662855">
          <w:rPr>
            <w:color w:val="7030A0"/>
            <w:u w:val="single"/>
          </w:rPr>
          <w:t>ogy for engineering (R01 clinical trial optional): AIDS-related</w:t>
        </w:r>
        <w:bookmarkEnd w:id="246"/>
      </w:hyperlink>
    </w:p>
    <w:p w14:paraId="183A314F" w14:textId="77777777" w:rsidR="00345E85" w:rsidRPr="001E3842" w:rsidRDefault="006B0E38">
      <w:pPr>
        <w:pStyle w:val="Heading2"/>
        <w:rPr>
          <w:color w:val="FF0000"/>
        </w:rPr>
      </w:pPr>
      <w:r w:rsidRPr="001E3842">
        <w:rPr>
          <w:color w:val="FF0000"/>
        </w:rPr>
        <w:t>NIH: National Institute of Biomedical Imaging and Bioengineering</w:t>
      </w:r>
    </w:p>
    <w:p w14:paraId="0B826F4E" w14:textId="77777777" w:rsidR="0024625C" w:rsidRDefault="0024625C">
      <w:pPr>
        <w:sectPr w:rsidR="0024625C" w:rsidSect="00331A68">
          <w:type w:val="continuous"/>
          <w:pgSz w:w="11906" w:h="16838"/>
          <w:pgMar w:top="1440" w:right="1800" w:bottom="1440" w:left="1800" w:header="0" w:footer="0" w:gutter="0"/>
          <w:cols w:space="720"/>
          <w:formProt w:val="0"/>
          <w:docGrid w:linePitch="360" w:charSpace="-6145"/>
        </w:sectPr>
      </w:pPr>
    </w:p>
    <w:p w14:paraId="25F4C161" w14:textId="77777777" w:rsidR="00345E85" w:rsidRDefault="006B0E38">
      <w:r>
        <w:t xml:space="preserve">This AIDS-related call supports research that advances the understanding and application of synthetic biology for human health. Application budgets are not limited but need to reflect the actual needs of the proposed project. The </w:t>
      </w:r>
      <w:r>
        <w:t xml:space="preserve">maximum award project period is five years. </w:t>
      </w:r>
    </w:p>
    <w:p w14:paraId="39AB6900" w14:textId="77777777" w:rsidR="00345E85" w:rsidRDefault="006B0E38">
      <w:pPr>
        <w:pStyle w:val="Heading3"/>
      </w:pPr>
      <w:r w:rsidRPr="00E87438">
        <w:rPr>
          <w:color w:val="000000" w:themeColor="text1"/>
        </w:rPr>
        <w:t>Closing date: 07 Jan 19</w:t>
      </w:r>
    </w:p>
    <w:p w14:paraId="7FE7F8C4" w14:textId="77777777" w:rsidR="00345E85" w:rsidRDefault="0017277B">
      <w:hyperlink r:id="rId507">
        <w:r w:rsidR="006B0E38">
          <w:rPr>
            <w:b/>
            <w:color w:val="0000FF"/>
            <w:u w:val="single"/>
          </w:rPr>
          <w:t>Link to *Research Professional</w:t>
        </w:r>
      </w:hyperlink>
    </w:p>
    <w:p w14:paraId="013F7A42" w14:textId="77777777" w:rsidR="00345E85" w:rsidRDefault="00345E85"/>
    <w:p w14:paraId="7B41DD9C" w14:textId="77777777" w:rsidR="0024625C" w:rsidRDefault="0024625C">
      <w:pPr>
        <w:pStyle w:val="Heading1"/>
        <w:sectPr w:rsidR="0024625C" w:rsidSect="0024625C">
          <w:type w:val="continuous"/>
          <w:pgSz w:w="11906" w:h="16838"/>
          <w:pgMar w:top="1440" w:right="1800" w:bottom="1440" w:left="1800" w:header="0" w:footer="0" w:gutter="0"/>
          <w:cols w:num="2" w:space="720"/>
          <w:formProt w:val="0"/>
          <w:docGrid w:linePitch="360" w:charSpace="-6145"/>
        </w:sectPr>
      </w:pPr>
    </w:p>
    <w:p w14:paraId="28DFAD40" w14:textId="77777777" w:rsidR="00345E85" w:rsidRPr="005A068C" w:rsidRDefault="0017277B">
      <w:pPr>
        <w:pStyle w:val="Heading1"/>
        <w:rPr>
          <w:color w:val="7030A0"/>
        </w:rPr>
      </w:pPr>
      <w:hyperlink r:id="rId508">
        <w:bookmarkStart w:id="247" w:name="_Toc531359579"/>
        <w:r w:rsidR="006B0E38" w:rsidRPr="005A068C">
          <w:rPr>
            <w:color w:val="7030A0"/>
            <w:u w:val="single"/>
          </w:rPr>
          <w:t>Assay developmen</w:t>
        </w:r>
        <w:r w:rsidR="0024625C">
          <w:rPr>
            <w:noProof/>
          </w:rPr>
          <mc:AlternateContent>
            <mc:Choice Requires="wps">
              <w:drawing>
                <wp:anchor distT="0" distB="0" distL="114300" distR="114300" simplePos="0" relativeHeight="252179456" behindDoc="0" locked="0" layoutInCell="1" allowOverlap="1" wp14:anchorId="5C304087" wp14:editId="42285CC0">
                  <wp:simplePos x="0" y="0"/>
                  <wp:positionH relativeFrom="margin">
                    <wp:posOffset>0</wp:posOffset>
                  </wp:positionH>
                  <wp:positionV relativeFrom="paragraph">
                    <wp:posOffset>95250</wp:posOffset>
                  </wp:positionV>
                  <wp:extent cx="5248275" cy="0"/>
                  <wp:effectExtent l="0" t="95250" r="0" b="95250"/>
                  <wp:wrapNone/>
                  <wp:docPr id="18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8082F5" id="AutoShape 199" o:spid="_x0000_s1026" type="#_x0000_t32" style="position:absolute;margin-left:0;margin-top:7.5pt;width:413.25pt;height:0;z-index:252179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gh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lP1gh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A068C">
          <w:rPr>
            <w:color w:val="7030A0"/>
            <w:u w:val="single"/>
          </w:rPr>
          <w:t>t and screening for discovery of chemical probes or therapeutic agents (R01): AIDS-related</w:t>
        </w:r>
        <w:bookmarkEnd w:id="247"/>
      </w:hyperlink>
    </w:p>
    <w:p w14:paraId="28062DC5" w14:textId="77777777" w:rsidR="00345E85" w:rsidRPr="001E3842" w:rsidRDefault="006B0E38">
      <w:pPr>
        <w:pStyle w:val="Heading2"/>
        <w:rPr>
          <w:color w:val="FF0000"/>
        </w:rPr>
      </w:pPr>
      <w:r w:rsidRPr="001E3842">
        <w:rPr>
          <w:color w:val="FF0000"/>
        </w:rPr>
        <w:t>NIH: National Cancer Institute</w:t>
      </w:r>
    </w:p>
    <w:p w14:paraId="101696EA" w14:textId="77777777" w:rsidR="0024625C" w:rsidRDefault="0024625C">
      <w:pPr>
        <w:sectPr w:rsidR="0024625C" w:rsidSect="00331A68">
          <w:type w:val="continuous"/>
          <w:pgSz w:w="11906" w:h="16838"/>
          <w:pgMar w:top="1440" w:right="1800" w:bottom="1440" w:left="1800" w:header="0" w:footer="0" w:gutter="0"/>
          <w:cols w:space="720"/>
          <w:formProt w:val="0"/>
          <w:docGrid w:linePitch="360" w:charSpace="-6145"/>
        </w:sectPr>
      </w:pPr>
    </w:p>
    <w:p w14:paraId="4DA85943" w14:textId="77777777" w:rsidR="00345E85" w:rsidRDefault="0024625C">
      <w:r>
        <w:rPr>
          <w:noProof/>
        </w:rPr>
        <mc:AlternateContent>
          <mc:Choice Requires="wps">
            <w:drawing>
              <wp:anchor distT="0" distB="0" distL="114300" distR="114300" simplePos="0" relativeHeight="252181504" behindDoc="0" locked="0" layoutInCell="1" allowOverlap="1" wp14:anchorId="217B0632" wp14:editId="07A97AD8">
                <wp:simplePos x="0" y="0"/>
                <wp:positionH relativeFrom="margin">
                  <wp:align>left</wp:align>
                </wp:positionH>
                <wp:positionV relativeFrom="paragraph">
                  <wp:posOffset>1593215</wp:posOffset>
                </wp:positionV>
                <wp:extent cx="5248275" cy="0"/>
                <wp:effectExtent l="0" t="95250" r="0" b="95250"/>
                <wp:wrapNone/>
                <wp:docPr id="18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7E73DDA" id="AutoShape 199" o:spid="_x0000_s1026" type="#_x0000_t32" style="position:absolute;margin-left:0;margin-top:125.45pt;width:413.25pt;height:0;z-index:2521815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AIDS-related research in discovery and development of novel, small molecules for their potential use in studying disease treatment, and to generate new insight into the biology of relevant diseases and processes that are not yet drug targets. Application budgets </w:t>
      </w:r>
      <w:r w:rsidR="006B0E38">
        <w:t xml:space="preserve">are not limited but need to reflect the actual needs of the proposed project, for a period of up to four years. </w:t>
      </w:r>
    </w:p>
    <w:p w14:paraId="4E753967" w14:textId="77777777" w:rsidR="00345E85" w:rsidRPr="00E87438" w:rsidRDefault="006B0E38">
      <w:pPr>
        <w:pStyle w:val="Heading3"/>
        <w:rPr>
          <w:color w:val="000000" w:themeColor="text1"/>
        </w:rPr>
      </w:pPr>
      <w:r w:rsidRPr="00E87438">
        <w:rPr>
          <w:color w:val="000000" w:themeColor="text1"/>
        </w:rPr>
        <w:t>Closing date: 07 Jan 19</w:t>
      </w:r>
    </w:p>
    <w:p w14:paraId="02280B00" w14:textId="77777777" w:rsidR="00345E85" w:rsidRDefault="0017277B">
      <w:hyperlink r:id="rId509">
        <w:r w:rsidR="006B0E38">
          <w:rPr>
            <w:b/>
            <w:color w:val="0000FF"/>
            <w:u w:val="single"/>
          </w:rPr>
          <w:t>Link to *Research Professional</w:t>
        </w:r>
      </w:hyperlink>
    </w:p>
    <w:p w14:paraId="553AA5A9" w14:textId="77777777" w:rsidR="0024625C" w:rsidRDefault="0024625C">
      <w:pPr>
        <w:pStyle w:val="Heading1"/>
        <w:sectPr w:rsidR="0024625C" w:rsidSect="0024625C">
          <w:type w:val="continuous"/>
          <w:pgSz w:w="11906" w:h="16838"/>
          <w:pgMar w:top="1440" w:right="1800" w:bottom="1440" w:left="1800" w:header="0" w:footer="0" w:gutter="0"/>
          <w:cols w:num="2" w:space="720"/>
          <w:formProt w:val="0"/>
          <w:docGrid w:linePitch="360" w:charSpace="-6145"/>
        </w:sectPr>
      </w:pPr>
    </w:p>
    <w:p w14:paraId="45F23A1C" w14:textId="77777777" w:rsidR="0024625C" w:rsidRDefault="0024625C">
      <w:pPr>
        <w:pStyle w:val="Heading1"/>
      </w:pPr>
    </w:p>
    <w:p w14:paraId="78AC1C5C" w14:textId="77777777" w:rsidR="00345E85" w:rsidRPr="005A068C" w:rsidRDefault="0017277B">
      <w:pPr>
        <w:pStyle w:val="Heading1"/>
        <w:rPr>
          <w:color w:val="7030A0"/>
        </w:rPr>
      </w:pPr>
      <w:hyperlink r:id="rId510">
        <w:bookmarkStart w:id="248" w:name="_Toc531359580"/>
        <w:r w:rsidR="006B0E38" w:rsidRPr="005A068C">
          <w:rPr>
            <w:color w:val="7030A0"/>
            <w:u w:val="single"/>
          </w:rPr>
          <w:t>NIBIB exploratory/developmental research grant programme (R21 clinical trial optional): AIDS-related</w:t>
        </w:r>
        <w:bookmarkEnd w:id="248"/>
      </w:hyperlink>
    </w:p>
    <w:p w14:paraId="7DC8ED9A" w14:textId="77777777" w:rsidR="00345E85" w:rsidRPr="001E3842" w:rsidRDefault="006B0E38">
      <w:pPr>
        <w:pStyle w:val="Heading2"/>
        <w:rPr>
          <w:color w:val="FF0000"/>
        </w:rPr>
      </w:pPr>
      <w:r w:rsidRPr="001E3842">
        <w:rPr>
          <w:color w:val="FF0000"/>
        </w:rPr>
        <w:t>NIH: National Institute of Biomedical Imaging and Bioengineering</w:t>
      </w:r>
    </w:p>
    <w:p w14:paraId="20503AA3" w14:textId="77777777" w:rsidR="0024625C" w:rsidRDefault="0024625C">
      <w:pPr>
        <w:sectPr w:rsidR="0024625C" w:rsidSect="00331A68">
          <w:type w:val="continuous"/>
          <w:pgSz w:w="11906" w:h="16838"/>
          <w:pgMar w:top="1440" w:right="1800" w:bottom="1440" w:left="1800" w:header="0" w:footer="0" w:gutter="0"/>
          <w:cols w:space="720"/>
          <w:formProt w:val="0"/>
          <w:docGrid w:linePitch="360" w:charSpace="-6145"/>
        </w:sectPr>
      </w:pPr>
    </w:p>
    <w:p w14:paraId="40E64546" w14:textId="77777777" w:rsidR="00345E85" w:rsidRDefault="006B0E38">
      <w:r>
        <w:t xml:space="preserve">This AIDS-related call supports exploratory or developmental research projects of interest to the National Institute of Biomedical Imaging and Bioengineering, that will lead to breakthroughs in development of innovative techniques, agents, methodologies, </w:t>
      </w:r>
      <w:r>
        <w:t>models, or their applications. Application budgets may not exceed USD 275,000 in direct costs over a maximum two-year funding period.</w:t>
      </w:r>
    </w:p>
    <w:p w14:paraId="5CFC61E6" w14:textId="77777777" w:rsidR="00345E85" w:rsidRPr="00E87438" w:rsidRDefault="006B0E38">
      <w:pPr>
        <w:pStyle w:val="Heading3"/>
        <w:rPr>
          <w:color w:val="000000" w:themeColor="text1"/>
        </w:rPr>
      </w:pPr>
      <w:r w:rsidRPr="00E87438">
        <w:rPr>
          <w:color w:val="000000" w:themeColor="text1"/>
        </w:rPr>
        <w:t>Closing date: 07 Jan 19</w:t>
      </w:r>
    </w:p>
    <w:p w14:paraId="59449BBB" w14:textId="77777777" w:rsidR="00345E85" w:rsidRDefault="0017277B">
      <w:hyperlink r:id="rId511">
        <w:r w:rsidR="006B0E38">
          <w:rPr>
            <w:b/>
            <w:color w:val="0000FF"/>
            <w:u w:val="single"/>
          </w:rPr>
          <w:t>Link to *Research Professional</w:t>
        </w:r>
      </w:hyperlink>
    </w:p>
    <w:p w14:paraId="38173358" w14:textId="77777777" w:rsidR="0024625C" w:rsidRDefault="0024625C">
      <w:pPr>
        <w:sectPr w:rsidR="0024625C" w:rsidSect="0024625C">
          <w:type w:val="continuous"/>
          <w:pgSz w:w="11906" w:h="16838"/>
          <w:pgMar w:top="1440" w:right="1800" w:bottom="1440" w:left="1800" w:header="0" w:footer="0" w:gutter="0"/>
          <w:cols w:num="2" w:space="720"/>
          <w:formProt w:val="0"/>
          <w:docGrid w:linePitch="360" w:charSpace="-6145"/>
        </w:sectPr>
      </w:pPr>
    </w:p>
    <w:p w14:paraId="6D198BB6" w14:textId="77777777" w:rsidR="00345E85" w:rsidRDefault="00345E85"/>
    <w:p w14:paraId="0811AFAB" w14:textId="77777777" w:rsidR="00345E85" w:rsidRPr="005A068C" w:rsidRDefault="0017277B">
      <w:pPr>
        <w:pStyle w:val="Heading1"/>
        <w:rPr>
          <w:color w:val="7030A0"/>
        </w:rPr>
      </w:pPr>
      <w:hyperlink r:id="rId512">
        <w:bookmarkStart w:id="249" w:name="_Toc531359581"/>
        <w:r w:rsidR="006B0E38" w:rsidRPr="005A068C">
          <w:rPr>
            <w:color w:val="7030A0"/>
            <w:u w:val="single"/>
          </w:rPr>
          <w:t>Seconda</w:t>
        </w:r>
        <w:r w:rsidR="0024625C">
          <w:rPr>
            <w:noProof/>
          </w:rPr>
          <mc:AlternateContent>
            <mc:Choice Requires="wps">
              <w:drawing>
                <wp:anchor distT="0" distB="0" distL="114300" distR="114300" simplePos="0" relativeHeight="252183552" behindDoc="0" locked="0" layoutInCell="1" allowOverlap="1" wp14:anchorId="0BDA594F" wp14:editId="52A0DEF3">
                  <wp:simplePos x="0" y="0"/>
                  <wp:positionH relativeFrom="margin">
                    <wp:posOffset>0</wp:posOffset>
                  </wp:positionH>
                  <wp:positionV relativeFrom="paragraph">
                    <wp:posOffset>94615</wp:posOffset>
                  </wp:positionV>
                  <wp:extent cx="5248275" cy="0"/>
                  <wp:effectExtent l="0" t="95250" r="0" b="95250"/>
                  <wp:wrapNone/>
                  <wp:docPr id="18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720AFB" id="AutoShape 199" o:spid="_x0000_s1026" type="#_x0000_t32" style="position:absolute;margin-left:0;margin-top:7.45pt;width:413.25pt;height:0;z-index:252183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5E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vN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Bc0L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9g8OR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A068C">
          <w:rPr>
            <w:color w:val="7030A0"/>
            <w:u w:val="single"/>
          </w:rPr>
          <w:t>ry analyses of existing alcohol research data (R03) AIDS-related</w:t>
        </w:r>
        <w:bookmarkEnd w:id="249"/>
      </w:hyperlink>
    </w:p>
    <w:p w14:paraId="298CF1FD" w14:textId="77777777" w:rsidR="00345E85" w:rsidRPr="001E3842" w:rsidRDefault="006B0E38">
      <w:pPr>
        <w:pStyle w:val="Heading2"/>
        <w:rPr>
          <w:color w:val="FF0000"/>
        </w:rPr>
      </w:pPr>
      <w:r w:rsidRPr="001E3842">
        <w:rPr>
          <w:color w:val="FF0000"/>
        </w:rPr>
        <w:t>NIH: National Institute on Alcohol Abuse and Alcoholism</w:t>
      </w:r>
    </w:p>
    <w:p w14:paraId="1F2C3999" w14:textId="77777777" w:rsidR="008A3082" w:rsidRDefault="008A3082">
      <w:pPr>
        <w:sectPr w:rsidR="008A3082" w:rsidSect="00331A68">
          <w:type w:val="continuous"/>
          <w:pgSz w:w="11906" w:h="16838"/>
          <w:pgMar w:top="1440" w:right="1800" w:bottom="1440" w:left="1800" w:header="0" w:footer="0" w:gutter="0"/>
          <w:cols w:space="720"/>
          <w:formProt w:val="0"/>
          <w:docGrid w:linePitch="360" w:charSpace="-6145"/>
        </w:sectPr>
      </w:pPr>
    </w:p>
    <w:p w14:paraId="7EAA6F61" w14:textId="77777777" w:rsidR="00345E85" w:rsidRDefault="006B0E38">
      <w:r>
        <w:t xml:space="preserve">This AIDS-related funding opportunity supports the secondary analysis of existing data sets with the goal of enhancing the understanding of patterns of alcohol consumption, the epidemiology and aetiology, including genetics, of alcohol-related problems. </w:t>
      </w:r>
      <w:r>
        <w:t>Applications budgets are limited to USD 50,000 per year. The total project period may not exceed two years.</w:t>
      </w:r>
    </w:p>
    <w:p w14:paraId="6B7FE368" w14:textId="77777777" w:rsidR="00345E85" w:rsidRPr="00E87438" w:rsidRDefault="006B0E38">
      <w:pPr>
        <w:pStyle w:val="Heading3"/>
        <w:rPr>
          <w:color w:val="000000" w:themeColor="text1"/>
        </w:rPr>
      </w:pPr>
      <w:r w:rsidRPr="00E87438">
        <w:rPr>
          <w:color w:val="000000" w:themeColor="text1"/>
        </w:rPr>
        <w:t>Closing date: 07 Jan 19</w:t>
      </w:r>
    </w:p>
    <w:p w14:paraId="244400B3" w14:textId="77777777" w:rsidR="00345E85" w:rsidRDefault="0017277B">
      <w:hyperlink r:id="rId513">
        <w:r w:rsidR="006B0E38">
          <w:rPr>
            <w:b/>
            <w:color w:val="0000FF"/>
            <w:u w:val="single"/>
          </w:rPr>
          <w:t>Link to *Research Professional</w:t>
        </w:r>
      </w:hyperlink>
    </w:p>
    <w:p w14:paraId="5FDB8680" w14:textId="77777777" w:rsidR="00345E85" w:rsidRDefault="00345E85"/>
    <w:p w14:paraId="03C3D48A" w14:textId="77777777" w:rsidR="008A3082" w:rsidRDefault="008A3082">
      <w:pPr>
        <w:pStyle w:val="Heading1"/>
        <w:sectPr w:rsidR="008A3082" w:rsidSect="008A3082">
          <w:type w:val="continuous"/>
          <w:pgSz w:w="11906" w:h="16838"/>
          <w:pgMar w:top="1440" w:right="1800" w:bottom="1440" w:left="1800" w:header="0" w:footer="0" w:gutter="0"/>
          <w:cols w:num="2" w:space="720"/>
          <w:formProt w:val="0"/>
          <w:docGrid w:linePitch="360" w:charSpace="-6145"/>
        </w:sectPr>
      </w:pPr>
    </w:p>
    <w:p w14:paraId="0ABD652A" w14:textId="77777777" w:rsidR="00345E85" w:rsidRPr="005A068C" w:rsidRDefault="0017277B">
      <w:pPr>
        <w:pStyle w:val="Heading1"/>
        <w:rPr>
          <w:color w:val="7030A0"/>
        </w:rPr>
      </w:pPr>
      <w:hyperlink r:id="rId514">
        <w:bookmarkStart w:id="250" w:name="_Toc531359582"/>
        <w:r w:rsidR="006B0E38" w:rsidRPr="005A068C">
          <w:rPr>
            <w:color w:val="7030A0"/>
            <w:u w:val="single"/>
          </w:rPr>
          <w:t>Secondary analyses of exis</w:t>
        </w:r>
        <w:r w:rsidR="008A3082">
          <w:rPr>
            <w:noProof/>
          </w:rPr>
          <mc:AlternateContent>
            <mc:Choice Requires="wps">
              <w:drawing>
                <wp:anchor distT="0" distB="0" distL="114300" distR="114300" simplePos="0" relativeHeight="252185600" behindDoc="0" locked="0" layoutInCell="1" allowOverlap="1" wp14:anchorId="0095F369" wp14:editId="13A7C289">
                  <wp:simplePos x="0" y="0"/>
                  <wp:positionH relativeFrom="margin">
                    <wp:posOffset>0</wp:posOffset>
                  </wp:positionH>
                  <wp:positionV relativeFrom="paragraph">
                    <wp:posOffset>95250</wp:posOffset>
                  </wp:positionV>
                  <wp:extent cx="5248275" cy="0"/>
                  <wp:effectExtent l="0" t="95250" r="0" b="95250"/>
                  <wp:wrapNone/>
                  <wp:docPr id="18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20482DD" id="AutoShape 199" o:spid="_x0000_s1026" type="#_x0000_t32" style="position:absolute;margin-left:0;margin-top:7.5pt;width:413.25pt;height:0;z-index:252185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56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tBry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jAZlMPaSLJoFi3mGBGxhwZWVmOklf3BbeMHwFHX+fD7i42MIVXFpE39kzi0MAIDk6YRfAMF&#10;QAybahCfRUR0DXm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nAs56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A068C">
          <w:rPr>
            <w:color w:val="7030A0"/>
            <w:u w:val="single"/>
          </w:rPr>
          <w:t>ting alcohol research data (R01): AIDS-related</w:t>
        </w:r>
        <w:bookmarkEnd w:id="250"/>
      </w:hyperlink>
    </w:p>
    <w:p w14:paraId="1EDEA41F" w14:textId="77777777" w:rsidR="00345E85" w:rsidRPr="001E3842" w:rsidRDefault="006B0E38">
      <w:pPr>
        <w:pStyle w:val="Heading2"/>
        <w:rPr>
          <w:color w:val="FF0000"/>
        </w:rPr>
      </w:pPr>
      <w:r w:rsidRPr="001E3842">
        <w:rPr>
          <w:color w:val="FF0000"/>
        </w:rPr>
        <w:t>NIH: National Institute on Alcohol Abuse and Alcoholism</w:t>
      </w:r>
    </w:p>
    <w:p w14:paraId="5E4B0503" w14:textId="77777777" w:rsidR="008A3082" w:rsidRDefault="008A3082">
      <w:pPr>
        <w:sectPr w:rsidR="008A3082" w:rsidSect="00331A68">
          <w:type w:val="continuous"/>
          <w:pgSz w:w="11906" w:h="16838"/>
          <w:pgMar w:top="1440" w:right="1800" w:bottom="1440" w:left="1800" w:header="0" w:footer="0" w:gutter="0"/>
          <w:cols w:space="720"/>
          <w:formProt w:val="0"/>
          <w:docGrid w:linePitch="360" w:charSpace="-6145"/>
        </w:sectPr>
      </w:pPr>
    </w:p>
    <w:p w14:paraId="7F0C366D" w14:textId="77777777" w:rsidR="00345E85" w:rsidRDefault="006B0E38">
      <w:r>
        <w:t xml:space="preserve">This AIDS-related funding opportunity supports analysis of recently collected data and findings in alcohol epidemiology, prevention and genetic research with a focus on prenatal alcohol exposure. </w:t>
      </w:r>
      <w:r>
        <w:t>Application budgets are not limited but need to reflect the actual needs of the proposed project.</w:t>
      </w:r>
    </w:p>
    <w:p w14:paraId="1290FAD9" w14:textId="77777777" w:rsidR="00345E85" w:rsidRPr="00E87438" w:rsidRDefault="006B0E38">
      <w:pPr>
        <w:pStyle w:val="Heading3"/>
        <w:rPr>
          <w:color w:val="000000" w:themeColor="text1"/>
        </w:rPr>
      </w:pPr>
      <w:r w:rsidRPr="00E87438">
        <w:rPr>
          <w:color w:val="000000" w:themeColor="text1"/>
        </w:rPr>
        <w:t>Closing date: 07 Jan 19</w:t>
      </w:r>
    </w:p>
    <w:p w14:paraId="5EF40510" w14:textId="77777777" w:rsidR="00345E85" w:rsidRDefault="0017277B">
      <w:hyperlink r:id="rId515">
        <w:r w:rsidR="006B0E38">
          <w:rPr>
            <w:b/>
            <w:color w:val="0000FF"/>
            <w:u w:val="single"/>
          </w:rPr>
          <w:t>Link to *Research Professional</w:t>
        </w:r>
      </w:hyperlink>
    </w:p>
    <w:p w14:paraId="5273136C" w14:textId="77777777" w:rsidR="008A3082" w:rsidRDefault="008A3082">
      <w:pPr>
        <w:sectPr w:rsidR="008A3082" w:rsidSect="008A3082">
          <w:type w:val="continuous"/>
          <w:pgSz w:w="11906" w:h="16838"/>
          <w:pgMar w:top="1440" w:right="1800" w:bottom="1440" w:left="1800" w:header="0" w:footer="0" w:gutter="0"/>
          <w:cols w:num="2" w:space="720"/>
          <w:formProt w:val="0"/>
          <w:docGrid w:linePitch="360" w:charSpace="-6145"/>
        </w:sectPr>
      </w:pPr>
    </w:p>
    <w:p w14:paraId="23BD038F" w14:textId="77777777" w:rsidR="00345E85" w:rsidRDefault="008A3082">
      <w:r>
        <w:rPr>
          <w:noProof/>
        </w:rPr>
        <mc:AlternateContent>
          <mc:Choice Requires="wps">
            <w:drawing>
              <wp:anchor distT="0" distB="0" distL="114300" distR="114300" simplePos="0" relativeHeight="252187648" behindDoc="0" locked="0" layoutInCell="1" allowOverlap="1" wp14:anchorId="25DECEE0" wp14:editId="6FB322D4">
                <wp:simplePos x="0" y="0"/>
                <wp:positionH relativeFrom="margin">
                  <wp:posOffset>0</wp:posOffset>
                </wp:positionH>
                <wp:positionV relativeFrom="paragraph">
                  <wp:posOffset>94615</wp:posOffset>
                </wp:positionV>
                <wp:extent cx="5248275" cy="0"/>
                <wp:effectExtent l="0" t="95250" r="0" b="95250"/>
                <wp:wrapNone/>
                <wp:docPr id="18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2F482C4" id="AutoShape 199" o:spid="_x0000_s1026" type="#_x0000_t32" style="position:absolute;margin-left:0;margin-top:7.45pt;width:413.25pt;height:0;z-index:252187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2l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pst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zpndp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53E38F4" w14:textId="77777777" w:rsidR="00345E85" w:rsidRPr="005F7C55" w:rsidRDefault="0017277B">
      <w:pPr>
        <w:pStyle w:val="Heading1"/>
        <w:rPr>
          <w:color w:val="7030A0"/>
        </w:rPr>
      </w:pPr>
      <w:hyperlink r:id="rId516">
        <w:bookmarkStart w:id="251" w:name="_Toc531359583"/>
        <w:r w:rsidR="006B0E38" w:rsidRPr="005F7C55">
          <w:rPr>
            <w:color w:val="7030A0"/>
            <w:u w:val="single"/>
          </w:rPr>
          <w:t>Understanding and modifying temporal dynamics of coordinated neural activity (R21 clinical trial optional): AIDS-related</w:t>
        </w:r>
        <w:bookmarkEnd w:id="251"/>
      </w:hyperlink>
    </w:p>
    <w:p w14:paraId="5F1B9E5D" w14:textId="77777777" w:rsidR="00345E85" w:rsidRPr="001E3842" w:rsidRDefault="006B0E38">
      <w:pPr>
        <w:pStyle w:val="Heading2"/>
        <w:rPr>
          <w:color w:val="FF0000"/>
        </w:rPr>
      </w:pPr>
      <w:r w:rsidRPr="001E3842">
        <w:rPr>
          <w:color w:val="FF0000"/>
        </w:rPr>
        <w:t>NIH: National Institute of Mental Health</w:t>
      </w:r>
    </w:p>
    <w:p w14:paraId="419738B1" w14:textId="77777777" w:rsidR="008A3082" w:rsidRDefault="008A3082">
      <w:pPr>
        <w:sectPr w:rsidR="008A3082" w:rsidSect="00331A68">
          <w:type w:val="continuous"/>
          <w:pgSz w:w="11906" w:h="16838"/>
          <w:pgMar w:top="1440" w:right="1800" w:bottom="1440" w:left="1800" w:header="0" w:footer="0" w:gutter="0"/>
          <w:cols w:space="720"/>
          <w:formProt w:val="0"/>
          <w:docGrid w:linePitch="360" w:charSpace="-6145"/>
        </w:sectPr>
      </w:pPr>
    </w:p>
    <w:p w14:paraId="6166AF26" w14:textId="77777777" w:rsidR="00345E85" w:rsidRDefault="006B0E38">
      <w:r>
        <w:t xml:space="preserve">This AIDS-related call supports projects that test whether modifying electrophysiological patterns during behaviour can improve cognitive, affective, or social processing. The combined budget for direct costs for </w:t>
      </w:r>
      <w:r>
        <w:t>the two-year project period may not exceed USD 275,000.</w:t>
      </w:r>
    </w:p>
    <w:p w14:paraId="3B5A1E45" w14:textId="77777777" w:rsidR="00345E85" w:rsidRPr="00E87438" w:rsidRDefault="006B0E38">
      <w:pPr>
        <w:pStyle w:val="Heading3"/>
        <w:rPr>
          <w:color w:val="000000" w:themeColor="text1"/>
        </w:rPr>
      </w:pPr>
      <w:r w:rsidRPr="00E87438">
        <w:rPr>
          <w:color w:val="000000" w:themeColor="text1"/>
        </w:rPr>
        <w:t>Closing date: 07 Jan 19</w:t>
      </w:r>
    </w:p>
    <w:p w14:paraId="0B481243" w14:textId="77777777" w:rsidR="00345E85" w:rsidRDefault="0017277B">
      <w:hyperlink r:id="rId517">
        <w:r w:rsidR="006B0E38">
          <w:rPr>
            <w:b/>
            <w:color w:val="0000FF"/>
            <w:u w:val="single"/>
          </w:rPr>
          <w:t>Link to *Research Professional</w:t>
        </w:r>
      </w:hyperlink>
    </w:p>
    <w:p w14:paraId="66F15BF8" w14:textId="77777777" w:rsidR="008A3082" w:rsidRDefault="008A3082">
      <w:pPr>
        <w:sectPr w:rsidR="008A3082" w:rsidSect="008A3082">
          <w:type w:val="continuous"/>
          <w:pgSz w:w="11906" w:h="16838"/>
          <w:pgMar w:top="1440" w:right="1800" w:bottom="1440" w:left="1800" w:header="0" w:footer="0" w:gutter="0"/>
          <w:cols w:num="2" w:space="720"/>
          <w:formProt w:val="0"/>
          <w:docGrid w:linePitch="360" w:charSpace="-6145"/>
        </w:sectPr>
      </w:pPr>
    </w:p>
    <w:p w14:paraId="54622BCF" w14:textId="77777777" w:rsidR="00345E85" w:rsidRDefault="008A3082">
      <w:r>
        <w:rPr>
          <w:noProof/>
        </w:rPr>
        <mc:AlternateContent>
          <mc:Choice Requires="wps">
            <w:drawing>
              <wp:anchor distT="0" distB="0" distL="114300" distR="114300" simplePos="0" relativeHeight="252189696" behindDoc="0" locked="0" layoutInCell="1" allowOverlap="1" wp14:anchorId="464C1118" wp14:editId="6F38A181">
                <wp:simplePos x="0" y="0"/>
                <wp:positionH relativeFrom="margin">
                  <wp:posOffset>0</wp:posOffset>
                </wp:positionH>
                <wp:positionV relativeFrom="paragraph">
                  <wp:posOffset>95250</wp:posOffset>
                </wp:positionV>
                <wp:extent cx="5248275" cy="0"/>
                <wp:effectExtent l="0" t="95250" r="0" b="95250"/>
                <wp:wrapNone/>
                <wp:docPr id="18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2104CEE" id="AutoShape 199" o:spid="_x0000_s1026" type="#_x0000_t32" style="position:absolute;margin-left:0;margin-top:7.5pt;width:413.25pt;height:0;z-index:252189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p2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EDQBJ30KXV3iofHCXzucNo6E0JqpV80K5KcpSP/WdFfhokVdViuWNe/em5B+vEWURXJu5ieoi0&#10;Hb4oCjoYInjAjo3unEuAAh19X57HvrCjRQSE00lWTPJpg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dT4p2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t>z</w:t>
      </w:r>
    </w:p>
    <w:p w14:paraId="5537818F" w14:textId="77777777" w:rsidR="00345E85" w:rsidRPr="005F7C55" w:rsidRDefault="0017277B">
      <w:pPr>
        <w:pStyle w:val="Heading1"/>
        <w:rPr>
          <w:color w:val="7030A0"/>
        </w:rPr>
      </w:pPr>
      <w:hyperlink r:id="rId518">
        <w:bookmarkStart w:id="252" w:name="_Toc531359584"/>
        <w:r w:rsidR="006B0E38" w:rsidRPr="005F7C55">
          <w:rPr>
            <w:color w:val="7030A0"/>
            <w:u w:val="single"/>
          </w:rPr>
          <w:t>Understanding and modifying temporal dynamics of coordinated neural activity (R01 clinical trial optional): AIDS-related</w:t>
        </w:r>
        <w:bookmarkEnd w:id="252"/>
      </w:hyperlink>
    </w:p>
    <w:p w14:paraId="4D72313A" w14:textId="77777777" w:rsidR="00345E85" w:rsidRPr="001E3842" w:rsidRDefault="006B0E38">
      <w:pPr>
        <w:pStyle w:val="Heading2"/>
        <w:rPr>
          <w:color w:val="FF0000"/>
        </w:rPr>
      </w:pPr>
      <w:r w:rsidRPr="001E3842">
        <w:rPr>
          <w:color w:val="FF0000"/>
        </w:rPr>
        <w:t>NIH: National Institute of Mental Health</w:t>
      </w:r>
    </w:p>
    <w:p w14:paraId="30D75596" w14:textId="77777777" w:rsidR="008A3082" w:rsidRDefault="008A3082">
      <w:pPr>
        <w:sectPr w:rsidR="008A3082" w:rsidSect="00331A68">
          <w:type w:val="continuous"/>
          <w:pgSz w:w="11906" w:h="16838"/>
          <w:pgMar w:top="1440" w:right="1800" w:bottom="1440" w:left="1800" w:header="0" w:footer="0" w:gutter="0"/>
          <w:cols w:space="720"/>
          <w:formProt w:val="0"/>
          <w:docGrid w:linePitch="360" w:charSpace="-6145"/>
        </w:sectPr>
      </w:pPr>
    </w:p>
    <w:p w14:paraId="4FFB3B53" w14:textId="77777777" w:rsidR="00345E85" w:rsidRDefault="006B0E38">
      <w:r>
        <w:t xml:space="preserve">This AIDS-related call supports research to lay the groundwork for developing systems-level neuroscience interventions into treatments for cognitive, affective or social deficits in psychiatric disorders. Application budgets are </w:t>
      </w:r>
      <w:r>
        <w:t>not limited but need to reflect the actual needs of the proposed project. The maximum project period is five years.</w:t>
      </w:r>
    </w:p>
    <w:p w14:paraId="741FC534" w14:textId="77777777" w:rsidR="00345E85" w:rsidRPr="00E87438" w:rsidRDefault="006B0E38">
      <w:pPr>
        <w:pStyle w:val="Heading3"/>
        <w:rPr>
          <w:color w:val="000000" w:themeColor="text1"/>
        </w:rPr>
      </w:pPr>
      <w:r w:rsidRPr="00E87438">
        <w:rPr>
          <w:color w:val="000000" w:themeColor="text1"/>
        </w:rPr>
        <w:t>Closing date: 07 Jan 19</w:t>
      </w:r>
    </w:p>
    <w:p w14:paraId="01DD44DF" w14:textId="77777777" w:rsidR="00345E85" w:rsidRDefault="0017277B">
      <w:hyperlink r:id="rId519">
        <w:r w:rsidR="006B0E38">
          <w:rPr>
            <w:b/>
            <w:color w:val="0000FF"/>
            <w:u w:val="single"/>
          </w:rPr>
          <w:t>Link to *Research Professional</w:t>
        </w:r>
      </w:hyperlink>
    </w:p>
    <w:p w14:paraId="20A7BE8F" w14:textId="77777777" w:rsidR="008A3082" w:rsidRDefault="008A3082">
      <w:pPr>
        <w:sectPr w:rsidR="008A3082" w:rsidSect="008A3082">
          <w:type w:val="continuous"/>
          <w:pgSz w:w="11906" w:h="16838"/>
          <w:pgMar w:top="1440" w:right="1800" w:bottom="1440" w:left="1800" w:header="0" w:footer="0" w:gutter="0"/>
          <w:cols w:num="2" w:space="720"/>
          <w:formProt w:val="0"/>
          <w:docGrid w:linePitch="360" w:charSpace="-6145"/>
        </w:sectPr>
      </w:pPr>
    </w:p>
    <w:p w14:paraId="5E46397C" w14:textId="77777777" w:rsidR="00345E85" w:rsidRDefault="00345E85"/>
    <w:p w14:paraId="47182A1B" w14:textId="77777777" w:rsidR="00345E85" w:rsidRPr="005F7C55" w:rsidRDefault="0017277B">
      <w:pPr>
        <w:pStyle w:val="Heading1"/>
        <w:rPr>
          <w:color w:val="7030A0"/>
        </w:rPr>
      </w:pPr>
      <w:hyperlink r:id="rId520">
        <w:bookmarkStart w:id="253" w:name="_Toc531359585"/>
        <w:r w:rsidR="006B0E38" w:rsidRPr="005F7C55">
          <w:rPr>
            <w:color w:val="7030A0"/>
            <w:u w:val="single"/>
          </w:rPr>
          <w:t>Research on the health</w:t>
        </w:r>
        <w:r w:rsidR="008A3082">
          <w:rPr>
            <w:noProof/>
          </w:rPr>
          <mc:AlternateContent>
            <mc:Choice Requires="wps">
              <w:drawing>
                <wp:anchor distT="0" distB="0" distL="114300" distR="114300" simplePos="0" relativeHeight="252191744" behindDoc="0" locked="0" layoutInCell="1" allowOverlap="1" wp14:anchorId="6A98BF42" wp14:editId="00EE2850">
                  <wp:simplePos x="0" y="0"/>
                  <wp:positionH relativeFrom="margin">
                    <wp:posOffset>0</wp:posOffset>
                  </wp:positionH>
                  <wp:positionV relativeFrom="paragraph">
                    <wp:posOffset>95250</wp:posOffset>
                  </wp:positionV>
                  <wp:extent cx="5248275" cy="0"/>
                  <wp:effectExtent l="0" t="95250" r="0" b="95250"/>
                  <wp:wrapNone/>
                  <wp:docPr id="18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39E048" id="AutoShape 199" o:spid="_x0000_s1026" type="#_x0000_t32" style="position:absolute;margin-left:0;margin-top:7.5pt;width:413.25pt;height:0;z-index:252191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Jmp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7F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01Jm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 xml:space="preserve"> of transgender and gender nonconforming populations (R21 clinical trial optional): AIDS-related</w:t>
        </w:r>
        <w:bookmarkEnd w:id="253"/>
      </w:hyperlink>
    </w:p>
    <w:p w14:paraId="05142268" w14:textId="77777777" w:rsidR="00345E85" w:rsidRPr="001E3842" w:rsidRDefault="006B0E38">
      <w:pPr>
        <w:pStyle w:val="Heading2"/>
        <w:rPr>
          <w:color w:val="FF0000"/>
        </w:rPr>
      </w:pPr>
      <w:r w:rsidRPr="001E3842">
        <w:rPr>
          <w:color w:val="FF0000"/>
        </w:rPr>
        <w:t>NIH: National Cancer Institute</w:t>
      </w:r>
    </w:p>
    <w:p w14:paraId="7078A607" w14:textId="77777777" w:rsidR="008A3082" w:rsidRDefault="008A3082">
      <w:pPr>
        <w:sectPr w:rsidR="008A3082" w:rsidSect="00331A68">
          <w:type w:val="continuous"/>
          <w:pgSz w:w="11906" w:h="16838"/>
          <w:pgMar w:top="1440" w:right="1800" w:bottom="1440" w:left="1800" w:header="0" w:footer="0" w:gutter="0"/>
          <w:cols w:space="720"/>
          <w:formProt w:val="0"/>
          <w:docGrid w:linePitch="360" w:charSpace="-6145"/>
        </w:sectPr>
      </w:pPr>
    </w:p>
    <w:p w14:paraId="5F8647DD" w14:textId="77777777" w:rsidR="00345E85" w:rsidRDefault="008A3082">
      <w:r>
        <w:rPr>
          <w:noProof/>
        </w:rPr>
        <mc:AlternateContent>
          <mc:Choice Requires="wps">
            <w:drawing>
              <wp:anchor distT="0" distB="0" distL="114300" distR="114300" simplePos="0" relativeHeight="252193792" behindDoc="0" locked="0" layoutInCell="1" allowOverlap="1" wp14:anchorId="4B8D36AA" wp14:editId="0376FB0B">
                <wp:simplePos x="0" y="0"/>
                <wp:positionH relativeFrom="margin">
                  <wp:align>left</wp:align>
                </wp:positionH>
                <wp:positionV relativeFrom="paragraph">
                  <wp:posOffset>1455420</wp:posOffset>
                </wp:positionV>
                <wp:extent cx="5248275" cy="0"/>
                <wp:effectExtent l="0" t="95250" r="0" b="95250"/>
                <wp:wrapNone/>
                <wp:docPr id="18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40EC5E0" id="AutoShape 199" o:spid="_x0000_s1026" type="#_x0000_t32" style="position:absolute;margin-left:0;margin-top:114.6pt;width:413.25pt;height:0;z-index:2521937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wT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5N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This supports research on the health of transgender and gender nonconforming people of all ages, with a focus on AIDS. Grants are worth up to USD 275,000 each for up to two years.</w:t>
      </w:r>
      <w:r w:rsidRPr="008A3082">
        <w:rPr>
          <w:noProof/>
        </w:rPr>
        <w:t xml:space="preserve"> </w:t>
      </w:r>
    </w:p>
    <w:p w14:paraId="3D7FC3B9" w14:textId="77777777" w:rsidR="00345E85" w:rsidRPr="00E87438" w:rsidRDefault="006B0E38">
      <w:pPr>
        <w:pStyle w:val="Heading3"/>
        <w:rPr>
          <w:color w:val="000000" w:themeColor="text1"/>
        </w:rPr>
      </w:pPr>
      <w:r w:rsidRPr="00E87438">
        <w:rPr>
          <w:color w:val="000000" w:themeColor="text1"/>
        </w:rPr>
        <w:t>Closing date: 07 Jan 19</w:t>
      </w:r>
    </w:p>
    <w:p w14:paraId="69847343" w14:textId="77777777" w:rsidR="00345E85" w:rsidRDefault="0017277B">
      <w:hyperlink r:id="rId521">
        <w:r w:rsidR="006B0E38">
          <w:rPr>
            <w:b/>
            <w:color w:val="0000FF"/>
            <w:u w:val="single"/>
          </w:rPr>
          <w:t>Link to *Research Professional</w:t>
        </w:r>
      </w:hyperlink>
    </w:p>
    <w:p w14:paraId="1946B020" w14:textId="77777777" w:rsidR="00345E85" w:rsidRDefault="00345E85"/>
    <w:p w14:paraId="47DF8CD9" w14:textId="77777777" w:rsidR="008A3082" w:rsidRDefault="008A3082">
      <w:pPr>
        <w:pStyle w:val="Heading1"/>
        <w:sectPr w:rsidR="008A3082" w:rsidSect="008A3082">
          <w:type w:val="continuous"/>
          <w:pgSz w:w="11906" w:h="16838"/>
          <w:pgMar w:top="1440" w:right="1800" w:bottom="1440" w:left="1800" w:header="0" w:footer="0" w:gutter="0"/>
          <w:cols w:num="2" w:space="720"/>
          <w:formProt w:val="0"/>
          <w:docGrid w:linePitch="360" w:charSpace="-6145"/>
        </w:sectPr>
      </w:pPr>
    </w:p>
    <w:p w14:paraId="662B36C6" w14:textId="77777777" w:rsidR="00345E85" w:rsidRPr="005F7C55" w:rsidRDefault="0017277B">
      <w:pPr>
        <w:pStyle w:val="Heading1"/>
        <w:rPr>
          <w:color w:val="7030A0"/>
        </w:rPr>
      </w:pPr>
      <w:hyperlink r:id="rId522">
        <w:bookmarkStart w:id="254" w:name="_Toc531359586"/>
        <w:r w:rsidR="006B0E38" w:rsidRPr="005F7C55">
          <w:rPr>
            <w:color w:val="7030A0"/>
            <w:u w:val="single"/>
          </w:rPr>
          <w:t>Research on the health of transgender and gender nonconforming populations (R01 clinical trial optional): AIDS-related</w:t>
        </w:r>
        <w:bookmarkEnd w:id="254"/>
      </w:hyperlink>
    </w:p>
    <w:p w14:paraId="22E130E2" w14:textId="77777777" w:rsidR="00345E85" w:rsidRPr="001E3842" w:rsidRDefault="006B0E38">
      <w:pPr>
        <w:pStyle w:val="Heading2"/>
        <w:rPr>
          <w:color w:val="FF0000"/>
        </w:rPr>
      </w:pPr>
      <w:r w:rsidRPr="001E3842">
        <w:rPr>
          <w:color w:val="FF0000"/>
        </w:rPr>
        <w:t>NIH: Eunice Kennedy Shriver National Institute of Child Health and Human Development</w:t>
      </w:r>
    </w:p>
    <w:p w14:paraId="341D179B" w14:textId="77777777" w:rsidR="008A3082" w:rsidRDefault="008A3082">
      <w:pPr>
        <w:sectPr w:rsidR="008A3082" w:rsidSect="00331A68">
          <w:type w:val="continuous"/>
          <w:pgSz w:w="11906" w:h="16838"/>
          <w:pgMar w:top="1440" w:right="1800" w:bottom="1440" w:left="1800" w:header="0" w:footer="0" w:gutter="0"/>
          <w:cols w:space="720"/>
          <w:formProt w:val="0"/>
          <w:docGrid w:linePitch="360" w:charSpace="-6145"/>
        </w:sectPr>
      </w:pPr>
    </w:p>
    <w:p w14:paraId="5B1F766A" w14:textId="77777777" w:rsidR="00345E85" w:rsidRDefault="006B0E38">
      <w:r>
        <w:t xml:space="preserve">This AIDS-related call supports research on the health of transgender and gender nonconforming people of all ages. Application budgets are not limited but need to reflect the actual needs of the proposed project. The </w:t>
      </w:r>
      <w:r>
        <w:t>maximum project period is five years.</w:t>
      </w:r>
    </w:p>
    <w:p w14:paraId="610EA9EE" w14:textId="77777777" w:rsidR="00345E85" w:rsidRPr="00E87438" w:rsidRDefault="006B0E38">
      <w:pPr>
        <w:pStyle w:val="Heading3"/>
        <w:rPr>
          <w:color w:val="000000" w:themeColor="text1"/>
        </w:rPr>
      </w:pPr>
      <w:r w:rsidRPr="00E87438">
        <w:rPr>
          <w:color w:val="000000" w:themeColor="text1"/>
        </w:rPr>
        <w:t>Closing date: 07 Jan 19</w:t>
      </w:r>
    </w:p>
    <w:p w14:paraId="0A99FF1C" w14:textId="77777777" w:rsidR="00345E85" w:rsidRDefault="0017277B">
      <w:hyperlink r:id="rId523">
        <w:r w:rsidR="006B0E38">
          <w:rPr>
            <w:b/>
            <w:color w:val="0000FF"/>
            <w:u w:val="single"/>
          </w:rPr>
          <w:t>Link to *Research Professional</w:t>
        </w:r>
      </w:hyperlink>
    </w:p>
    <w:p w14:paraId="50DC7B03" w14:textId="77777777" w:rsidR="00345E85" w:rsidRDefault="00345E85"/>
    <w:p w14:paraId="3567F184" w14:textId="77777777" w:rsidR="008A3082" w:rsidRDefault="008A3082">
      <w:pPr>
        <w:pStyle w:val="Heading1"/>
        <w:sectPr w:rsidR="008A3082" w:rsidSect="008A3082">
          <w:type w:val="continuous"/>
          <w:pgSz w:w="11906" w:h="16838"/>
          <w:pgMar w:top="1440" w:right="1800" w:bottom="1440" w:left="1800" w:header="0" w:footer="0" w:gutter="0"/>
          <w:cols w:num="2" w:space="720"/>
          <w:formProt w:val="0"/>
          <w:docGrid w:linePitch="360" w:charSpace="-6145"/>
        </w:sectPr>
      </w:pPr>
    </w:p>
    <w:p w14:paraId="6FA91D1B" w14:textId="77777777" w:rsidR="00345E85" w:rsidRPr="005F7C55" w:rsidRDefault="0017277B">
      <w:pPr>
        <w:pStyle w:val="Heading1"/>
        <w:rPr>
          <w:color w:val="7030A0"/>
        </w:rPr>
      </w:pPr>
      <w:hyperlink r:id="rId524">
        <w:bookmarkStart w:id="255" w:name="_Toc531359587"/>
        <w:r w:rsidR="006B0E38" w:rsidRPr="005F7C55">
          <w:rPr>
            <w:color w:val="7030A0"/>
            <w:u w:val="single"/>
          </w:rPr>
          <w:t>New onse</w:t>
        </w:r>
        <w:r w:rsidR="008A3082">
          <w:rPr>
            <w:noProof/>
          </w:rPr>
          <mc:AlternateContent>
            <mc:Choice Requires="wps">
              <w:drawing>
                <wp:anchor distT="0" distB="0" distL="114300" distR="114300" simplePos="0" relativeHeight="252195840" behindDoc="0" locked="0" layoutInCell="1" allowOverlap="1" wp14:anchorId="0689876D" wp14:editId="651D1D70">
                  <wp:simplePos x="0" y="0"/>
                  <wp:positionH relativeFrom="margin">
                    <wp:posOffset>0</wp:posOffset>
                  </wp:positionH>
                  <wp:positionV relativeFrom="paragraph">
                    <wp:posOffset>95250</wp:posOffset>
                  </wp:positionV>
                  <wp:extent cx="5248275" cy="0"/>
                  <wp:effectExtent l="0" t="95250" r="0" b="95250"/>
                  <wp:wrapNone/>
                  <wp:docPr id="18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322B65" id="AutoShape 199" o:spid="_x0000_s1026" type="#_x0000_t32" style="position:absolute;margin-left:0;margin-top:7.5pt;width:413.25pt;height:0;z-index:252195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M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4l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n5M/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t depressive symptoms in acute illness (R21 clinical trial not allowed): AIDS-related</w:t>
        </w:r>
        <w:bookmarkEnd w:id="255"/>
      </w:hyperlink>
    </w:p>
    <w:p w14:paraId="45CE91F0" w14:textId="77777777" w:rsidR="00345E85" w:rsidRPr="00F641CF" w:rsidRDefault="006B0E38">
      <w:pPr>
        <w:pStyle w:val="Heading2"/>
        <w:rPr>
          <w:color w:val="FF0000"/>
        </w:rPr>
      </w:pPr>
      <w:r w:rsidRPr="00F641CF">
        <w:rPr>
          <w:color w:val="FF0000"/>
        </w:rPr>
        <w:t>NIH: National Institute of Nursing Research</w:t>
      </w:r>
    </w:p>
    <w:p w14:paraId="20C18B37" w14:textId="77777777" w:rsidR="00202C1A" w:rsidRDefault="00202C1A">
      <w:pPr>
        <w:sectPr w:rsidR="00202C1A" w:rsidSect="00331A68">
          <w:type w:val="continuous"/>
          <w:pgSz w:w="11906" w:h="16838"/>
          <w:pgMar w:top="1440" w:right="1800" w:bottom="1440" w:left="1800" w:header="0" w:footer="0" w:gutter="0"/>
          <w:cols w:space="720"/>
          <w:formProt w:val="0"/>
          <w:docGrid w:linePitch="360" w:charSpace="-6145"/>
        </w:sectPr>
      </w:pPr>
    </w:p>
    <w:p w14:paraId="3C068D74" w14:textId="77777777" w:rsidR="00345E85" w:rsidRDefault="006B0E38">
      <w:r>
        <w:t xml:space="preserve">This AIDS-related funding opportunity encourages research on the aetiology of depressive symptoms that occur in the context of a sudden onset acute illness. </w:t>
      </w:r>
      <w:r>
        <w:t>Application budgets are limited to USD 275,000 over a two-year period.</w:t>
      </w:r>
    </w:p>
    <w:p w14:paraId="626D7820" w14:textId="77777777" w:rsidR="00345E85" w:rsidRPr="00E87438" w:rsidRDefault="006B0E38">
      <w:pPr>
        <w:pStyle w:val="Heading3"/>
        <w:rPr>
          <w:color w:val="000000" w:themeColor="text1"/>
        </w:rPr>
      </w:pPr>
      <w:r w:rsidRPr="00E87438">
        <w:rPr>
          <w:color w:val="000000" w:themeColor="text1"/>
        </w:rPr>
        <w:t>Closing date: 07 Jan 19</w:t>
      </w:r>
    </w:p>
    <w:p w14:paraId="1CA64D6D" w14:textId="77777777" w:rsidR="00345E85" w:rsidRDefault="0017277B">
      <w:hyperlink r:id="rId525">
        <w:r w:rsidR="006B0E38">
          <w:rPr>
            <w:b/>
            <w:color w:val="0000FF"/>
            <w:u w:val="single"/>
          </w:rPr>
          <w:t>Link to *Research Professional</w:t>
        </w:r>
      </w:hyperlink>
    </w:p>
    <w:p w14:paraId="32F5145B" w14:textId="77777777" w:rsidR="00345E85" w:rsidRDefault="00345E85"/>
    <w:p w14:paraId="7F1AC504" w14:textId="77777777" w:rsidR="00202C1A" w:rsidRDefault="00202C1A">
      <w:pPr>
        <w:pStyle w:val="Heading1"/>
        <w:sectPr w:rsidR="00202C1A" w:rsidSect="00202C1A">
          <w:type w:val="continuous"/>
          <w:pgSz w:w="11906" w:h="16838"/>
          <w:pgMar w:top="1440" w:right="1800" w:bottom="1440" w:left="1800" w:header="0" w:footer="0" w:gutter="0"/>
          <w:cols w:num="2" w:space="720"/>
          <w:formProt w:val="0"/>
          <w:docGrid w:linePitch="360" w:charSpace="-6145"/>
        </w:sectPr>
      </w:pPr>
    </w:p>
    <w:p w14:paraId="4105221D" w14:textId="77777777" w:rsidR="00345E85" w:rsidRPr="005F7C55" w:rsidRDefault="0017277B">
      <w:pPr>
        <w:pStyle w:val="Heading1"/>
        <w:rPr>
          <w:color w:val="7030A0"/>
        </w:rPr>
      </w:pPr>
      <w:hyperlink r:id="rId526">
        <w:bookmarkStart w:id="256" w:name="_Toc531359588"/>
        <w:r w:rsidR="006B0E38" w:rsidRPr="005F7C55">
          <w:rPr>
            <w:color w:val="7030A0"/>
            <w:u w:val="single"/>
          </w:rPr>
          <w:t>New onset depre</w:t>
        </w:r>
        <w:r w:rsidR="00202C1A">
          <w:rPr>
            <w:noProof/>
          </w:rPr>
          <mc:AlternateContent>
            <mc:Choice Requires="wps">
              <w:drawing>
                <wp:anchor distT="0" distB="0" distL="114300" distR="114300" simplePos="0" relativeHeight="252197888" behindDoc="0" locked="0" layoutInCell="1" allowOverlap="1" wp14:anchorId="28FF3E69" wp14:editId="630A0B1F">
                  <wp:simplePos x="0" y="0"/>
                  <wp:positionH relativeFrom="margin">
                    <wp:posOffset>0</wp:posOffset>
                  </wp:positionH>
                  <wp:positionV relativeFrom="paragraph">
                    <wp:posOffset>95250</wp:posOffset>
                  </wp:positionV>
                  <wp:extent cx="5248275" cy="0"/>
                  <wp:effectExtent l="0" t="95250" r="0" b="95250"/>
                  <wp:wrapNone/>
                  <wp:docPr id="18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F11D06A" id="AutoShape 199" o:spid="_x0000_s1026" type="#_x0000_t32" style="position:absolute;margin-left:0;margin-top:7.5pt;width:413.25pt;height:0;z-index:252197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a8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6l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7Lya8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ssive symptoms in acute illness (R01 clinical trial not allowed): AIDS-related</w:t>
        </w:r>
        <w:bookmarkEnd w:id="256"/>
      </w:hyperlink>
    </w:p>
    <w:p w14:paraId="7CFA8F85" w14:textId="77777777" w:rsidR="00345E85" w:rsidRPr="00F641CF" w:rsidRDefault="006B0E38">
      <w:pPr>
        <w:pStyle w:val="Heading2"/>
        <w:rPr>
          <w:color w:val="FF0000"/>
        </w:rPr>
      </w:pPr>
      <w:r w:rsidRPr="00F641CF">
        <w:rPr>
          <w:color w:val="FF0000"/>
        </w:rPr>
        <w:t>NIH: National Institute of Nursing Research</w:t>
      </w:r>
    </w:p>
    <w:p w14:paraId="3360CB1E" w14:textId="77777777" w:rsidR="00202C1A" w:rsidRDefault="00202C1A">
      <w:pPr>
        <w:sectPr w:rsidR="00202C1A" w:rsidSect="00331A68">
          <w:type w:val="continuous"/>
          <w:pgSz w:w="11906" w:h="16838"/>
          <w:pgMar w:top="1440" w:right="1800" w:bottom="1440" w:left="1800" w:header="0" w:footer="0" w:gutter="0"/>
          <w:cols w:space="720"/>
          <w:formProt w:val="0"/>
          <w:docGrid w:linePitch="360" w:charSpace="-6145"/>
        </w:sectPr>
      </w:pPr>
    </w:p>
    <w:p w14:paraId="235D03A9" w14:textId="77777777" w:rsidR="00345E85" w:rsidRDefault="00202C1A">
      <w:r>
        <w:rPr>
          <w:noProof/>
        </w:rPr>
        <mc:AlternateContent>
          <mc:Choice Requires="wps">
            <w:drawing>
              <wp:anchor distT="0" distB="0" distL="114300" distR="114300" simplePos="0" relativeHeight="252199936" behindDoc="0" locked="0" layoutInCell="1" allowOverlap="1" wp14:anchorId="1359A152" wp14:editId="708E8055">
                <wp:simplePos x="0" y="0"/>
                <wp:positionH relativeFrom="margin">
                  <wp:align>right</wp:align>
                </wp:positionH>
                <wp:positionV relativeFrom="paragraph">
                  <wp:posOffset>1590040</wp:posOffset>
                </wp:positionV>
                <wp:extent cx="5248275" cy="0"/>
                <wp:effectExtent l="0" t="95250" r="0" b="95250"/>
                <wp:wrapNone/>
                <wp:docPr id="18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BA7717" id="AutoShape 199" o:spid="_x0000_s1026" type="#_x0000_t32" style="position:absolute;margin-left:362.05pt;margin-top:125.2pt;width:413.25pt;height:0;z-index:25219993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Vj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AIDS-related encourages research on the aetiology of depressive symptoms that occur in the context of a sudden onset acute illness. Application budgets are not limited but need to reflect the actual </w:t>
      </w:r>
      <w:r w:rsidR="006B0E38">
        <w:t>needs of the proposed project. The maximum project period is five years.</w:t>
      </w:r>
    </w:p>
    <w:p w14:paraId="426221FE" w14:textId="77777777" w:rsidR="00345E85" w:rsidRPr="00E87438" w:rsidRDefault="006B0E38">
      <w:pPr>
        <w:pStyle w:val="Heading3"/>
        <w:rPr>
          <w:color w:val="000000" w:themeColor="text1"/>
        </w:rPr>
      </w:pPr>
      <w:r w:rsidRPr="00E87438">
        <w:rPr>
          <w:color w:val="000000" w:themeColor="text1"/>
        </w:rPr>
        <w:t>Closing date: 07 Jan 19</w:t>
      </w:r>
    </w:p>
    <w:p w14:paraId="49BEDE92" w14:textId="77777777" w:rsidR="00345E85" w:rsidRDefault="0017277B">
      <w:hyperlink r:id="rId527">
        <w:r w:rsidR="006B0E38">
          <w:rPr>
            <w:b/>
            <w:color w:val="0000FF"/>
            <w:u w:val="single"/>
          </w:rPr>
          <w:t>Link to *Research Professional</w:t>
        </w:r>
      </w:hyperlink>
    </w:p>
    <w:p w14:paraId="3A6D63F3" w14:textId="77777777" w:rsidR="00202C1A" w:rsidRDefault="00202C1A">
      <w:pPr>
        <w:pStyle w:val="Heading1"/>
        <w:sectPr w:rsidR="00202C1A" w:rsidSect="00202C1A">
          <w:type w:val="continuous"/>
          <w:pgSz w:w="11906" w:h="16838"/>
          <w:pgMar w:top="1440" w:right="1800" w:bottom="1440" w:left="1800" w:header="0" w:footer="0" w:gutter="0"/>
          <w:cols w:num="2" w:space="720"/>
          <w:formProt w:val="0"/>
          <w:docGrid w:linePitch="360" w:charSpace="-6145"/>
        </w:sectPr>
      </w:pPr>
    </w:p>
    <w:p w14:paraId="11A0441C" w14:textId="77777777" w:rsidR="00202C1A" w:rsidRDefault="00202C1A">
      <w:pPr>
        <w:pStyle w:val="Heading1"/>
      </w:pPr>
    </w:p>
    <w:p w14:paraId="4C61B00D" w14:textId="77777777" w:rsidR="00345E85" w:rsidRPr="005F7C55" w:rsidRDefault="0017277B">
      <w:pPr>
        <w:pStyle w:val="Heading1"/>
        <w:rPr>
          <w:color w:val="7030A0"/>
        </w:rPr>
      </w:pPr>
      <w:hyperlink r:id="rId528">
        <w:bookmarkStart w:id="257" w:name="_Toc531359589"/>
        <w:r w:rsidR="006B0E38" w:rsidRPr="005F7C55">
          <w:rPr>
            <w:color w:val="7030A0"/>
            <w:u w:val="single"/>
          </w:rPr>
          <w:t>Addressing chronic wound trajectories through social genomics research (R21: clinical trial optional): AIDS-related</w:t>
        </w:r>
        <w:bookmarkEnd w:id="257"/>
      </w:hyperlink>
    </w:p>
    <w:p w14:paraId="5AABC04F" w14:textId="77777777" w:rsidR="00345E85" w:rsidRPr="00F641CF" w:rsidRDefault="006B0E38">
      <w:pPr>
        <w:pStyle w:val="Heading2"/>
        <w:rPr>
          <w:color w:val="FF0000"/>
        </w:rPr>
      </w:pPr>
      <w:r w:rsidRPr="00F641CF">
        <w:rPr>
          <w:color w:val="FF0000"/>
        </w:rPr>
        <w:t>NIH: National Institute of Nursing Research</w:t>
      </w:r>
    </w:p>
    <w:p w14:paraId="09FD6B86" w14:textId="77777777" w:rsidR="00202C1A" w:rsidRDefault="00202C1A">
      <w:pPr>
        <w:sectPr w:rsidR="00202C1A" w:rsidSect="00331A68">
          <w:type w:val="continuous"/>
          <w:pgSz w:w="11906" w:h="16838"/>
          <w:pgMar w:top="1440" w:right="1800" w:bottom="1440" w:left="1800" w:header="0" w:footer="0" w:gutter="0"/>
          <w:cols w:space="720"/>
          <w:formProt w:val="0"/>
          <w:docGrid w:linePitch="360" w:charSpace="-6145"/>
        </w:sectPr>
      </w:pPr>
    </w:p>
    <w:p w14:paraId="5A129878" w14:textId="77777777" w:rsidR="00345E85" w:rsidRDefault="006B0E38">
      <w:r>
        <w:t xml:space="preserve">This AIDS-related announcement supports clinical research that applies a social genomics approach to chronic wound risk, presence, progression, and healing. The combined budget for direct costs for the two-year project period may not </w:t>
      </w:r>
      <w:r>
        <w:t xml:space="preserve">exceed USD 275,000. No more than USD 200,000 may be requested in any single year. </w:t>
      </w:r>
    </w:p>
    <w:p w14:paraId="1670148E" w14:textId="77777777" w:rsidR="00345E85" w:rsidRPr="00E87438" w:rsidRDefault="006B0E38">
      <w:pPr>
        <w:pStyle w:val="Heading3"/>
        <w:rPr>
          <w:color w:val="000000" w:themeColor="text1"/>
        </w:rPr>
      </w:pPr>
      <w:r w:rsidRPr="00E87438">
        <w:rPr>
          <w:color w:val="000000" w:themeColor="text1"/>
        </w:rPr>
        <w:t>Closing date: 07 Jan 19</w:t>
      </w:r>
    </w:p>
    <w:p w14:paraId="64D140B5" w14:textId="77777777" w:rsidR="00345E85" w:rsidRDefault="0017277B">
      <w:hyperlink r:id="rId529">
        <w:r w:rsidR="006B0E38">
          <w:rPr>
            <w:b/>
            <w:color w:val="0000FF"/>
            <w:u w:val="single"/>
          </w:rPr>
          <w:t>Link to *Research Professional</w:t>
        </w:r>
      </w:hyperlink>
    </w:p>
    <w:p w14:paraId="4AAC57A4" w14:textId="77777777" w:rsidR="00345E85" w:rsidRDefault="00345E85"/>
    <w:p w14:paraId="50AAFA08" w14:textId="77777777" w:rsidR="00202C1A" w:rsidRDefault="00202C1A">
      <w:pPr>
        <w:pStyle w:val="Heading1"/>
        <w:sectPr w:rsidR="00202C1A" w:rsidSect="00202C1A">
          <w:type w:val="continuous"/>
          <w:pgSz w:w="11906" w:h="16838"/>
          <w:pgMar w:top="1440" w:right="1800" w:bottom="1440" w:left="1800" w:header="0" w:footer="0" w:gutter="0"/>
          <w:cols w:num="2" w:space="720"/>
          <w:formProt w:val="0"/>
          <w:docGrid w:linePitch="360" w:charSpace="-6145"/>
        </w:sectPr>
      </w:pPr>
    </w:p>
    <w:p w14:paraId="4A46DB60" w14:textId="77777777" w:rsidR="00345E85" w:rsidRPr="005F7C55" w:rsidRDefault="0017277B">
      <w:pPr>
        <w:pStyle w:val="Heading1"/>
        <w:rPr>
          <w:color w:val="7030A0"/>
        </w:rPr>
      </w:pPr>
      <w:hyperlink r:id="rId530">
        <w:bookmarkStart w:id="258" w:name="_Toc531359590"/>
        <w:r w:rsidR="006B0E38" w:rsidRPr="005F7C55">
          <w:rPr>
            <w:color w:val="7030A0"/>
            <w:u w:val="single"/>
          </w:rPr>
          <w:t>Implementi</w:t>
        </w:r>
        <w:r w:rsidR="00202C1A">
          <w:rPr>
            <w:noProof/>
          </w:rPr>
          <mc:AlternateContent>
            <mc:Choice Requires="wps">
              <w:drawing>
                <wp:anchor distT="0" distB="0" distL="114300" distR="114300" simplePos="0" relativeHeight="252201984" behindDoc="0" locked="0" layoutInCell="1" allowOverlap="1" wp14:anchorId="25DE29E7" wp14:editId="56FA417B">
                  <wp:simplePos x="0" y="0"/>
                  <wp:positionH relativeFrom="margin">
                    <wp:posOffset>0</wp:posOffset>
                  </wp:positionH>
                  <wp:positionV relativeFrom="paragraph">
                    <wp:posOffset>94615</wp:posOffset>
                  </wp:positionV>
                  <wp:extent cx="5248275" cy="0"/>
                  <wp:effectExtent l="0" t="95250" r="0" b="95250"/>
                  <wp:wrapNone/>
                  <wp:docPr id="18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482291" id="AutoShape 199" o:spid="_x0000_s1026" type="#_x0000_t32" style="position:absolute;margin-left:0;margin-top:7.45pt;width:413.25pt;height:0;z-index:252201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DZ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7N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B9w2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ng the most successful interventions to improve HIV/AIDS outcomes in US communities (R21: clinical trial optional): AIDS-related</w:t>
        </w:r>
        <w:bookmarkEnd w:id="258"/>
      </w:hyperlink>
    </w:p>
    <w:p w14:paraId="1B5ABCE1" w14:textId="77777777" w:rsidR="00345E85" w:rsidRPr="00F641CF" w:rsidRDefault="006B0E38">
      <w:pPr>
        <w:pStyle w:val="Heading2"/>
        <w:rPr>
          <w:color w:val="FF0000"/>
        </w:rPr>
      </w:pPr>
      <w:r w:rsidRPr="00F641CF">
        <w:rPr>
          <w:color w:val="FF0000"/>
        </w:rPr>
        <w:t>NIH: National Institute of Nursing Research</w:t>
      </w:r>
    </w:p>
    <w:p w14:paraId="030CD6C3" w14:textId="77777777" w:rsidR="00202C1A" w:rsidRDefault="00202C1A">
      <w:pPr>
        <w:sectPr w:rsidR="00202C1A" w:rsidSect="00331A68">
          <w:type w:val="continuous"/>
          <w:pgSz w:w="11906" w:h="16838"/>
          <w:pgMar w:top="1440" w:right="1800" w:bottom="1440" w:left="1800" w:header="0" w:footer="0" w:gutter="0"/>
          <w:cols w:space="720"/>
          <w:formProt w:val="0"/>
          <w:docGrid w:linePitch="360" w:charSpace="-6145"/>
        </w:sectPr>
      </w:pPr>
    </w:p>
    <w:p w14:paraId="1E97B435" w14:textId="77777777" w:rsidR="00345E85" w:rsidRDefault="006B0E38">
      <w:r>
        <w:t xml:space="preserve">This AIDS-related opportunity supports implementation of interventions that demonstrate improved HIV-related health outcomes including HIV testing, pre-exposure prophylaxis and antiretroviral therapies adherence and sustained viral suppression in communities at risk in the US. The combined budget for direct costs for </w:t>
      </w:r>
      <w:r>
        <w:t>the two-year project period may not exceed USD 275,000. No more than USD 200,000 may be requested in any single year. The total project period may not exceed two years.</w:t>
      </w:r>
    </w:p>
    <w:p w14:paraId="3CE92608" w14:textId="77777777" w:rsidR="00345E85" w:rsidRPr="00E87438" w:rsidRDefault="006B0E38">
      <w:pPr>
        <w:pStyle w:val="Heading3"/>
        <w:rPr>
          <w:color w:val="000000" w:themeColor="text1"/>
        </w:rPr>
      </w:pPr>
      <w:r w:rsidRPr="00E87438">
        <w:rPr>
          <w:color w:val="000000" w:themeColor="text1"/>
        </w:rPr>
        <w:t>Closing date: 07 Jan 19</w:t>
      </w:r>
    </w:p>
    <w:p w14:paraId="5764C40A" w14:textId="77777777" w:rsidR="00345E85" w:rsidRDefault="0017277B">
      <w:hyperlink r:id="rId531">
        <w:r w:rsidR="006B0E38">
          <w:rPr>
            <w:b/>
            <w:color w:val="0000FF"/>
            <w:u w:val="single"/>
          </w:rPr>
          <w:t>Link to *Research Professional</w:t>
        </w:r>
      </w:hyperlink>
    </w:p>
    <w:p w14:paraId="4FC1AA3E" w14:textId="77777777" w:rsidR="00345E85" w:rsidRDefault="00345E85"/>
    <w:p w14:paraId="53ACFAF8" w14:textId="77777777" w:rsidR="00202C1A" w:rsidRDefault="00202C1A">
      <w:pPr>
        <w:pStyle w:val="Heading1"/>
        <w:sectPr w:rsidR="00202C1A" w:rsidSect="00202C1A">
          <w:type w:val="continuous"/>
          <w:pgSz w:w="11906" w:h="16838"/>
          <w:pgMar w:top="1440" w:right="1800" w:bottom="1440" w:left="1800" w:header="0" w:footer="0" w:gutter="0"/>
          <w:cols w:num="2" w:space="720"/>
          <w:formProt w:val="0"/>
          <w:docGrid w:linePitch="360" w:charSpace="-6145"/>
        </w:sectPr>
      </w:pPr>
    </w:p>
    <w:p w14:paraId="2E24CBE5" w14:textId="77777777" w:rsidR="00345E85" w:rsidRPr="005F7C55" w:rsidRDefault="0017277B">
      <w:pPr>
        <w:pStyle w:val="Heading1"/>
        <w:rPr>
          <w:color w:val="7030A0"/>
        </w:rPr>
      </w:pPr>
      <w:hyperlink r:id="rId532">
        <w:bookmarkStart w:id="259" w:name="_Toc531359591"/>
        <w:r w:rsidR="006B0E38" w:rsidRPr="005F7C55">
          <w:rPr>
            <w:color w:val="7030A0"/>
            <w:u w:val="single"/>
          </w:rPr>
          <w:t>Addr</w:t>
        </w:r>
        <w:r w:rsidR="00202C1A">
          <w:rPr>
            <w:noProof/>
          </w:rPr>
          <mc:AlternateContent>
            <mc:Choice Requires="wps">
              <w:drawing>
                <wp:anchor distT="0" distB="0" distL="114300" distR="114300" simplePos="0" relativeHeight="252204032" behindDoc="0" locked="0" layoutInCell="1" allowOverlap="1" wp14:anchorId="59AEFF39" wp14:editId="29820AFF">
                  <wp:simplePos x="0" y="0"/>
                  <wp:positionH relativeFrom="margin">
                    <wp:posOffset>0</wp:posOffset>
                  </wp:positionH>
                  <wp:positionV relativeFrom="paragraph">
                    <wp:posOffset>94615</wp:posOffset>
                  </wp:positionV>
                  <wp:extent cx="5248275" cy="0"/>
                  <wp:effectExtent l="0" t="95250" r="0" b="95250"/>
                  <wp:wrapNone/>
                  <wp:docPr id="18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539AE19" id="AutoShape 199" o:spid="_x0000_s1026" type="#_x0000_t32" style="position:absolute;margin-left:0;margin-top:7.45pt;width:413.25pt;height:0;z-index:252204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MG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YRjB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essing chronic wound trajectories through social genomics research (R01: clinical trial optional): AIDS-related</w:t>
        </w:r>
        <w:bookmarkEnd w:id="259"/>
      </w:hyperlink>
    </w:p>
    <w:p w14:paraId="54AED4D3" w14:textId="77777777" w:rsidR="00345E85" w:rsidRPr="00F641CF" w:rsidRDefault="006B0E38">
      <w:pPr>
        <w:pStyle w:val="Heading2"/>
        <w:rPr>
          <w:color w:val="FF0000"/>
        </w:rPr>
      </w:pPr>
      <w:r w:rsidRPr="00F641CF">
        <w:rPr>
          <w:color w:val="FF0000"/>
        </w:rPr>
        <w:t>NIH: National Institute of Nursing Research</w:t>
      </w:r>
    </w:p>
    <w:p w14:paraId="52278B2D" w14:textId="77777777" w:rsidR="00202C1A" w:rsidRDefault="00202C1A">
      <w:pPr>
        <w:sectPr w:rsidR="00202C1A" w:rsidSect="00331A68">
          <w:type w:val="continuous"/>
          <w:pgSz w:w="11906" w:h="16838"/>
          <w:pgMar w:top="1440" w:right="1800" w:bottom="1440" w:left="1800" w:header="0" w:footer="0" w:gutter="0"/>
          <w:cols w:space="720"/>
          <w:formProt w:val="0"/>
          <w:docGrid w:linePitch="360" w:charSpace="-6145"/>
        </w:sectPr>
      </w:pPr>
    </w:p>
    <w:p w14:paraId="52132619" w14:textId="77777777" w:rsidR="00345E85" w:rsidRDefault="00202C1A">
      <w:r>
        <w:rPr>
          <w:noProof/>
        </w:rPr>
        <mc:AlternateContent>
          <mc:Choice Requires="wps">
            <w:drawing>
              <wp:anchor distT="0" distB="0" distL="114300" distR="114300" simplePos="0" relativeHeight="252206080" behindDoc="0" locked="0" layoutInCell="1" allowOverlap="1" wp14:anchorId="7CEC9194" wp14:editId="1A99DCC5">
                <wp:simplePos x="0" y="0"/>
                <wp:positionH relativeFrom="margin">
                  <wp:align>left</wp:align>
                </wp:positionH>
                <wp:positionV relativeFrom="paragraph">
                  <wp:posOffset>1529080</wp:posOffset>
                </wp:positionV>
                <wp:extent cx="5248275" cy="0"/>
                <wp:effectExtent l="0" t="95250" r="0" b="95250"/>
                <wp:wrapNone/>
                <wp:docPr id="18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C787C53" id="AutoShape 199" o:spid="_x0000_s1026" type="#_x0000_t32" style="position:absolute;margin-left:0;margin-top:120.4pt;width:413.25pt;height:0;z-index:25220608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M4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FDry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announcement supports clinical research that applies a social genomics approach to chronic wound risk, presence, progression, and healing. Application budgets are not limited but need to reflect the actual needs </w:t>
      </w:r>
      <w:r w:rsidR="006B0E38">
        <w:t>of the proposed project. The maximum project period is five years.</w:t>
      </w:r>
    </w:p>
    <w:p w14:paraId="43A96460" w14:textId="77777777" w:rsidR="00345E85" w:rsidRPr="00E87438" w:rsidRDefault="006B0E38">
      <w:pPr>
        <w:pStyle w:val="Heading3"/>
        <w:rPr>
          <w:color w:val="000000" w:themeColor="text1"/>
        </w:rPr>
      </w:pPr>
      <w:r w:rsidRPr="00E87438">
        <w:rPr>
          <w:color w:val="000000" w:themeColor="text1"/>
        </w:rPr>
        <w:t>Closing date: 07 Jan 19</w:t>
      </w:r>
    </w:p>
    <w:p w14:paraId="547C81CD" w14:textId="77777777" w:rsidR="00345E85" w:rsidRDefault="0017277B">
      <w:hyperlink r:id="rId533">
        <w:r w:rsidR="006B0E38">
          <w:rPr>
            <w:b/>
            <w:color w:val="0000FF"/>
            <w:u w:val="single"/>
          </w:rPr>
          <w:t>Link to *Research Professional</w:t>
        </w:r>
      </w:hyperlink>
    </w:p>
    <w:p w14:paraId="478C87E3" w14:textId="77777777" w:rsidR="00345E85" w:rsidRDefault="00345E85"/>
    <w:p w14:paraId="7545F750" w14:textId="77777777" w:rsidR="00202C1A" w:rsidRDefault="00202C1A">
      <w:pPr>
        <w:pStyle w:val="Heading1"/>
        <w:sectPr w:rsidR="00202C1A" w:rsidSect="00202C1A">
          <w:type w:val="continuous"/>
          <w:pgSz w:w="11906" w:h="16838"/>
          <w:pgMar w:top="1440" w:right="1800" w:bottom="1440" w:left="1800" w:header="0" w:footer="0" w:gutter="0"/>
          <w:cols w:num="2" w:space="720"/>
          <w:formProt w:val="0"/>
          <w:docGrid w:linePitch="360" w:charSpace="-6145"/>
        </w:sectPr>
      </w:pPr>
    </w:p>
    <w:p w14:paraId="182DAED4" w14:textId="77777777" w:rsidR="00345E85" w:rsidRPr="005F7C55" w:rsidRDefault="0017277B">
      <w:pPr>
        <w:pStyle w:val="Heading1"/>
        <w:rPr>
          <w:color w:val="7030A0"/>
        </w:rPr>
      </w:pPr>
      <w:hyperlink r:id="rId534">
        <w:bookmarkStart w:id="260" w:name="_Toc531359592"/>
        <w:r w:rsidR="006B0E38" w:rsidRPr="005F7C55">
          <w:rPr>
            <w:color w:val="7030A0"/>
            <w:u w:val="single"/>
          </w:rPr>
          <w:t>Implementing the most successful interventions to improve HIV/AIDS outcomes in US communities (R01- clinical trial optional): AIDS-related</w:t>
        </w:r>
        <w:bookmarkEnd w:id="260"/>
      </w:hyperlink>
    </w:p>
    <w:p w14:paraId="2B98AABF" w14:textId="77777777" w:rsidR="00345E85" w:rsidRPr="00F641CF" w:rsidRDefault="006B0E38">
      <w:pPr>
        <w:pStyle w:val="Heading2"/>
        <w:rPr>
          <w:color w:val="FF0000"/>
        </w:rPr>
      </w:pPr>
      <w:r w:rsidRPr="00F641CF">
        <w:rPr>
          <w:color w:val="FF0000"/>
        </w:rPr>
        <w:t>NIH: National Institute of Nursing Research</w:t>
      </w:r>
    </w:p>
    <w:p w14:paraId="1ADB2FEA"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65C9E545" w14:textId="77777777" w:rsidR="00345E85" w:rsidRDefault="006B0E38">
      <w:r>
        <w:t xml:space="preserve">This AIDS-related funding opportunity supports projects that translate and adapt the most successful global, evidence-based HIV-related service provision strategies to marginalised populations in the US with a substantial risk of HIV-infection and </w:t>
      </w:r>
      <w:r>
        <w:t>AIDS. Application budgets are not limited but need to reflect the actual needs of the proposed project.</w:t>
      </w:r>
    </w:p>
    <w:p w14:paraId="0D6D69ED" w14:textId="77777777" w:rsidR="00345E85" w:rsidRPr="00E87438" w:rsidRDefault="006B0E38">
      <w:pPr>
        <w:pStyle w:val="Heading3"/>
        <w:rPr>
          <w:color w:val="000000" w:themeColor="text1"/>
        </w:rPr>
      </w:pPr>
      <w:r w:rsidRPr="00E87438">
        <w:rPr>
          <w:color w:val="000000" w:themeColor="text1"/>
        </w:rPr>
        <w:t>Closing date: 07 Jan 19</w:t>
      </w:r>
    </w:p>
    <w:p w14:paraId="3985651E" w14:textId="77777777" w:rsidR="00345E85" w:rsidRDefault="0017277B">
      <w:hyperlink r:id="rId535">
        <w:r w:rsidR="006B0E38">
          <w:rPr>
            <w:b/>
            <w:color w:val="0000FF"/>
            <w:u w:val="single"/>
          </w:rPr>
          <w:t>Link to *Research Professional</w:t>
        </w:r>
      </w:hyperlink>
    </w:p>
    <w:p w14:paraId="4D84F655" w14:textId="77777777" w:rsidR="00345E85" w:rsidRDefault="00345E85"/>
    <w:p w14:paraId="00EAEAD5" w14:textId="77777777" w:rsidR="00C41C3E" w:rsidRDefault="00C41C3E">
      <w:pPr>
        <w:pStyle w:val="Heading1"/>
        <w:sectPr w:rsidR="00C41C3E" w:rsidSect="00C41C3E">
          <w:type w:val="continuous"/>
          <w:pgSz w:w="11906" w:h="16838"/>
          <w:pgMar w:top="1440" w:right="1800" w:bottom="1440" w:left="1800" w:header="0" w:footer="0" w:gutter="0"/>
          <w:cols w:num="2" w:space="720"/>
          <w:formProt w:val="0"/>
          <w:docGrid w:linePitch="360" w:charSpace="-6145"/>
        </w:sectPr>
      </w:pPr>
    </w:p>
    <w:p w14:paraId="4F3F9996" w14:textId="77777777" w:rsidR="00345E85" w:rsidRPr="005F7C55" w:rsidRDefault="0017277B">
      <w:pPr>
        <w:pStyle w:val="Heading1"/>
        <w:rPr>
          <w:color w:val="7030A0"/>
        </w:rPr>
      </w:pPr>
      <w:hyperlink r:id="rId536">
        <w:bookmarkStart w:id="261" w:name="_Toc531359593"/>
        <w:r w:rsidR="006B0E38" w:rsidRPr="005F7C55">
          <w:rPr>
            <w:color w:val="7030A0"/>
            <w:u w:val="single"/>
          </w:rPr>
          <w:t>Fundamental scien</w:t>
        </w:r>
        <w:r w:rsidR="00C41C3E">
          <w:rPr>
            <w:noProof/>
          </w:rPr>
          <mc:AlternateContent>
            <mc:Choice Requires="wps">
              <w:drawing>
                <wp:anchor distT="0" distB="0" distL="114300" distR="114300" simplePos="0" relativeHeight="252208128" behindDoc="0" locked="0" layoutInCell="1" allowOverlap="1" wp14:anchorId="1BB72ABD" wp14:editId="5CEF5ED6">
                  <wp:simplePos x="0" y="0"/>
                  <wp:positionH relativeFrom="margin">
                    <wp:posOffset>0</wp:posOffset>
                  </wp:positionH>
                  <wp:positionV relativeFrom="paragraph">
                    <wp:posOffset>95250</wp:posOffset>
                  </wp:positionV>
                  <wp:extent cx="5248275" cy="0"/>
                  <wp:effectExtent l="0" t="95250" r="0" b="95250"/>
                  <wp:wrapNone/>
                  <wp:docPr id="18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038E88" id="AutoShape 199" o:spid="_x0000_s1026" type="#_x0000_t32" style="position:absolute;margin-left:0;margin-top:7.5pt;width:413.25pt;height:0;z-index:252208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Dn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7N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5ErD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ce research on mind and body approaches (R21 clinical trial optional): AIDS-related</w:t>
        </w:r>
        <w:bookmarkEnd w:id="261"/>
      </w:hyperlink>
    </w:p>
    <w:p w14:paraId="55F3EFC6" w14:textId="77777777" w:rsidR="00345E85" w:rsidRPr="00F641CF" w:rsidRDefault="006B0E38">
      <w:pPr>
        <w:pStyle w:val="Heading2"/>
        <w:rPr>
          <w:color w:val="FF0000"/>
        </w:rPr>
      </w:pPr>
      <w:r w:rsidRPr="00F641CF">
        <w:rPr>
          <w:color w:val="FF0000"/>
        </w:rPr>
        <w:t>NIH: National Center for Complementary and Integrative Health</w:t>
      </w:r>
    </w:p>
    <w:p w14:paraId="0A4273E5"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3264E06C" w14:textId="77777777" w:rsidR="00345E85" w:rsidRDefault="006B0E38">
      <w:r>
        <w:t xml:space="preserve">This AIDS-related call investigates the fundamental science of mind and body approaches, body-based approaches, meditative exercise, art and music therapies, or integrative approaches combining several components. The combined budget for direct costs for the two-year </w:t>
      </w:r>
      <w:r>
        <w:t>project period may not exceed USD 275,000. No more than USD 200,000 may be requested in any single year.</w:t>
      </w:r>
    </w:p>
    <w:p w14:paraId="63026CF8" w14:textId="77777777" w:rsidR="00345E85" w:rsidRPr="00E87438" w:rsidRDefault="006B0E38">
      <w:pPr>
        <w:pStyle w:val="Heading3"/>
        <w:rPr>
          <w:color w:val="000000" w:themeColor="text1"/>
        </w:rPr>
      </w:pPr>
      <w:r w:rsidRPr="00E87438">
        <w:rPr>
          <w:color w:val="000000" w:themeColor="text1"/>
        </w:rPr>
        <w:t>Closing date: 07 Jan 19</w:t>
      </w:r>
    </w:p>
    <w:p w14:paraId="6F1B48D9" w14:textId="77777777" w:rsidR="00345E85" w:rsidRDefault="0017277B">
      <w:hyperlink r:id="rId537">
        <w:r w:rsidR="006B0E38">
          <w:rPr>
            <w:b/>
            <w:color w:val="0000FF"/>
            <w:u w:val="single"/>
          </w:rPr>
          <w:t>Link to *Research Professional</w:t>
        </w:r>
      </w:hyperlink>
    </w:p>
    <w:p w14:paraId="04C6961C" w14:textId="77777777" w:rsidR="00345E85" w:rsidRDefault="00345E85"/>
    <w:p w14:paraId="51796B97" w14:textId="77777777" w:rsidR="00C41C3E" w:rsidRDefault="00C41C3E">
      <w:pPr>
        <w:pStyle w:val="Heading1"/>
        <w:sectPr w:rsidR="00C41C3E" w:rsidSect="00C41C3E">
          <w:type w:val="continuous"/>
          <w:pgSz w:w="11906" w:h="16838"/>
          <w:pgMar w:top="1440" w:right="1800" w:bottom="1440" w:left="1800" w:header="0" w:footer="0" w:gutter="0"/>
          <w:cols w:num="2" w:space="720"/>
          <w:formProt w:val="0"/>
          <w:docGrid w:linePitch="360" w:charSpace="-6145"/>
        </w:sectPr>
      </w:pPr>
    </w:p>
    <w:p w14:paraId="3A215B45" w14:textId="77777777" w:rsidR="00345E85" w:rsidRPr="005F7C55" w:rsidRDefault="0017277B">
      <w:pPr>
        <w:pStyle w:val="Heading1"/>
        <w:rPr>
          <w:color w:val="7030A0"/>
        </w:rPr>
      </w:pPr>
      <w:hyperlink r:id="rId538">
        <w:bookmarkStart w:id="262" w:name="_Toc531359594"/>
        <w:r w:rsidR="006B0E38" w:rsidRPr="005F7C55">
          <w:rPr>
            <w:color w:val="7030A0"/>
            <w:u w:val="single"/>
          </w:rPr>
          <w:t>Fundame</w:t>
        </w:r>
        <w:r w:rsidR="00C41C3E">
          <w:rPr>
            <w:noProof/>
          </w:rPr>
          <mc:AlternateContent>
            <mc:Choice Requires="wps">
              <w:drawing>
                <wp:anchor distT="0" distB="0" distL="114300" distR="114300" simplePos="0" relativeHeight="252210176" behindDoc="0" locked="0" layoutInCell="1" allowOverlap="1" wp14:anchorId="66163133" wp14:editId="7C6A5C39">
                  <wp:simplePos x="0" y="0"/>
                  <wp:positionH relativeFrom="margin">
                    <wp:posOffset>0</wp:posOffset>
                  </wp:positionH>
                  <wp:positionV relativeFrom="paragraph">
                    <wp:posOffset>94615</wp:posOffset>
                  </wp:positionV>
                  <wp:extent cx="5248275" cy="0"/>
                  <wp:effectExtent l="0" t="95250" r="0" b="95250"/>
                  <wp:wrapNone/>
                  <wp:docPr id="18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23027C5" id="AutoShape 199" o:spid="_x0000_s1026" type="#_x0000_t32" style="position:absolute;margin-left:0;margin-top:7.45pt;width:413.25pt;height:0;z-index:252210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D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ti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yzQXw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ntal science research on mind and body approaches (R01 clinical trial optional): AIDS-related</w:t>
        </w:r>
        <w:bookmarkEnd w:id="262"/>
      </w:hyperlink>
    </w:p>
    <w:p w14:paraId="2CB7309F" w14:textId="77777777" w:rsidR="00C41C3E" w:rsidRDefault="00C41C3E">
      <w:pPr>
        <w:pStyle w:val="Heading2"/>
        <w:rPr>
          <w:color w:val="FF0000"/>
        </w:rPr>
        <w:sectPr w:rsidR="00C41C3E" w:rsidSect="00C41C3E">
          <w:type w:val="continuous"/>
          <w:pgSz w:w="11906" w:h="16838"/>
          <w:pgMar w:top="1440" w:right="1800" w:bottom="1440" w:left="1800" w:header="0" w:footer="0" w:gutter="0"/>
          <w:cols w:space="720"/>
          <w:formProt w:val="0"/>
          <w:docGrid w:linePitch="360" w:charSpace="-6145"/>
        </w:sectPr>
      </w:pPr>
    </w:p>
    <w:p w14:paraId="0AD11357" w14:textId="77777777" w:rsidR="00345E85" w:rsidRPr="00F641CF" w:rsidRDefault="006B0E38">
      <w:pPr>
        <w:pStyle w:val="Heading2"/>
        <w:rPr>
          <w:color w:val="FF0000"/>
        </w:rPr>
      </w:pPr>
      <w:r w:rsidRPr="00F641CF">
        <w:rPr>
          <w:color w:val="FF0000"/>
        </w:rPr>
        <w:t>NIH: National Center for Complementary and Integrative Health</w:t>
      </w:r>
    </w:p>
    <w:p w14:paraId="11DFA057"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4B16D1C4" w14:textId="77777777" w:rsidR="00345E85" w:rsidRDefault="006B0E38">
      <w:r>
        <w:t xml:space="preserve">This AIDS-related call investigates the fundamental science of mind and body approaches, body-based approaches, meditative exercise, art and music therapies, or integrative approaches combining several components. Application budgets </w:t>
      </w:r>
      <w:r>
        <w:t xml:space="preserve">are not limited but need to reflect the actual needs of the proposed project. The maximum project period is five years. </w:t>
      </w:r>
    </w:p>
    <w:p w14:paraId="457A33D4" w14:textId="77777777" w:rsidR="00345E85" w:rsidRPr="00E87438" w:rsidRDefault="006B0E38">
      <w:pPr>
        <w:pStyle w:val="Heading3"/>
        <w:rPr>
          <w:color w:val="000000" w:themeColor="text1"/>
        </w:rPr>
      </w:pPr>
      <w:r w:rsidRPr="00E87438">
        <w:rPr>
          <w:color w:val="000000" w:themeColor="text1"/>
        </w:rPr>
        <w:t>Closing date: 07 Jan 19</w:t>
      </w:r>
    </w:p>
    <w:p w14:paraId="7C232DDE" w14:textId="77777777" w:rsidR="00345E85" w:rsidRDefault="0017277B">
      <w:hyperlink r:id="rId539">
        <w:r w:rsidR="006B0E38">
          <w:rPr>
            <w:b/>
            <w:color w:val="0000FF"/>
            <w:u w:val="single"/>
          </w:rPr>
          <w:t>Link to *Research Professional</w:t>
        </w:r>
      </w:hyperlink>
    </w:p>
    <w:p w14:paraId="6CA3A664" w14:textId="77777777" w:rsidR="00C41C3E" w:rsidRDefault="00C41C3E">
      <w:pPr>
        <w:sectPr w:rsidR="00C41C3E" w:rsidSect="00C41C3E">
          <w:type w:val="continuous"/>
          <w:pgSz w:w="11906" w:h="16838"/>
          <w:pgMar w:top="1440" w:right="1800" w:bottom="1440" w:left="1800" w:header="0" w:footer="0" w:gutter="0"/>
          <w:cols w:num="2" w:space="720"/>
          <w:formProt w:val="0"/>
          <w:docGrid w:linePitch="360" w:charSpace="-6145"/>
        </w:sectPr>
      </w:pPr>
    </w:p>
    <w:p w14:paraId="5D333733" w14:textId="77777777" w:rsidR="00345E85" w:rsidRDefault="00C41C3E">
      <w:r>
        <w:rPr>
          <w:noProof/>
        </w:rPr>
        <mc:AlternateContent>
          <mc:Choice Requires="wps">
            <w:drawing>
              <wp:anchor distT="0" distB="0" distL="114300" distR="114300" simplePos="0" relativeHeight="252212224" behindDoc="0" locked="0" layoutInCell="1" allowOverlap="1" wp14:anchorId="1760E9BA" wp14:editId="7BF33126">
                <wp:simplePos x="0" y="0"/>
                <wp:positionH relativeFrom="margin">
                  <wp:posOffset>0</wp:posOffset>
                </wp:positionH>
                <wp:positionV relativeFrom="paragraph">
                  <wp:posOffset>94615</wp:posOffset>
                </wp:positionV>
                <wp:extent cx="5248275" cy="0"/>
                <wp:effectExtent l="0" t="95250" r="0" b="95250"/>
                <wp:wrapNone/>
                <wp:docPr id="18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AF3A252" id="AutoShape 199" o:spid="_x0000_s1026" type="#_x0000_t32" style="position:absolute;margin-left:0;margin-top:7.45pt;width:413.25pt;height:0;z-index:252212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J5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s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8Z9Se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0D97686" w14:textId="77777777" w:rsidR="00345E85" w:rsidRPr="005F7C55" w:rsidRDefault="0017277B">
      <w:pPr>
        <w:pStyle w:val="Heading1"/>
        <w:rPr>
          <w:color w:val="7030A0"/>
        </w:rPr>
      </w:pPr>
      <w:hyperlink>
        <w:bookmarkStart w:id="263" w:name="_Toc531359595"/>
        <w:r w:rsidR="006B0E38" w:rsidRPr="005F7C55">
          <w:rPr>
            <w:color w:val="7030A0"/>
            <w:u w:val="single"/>
          </w:rPr>
          <w:t>Investigator-initiated clinical trials targeting diseases within the mission of NIDDK (R01 clinical trial required): AIDS-related</w:t>
        </w:r>
        <w:bookmarkEnd w:id="263"/>
      </w:hyperlink>
    </w:p>
    <w:p w14:paraId="01A4A1BD" w14:textId="77777777" w:rsidR="00345E85" w:rsidRPr="00F641CF" w:rsidRDefault="006B0E38">
      <w:pPr>
        <w:pStyle w:val="Heading2"/>
        <w:rPr>
          <w:color w:val="FF0000"/>
        </w:rPr>
      </w:pPr>
      <w:r w:rsidRPr="00F641CF">
        <w:rPr>
          <w:color w:val="FF0000"/>
        </w:rPr>
        <w:t>NIH: National Institute of Diabetes and Digestive and Kidney Diseases</w:t>
      </w:r>
    </w:p>
    <w:p w14:paraId="23DD85D6"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046422BC" w14:textId="77777777" w:rsidR="00345E85" w:rsidRDefault="006B0E38">
      <w:r>
        <w:t xml:space="preserve">This AIDS-related call supports clinical trials to be conducted at no more than two clinical research centres. Application budgets are not limited but need to reflect the actual needs of the proposed project. The </w:t>
      </w:r>
      <w:r>
        <w:t>maximum project period is five years.</w:t>
      </w:r>
    </w:p>
    <w:p w14:paraId="109549EC" w14:textId="77777777" w:rsidR="00345E85" w:rsidRPr="00E87438" w:rsidRDefault="006B0E38">
      <w:pPr>
        <w:pStyle w:val="Heading3"/>
        <w:rPr>
          <w:color w:val="000000" w:themeColor="text1"/>
        </w:rPr>
      </w:pPr>
      <w:r w:rsidRPr="00E87438">
        <w:rPr>
          <w:color w:val="000000" w:themeColor="text1"/>
        </w:rPr>
        <w:t>Closing date: 07 Jan 19</w:t>
      </w:r>
    </w:p>
    <w:p w14:paraId="4A41A6BB" w14:textId="77777777" w:rsidR="00345E85" w:rsidRDefault="0017277B">
      <w:hyperlink r:id="rId540">
        <w:r w:rsidR="006B0E38">
          <w:rPr>
            <w:b/>
            <w:color w:val="0000FF"/>
            <w:u w:val="single"/>
          </w:rPr>
          <w:t>Link to *Research Professional</w:t>
        </w:r>
      </w:hyperlink>
    </w:p>
    <w:p w14:paraId="53A63AC6" w14:textId="77777777" w:rsidR="00C41C3E" w:rsidRDefault="00C41C3E">
      <w:pPr>
        <w:sectPr w:rsidR="00C41C3E" w:rsidSect="00C41C3E">
          <w:type w:val="continuous"/>
          <w:pgSz w:w="11906" w:h="16838"/>
          <w:pgMar w:top="1440" w:right="1800" w:bottom="1440" w:left="1800" w:header="0" w:footer="0" w:gutter="0"/>
          <w:cols w:num="2" w:space="720"/>
          <w:formProt w:val="0"/>
          <w:docGrid w:linePitch="360" w:charSpace="-6145"/>
        </w:sectPr>
      </w:pPr>
    </w:p>
    <w:p w14:paraId="2B299034" w14:textId="77777777" w:rsidR="00345E85" w:rsidRDefault="00C41C3E">
      <w:r>
        <w:rPr>
          <w:noProof/>
        </w:rPr>
        <mc:AlternateContent>
          <mc:Choice Requires="wps">
            <w:drawing>
              <wp:anchor distT="0" distB="0" distL="114300" distR="114300" simplePos="0" relativeHeight="252214272" behindDoc="0" locked="0" layoutInCell="1" allowOverlap="1" wp14:anchorId="3BB181EE" wp14:editId="23D25C82">
                <wp:simplePos x="0" y="0"/>
                <wp:positionH relativeFrom="margin">
                  <wp:posOffset>0</wp:posOffset>
                </wp:positionH>
                <wp:positionV relativeFrom="paragraph">
                  <wp:posOffset>94615</wp:posOffset>
                </wp:positionV>
                <wp:extent cx="5248275" cy="0"/>
                <wp:effectExtent l="0" t="95250" r="0" b="95250"/>
                <wp:wrapNone/>
                <wp:docPr id="18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1B84EE" id="AutoShape 199" o:spid="_x0000_s1026" type="#_x0000_t32" style="position:absolute;margin-left:0;margin-top:7.45pt;width:413.25pt;height:0;z-index:252214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Gm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s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2ARBp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48DDF4C" w14:textId="77777777" w:rsidR="00345E85" w:rsidRPr="005F7C55" w:rsidRDefault="0017277B">
      <w:pPr>
        <w:pStyle w:val="Heading1"/>
        <w:rPr>
          <w:color w:val="7030A0"/>
        </w:rPr>
      </w:pPr>
      <w:hyperlink r:id="rId541">
        <w:bookmarkStart w:id="264" w:name="_Toc531359596"/>
        <w:r w:rsidR="006B0E38" w:rsidRPr="005F7C55">
          <w:rPr>
            <w:color w:val="7030A0"/>
            <w:u w:val="single"/>
          </w:rPr>
          <w:t>The application of big data analytics to drug abuse research (R01 clinical trial optional): AIDS related</w:t>
        </w:r>
        <w:bookmarkEnd w:id="264"/>
      </w:hyperlink>
    </w:p>
    <w:p w14:paraId="01BC6099" w14:textId="77777777" w:rsidR="00345E85" w:rsidRPr="006D5022" w:rsidRDefault="006B0E38">
      <w:pPr>
        <w:pStyle w:val="Heading2"/>
        <w:rPr>
          <w:color w:val="FF0000"/>
        </w:rPr>
      </w:pPr>
      <w:r w:rsidRPr="006D5022">
        <w:rPr>
          <w:color w:val="FF0000"/>
        </w:rPr>
        <w:t>NIH: National Institute on Drug Abuse</w:t>
      </w:r>
    </w:p>
    <w:p w14:paraId="32D275F8"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4F048143" w14:textId="77777777" w:rsidR="00345E85" w:rsidRDefault="006B0E38">
      <w:r>
        <w:t xml:space="preserve">This AIDS related call encourages the application of big data analytics to reveal deeper or novel insights into the biological and behavioural processes associated with substance </w:t>
      </w:r>
      <w:r>
        <w:t>abuse and addiction. The maximum project period is five years.</w:t>
      </w:r>
    </w:p>
    <w:p w14:paraId="7ADFD3D5" w14:textId="77777777" w:rsidR="00345E85" w:rsidRPr="00E87438" w:rsidRDefault="006B0E38">
      <w:pPr>
        <w:pStyle w:val="Heading3"/>
        <w:rPr>
          <w:color w:val="000000" w:themeColor="text1"/>
        </w:rPr>
      </w:pPr>
      <w:r w:rsidRPr="00E87438">
        <w:rPr>
          <w:color w:val="000000" w:themeColor="text1"/>
        </w:rPr>
        <w:t>Closing date: 07 Jan 19</w:t>
      </w:r>
    </w:p>
    <w:p w14:paraId="77CE932D" w14:textId="77777777" w:rsidR="00C41C3E" w:rsidRDefault="0017277B">
      <w:pPr>
        <w:rPr>
          <w:b/>
          <w:color w:val="0000FF"/>
          <w:u w:val="single"/>
        </w:rPr>
        <w:sectPr w:rsidR="00C41C3E" w:rsidSect="00C41C3E">
          <w:type w:val="continuous"/>
          <w:pgSz w:w="11906" w:h="16838"/>
          <w:pgMar w:top="1440" w:right="1800" w:bottom="1440" w:left="1800" w:header="0" w:footer="0" w:gutter="0"/>
          <w:cols w:num="2" w:space="720"/>
          <w:formProt w:val="0"/>
          <w:docGrid w:linePitch="360" w:charSpace="-6145"/>
        </w:sectPr>
      </w:pPr>
      <w:hyperlink r:id="rId542">
        <w:r w:rsidR="006B0E38">
          <w:rPr>
            <w:b/>
            <w:color w:val="0000FF"/>
            <w:u w:val="single"/>
          </w:rPr>
          <w:t>Link to *Research Professional</w:t>
        </w:r>
      </w:hyperlink>
    </w:p>
    <w:p w14:paraId="4AF12ED7" w14:textId="77777777" w:rsidR="00345E85" w:rsidRDefault="00C41C3E">
      <w:r>
        <w:rPr>
          <w:noProof/>
        </w:rPr>
        <mc:AlternateContent>
          <mc:Choice Requires="wps">
            <w:drawing>
              <wp:anchor distT="0" distB="0" distL="114300" distR="114300" simplePos="0" relativeHeight="252216320" behindDoc="0" locked="0" layoutInCell="1" allowOverlap="1" wp14:anchorId="5833A0EC" wp14:editId="4FB15254">
                <wp:simplePos x="0" y="0"/>
                <wp:positionH relativeFrom="margin">
                  <wp:posOffset>0</wp:posOffset>
                </wp:positionH>
                <wp:positionV relativeFrom="paragraph">
                  <wp:posOffset>94615</wp:posOffset>
                </wp:positionV>
                <wp:extent cx="5248275" cy="0"/>
                <wp:effectExtent l="0" t="95250" r="0" b="95250"/>
                <wp:wrapNone/>
                <wp:docPr id="18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DC89CD" id="AutoShape 199" o:spid="_x0000_s1026" type="#_x0000_t32" style="position:absolute;margin-left:0;margin-top:7.45pt;width:413.25pt;height:0;z-index:252216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jW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t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M+o1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19ED3EF" w14:textId="77777777" w:rsidR="00345E85" w:rsidRDefault="00345E85"/>
    <w:p w14:paraId="65354BE4" w14:textId="77777777" w:rsidR="00345E85" w:rsidRPr="005F7C55" w:rsidRDefault="0017277B">
      <w:pPr>
        <w:pStyle w:val="Heading1"/>
        <w:rPr>
          <w:color w:val="7030A0"/>
        </w:rPr>
      </w:pPr>
      <w:hyperlink r:id="rId543">
        <w:bookmarkStart w:id="265" w:name="_Toc531359597"/>
        <w:r w:rsidR="006B0E38" w:rsidRPr="005F7C55">
          <w:rPr>
            <w:color w:val="7030A0"/>
            <w:u w:val="single"/>
          </w:rPr>
          <w:t>Revision applications for validation of mobile or wireless health tools for measurement and intervention (R01 clinical trials not allowed): AIDS-related</w:t>
        </w:r>
        <w:bookmarkEnd w:id="265"/>
      </w:hyperlink>
    </w:p>
    <w:p w14:paraId="48AD6263" w14:textId="77777777" w:rsidR="00345E85" w:rsidRPr="006D5022" w:rsidRDefault="006B0E38">
      <w:pPr>
        <w:pStyle w:val="Heading2"/>
        <w:rPr>
          <w:color w:val="FF0000"/>
        </w:rPr>
      </w:pPr>
      <w:r w:rsidRPr="006D5022">
        <w:rPr>
          <w:color w:val="FF0000"/>
        </w:rPr>
        <w:t>NIH: National Institutes of Health</w:t>
      </w:r>
    </w:p>
    <w:p w14:paraId="3EA453C5"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412E844F" w14:textId="77777777" w:rsidR="00345E85" w:rsidRDefault="00C41C3E">
      <w:r>
        <w:rPr>
          <w:noProof/>
        </w:rPr>
        <mc:AlternateContent>
          <mc:Choice Requires="wps">
            <w:drawing>
              <wp:anchor distT="0" distB="0" distL="114300" distR="114300" simplePos="0" relativeHeight="252218368" behindDoc="0" locked="0" layoutInCell="1" allowOverlap="1" wp14:anchorId="60B03D20" wp14:editId="6425E1F2">
                <wp:simplePos x="0" y="0"/>
                <wp:positionH relativeFrom="margin">
                  <wp:align>left</wp:align>
                </wp:positionH>
                <wp:positionV relativeFrom="paragraph">
                  <wp:posOffset>1905000</wp:posOffset>
                </wp:positionV>
                <wp:extent cx="5248275" cy="0"/>
                <wp:effectExtent l="0" t="95250" r="0" b="95250"/>
                <wp:wrapNone/>
                <wp:docPr id="18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AB681D" id="AutoShape 199" o:spid="_x0000_s1026" type="#_x0000_t32" style="position:absolute;margin-left:0;margin-top:150pt;width:413.25pt;height:0;z-index:2522183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J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nAZK4hS6tD1b54ChZLBxGfWcKUC3lg3ZVkpN87D4r8tMgqcoGyz3z6k/PHVgnziK6MnEX00Gk&#10;Xf9FUdDBEMEDdqp161wCFOjk+/I89oWdLCIgnE6yfDKH7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announcement invites revision applications from investigators and institutions or organisations with active NIH-supported R01 research project awards to support an expansion of the scope of approved and funded projects to incorporate recent advances in mobile or wireless tools </w:t>
      </w:r>
      <w:r w:rsidR="006B0E38">
        <w:t>to validate these tools for measurement and intervention delivery. Application budgets are not limited but need to reflect the actual needs of the proposed project.</w:t>
      </w:r>
    </w:p>
    <w:p w14:paraId="30969913" w14:textId="77777777" w:rsidR="00345E85" w:rsidRPr="00E87438" w:rsidRDefault="006B0E38">
      <w:pPr>
        <w:pStyle w:val="Heading3"/>
        <w:rPr>
          <w:color w:val="000000" w:themeColor="text1"/>
        </w:rPr>
      </w:pPr>
      <w:r w:rsidRPr="00E87438">
        <w:rPr>
          <w:color w:val="000000" w:themeColor="text1"/>
        </w:rPr>
        <w:t>Closing date: 07 Jan 19</w:t>
      </w:r>
    </w:p>
    <w:p w14:paraId="1C7B4798" w14:textId="77777777" w:rsidR="00C41C3E" w:rsidRDefault="006B0E38" w:rsidP="00C41C3E">
      <w:pPr>
        <w:sectPr w:rsidR="00C41C3E" w:rsidSect="00C41C3E">
          <w:type w:val="continuous"/>
          <w:pgSz w:w="11906" w:h="16838"/>
          <w:pgMar w:top="1440" w:right="1800" w:bottom="1440" w:left="1800" w:header="0" w:footer="0" w:gutter="0"/>
          <w:cols w:num="2" w:space="720"/>
          <w:formProt w:val="0"/>
          <w:docGrid w:linePitch="360" w:charSpace="-6145"/>
        </w:sectPr>
      </w:pPr>
      <w:r>
        <w:rPr>
          <w:b/>
          <w:color w:val="0000FF"/>
          <w:u w:val="single"/>
        </w:rPr>
        <w:t>Link to *Research Professional</w:t>
      </w:r>
    </w:p>
    <w:p w14:paraId="407655F4" w14:textId="77777777" w:rsidR="00C41C3E" w:rsidRDefault="00C41C3E">
      <w:pPr>
        <w:pStyle w:val="Heading1"/>
      </w:pPr>
    </w:p>
    <w:p w14:paraId="16CC5346" w14:textId="77777777" w:rsidR="00345E85" w:rsidRPr="005F7C55" w:rsidRDefault="0017277B">
      <w:pPr>
        <w:pStyle w:val="Heading1"/>
        <w:rPr>
          <w:color w:val="7030A0"/>
        </w:rPr>
      </w:pPr>
      <w:hyperlink r:id="rId544">
        <w:bookmarkStart w:id="266" w:name="_Toc531359598"/>
        <w:r w:rsidR="006B0E38" w:rsidRPr="005F7C55">
          <w:rPr>
            <w:color w:val="7030A0"/>
            <w:u w:val="single"/>
          </w:rPr>
          <w:t>Revision applications for validation of mobile or wireless health tools for measurement and intervention (R01 clinical trial optional): AIDS-related</w:t>
        </w:r>
        <w:bookmarkEnd w:id="266"/>
      </w:hyperlink>
    </w:p>
    <w:p w14:paraId="37A371E8" w14:textId="77777777" w:rsidR="00345E85" w:rsidRPr="006D5022" w:rsidRDefault="006B0E38">
      <w:pPr>
        <w:pStyle w:val="Heading2"/>
        <w:rPr>
          <w:color w:val="FF0000"/>
        </w:rPr>
      </w:pPr>
      <w:r w:rsidRPr="006D5022">
        <w:rPr>
          <w:color w:val="FF0000"/>
        </w:rPr>
        <w:t>NIH: National Institutes of Health</w:t>
      </w:r>
    </w:p>
    <w:p w14:paraId="1455A414"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34846217" w14:textId="77777777" w:rsidR="00345E85" w:rsidRDefault="006B0E38">
      <w:r>
        <w:t xml:space="preserve">This AIDS-related announcement invites revision applications from investigators and institutions or organisations with active NIH-supported R01 research project awards to support an expansion of the scope of approved and funded projects to incorporate recent </w:t>
      </w:r>
      <w:r>
        <w:t>advances in mobile or wireless tools. Application budgets are not limited but need to reflect the actual needs of the proposed project.</w:t>
      </w:r>
    </w:p>
    <w:p w14:paraId="55B3E97E" w14:textId="77777777" w:rsidR="00345E85" w:rsidRPr="00E87438" w:rsidRDefault="006B0E38">
      <w:pPr>
        <w:pStyle w:val="Heading3"/>
        <w:rPr>
          <w:color w:val="000000" w:themeColor="text1"/>
        </w:rPr>
      </w:pPr>
      <w:r w:rsidRPr="00E87438">
        <w:rPr>
          <w:color w:val="000000" w:themeColor="text1"/>
        </w:rPr>
        <w:t>Closing date: 07 Jan 19</w:t>
      </w:r>
    </w:p>
    <w:p w14:paraId="72115825" w14:textId="77777777" w:rsidR="00345E85" w:rsidRDefault="0017277B">
      <w:hyperlink r:id="rId545">
        <w:r w:rsidR="006B0E38">
          <w:rPr>
            <w:b/>
            <w:color w:val="0000FF"/>
            <w:u w:val="single"/>
          </w:rPr>
          <w:t>Link to *Research Professional</w:t>
        </w:r>
      </w:hyperlink>
    </w:p>
    <w:p w14:paraId="1E6F6753" w14:textId="77777777" w:rsidR="00345E85" w:rsidRDefault="00345E85"/>
    <w:p w14:paraId="32DB9393" w14:textId="77777777" w:rsidR="00C41C3E" w:rsidRDefault="00C41C3E">
      <w:pPr>
        <w:pStyle w:val="Heading1"/>
        <w:sectPr w:rsidR="00C41C3E" w:rsidSect="00C41C3E">
          <w:type w:val="continuous"/>
          <w:pgSz w:w="11906" w:h="16838"/>
          <w:pgMar w:top="1440" w:right="1800" w:bottom="1440" w:left="1800" w:header="0" w:footer="0" w:gutter="0"/>
          <w:cols w:num="2" w:space="720"/>
          <w:formProt w:val="0"/>
          <w:docGrid w:linePitch="360" w:charSpace="-6145"/>
        </w:sectPr>
      </w:pPr>
    </w:p>
    <w:p w14:paraId="2CB93FA0" w14:textId="77777777" w:rsidR="00345E85" w:rsidRPr="005F7C55" w:rsidRDefault="0017277B">
      <w:pPr>
        <w:pStyle w:val="Heading1"/>
        <w:rPr>
          <w:color w:val="7030A0"/>
        </w:rPr>
      </w:pPr>
      <w:hyperlink r:id="rId546">
        <w:bookmarkStart w:id="267" w:name="_Toc531359599"/>
        <w:r w:rsidR="006B0E38" w:rsidRPr="005F7C55">
          <w:rPr>
            <w:color w:val="7030A0"/>
            <w:u w:val="single"/>
          </w:rPr>
          <w:t>Advancin</w:t>
        </w:r>
        <w:r w:rsidR="00C41C3E">
          <w:rPr>
            <w:noProof/>
          </w:rPr>
          <mc:AlternateContent>
            <mc:Choice Requires="wps">
              <w:drawing>
                <wp:anchor distT="0" distB="0" distL="114300" distR="114300" simplePos="0" relativeHeight="252220416" behindDoc="0" locked="0" layoutInCell="1" allowOverlap="1" wp14:anchorId="1C59DB48" wp14:editId="3E3E0EE1">
                  <wp:simplePos x="0" y="0"/>
                  <wp:positionH relativeFrom="margin">
                    <wp:posOffset>0</wp:posOffset>
                  </wp:positionH>
                  <wp:positionV relativeFrom="paragraph">
                    <wp:posOffset>94615</wp:posOffset>
                  </wp:positionV>
                  <wp:extent cx="5248275" cy="0"/>
                  <wp:effectExtent l="0" t="95250" r="0" b="95250"/>
                  <wp:wrapNone/>
                  <wp:docPr id="18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CE1791F" id="AutoShape 199" o:spid="_x0000_s1026" type="#_x0000_t32" style="position:absolute;margin-left:0;margin-top:7.45pt;width:413.25pt;height:0;z-index:252220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t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1//+s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g understanding, prevention, and management of infections transmitted from women to their infants (R21 clinical trial optional): AIDS-related</w:t>
        </w:r>
        <w:bookmarkEnd w:id="267"/>
      </w:hyperlink>
    </w:p>
    <w:p w14:paraId="59CAB311" w14:textId="77777777" w:rsidR="00345E85" w:rsidRPr="00610429" w:rsidRDefault="006B0E38">
      <w:pPr>
        <w:pStyle w:val="Heading2"/>
        <w:rPr>
          <w:color w:val="FF0000"/>
        </w:rPr>
      </w:pPr>
      <w:r w:rsidRPr="00610429">
        <w:rPr>
          <w:color w:val="FF0000"/>
        </w:rPr>
        <w:t>NIH: Eunice Kennedy Shriver National Institute of Child Health and Human Development</w:t>
      </w:r>
    </w:p>
    <w:p w14:paraId="50447A20"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6E0E0D7E" w14:textId="77777777" w:rsidR="00345E85" w:rsidRDefault="006B0E38">
      <w:r>
        <w:t xml:space="preserve">This stimulates investigations including translational, epidemiologic and clinical studies and trials that improve the understanding, prevention and clinical outcomes of non-HIV infections transmitted from women </w:t>
      </w:r>
      <w:r>
        <w:t xml:space="preserve">to their offspring. Grants are worth up to USD 275,000 for up to two years. </w:t>
      </w:r>
    </w:p>
    <w:p w14:paraId="2C287BE2" w14:textId="77777777" w:rsidR="00345E85" w:rsidRPr="00E87438" w:rsidRDefault="006B0E38">
      <w:pPr>
        <w:pStyle w:val="Heading3"/>
        <w:rPr>
          <w:color w:val="000000" w:themeColor="text1"/>
        </w:rPr>
      </w:pPr>
      <w:r w:rsidRPr="00E87438">
        <w:rPr>
          <w:color w:val="000000" w:themeColor="text1"/>
        </w:rPr>
        <w:t>Closing date: 07 Jan 19</w:t>
      </w:r>
    </w:p>
    <w:p w14:paraId="2825502A" w14:textId="77777777" w:rsidR="00345E85" w:rsidRDefault="0017277B">
      <w:hyperlink r:id="rId547">
        <w:r w:rsidR="006B0E38">
          <w:rPr>
            <w:b/>
            <w:color w:val="0000FF"/>
            <w:u w:val="single"/>
          </w:rPr>
          <w:t>Link to *Research Professional</w:t>
        </w:r>
      </w:hyperlink>
    </w:p>
    <w:p w14:paraId="3A81248A" w14:textId="77777777" w:rsidR="00C41C3E" w:rsidRDefault="00C41C3E">
      <w:pPr>
        <w:sectPr w:rsidR="00C41C3E" w:rsidSect="00C41C3E">
          <w:type w:val="continuous"/>
          <w:pgSz w:w="11906" w:h="16838"/>
          <w:pgMar w:top="1440" w:right="1800" w:bottom="1440" w:left="1800" w:header="0" w:footer="0" w:gutter="0"/>
          <w:cols w:num="2" w:space="720"/>
          <w:formProt w:val="0"/>
          <w:docGrid w:linePitch="360" w:charSpace="-6145"/>
        </w:sectPr>
      </w:pPr>
    </w:p>
    <w:p w14:paraId="07638E57" w14:textId="77777777" w:rsidR="00345E85" w:rsidRDefault="00345E85"/>
    <w:p w14:paraId="115848AB" w14:textId="77777777" w:rsidR="00345E85" w:rsidRPr="005F7C55" w:rsidRDefault="0017277B">
      <w:pPr>
        <w:pStyle w:val="Heading1"/>
        <w:rPr>
          <w:color w:val="7030A0"/>
        </w:rPr>
      </w:pPr>
      <w:hyperlink r:id="rId548">
        <w:bookmarkStart w:id="268" w:name="_Toc531359600"/>
        <w:r w:rsidR="006B0E38" w:rsidRPr="005F7C55">
          <w:rPr>
            <w:color w:val="7030A0"/>
            <w:u w:val="single"/>
          </w:rPr>
          <w:t>Behavioural a</w:t>
        </w:r>
        <w:r w:rsidR="00C41C3E">
          <w:rPr>
            <w:noProof/>
          </w:rPr>
          <mc:AlternateContent>
            <mc:Choice Requires="wps">
              <w:drawing>
                <wp:anchor distT="0" distB="0" distL="114300" distR="114300" simplePos="0" relativeHeight="252222464" behindDoc="0" locked="0" layoutInCell="1" allowOverlap="1" wp14:anchorId="6DCDB0A4" wp14:editId="06FE7ACB">
                  <wp:simplePos x="0" y="0"/>
                  <wp:positionH relativeFrom="margin">
                    <wp:posOffset>0</wp:posOffset>
                  </wp:positionH>
                  <wp:positionV relativeFrom="paragraph">
                    <wp:posOffset>95250</wp:posOffset>
                  </wp:positionV>
                  <wp:extent cx="5248275" cy="0"/>
                  <wp:effectExtent l="0" t="95250" r="0" b="95250"/>
                  <wp:wrapNone/>
                  <wp:docPr id="18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1AB480C" id="AutoShape 199" o:spid="_x0000_s1026" type="#_x0000_t32" style="position:absolute;margin-left:0;margin-top:7.5pt;width:413.25pt;height:0;z-index:252222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s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ZO1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nd integrative treatment development programme (R03 clinical trial optional): AIDS-related</w:t>
        </w:r>
        <w:bookmarkEnd w:id="268"/>
      </w:hyperlink>
    </w:p>
    <w:p w14:paraId="02E89048" w14:textId="77777777" w:rsidR="00345E85" w:rsidRPr="00610429" w:rsidRDefault="006B0E38">
      <w:pPr>
        <w:pStyle w:val="Heading2"/>
        <w:rPr>
          <w:color w:val="FF0000"/>
        </w:rPr>
      </w:pPr>
      <w:r w:rsidRPr="00610429">
        <w:rPr>
          <w:color w:val="FF0000"/>
        </w:rPr>
        <w:t>NIH: National Institute on Drug Abuse</w:t>
      </w:r>
    </w:p>
    <w:p w14:paraId="2EF3CA90" w14:textId="77777777" w:rsidR="00C41C3E" w:rsidRDefault="00C41C3E">
      <w:pPr>
        <w:sectPr w:rsidR="00C41C3E" w:rsidSect="00331A68">
          <w:type w:val="continuous"/>
          <w:pgSz w:w="11906" w:h="16838"/>
          <w:pgMar w:top="1440" w:right="1800" w:bottom="1440" w:left="1800" w:header="0" w:footer="0" w:gutter="0"/>
          <w:cols w:space="720"/>
          <w:formProt w:val="0"/>
          <w:docGrid w:linePitch="360" w:charSpace="-6145"/>
        </w:sectPr>
      </w:pPr>
    </w:p>
    <w:p w14:paraId="59AEB6D4" w14:textId="77777777" w:rsidR="00345E85" w:rsidRDefault="006B0E38">
      <w:r>
        <w:t xml:space="preserve">This AIDS-related funding opportunity aims to encourage investigators to propose well-defined projects within the domain of behavioural or integrated interventions that can be completed </w:t>
      </w:r>
      <w:r>
        <w:t>within two years. Application budgets are limited to USD 100,000 over a two-year period.</w:t>
      </w:r>
    </w:p>
    <w:p w14:paraId="1EA8BC8F" w14:textId="77777777" w:rsidR="00345E85" w:rsidRPr="00E87438" w:rsidRDefault="006B0E38">
      <w:pPr>
        <w:pStyle w:val="Heading3"/>
        <w:rPr>
          <w:color w:val="000000" w:themeColor="text1"/>
        </w:rPr>
      </w:pPr>
      <w:r w:rsidRPr="00E87438">
        <w:rPr>
          <w:color w:val="000000" w:themeColor="text1"/>
        </w:rPr>
        <w:t>Closing date: 07 Jan 19</w:t>
      </w:r>
    </w:p>
    <w:p w14:paraId="4A566FBF" w14:textId="77777777" w:rsidR="00345E85" w:rsidRDefault="0017277B">
      <w:hyperlink r:id="rId549">
        <w:r w:rsidR="006B0E38">
          <w:rPr>
            <w:b/>
            <w:color w:val="0000FF"/>
            <w:u w:val="single"/>
          </w:rPr>
          <w:t>Link to *Research Professional</w:t>
        </w:r>
      </w:hyperlink>
    </w:p>
    <w:p w14:paraId="7109DC42" w14:textId="77777777" w:rsidR="00C41C3E" w:rsidRDefault="00C41C3E">
      <w:pPr>
        <w:sectPr w:rsidR="00C41C3E" w:rsidSect="00C41C3E">
          <w:type w:val="continuous"/>
          <w:pgSz w:w="11906" w:h="16838"/>
          <w:pgMar w:top="1440" w:right="1800" w:bottom="1440" w:left="1800" w:header="0" w:footer="0" w:gutter="0"/>
          <w:cols w:num="2" w:space="720"/>
          <w:formProt w:val="0"/>
          <w:docGrid w:linePitch="360" w:charSpace="-6145"/>
        </w:sectPr>
      </w:pPr>
    </w:p>
    <w:p w14:paraId="2253C312" w14:textId="77777777" w:rsidR="00345E85" w:rsidRDefault="00C41C3E">
      <w:r>
        <w:rPr>
          <w:noProof/>
        </w:rPr>
        <mc:AlternateContent>
          <mc:Choice Requires="wps">
            <w:drawing>
              <wp:anchor distT="0" distB="0" distL="114300" distR="114300" simplePos="0" relativeHeight="252224512" behindDoc="0" locked="0" layoutInCell="1" allowOverlap="1" wp14:anchorId="6BB970EB" wp14:editId="442DE9E5">
                <wp:simplePos x="0" y="0"/>
                <wp:positionH relativeFrom="margin">
                  <wp:posOffset>0</wp:posOffset>
                </wp:positionH>
                <wp:positionV relativeFrom="paragraph">
                  <wp:posOffset>95250</wp:posOffset>
                </wp:positionV>
                <wp:extent cx="5248275" cy="0"/>
                <wp:effectExtent l="0" t="95250" r="0" b="95250"/>
                <wp:wrapNone/>
                <wp:docPr id="18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5B221F" id="AutoShape 199" o:spid="_x0000_s1026" type="#_x0000_t32" style="position:absolute;margin-left:0;margin-top:7.5pt;width:413.25pt;height:0;z-index:252224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1S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hVx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zAZlMPaSPN4Fi/mAcJiDw0kVgdIK/uD28YPgKOu8+H3FxsZgwlh0mb+SRxaGIGBSdMYvoEC&#10;IIZNNYjPIiy6Br9SdIxzu9H59lCO2Q7AXjjhbmNXz1i9QA9eLnzxc+pGcxjynaLPD9oNihtZWDre&#10;6Lwg3Vb7++61Xt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vaS1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26F3D05" w14:textId="77777777" w:rsidR="00345E85" w:rsidRPr="005F7C55" w:rsidRDefault="0017277B">
      <w:pPr>
        <w:pStyle w:val="Heading1"/>
        <w:rPr>
          <w:color w:val="7030A0"/>
        </w:rPr>
      </w:pPr>
      <w:hyperlink r:id="rId550">
        <w:bookmarkStart w:id="269" w:name="_Toc531359601"/>
        <w:r w:rsidR="006B0E38" w:rsidRPr="005F7C55">
          <w:rPr>
            <w:color w:val="7030A0"/>
            <w:u w:val="single"/>
          </w:rPr>
          <w:t>Advancing understanding, prevention, and management of infections transmitted from women to their infants (R01 clinical trial optional): AIDS-related</w:t>
        </w:r>
        <w:bookmarkEnd w:id="269"/>
      </w:hyperlink>
    </w:p>
    <w:p w14:paraId="00849421" w14:textId="77777777" w:rsidR="00345E85" w:rsidRPr="00610429" w:rsidRDefault="006B0E38">
      <w:pPr>
        <w:pStyle w:val="Heading2"/>
        <w:rPr>
          <w:color w:val="FF0000"/>
        </w:rPr>
      </w:pPr>
      <w:r w:rsidRPr="00610429">
        <w:rPr>
          <w:color w:val="FF0000"/>
        </w:rPr>
        <w:t>NIH: Eunice Kennedy Shriver National Institute of Child Health and Human Development</w:t>
      </w:r>
    </w:p>
    <w:p w14:paraId="79336903" w14:textId="77777777" w:rsidR="00F03BB8" w:rsidRDefault="00F03BB8">
      <w:pPr>
        <w:sectPr w:rsidR="00F03BB8" w:rsidSect="00331A68">
          <w:type w:val="continuous"/>
          <w:pgSz w:w="11906" w:h="16838"/>
          <w:pgMar w:top="1440" w:right="1800" w:bottom="1440" w:left="1800" w:header="0" w:footer="0" w:gutter="0"/>
          <w:cols w:space="720"/>
          <w:formProt w:val="0"/>
          <w:docGrid w:linePitch="360" w:charSpace="-6145"/>
        </w:sectPr>
      </w:pPr>
    </w:p>
    <w:p w14:paraId="4450A3AD" w14:textId="77777777" w:rsidR="00345E85" w:rsidRDefault="006B0E38">
      <w:r>
        <w:t xml:space="preserve">This AIDS-related call stimulates investigations including translational, epidemiologic and clinical studies and trials that improve the understanding, prevention and clinical outcomes of non-HIV infections transmitted from </w:t>
      </w:r>
      <w:r>
        <w:t>women to their offspring during pregnancy, labor and delivery and breastfeeding.</w:t>
      </w:r>
    </w:p>
    <w:p w14:paraId="64A3F9CA" w14:textId="77777777" w:rsidR="00345E85" w:rsidRPr="00E87438" w:rsidRDefault="006B0E38">
      <w:pPr>
        <w:pStyle w:val="Heading3"/>
        <w:rPr>
          <w:color w:val="000000" w:themeColor="text1"/>
        </w:rPr>
      </w:pPr>
      <w:r w:rsidRPr="00E87438">
        <w:rPr>
          <w:color w:val="000000" w:themeColor="text1"/>
        </w:rPr>
        <w:t>Closing date: 07 Jan 19</w:t>
      </w:r>
    </w:p>
    <w:p w14:paraId="01B2A157" w14:textId="77777777" w:rsidR="00345E85" w:rsidRDefault="0017277B">
      <w:hyperlink r:id="rId551">
        <w:r w:rsidR="006B0E38">
          <w:rPr>
            <w:b/>
            <w:color w:val="0000FF"/>
            <w:u w:val="single"/>
          </w:rPr>
          <w:t>Link to *Research Professional</w:t>
        </w:r>
      </w:hyperlink>
    </w:p>
    <w:p w14:paraId="3CE429BF" w14:textId="77777777" w:rsidR="00345E85" w:rsidRDefault="00345E85"/>
    <w:p w14:paraId="18226580" w14:textId="77777777" w:rsidR="00F03BB8" w:rsidRDefault="00F03BB8">
      <w:pPr>
        <w:pStyle w:val="Heading1"/>
        <w:sectPr w:rsidR="00F03BB8" w:rsidSect="00F03BB8">
          <w:type w:val="continuous"/>
          <w:pgSz w:w="11906" w:h="16838"/>
          <w:pgMar w:top="1440" w:right="1800" w:bottom="1440" w:left="1800" w:header="0" w:footer="0" w:gutter="0"/>
          <w:cols w:num="2" w:space="720"/>
          <w:formProt w:val="0"/>
          <w:docGrid w:linePitch="360" w:charSpace="-6145"/>
        </w:sectPr>
      </w:pPr>
    </w:p>
    <w:p w14:paraId="7A9C9333" w14:textId="77777777" w:rsidR="00345E85" w:rsidRPr="005F7C55" w:rsidRDefault="0017277B">
      <w:pPr>
        <w:pStyle w:val="Heading1"/>
        <w:rPr>
          <w:color w:val="7030A0"/>
        </w:rPr>
      </w:pPr>
      <w:hyperlink r:id="rId552">
        <w:bookmarkStart w:id="270" w:name="_Toc531359602"/>
        <w:r w:rsidR="006B0E38" w:rsidRPr="005F7C55">
          <w:rPr>
            <w:color w:val="7030A0"/>
            <w:u w:val="single"/>
          </w:rPr>
          <w:t>Exploratory or d</w:t>
        </w:r>
        <w:r w:rsidR="00F03BB8">
          <w:rPr>
            <w:noProof/>
          </w:rPr>
          <mc:AlternateContent>
            <mc:Choice Requires="wps">
              <w:drawing>
                <wp:anchor distT="0" distB="0" distL="114300" distR="114300" simplePos="0" relativeHeight="252226560" behindDoc="0" locked="0" layoutInCell="1" allowOverlap="1" wp14:anchorId="3072E037" wp14:editId="421078A5">
                  <wp:simplePos x="0" y="0"/>
                  <wp:positionH relativeFrom="margin">
                    <wp:posOffset>0</wp:posOffset>
                  </wp:positionH>
                  <wp:positionV relativeFrom="paragraph">
                    <wp:posOffset>95250</wp:posOffset>
                  </wp:positionV>
                  <wp:extent cx="5248275" cy="0"/>
                  <wp:effectExtent l="0" t="95250" r="0" b="95250"/>
                  <wp:wrapNone/>
                  <wp:docPr id="18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190A321" id="AutoShape 199" o:spid="_x0000_s1026" type="#_x0000_t32" style="position:absolute;margin-left:0;margin-top:7.5pt;width:413.25pt;height:0;z-index:252226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6N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sW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G8j6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evelopmental research grant programme (Parent R21 clinical trial required): AIDS-related</w:t>
        </w:r>
        <w:bookmarkEnd w:id="270"/>
      </w:hyperlink>
    </w:p>
    <w:p w14:paraId="63C7F21A" w14:textId="77777777" w:rsidR="00345E85" w:rsidRPr="00610429" w:rsidRDefault="006B0E38">
      <w:pPr>
        <w:pStyle w:val="Heading2"/>
        <w:rPr>
          <w:color w:val="FF0000"/>
        </w:rPr>
      </w:pPr>
      <w:r w:rsidRPr="00610429">
        <w:rPr>
          <w:color w:val="FF0000"/>
        </w:rPr>
        <w:t>NIH: National Human Genome Research Institute</w:t>
      </w:r>
    </w:p>
    <w:p w14:paraId="089FC2EA" w14:textId="77777777" w:rsidR="00031BDD" w:rsidRDefault="00031BDD">
      <w:pPr>
        <w:sectPr w:rsidR="00031BDD" w:rsidSect="00331A68">
          <w:type w:val="continuous"/>
          <w:pgSz w:w="11906" w:h="16838"/>
          <w:pgMar w:top="1440" w:right="1800" w:bottom="1440" w:left="1800" w:header="0" w:footer="0" w:gutter="0"/>
          <w:cols w:space="720"/>
          <w:formProt w:val="0"/>
          <w:docGrid w:linePitch="360" w:charSpace="-6145"/>
        </w:sectPr>
      </w:pPr>
    </w:p>
    <w:p w14:paraId="74053AF6" w14:textId="77777777" w:rsidR="00345E85" w:rsidRDefault="006B0E38">
      <w:r>
        <w:t xml:space="preserve">This AIDS-related funding opportunity announcement supports exploratory and developmental research projects by providing support for the early and conceptual stages of these projects. Direct costs are limited to USD 275,000 over a </w:t>
      </w:r>
      <w:r>
        <w:t xml:space="preserve">maximum period of two years, with no more than USD 200,000 in direct costs allowed in any single year. </w:t>
      </w:r>
    </w:p>
    <w:p w14:paraId="07B3D2CD" w14:textId="77777777" w:rsidR="00345E85" w:rsidRPr="00E87438" w:rsidRDefault="006B0E38">
      <w:pPr>
        <w:pStyle w:val="Heading3"/>
        <w:rPr>
          <w:color w:val="000000" w:themeColor="text1"/>
        </w:rPr>
      </w:pPr>
      <w:r w:rsidRPr="00E87438">
        <w:rPr>
          <w:color w:val="000000" w:themeColor="text1"/>
        </w:rPr>
        <w:t>Closing date: 07 Jan 19</w:t>
      </w:r>
    </w:p>
    <w:p w14:paraId="18AAB773" w14:textId="77777777" w:rsidR="00345E85" w:rsidRDefault="0017277B">
      <w:hyperlink r:id="rId553">
        <w:r w:rsidR="006B0E38">
          <w:rPr>
            <w:b/>
            <w:color w:val="0000FF"/>
            <w:u w:val="single"/>
          </w:rPr>
          <w:t>Link to *Research Professional</w:t>
        </w:r>
      </w:hyperlink>
    </w:p>
    <w:p w14:paraId="684C7A5C" w14:textId="77777777" w:rsidR="00345E85" w:rsidRDefault="00345E85"/>
    <w:p w14:paraId="58FF157B" w14:textId="77777777" w:rsidR="00031BDD" w:rsidRDefault="00031BDD">
      <w:pPr>
        <w:pStyle w:val="Heading1"/>
        <w:sectPr w:rsidR="00031BDD" w:rsidSect="00031BDD">
          <w:type w:val="continuous"/>
          <w:pgSz w:w="11906" w:h="16838"/>
          <w:pgMar w:top="1440" w:right="1800" w:bottom="1440" w:left="1800" w:header="0" w:footer="0" w:gutter="0"/>
          <w:cols w:num="2" w:space="720"/>
          <w:formProt w:val="0"/>
          <w:docGrid w:linePitch="360" w:charSpace="-6145"/>
        </w:sectPr>
      </w:pPr>
    </w:p>
    <w:p w14:paraId="4CE7E567" w14:textId="77777777" w:rsidR="00345E85" w:rsidRPr="005F7C55" w:rsidRDefault="0017277B">
      <w:pPr>
        <w:pStyle w:val="Heading1"/>
        <w:rPr>
          <w:color w:val="7030A0"/>
        </w:rPr>
      </w:pPr>
      <w:hyperlink r:id="rId554">
        <w:bookmarkStart w:id="271" w:name="_Toc531359603"/>
        <w:r w:rsidR="006B0E38" w:rsidRPr="005F7C55">
          <w:rPr>
            <w:color w:val="7030A0"/>
            <w:u w:val="single"/>
          </w:rPr>
          <w:t>NIMH exploratory/develo</w:t>
        </w:r>
        <w:r w:rsidR="00031BDD">
          <w:rPr>
            <w:noProof/>
          </w:rPr>
          <mc:AlternateContent>
            <mc:Choice Requires="wps">
              <w:drawing>
                <wp:anchor distT="0" distB="0" distL="114300" distR="114300" simplePos="0" relativeHeight="252228608" behindDoc="0" locked="0" layoutInCell="1" allowOverlap="1" wp14:anchorId="0CF1238B" wp14:editId="19ED378E">
                  <wp:simplePos x="0" y="0"/>
                  <wp:positionH relativeFrom="margin">
                    <wp:posOffset>0</wp:posOffset>
                  </wp:positionH>
                  <wp:positionV relativeFrom="paragraph">
                    <wp:posOffset>95250</wp:posOffset>
                  </wp:positionV>
                  <wp:extent cx="5248275" cy="0"/>
                  <wp:effectExtent l="0" t="95250" r="0" b="95250"/>
                  <wp:wrapNone/>
                  <wp:docPr id="18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4D5419D" id="AutoShape 199" o:spid="_x0000_s1026" type="#_x0000_t32" style="position:absolute;margin-left:0;margin-top:7.5pt;width:413.25pt;height:0;z-index:252228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le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8A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VJGl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pmental research grant (R21 clinical trial not allowed): AIDS-related</w:t>
        </w:r>
        <w:bookmarkEnd w:id="271"/>
      </w:hyperlink>
    </w:p>
    <w:p w14:paraId="77587276" w14:textId="77777777" w:rsidR="00345E85" w:rsidRPr="00610429" w:rsidRDefault="006B0E38">
      <w:pPr>
        <w:pStyle w:val="Heading2"/>
        <w:rPr>
          <w:color w:val="FF0000"/>
        </w:rPr>
      </w:pPr>
      <w:r w:rsidRPr="00610429">
        <w:rPr>
          <w:color w:val="FF0000"/>
        </w:rPr>
        <w:t>NIH: National Institute of Mental Health</w:t>
      </w:r>
    </w:p>
    <w:p w14:paraId="172C151A" w14:textId="77777777" w:rsidR="00031BDD" w:rsidRDefault="00031BDD">
      <w:pPr>
        <w:sectPr w:rsidR="00031BDD" w:rsidSect="00331A68">
          <w:type w:val="continuous"/>
          <w:pgSz w:w="11906" w:h="16838"/>
          <w:pgMar w:top="1440" w:right="1800" w:bottom="1440" w:left="1800" w:header="0" w:footer="0" w:gutter="0"/>
          <w:cols w:space="720"/>
          <w:formProt w:val="0"/>
          <w:docGrid w:linePitch="360" w:charSpace="-6145"/>
        </w:sectPr>
      </w:pPr>
    </w:p>
    <w:p w14:paraId="11324038" w14:textId="77777777" w:rsidR="00345E85" w:rsidRDefault="006B0E38">
      <w:r>
        <w:t xml:space="preserve">This AIDS-related funding opportunity supports exploratory and high-risk research projects that fall within the NIMH mission by providing support for the early and conceptual stages of these projects. </w:t>
      </w:r>
      <w:r>
        <w:t>Grants are worth up to USD 275,000 over two years.</w:t>
      </w:r>
    </w:p>
    <w:p w14:paraId="4FD6598B" w14:textId="77777777" w:rsidR="00345E85" w:rsidRPr="00E87438" w:rsidRDefault="006B0E38">
      <w:pPr>
        <w:pStyle w:val="Heading3"/>
        <w:rPr>
          <w:color w:val="000000" w:themeColor="text1"/>
        </w:rPr>
      </w:pPr>
      <w:r w:rsidRPr="00E87438">
        <w:rPr>
          <w:color w:val="000000" w:themeColor="text1"/>
        </w:rPr>
        <w:t>Closing date: 07 Jan 19</w:t>
      </w:r>
    </w:p>
    <w:p w14:paraId="6D3601FC" w14:textId="77777777" w:rsidR="00031BDD" w:rsidRDefault="0017277B">
      <w:pPr>
        <w:rPr>
          <w:b/>
          <w:color w:val="0000FF"/>
          <w:u w:val="single"/>
        </w:rPr>
        <w:sectPr w:rsidR="00031BDD" w:rsidSect="00031BDD">
          <w:type w:val="continuous"/>
          <w:pgSz w:w="11906" w:h="16838"/>
          <w:pgMar w:top="1440" w:right="1800" w:bottom="1440" w:left="1800" w:header="0" w:footer="0" w:gutter="0"/>
          <w:cols w:num="2" w:space="720"/>
          <w:formProt w:val="0"/>
          <w:docGrid w:linePitch="360" w:charSpace="-6145"/>
        </w:sectPr>
      </w:pPr>
      <w:hyperlink r:id="rId555">
        <w:r w:rsidR="006B0E38">
          <w:rPr>
            <w:b/>
            <w:color w:val="0000FF"/>
            <w:u w:val="single"/>
          </w:rPr>
          <w:t>Link to *Research Professional</w:t>
        </w:r>
      </w:hyperlink>
    </w:p>
    <w:p w14:paraId="4BF70E3E" w14:textId="77777777" w:rsidR="00345E85" w:rsidRDefault="00345E85"/>
    <w:p w14:paraId="5FEA375D" w14:textId="77777777" w:rsidR="00345E85" w:rsidRDefault="00031BDD">
      <w:r>
        <w:rPr>
          <w:noProof/>
        </w:rPr>
        <mc:AlternateContent>
          <mc:Choice Requires="wps">
            <w:drawing>
              <wp:anchor distT="0" distB="0" distL="114300" distR="114300" simplePos="0" relativeHeight="252230656" behindDoc="0" locked="0" layoutInCell="1" allowOverlap="1" wp14:anchorId="3C7914EF" wp14:editId="0C24E035">
                <wp:simplePos x="0" y="0"/>
                <wp:positionH relativeFrom="margin">
                  <wp:posOffset>0</wp:posOffset>
                </wp:positionH>
                <wp:positionV relativeFrom="paragraph">
                  <wp:posOffset>94615</wp:posOffset>
                </wp:positionV>
                <wp:extent cx="5248275" cy="0"/>
                <wp:effectExtent l="0" t="95250" r="0" b="95250"/>
                <wp:wrapNone/>
                <wp:docPr id="18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0AB4B6" id="AutoShape 199" o:spid="_x0000_s1026" type="#_x0000_t32" style="position:absolute;margin-left:0;margin-top:7.45pt;width:413.25pt;height:0;z-index:252230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qB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vE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L96g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75AD8A2" w14:textId="77777777" w:rsidR="00345E85" w:rsidRPr="005F7C55" w:rsidRDefault="0017277B">
      <w:pPr>
        <w:pStyle w:val="Heading1"/>
        <w:rPr>
          <w:color w:val="7030A0"/>
        </w:rPr>
      </w:pPr>
      <w:hyperlink r:id="rId556">
        <w:bookmarkStart w:id="272" w:name="_Toc531359604"/>
        <w:r w:rsidR="006B0E38" w:rsidRPr="005F7C55">
          <w:rPr>
            <w:color w:val="7030A0"/>
            <w:u w:val="single"/>
          </w:rPr>
          <w:t>Human subjects mechanistic and minimal risk studies (R01 clinical trial optional): AIDS-related</w:t>
        </w:r>
        <w:bookmarkEnd w:id="272"/>
      </w:hyperlink>
    </w:p>
    <w:p w14:paraId="33357D45" w14:textId="77777777" w:rsidR="00345E85" w:rsidRPr="00610429" w:rsidRDefault="006B0E38">
      <w:pPr>
        <w:pStyle w:val="Heading2"/>
        <w:rPr>
          <w:color w:val="FF0000"/>
        </w:rPr>
      </w:pPr>
      <w:r w:rsidRPr="00610429">
        <w:rPr>
          <w:color w:val="FF0000"/>
        </w:rPr>
        <w:t>NIH: National Eye Institute</w:t>
      </w:r>
    </w:p>
    <w:p w14:paraId="26137F4F" w14:textId="77777777" w:rsidR="00031BDD" w:rsidRDefault="00031BDD">
      <w:pPr>
        <w:sectPr w:rsidR="00031BDD" w:rsidSect="00331A68">
          <w:type w:val="continuous"/>
          <w:pgSz w:w="11906" w:h="16838"/>
          <w:pgMar w:top="1440" w:right="1800" w:bottom="1440" w:left="1800" w:header="0" w:footer="0" w:gutter="0"/>
          <w:cols w:space="720"/>
          <w:formProt w:val="0"/>
          <w:docGrid w:linePitch="360" w:charSpace="-6145"/>
        </w:sectPr>
      </w:pPr>
    </w:p>
    <w:p w14:paraId="5507B8DD" w14:textId="77777777" w:rsidR="00345E85" w:rsidRDefault="006B0E38">
      <w:r>
        <w:lastRenderedPageBreak/>
        <w:t xml:space="preserve">This AIDS-related call encourages applications that seek to conduct studies of the visual system. Application budgets are not limited but need to reflect the actual needs of the proposed project. The </w:t>
      </w:r>
      <w:r>
        <w:t>maximum project period is five years.</w:t>
      </w:r>
    </w:p>
    <w:p w14:paraId="244BD4D9" w14:textId="77777777" w:rsidR="00345E85" w:rsidRPr="00E87438" w:rsidRDefault="006B0E38">
      <w:pPr>
        <w:pStyle w:val="Heading3"/>
        <w:rPr>
          <w:color w:val="000000" w:themeColor="text1"/>
        </w:rPr>
      </w:pPr>
      <w:r w:rsidRPr="00E87438">
        <w:rPr>
          <w:color w:val="000000" w:themeColor="text1"/>
        </w:rPr>
        <w:t>Closing date: 07 Jan 19</w:t>
      </w:r>
    </w:p>
    <w:p w14:paraId="0C314527" w14:textId="77777777" w:rsidR="00345E85" w:rsidRDefault="0017277B">
      <w:hyperlink r:id="rId557">
        <w:r w:rsidR="006B0E38">
          <w:rPr>
            <w:b/>
            <w:color w:val="0000FF"/>
            <w:u w:val="single"/>
          </w:rPr>
          <w:t>Link to *Research Professional</w:t>
        </w:r>
      </w:hyperlink>
    </w:p>
    <w:p w14:paraId="5936A51C" w14:textId="77777777" w:rsidR="00031BDD" w:rsidRDefault="00031BDD">
      <w:pPr>
        <w:sectPr w:rsidR="00031BDD" w:rsidSect="00031BDD">
          <w:type w:val="continuous"/>
          <w:pgSz w:w="11906" w:h="16838"/>
          <w:pgMar w:top="1440" w:right="1800" w:bottom="1440" w:left="1800" w:header="0" w:footer="0" w:gutter="0"/>
          <w:cols w:num="2" w:space="720"/>
          <w:formProt w:val="0"/>
          <w:docGrid w:linePitch="360" w:charSpace="-6145"/>
        </w:sectPr>
      </w:pPr>
    </w:p>
    <w:p w14:paraId="20690900" w14:textId="77777777" w:rsidR="00345E85" w:rsidRDefault="00345E85"/>
    <w:p w14:paraId="788B1911" w14:textId="77777777" w:rsidR="00345E85" w:rsidRPr="005F7C55" w:rsidRDefault="0017277B">
      <w:pPr>
        <w:pStyle w:val="Heading1"/>
        <w:rPr>
          <w:color w:val="7030A0"/>
        </w:rPr>
      </w:pPr>
      <w:hyperlink r:id="rId558">
        <w:bookmarkStart w:id="273" w:name="_Toc531359605"/>
        <w:r w:rsidR="006B0E38" w:rsidRPr="005F7C55">
          <w:rPr>
            <w:color w:val="7030A0"/>
            <w:u w:val="single"/>
          </w:rPr>
          <w:t>NIDCD clinical</w:t>
        </w:r>
        <w:r w:rsidR="00031BDD">
          <w:rPr>
            <w:noProof/>
          </w:rPr>
          <mc:AlternateContent>
            <mc:Choice Requires="wps">
              <w:drawing>
                <wp:anchor distT="0" distB="0" distL="114300" distR="114300" simplePos="0" relativeHeight="252232704" behindDoc="0" locked="0" layoutInCell="1" allowOverlap="1" wp14:anchorId="7DB9FA63" wp14:editId="62C79D73">
                  <wp:simplePos x="0" y="0"/>
                  <wp:positionH relativeFrom="margin">
                    <wp:posOffset>0</wp:posOffset>
                  </wp:positionH>
                  <wp:positionV relativeFrom="paragraph">
                    <wp:posOffset>94615</wp:posOffset>
                  </wp:positionV>
                  <wp:extent cx="5248275" cy="0"/>
                  <wp:effectExtent l="0" t="95250" r="0" b="95250"/>
                  <wp:wrapNone/>
                  <wp:docPr id="18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58C813" id="AutoShape 199" o:spid="_x0000_s1026" type="#_x0000_t32" style="position:absolute;margin-left:0;margin-top:7.45pt;width:413.25pt;height:0;z-index:252232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87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tM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hQ/O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 xml:space="preserve"> trials in communication disorders (R01 clinical trial required): AIDS-related</w:t>
        </w:r>
        <w:bookmarkEnd w:id="273"/>
      </w:hyperlink>
    </w:p>
    <w:p w14:paraId="0B4D99BD" w14:textId="77777777" w:rsidR="00345E85" w:rsidRPr="00610429" w:rsidRDefault="006B0E38">
      <w:pPr>
        <w:pStyle w:val="Heading2"/>
        <w:rPr>
          <w:color w:val="FF0000"/>
        </w:rPr>
      </w:pPr>
      <w:r w:rsidRPr="00610429">
        <w:rPr>
          <w:color w:val="FF0000"/>
        </w:rPr>
        <w:t>NIH: National Institute on Deafness and other Communication Disorders</w:t>
      </w:r>
    </w:p>
    <w:p w14:paraId="3B0FA52D" w14:textId="77777777" w:rsidR="00967B94" w:rsidRDefault="00967B94">
      <w:pPr>
        <w:sectPr w:rsidR="00967B94" w:rsidSect="00331A68">
          <w:type w:val="continuous"/>
          <w:pgSz w:w="11906" w:h="16838"/>
          <w:pgMar w:top="1440" w:right="1800" w:bottom="1440" w:left="1800" w:header="0" w:footer="0" w:gutter="0"/>
          <w:cols w:space="720"/>
          <w:formProt w:val="0"/>
          <w:docGrid w:linePitch="360" w:charSpace="-6145"/>
        </w:sectPr>
      </w:pPr>
    </w:p>
    <w:p w14:paraId="62408E0E" w14:textId="77777777" w:rsidR="00345E85" w:rsidRDefault="006B0E38">
      <w:r>
        <w:t xml:space="preserve">This AIDS-related announcement supports investigator initiated low risk clinical trials addressing the mission and research interests of the National Institute on Deafness and Other Communication Disorders. Application budgets are limited to </w:t>
      </w:r>
      <w:r>
        <w:t>less than USD 500,000 in direct costs in any year. The maximum project period is five years.</w:t>
      </w:r>
    </w:p>
    <w:p w14:paraId="61969FB4" w14:textId="77777777" w:rsidR="00345E85" w:rsidRPr="00E87438" w:rsidRDefault="006B0E38">
      <w:pPr>
        <w:pStyle w:val="Heading3"/>
        <w:rPr>
          <w:color w:val="000000" w:themeColor="text1"/>
        </w:rPr>
      </w:pPr>
      <w:r w:rsidRPr="00E87438">
        <w:rPr>
          <w:color w:val="000000" w:themeColor="text1"/>
        </w:rPr>
        <w:t>Closing date: 07 Jan 19</w:t>
      </w:r>
    </w:p>
    <w:p w14:paraId="6A799674" w14:textId="77777777" w:rsidR="00345E85" w:rsidRDefault="0017277B">
      <w:hyperlink r:id="rId559">
        <w:r w:rsidR="006B0E38">
          <w:rPr>
            <w:b/>
            <w:color w:val="0000FF"/>
            <w:u w:val="single"/>
          </w:rPr>
          <w:t>Link to *Research Professional</w:t>
        </w:r>
      </w:hyperlink>
    </w:p>
    <w:p w14:paraId="558DC6B7" w14:textId="77777777" w:rsidR="00967B94" w:rsidRDefault="00967B94">
      <w:pPr>
        <w:sectPr w:rsidR="00967B94" w:rsidSect="00967B94">
          <w:type w:val="continuous"/>
          <w:pgSz w:w="11906" w:h="16838"/>
          <w:pgMar w:top="1440" w:right="1800" w:bottom="1440" w:left="1800" w:header="0" w:footer="0" w:gutter="0"/>
          <w:cols w:num="2" w:space="720"/>
          <w:formProt w:val="0"/>
          <w:docGrid w:linePitch="360" w:charSpace="-6145"/>
        </w:sectPr>
      </w:pPr>
    </w:p>
    <w:p w14:paraId="3B0D4DDF" w14:textId="77777777" w:rsidR="00345E85" w:rsidRDefault="00345E85"/>
    <w:p w14:paraId="0871335D" w14:textId="77777777" w:rsidR="00345E85" w:rsidRPr="005F7C55" w:rsidRDefault="0017277B">
      <w:pPr>
        <w:pStyle w:val="Heading1"/>
        <w:rPr>
          <w:color w:val="7030A0"/>
        </w:rPr>
      </w:pPr>
      <w:hyperlink r:id="rId560">
        <w:bookmarkStart w:id="274" w:name="_Toc531359606"/>
        <w:r w:rsidR="006B0E38" w:rsidRPr="005F7C55">
          <w:rPr>
            <w:color w:val="7030A0"/>
            <w:u w:val="single"/>
          </w:rPr>
          <w:t>NINDS exploratory neurosci</w:t>
        </w:r>
        <w:r w:rsidR="00967B94">
          <w:rPr>
            <w:noProof/>
          </w:rPr>
          <mc:AlternateContent>
            <mc:Choice Requires="wps">
              <w:drawing>
                <wp:anchor distT="0" distB="0" distL="114300" distR="114300" simplePos="0" relativeHeight="252234752" behindDoc="0" locked="0" layoutInCell="1" allowOverlap="1" wp14:anchorId="1EF03DCA" wp14:editId="017F2F46">
                  <wp:simplePos x="0" y="0"/>
                  <wp:positionH relativeFrom="margin">
                    <wp:posOffset>0</wp:posOffset>
                  </wp:positionH>
                  <wp:positionV relativeFrom="paragraph">
                    <wp:posOffset>95250</wp:posOffset>
                  </wp:positionV>
                  <wp:extent cx="5248275" cy="0"/>
                  <wp:effectExtent l="0" t="95250" r="0" b="95250"/>
                  <wp:wrapNone/>
                  <wp:docPr id="18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1808E6" id="AutoShape 199" o:spid="_x0000_s1026" type="#_x0000_t32" style="position:absolute;margin-left:0;margin-top:7.5pt;width:413.25pt;height:0;z-index:252234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zk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s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vjyzk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ence research grant (R21 clinical trial optional): AIDS-related</w:t>
        </w:r>
        <w:bookmarkEnd w:id="274"/>
      </w:hyperlink>
    </w:p>
    <w:p w14:paraId="79CC37F8" w14:textId="77777777" w:rsidR="00345E85" w:rsidRPr="00610429" w:rsidRDefault="006B0E38">
      <w:pPr>
        <w:pStyle w:val="Heading2"/>
        <w:rPr>
          <w:color w:val="FF0000"/>
        </w:rPr>
      </w:pPr>
      <w:r w:rsidRPr="00610429">
        <w:rPr>
          <w:color w:val="FF0000"/>
        </w:rPr>
        <w:t>NIH: National Institute of Neurological Disorders and Stroke</w:t>
      </w:r>
    </w:p>
    <w:p w14:paraId="2A8C2659" w14:textId="77777777" w:rsidR="00967B94" w:rsidRDefault="00967B94">
      <w:pPr>
        <w:sectPr w:rsidR="00967B94" w:rsidSect="00331A68">
          <w:type w:val="continuous"/>
          <w:pgSz w:w="11906" w:h="16838"/>
          <w:pgMar w:top="1440" w:right="1800" w:bottom="1440" w:left="1800" w:header="0" w:footer="0" w:gutter="0"/>
          <w:cols w:space="720"/>
          <w:formProt w:val="0"/>
          <w:docGrid w:linePitch="360" w:charSpace="-6145"/>
        </w:sectPr>
      </w:pPr>
    </w:p>
    <w:p w14:paraId="5DA7E48B" w14:textId="77777777" w:rsidR="00345E85" w:rsidRDefault="006B0E38">
      <w:r>
        <w:t xml:space="preserve">This AIDS-related announcement supports exploratory and innovative research projects, which fall within the mission of the National Institute of Neurological Disorders and </w:t>
      </w:r>
      <w:r>
        <w:t>Stroke. Grants are worth up to USD 275,000 for two years.</w:t>
      </w:r>
    </w:p>
    <w:p w14:paraId="0CF79BE4" w14:textId="77777777" w:rsidR="00345E85" w:rsidRPr="00E87438" w:rsidRDefault="006B0E38">
      <w:pPr>
        <w:pStyle w:val="Heading3"/>
        <w:rPr>
          <w:color w:val="000000" w:themeColor="text1"/>
        </w:rPr>
      </w:pPr>
      <w:r w:rsidRPr="00E87438">
        <w:rPr>
          <w:color w:val="000000" w:themeColor="text1"/>
        </w:rPr>
        <w:t>Closing date: 07 Jan 19</w:t>
      </w:r>
    </w:p>
    <w:p w14:paraId="122422D1" w14:textId="77777777" w:rsidR="00345E85" w:rsidRDefault="0017277B">
      <w:hyperlink r:id="rId561">
        <w:r w:rsidR="006B0E38">
          <w:rPr>
            <w:b/>
            <w:color w:val="0000FF"/>
            <w:u w:val="single"/>
          </w:rPr>
          <w:t>Link to *Research Professional</w:t>
        </w:r>
      </w:hyperlink>
    </w:p>
    <w:p w14:paraId="0F586D1E" w14:textId="77777777" w:rsidR="00345E85" w:rsidRDefault="00345E85"/>
    <w:p w14:paraId="4E5ECC6C" w14:textId="77777777" w:rsidR="00967B94" w:rsidRDefault="00967B94">
      <w:pPr>
        <w:pStyle w:val="Heading1"/>
        <w:sectPr w:rsidR="00967B94" w:rsidSect="00967B94">
          <w:type w:val="continuous"/>
          <w:pgSz w:w="11906" w:h="16838"/>
          <w:pgMar w:top="1440" w:right="1800" w:bottom="1440" w:left="1800" w:header="0" w:footer="0" w:gutter="0"/>
          <w:cols w:num="2" w:space="720"/>
          <w:formProt w:val="0"/>
          <w:docGrid w:linePitch="360" w:charSpace="-6145"/>
        </w:sectPr>
      </w:pPr>
    </w:p>
    <w:p w14:paraId="25D531BD" w14:textId="77777777" w:rsidR="00345E85" w:rsidRPr="005F7C55" w:rsidRDefault="0017277B">
      <w:pPr>
        <w:pStyle w:val="Heading1"/>
        <w:rPr>
          <w:color w:val="7030A0"/>
        </w:rPr>
      </w:pPr>
      <w:hyperlink r:id="rId562">
        <w:bookmarkStart w:id="275" w:name="_Toc531359607"/>
        <w:r w:rsidR="006B0E38" w:rsidRPr="005F7C55">
          <w:rPr>
            <w:color w:val="7030A0"/>
            <w:u w:val="single"/>
          </w:rPr>
          <w:t>Stimulatin</w:t>
        </w:r>
        <w:r w:rsidR="00967B94">
          <w:rPr>
            <w:noProof/>
          </w:rPr>
          <mc:AlternateContent>
            <mc:Choice Requires="wps">
              <w:drawing>
                <wp:anchor distT="0" distB="0" distL="114300" distR="114300" simplePos="0" relativeHeight="252236800" behindDoc="0" locked="0" layoutInCell="1" allowOverlap="1" wp14:anchorId="07454F73" wp14:editId="0905990B">
                  <wp:simplePos x="0" y="0"/>
                  <wp:positionH relativeFrom="margin">
                    <wp:posOffset>0</wp:posOffset>
                  </wp:positionH>
                  <wp:positionV relativeFrom="paragraph">
                    <wp:posOffset>95250</wp:posOffset>
                  </wp:positionV>
                  <wp:extent cx="5248275" cy="0"/>
                  <wp:effectExtent l="0" t="95250" r="0" b="95250"/>
                  <wp:wrapNone/>
                  <wp:docPr id="18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70F304" id="AutoShape 199" o:spid="_x0000_s1026" type="#_x0000_t32" style="position:absolute;margin-left:0;margin-top:7.5pt;width:413.25pt;height:0;z-index:252236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WU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u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zRMWU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g innovations in behavioural intervention research for cancer prevention and control (R21 clinical trial optional): AIDS-related</w:t>
        </w:r>
        <w:bookmarkEnd w:id="275"/>
      </w:hyperlink>
    </w:p>
    <w:p w14:paraId="7EE1E5B7" w14:textId="77777777" w:rsidR="00345E85" w:rsidRPr="00610429" w:rsidRDefault="006B0E38">
      <w:pPr>
        <w:pStyle w:val="Heading2"/>
        <w:rPr>
          <w:color w:val="FF0000"/>
        </w:rPr>
      </w:pPr>
      <w:r w:rsidRPr="00610429">
        <w:rPr>
          <w:color w:val="FF0000"/>
        </w:rPr>
        <w:t>NIH: National Cancer Institute</w:t>
      </w:r>
    </w:p>
    <w:p w14:paraId="3B369751" w14:textId="77777777" w:rsidR="00967B94" w:rsidRDefault="00967B94">
      <w:pPr>
        <w:sectPr w:rsidR="00967B94" w:rsidSect="00331A68">
          <w:type w:val="continuous"/>
          <w:pgSz w:w="11906" w:h="16838"/>
          <w:pgMar w:top="1440" w:right="1800" w:bottom="1440" w:left="1800" w:header="0" w:footer="0" w:gutter="0"/>
          <w:cols w:space="720"/>
          <w:formProt w:val="0"/>
          <w:docGrid w:linePitch="360" w:charSpace="-6145"/>
        </w:sectPr>
      </w:pPr>
    </w:p>
    <w:p w14:paraId="3857BF64" w14:textId="77777777" w:rsidR="00345E85" w:rsidRDefault="00967B94">
      <w:r>
        <w:rPr>
          <w:noProof/>
        </w:rPr>
        <mc:AlternateContent>
          <mc:Choice Requires="wps">
            <w:drawing>
              <wp:anchor distT="0" distB="0" distL="114300" distR="114300" simplePos="0" relativeHeight="252238848" behindDoc="0" locked="0" layoutInCell="1" allowOverlap="1" wp14:anchorId="36CCE4B2" wp14:editId="6D6E4A81">
                <wp:simplePos x="0" y="0"/>
                <wp:positionH relativeFrom="margin">
                  <wp:align>left</wp:align>
                </wp:positionH>
                <wp:positionV relativeFrom="paragraph">
                  <wp:posOffset>1245870</wp:posOffset>
                </wp:positionV>
                <wp:extent cx="5248275" cy="0"/>
                <wp:effectExtent l="0" t="95250" r="0" b="95250"/>
                <wp:wrapNone/>
                <wp:docPr id="18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A7B512B" id="AutoShape 199" o:spid="_x0000_s1026" type="#_x0000_t32" style="position:absolute;margin-left:0;margin-top:98.1pt;width:413.25pt;height:0;z-index:2522388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ZL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9M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call supports the development of innovative interventions that improve cancer-related health behaviours across diverse racial and ethnic populations. Direct costs are limited </w:t>
      </w:r>
      <w:r w:rsidR="006B0E38">
        <w:t>to USD 275,000 over a period of up to two years.</w:t>
      </w:r>
    </w:p>
    <w:p w14:paraId="19562550" w14:textId="77777777" w:rsidR="00345E85" w:rsidRPr="00E87438" w:rsidRDefault="006B0E38">
      <w:pPr>
        <w:pStyle w:val="Heading3"/>
        <w:rPr>
          <w:color w:val="000000" w:themeColor="text1"/>
        </w:rPr>
      </w:pPr>
      <w:r w:rsidRPr="00E87438">
        <w:rPr>
          <w:color w:val="000000" w:themeColor="text1"/>
        </w:rPr>
        <w:t>Closing date: 07 Jan 19</w:t>
      </w:r>
    </w:p>
    <w:p w14:paraId="18E23A91" w14:textId="77777777" w:rsidR="00345E85" w:rsidRDefault="0017277B">
      <w:hyperlink r:id="rId563">
        <w:r w:rsidR="006B0E38">
          <w:rPr>
            <w:b/>
            <w:color w:val="0000FF"/>
            <w:u w:val="single"/>
          </w:rPr>
          <w:t>Link to *Research Professional</w:t>
        </w:r>
      </w:hyperlink>
    </w:p>
    <w:p w14:paraId="39ED919C" w14:textId="77777777" w:rsidR="00345E85" w:rsidRDefault="00345E85"/>
    <w:p w14:paraId="69F7EBB4" w14:textId="77777777" w:rsidR="00967B94" w:rsidRDefault="00967B94">
      <w:pPr>
        <w:pStyle w:val="Heading1"/>
        <w:sectPr w:rsidR="00967B94" w:rsidSect="00967B94">
          <w:type w:val="continuous"/>
          <w:pgSz w:w="11906" w:h="16838"/>
          <w:pgMar w:top="1440" w:right="1800" w:bottom="1440" w:left="1800" w:header="0" w:footer="0" w:gutter="0"/>
          <w:cols w:num="2" w:space="720"/>
          <w:formProt w:val="0"/>
          <w:docGrid w:linePitch="360" w:charSpace="-6145"/>
        </w:sectPr>
      </w:pPr>
    </w:p>
    <w:p w14:paraId="671A5704" w14:textId="77777777" w:rsidR="00345E85" w:rsidRPr="005F7C55" w:rsidRDefault="0017277B">
      <w:pPr>
        <w:pStyle w:val="Heading1"/>
        <w:rPr>
          <w:color w:val="7030A0"/>
        </w:rPr>
      </w:pPr>
      <w:hyperlink r:id="rId564">
        <w:bookmarkStart w:id="276" w:name="_Toc531359608"/>
        <w:r w:rsidR="006B0E38" w:rsidRPr="005F7C55">
          <w:rPr>
            <w:color w:val="7030A0"/>
            <w:u w:val="single"/>
          </w:rPr>
          <w:t>Population health interventions – integrating individual and group level evidence (R01 clinical trial optional): AIDS-related</w:t>
        </w:r>
        <w:bookmarkEnd w:id="276"/>
      </w:hyperlink>
    </w:p>
    <w:p w14:paraId="7889339A" w14:textId="77777777" w:rsidR="00345E85" w:rsidRPr="00610429" w:rsidRDefault="006B0E38">
      <w:pPr>
        <w:pStyle w:val="Heading2"/>
        <w:rPr>
          <w:color w:val="FF0000"/>
        </w:rPr>
      </w:pPr>
      <w:r w:rsidRPr="00610429">
        <w:rPr>
          <w:color w:val="FF0000"/>
        </w:rPr>
        <w:t>NIH: National Cancer Institute</w:t>
      </w:r>
    </w:p>
    <w:p w14:paraId="428DA484"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4EED224F" w14:textId="77777777" w:rsidR="00345E85" w:rsidRDefault="006B0E38">
      <w:r>
        <w:t xml:space="preserve">This AIDS-related announcement supports multilevel, transdisciplinary population health interventions that target underlying social, economic, and environmental conditions in an effort to improve health outcomes. Application </w:t>
      </w:r>
      <w:r>
        <w:t>budgets are not limited but need to reflect the actual needs of the proposed project. The maximum project period is five years.</w:t>
      </w:r>
    </w:p>
    <w:p w14:paraId="7A4A200A" w14:textId="77777777" w:rsidR="00345E85" w:rsidRPr="00E87438" w:rsidRDefault="006B0E38">
      <w:pPr>
        <w:pStyle w:val="Heading3"/>
        <w:rPr>
          <w:color w:val="000000" w:themeColor="text1"/>
        </w:rPr>
      </w:pPr>
      <w:r w:rsidRPr="00E87438">
        <w:rPr>
          <w:color w:val="000000" w:themeColor="text1"/>
        </w:rPr>
        <w:t>Closing date: 07 Jan 19</w:t>
      </w:r>
    </w:p>
    <w:p w14:paraId="08BC1CB1" w14:textId="77777777" w:rsidR="00345E85" w:rsidRDefault="0017277B">
      <w:hyperlink r:id="rId565">
        <w:r w:rsidR="006B0E38">
          <w:rPr>
            <w:b/>
            <w:color w:val="0000FF"/>
            <w:u w:val="single"/>
          </w:rPr>
          <w:t>Link to *Research Professional</w:t>
        </w:r>
      </w:hyperlink>
    </w:p>
    <w:p w14:paraId="33A56BEC" w14:textId="77777777" w:rsidR="00DD1714" w:rsidRDefault="00DD1714">
      <w:pPr>
        <w:sectPr w:rsidR="00DD1714" w:rsidSect="00DD1714">
          <w:type w:val="continuous"/>
          <w:pgSz w:w="11906" w:h="16838"/>
          <w:pgMar w:top="1440" w:right="1800" w:bottom="1440" w:left="1800" w:header="0" w:footer="0" w:gutter="0"/>
          <w:cols w:num="2" w:space="720"/>
          <w:formProt w:val="0"/>
          <w:docGrid w:linePitch="360" w:charSpace="-6145"/>
        </w:sectPr>
      </w:pPr>
    </w:p>
    <w:p w14:paraId="6C2A0A5C" w14:textId="77777777" w:rsidR="00345E85" w:rsidRDefault="00DD1714">
      <w:r>
        <w:rPr>
          <w:noProof/>
        </w:rPr>
        <mc:AlternateContent>
          <mc:Choice Requires="wps">
            <w:drawing>
              <wp:anchor distT="0" distB="0" distL="114300" distR="114300" simplePos="0" relativeHeight="252240896" behindDoc="0" locked="0" layoutInCell="1" allowOverlap="1" wp14:anchorId="3B2D241C" wp14:editId="4DCF19B7">
                <wp:simplePos x="0" y="0"/>
                <wp:positionH relativeFrom="margin">
                  <wp:posOffset>0</wp:posOffset>
                </wp:positionH>
                <wp:positionV relativeFrom="paragraph">
                  <wp:posOffset>95250</wp:posOffset>
                </wp:positionV>
                <wp:extent cx="5248275" cy="0"/>
                <wp:effectExtent l="0" t="95250" r="0" b="95250"/>
                <wp:wrapNone/>
                <wp:docPr id="18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BB97C03" id="AutoShape 199" o:spid="_x0000_s1026" type="#_x0000_t32" style="position:absolute;margin-left:0;margin-top:7.5pt;width:413.25pt;height:0;z-index:252240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Px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vM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gdJP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3DC4C28" w14:textId="77777777" w:rsidR="00345E85" w:rsidRPr="005F7C55" w:rsidRDefault="0017277B">
      <w:pPr>
        <w:pStyle w:val="Heading1"/>
        <w:rPr>
          <w:color w:val="7030A0"/>
        </w:rPr>
      </w:pPr>
      <w:hyperlink r:id="rId566">
        <w:bookmarkStart w:id="277" w:name="_Toc531359609"/>
        <w:r w:rsidR="006B0E38" w:rsidRPr="005F7C55">
          <w:rPr>
            <w:color w:val="7030A0"/>
            <w:u w:val="single"/>
          </w:rPr>
          <w:t>Education and health: new frontiers (R01 clinical trial optional): AIDS-related</w:t>
        </w:r>
        <w:bookmarkEnd w:id="277"/>
      </w:hyperlink>
    </w:p>
    <w:p w14:paraId="55626130" w14:textId="77777777" w:rsidR="00345E85" w:rsidRPr="00610429" w:rsidRDefault="006B0E38">
      <w:pPr>
        <w:pStyle w:val="Heading2"/>
        <w:rPr>
          <w:color w:val="FF0000"/>
        </w:rPr>
      </w:pPr>
      <w:r w:rsidRPr="00610429">
        <w:rPr>
          <w:color w:val="FF0000"/>
        </w:rPr>
        <w:t>NIH: National Cancer Institute</w:t>
      </w:r>
    </w:p>
    <w:p w14:paraId="3A37534B"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77832A73" w14:textId="77777777" w:rsidR="00345E85" w:rsidRDefault="006B0E38">
      <w:r>
        <w:t xml:space="preserve">This AIDS-related announcement supports research that will further elucidate the pathways involved in the relationship between education and health outcomes. Application budgets are not limited but need to reflect the actual needs of the </w:t>
      </w:r>
      <w:r>
        <w:t>proposed project. The maximum project period is five years.</w:t>
      </w:r>
    </w:p>
    <w:p w14:paraId="7E00858B" w14:textId="77777777" w:rsidR="00345E85" w:rsidRPr="00E87438" w:rsidRDefault="006B0E38">
      <w:pPr>
        <w:pStyle w:val="Heading3"/>
        <w:rPr>
          <w:color w:val="000000" w:themeColor="text1"/>
        </w:rPr>
      </w:pPr>
      <w:r w:rsidRPr="00E87438">
        <w:rPr>
          <w:color w:val="000000" w:themeColor="text1"/>
        </w:rPr>
        <w:t>Closing date: 07 Jan 19</w:t>
      </w:r>
    </w:p>
    <w:p w14:paraId="75102ACA" w14:textId="77777777" w:rsidR="00345E85" w:rsidRDefault="0017277B">
      <w:hyperlink r:id="rId567">
        <w:r w:rsidR="006B0E38">
          <w:rPr>
            <w:b/>
            <w:color w:val="0000FF"/>
            <w:u w:val="single"/>
          </w:rPr>
          <w:t>Link to *Research Professional</w:t>
        </w:r>
      </w:hyperlink>
    </w:p>
    <w:p w14:paraId="08468CFC" w14:textId="77777777" w:rsidR="00345E85" w:rsidRDefault="00345E85"/>
    <w:p w14:paraId="159B4DEE" w14:textId="77777777" w:rsidR="00DD1714" w:rsidRDefault="00DD1714">
      <w:pPr>
        <w:pStyle w:val="Heading1"/>
        <w:sectPr w:rsidR="00DD1714" w:rsidSect="00DD1714">
          <w:type w:val="continuous"/>
          <w:pgSz w:w="11906" w:h="16838"/>
          <w:pgMar w:top="1440" w:right="1800" w:bottom="1440" w:left="1800" w:header="0" w:footer="0" w:gutter="0"/>
          <w:cols w:num="2" w:space="720"/>
          <w:formProt w:val="0"/>
          <w:docGrid w:linePitch="360" w:charSpace="-6145"/>
        </w:sectPr>
      </w:pPr>
    </w:p>
    <w:p w14:paraId="020967A6" w14:textId="77777777" w:rsidR="00345E85" w:rsidRPr="005F7C55" w:rsidRDefault="0017277B">
      <w:pPr>
        <w:pStyle w:val="Heading1"/>
        <w:rPr>
          <w:color w:val="7030A0"/>
        </w:rPr>
      </w:pPr>
      <w:hyperlink r:id="rId568">
        <w:bookmarkStart w:id="278" w:name="_Toc531359610"/>
        <w:r w:rsidR="006B0E38" w:rsidRPr="005F7C55">
          <w:rPr>
            <w:color w:val="7030A0"/>
            <w:u w:val="single"/>
          </w:rPr>
          <w:t>Population hea</w:t>
        </w:r>
        <w:r w:rsidR="00DD1714">
          <w:rPr>
            <w:noProof/>
          </w:rPr>
          <mc:AlternateContent>
            <mc:Choice Requires="wps">
              <w:drawing>
                <wp:anchor distT="0" distB="0" distL="114300" distR="114300" simplePos="0" relativeHeight="252242944" behindDoc="0" locked="0" layoutInCell="1" allowOverlap="1" wp14:anchorId="1D1A6FA1" wp14:editId="1A39276B">
                  <wp:simplePos x="0" y="0"/>
                  <wp:positionH relativeFrom="margin">
                    <wp:posOffset>0</wp:posOffset>
                  </wp:positionH>
                  <wp:positionV relativeFrom="paragraph">
                    <wp:posOffset>94615</wp:posOffset>
                  </wp:positionV>
                  <wp:extent cx="5248275" cy="0"/>
                  <wp:effectExtent l="0" t="95250" r="0" b="95250"/>
                  <wp:wrapNone/>
                  <wp:docPr id="18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C6E96F" id="AutoShape 199" o:spid="_x0000_s1026" type="#_x0000_t32" style="position:absolute;margin-left:0;margin-top:7.45pt;width:413.25pt;height:0;z-index:252242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Au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M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2I3J1jsoYHE6gBpZX9w2/gBcNR1Pvz+YiNjMCFM2sw/iUMLIzAwaRrDN1AA&#10;xLCpBvFZhEXX4FeKjnFuNzrfHsox2wHYCyfcbezqGasX6MHLhS9+Tt1oDkO+U/T5QbtBcSMLS8cb&#10;nRek22p/373Wyxpf/QE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J74Au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lth interventions – integrating individual and group level evidence (R21 clinical trial optional): AIDS-related</w:t>
        </w:r>
        <w:bookmarkEnd w:id="278"/>
      </w:hyperlink>
    </w:p>
    <w:p w14:paraId="3DDA0A05" w14:textId="77777777" w:rsidR="00345E85" w:rsidRPr="00610429" w:rsidRDefault="006B0E38">
      <w:pPr>
        <w:pStyle w:val="Heading2"/>
        <w:rPr>
          <w:color w:val="FF0000"/>
        </w:rPr>
      </w:pPr>
      <w:r w:rsidRPr="00610429">
        <w:rPr>
          <w:color w:val="FF0000"/>
        </w:rPr>
        <w:t>NIH: National Cancer Institute</w:t>
      </w:r>
    </w:p>
    <w:p w14:paraId="70BF3CEE"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73916281" w14:textId="77777777" w:rsidR="00345E85" w:rsidRPr="00E87438" w:rsidRDefault="006B0E38">
      <w:pPr>
        <w:rPr>
          <w:color w:val="000000" w:themeColor="text1"/>
        </w:rPr>
      </w:pPr>
      <w:r>
        <w:t xml:space="preserve">This AIDS-related announcement supports multilevel, transdisciplinary population health interventions that target underlying social, economic, and environmental conditions in an effort to improve </w:t>
      </w:r>
      <w:r>
        <w:t xml:space="preserve">health outcomes. Application </w:t>
      </w:r>
      <w:r w:rsidRPr="00E87438">
        <w:rPr>
          <w:color w:val="000000" w:themeColor="text1"/>
        </w:rPr>
        <w:t xml:space="preserve">budgets are limited to USD 275,000 for up to two years. </w:t>
      </w:r>
    </w:p>
    <w:p w14:paraId="2B7CEC5F" w14:textId="77777777" w:rsidR="00345E85" w:rsidRPr="00E87438" w:rsidRDefault="006B0E38">
      <w:pPr>
        <w:pStyle w:val="Heading3"/>
        <w:rPr>
          <w:color w:val="000000" w:themeColor="text1"/>
        </w:rPr>
      </w:pPr>
      <w:r w:rsidRPr="00E87438">
        <w:rPr>
          <w:color w:val="000000" w:themeColor="text1"/>
        </w:rPr>
        <w:t>Closing date: 07 Jan 19</w:t>
      </w:r>
    </w:p>
    <w:p w14:paraId="7284B593" w14:textId="77777777" w:rsidR="00DD1714" w:rsidRDefault="0017277B">
      <w:pPr>
        <w:rPr>
          <w:b/>
          <w:color w:val="0000FF"/>
          <w:u w:val="single"/>
        </w:rPr>
        <w:sectPr w:rsidR="00DD1714" w:rsidSect="00DD1714">
          <w:type w:val="continuous"/>
          <w:pgSz w:w="11906" w:h="16838"/>
          <w:pgMar w:top="1440" w:right="1800" w:bottom="1440" w:left="1800" w:header="0" w:footer="0" w:gutter="0"/>
          <w:cols w:num="2" w:space="720"/>
          <w:formProt w:val="0"/>
          <w:docGrid w:linePitch="360" w:charSpace="-6145"/>
        </w:sectPr>
      </w:pPr>
      <w:hyperlink r:id="rId569">
        <w:r w:rsidR="006B0E38">
          <w:rPr>
            <w:b/>
            <w:color w:val="0000FF"/>
            <w:u w:val="single"/>
          </w:rPr>
          <w:t>Link to *Research Professional</w:t>
        </w:r>
      </w:hyperlink>
    </w:p>
    <w:p w14:paraId="6836CA07" w14:textId="77777777" w:rsidR="00345E85" w:rsidRDefault="00345E85"/>
    <w:p w14:paraId="18F151AD" w14:textId="77777777" w:rsidR="00345E85" w:rsidRDefault="00DD1714">
      <w:r>
        <w:rPr>
          <w:noProof/>
        </w:rPr>
        <mc:AlternateContent>
          <mc:Choice Requires="wps">
            <w:drawing>
              <wp:anchor distT="0" distB="0" distL="114300" distR="114300" simplePos="0" relativeHeight="252244992" behindDoc="0" locked="0" layoutInCell="1" allowOverlap="1" wp14:anchorId="1DA9E2A1" wp14:editId="1967FB27">
                <wp:simplePos x="0" y="0"/>
                <wp:positionH relativeFrom="margin">
                  <wp:posOffset>0</wp:posOffset>
                </wp:positionH>
                <wp:positionV relativeFrom="paragraph">
                  <wp:posOffset>94615</wp:posOffset>
                </wp:positionV>
                <wp:extent cx="5248275" cy="0"/>
                <wp:effectExtent l="0" t="95250" r="0" b="95250"/>
                <wp:wrapNone/>
                <wp:docPr id="18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88A6AD4" id="AutoShape 199" o:spid="_x0000_s1026" type="#_x0000_t32" style="position:absolute;margin-left:0;margin-top:7.45pt;width:413.25pt;height:0;z-index:252244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AQ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9A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usmgHNZGmsezeDEPEBZ7aCCxOkBa2R/cNn4AHHWdD7+/2MgYTAiTNvNP4tDCCAxMmsbwDRQA&#10;MWyqQXwWYdE1+JWiY5zbjc63h3LMdgD2wgl3G7t6xuoFevBy4YufUzeaw5DvFH1+0G5Q3MjC0vFG&#10;5wXpttrfd6/1ssZXf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Y4kAQ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7CD7193C" w14:textId="77777777" w:rsidR="00345E85" w:rsidRPr="005F7C55" w:rsidRDefault="0017277B">
      <w:pPr>
        <w:pStyle w:val="Heading1"/>
        <w:rPr>
          <w:color w:val="7030A0"/>
        </w:rPr>
      </w:pPr>
      <w:hyperlink r:id="rId570">
        <w:bookmarkStart w:id="279" w:name="_Toc531359611"/>
        <w:r w:rsidR="006B0E38" w:rsidRPr="005F7C55">
          <w:rPr>
            <w:color w:val="7030A0"/>
            <w:u w:val="single"/>
          </w:rPr>
          <w:t>Feasibility clinical trials of mind and body interventions for NCCIH high priority research topics (R34 clinical trial required): AIDS-related</w:t>
        </w:r>
        <w:bookmarkEnd w:id="279"/>
      </w:hyperlink>
    </w:p>
    <w:p w14:paraId="62F00642" w14:textId="77777777" w:rsidR="00345E85" w:rsidRPr="00610429" w:rsidRDefault="006B0E38">
      <w:pPr>
        <w:pStyle w:val="Heading2"/>
        <w:rPr>
          <w:color w:val="FF0000"/>
        </w:rPr>
      </w:pPr>
      <w:r w:rsidRPr="00610429">
        <w:rPr>
          <w:color w:val="FF0000"/>
        </w:rPr>
        <w:t>NIH: National Center for Complementary and Integrative Health</w:t>
      </w:r>
    </w:p>
    <w:p w14:paraId="2D2D0EBC"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349B0655" w14:textId="77777777" w:rsidR="00345E85" w:rsidRDefault="006B0E38">
      <w:r>
        <w:t xml:space="preserve">This AIDS-related announcement supports early-phase clinical trials of mind and body approaches for conditions that have been identified by the National Center for Complementary and Integrative Health as high priority research </w:t>
      </w:r>
      <w:r>
        <w:t xml:space="preserve">topics. Application budgets are limited to USD 450,000 for up to three years. </w:t>
      </w:r>
    </w:p>
    <w:p w14:paraId="3A4EC205" w14:textId="77777777" w:rsidR="00345E85" w:rsidRPr="00E87438" w:rsidRDefault="006B0E38">
      <w:pPr>
        <w:pStyle w:val="Heading3"/>
        <w:rPr>
          <w:color w:val="000000" w:themeColor="text1"/>
        </w:rPr>
      </w:pPr>
      <w:r w:rsidRPr="00E87438">
        <w:rPr>
          <w:color w:val="000000" w:themeColor="text1"/>
        </w:rPr>
        <w:t>Closing date: 07 Jan 19</w:t>
      </w:r>
    </w:p>
    <w:p w14:paraId="7A761D2B" w14:textId="77777777" w:rsidR="00345E85" w:rsidRDefault="0017277B">
      <w:hyperlink r:id="rId571">
        <w:r w:rsidR="006B0E38">
          <w:rPr>
            <w:b/>
            <w:color w:val="0000FF"/>
            <w:u w:val="single"/>
          </w:rPr>
          <w:t>Link to *Research Professional</w:t>
        </w:r>
      </w:hyperlink>
    </w:p>
    <w:p w14:paraId="2049F548" w14:textId="77777777" w:rsidR="00345E85" w:rsidRDefault="00345E85"/>
    <w:p w14:paraId="50538BF8" w14:textId="77777777" w:rsidR="00DD1714" w:rsidRDefault="00DD1714">
      <w:pPr>
        <w:pStyle w:val="Heading1"/>
        <w:sectPr w:rsidR="00DD1714" w:rsidSect="00DD1714">
          <w:type w:val="continuous"/>
          <w:pgSz w:w="11906" w:h="16838"/>
          <w:pgMar w:top="1440" w:right="1800" w:bottom="1440" w:left="1800" w:header="0" w:footer="0" w:gutter="0"/>
          <w:cols w:num="2" w:space="720"/>
          <w:formProt w:val="0"/>
          <w:docGrid w:linePitch="360" w:charSpace="-6145"/>
        </w:sectPr>
      </w:pPr>
    </w:p>
    <w:p w14:paraId="302D8781" w14:textId="77777777" w:rsidR="00345E85" w:rsidRPr="005F7C55" w:rsidRDefault="0017277B">
      <w:pPr>
        <w:pStyle w:val="Heading1"/>
        <w:rPr>
          <w:color w:val="7030A0"/>
        </w:rPr>
      </w:pPr>
      <w:hyperlink r:id="rId572">
        <w:bookmarkStart w:id="280" w:name="_Toc531359612"/>
        <w:r w:rsidR="006B0E38" w:rsidRPr="005F7C55">
          <w:rPr>
            <w:color w:val="7030A0"/>
            <w:u w:val="single"/>
          </w:rPr>
          <w:t>NIBIB researc</w:t>
        </w:r>
        <w:r w:rsidR="00DD1714">
          <w:rPr>
            <w:noProof/>
          </w:rPr>
          <mc:AlternateContent>
            <mc:Choice Requires="wps">
              <w:drawing>
                <wp:anchor distT="0" distB="0" distL="114300" distR="114300" simplePos="0" relativeHeight="252247040" behindDoc="0" locked="0" layoutInCell="1" allowOverlap="1" wp14:anchorId="451AD7A4" wp14:editId="31CF8B91">
                  <wp:simplePos x="0" y="0"/>
                  <wp:positionH relativeFrom="margin">
                    <wp:posOffset>0</wp:posOffset>
                  </wp:positionH>
                  <wp:positionV relativeFrom="paragraph">
                    <wp:posOffset>94615</wp:posOffset>
                  </wp:positionV>
                  <wp:extent cx="5248275" cy="0"/>
                  <wp:effectExtent l="0" t="95250" r="0" b="95250"/>
                  <wp:wrapNone/>
                  <wp:docPr id="18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D9A0367" id="AutoShape 199" o:spid="_x0000_s1026" type="#_x0000_t32" style="position:absolute;margin-left:0;margin-top:7.45pt;width:413.25pt;height:0;z-index:252247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PP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XlTz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h project grant (R01 clinical trial required): AIDS-related</w:t>
        </w:r>
        <w:bookmarkEnd w:id="280"/>
      </w:hyperlink>
    </w:p>
    <w:p w14:paraId="5DB4349B" w14:textId="77777777" w:rsidR="00345E85" w:rsidRPr="00610429" w:rsidRDefault="006B0E38">
      <w:pPr>
        <w:pStyle w:val="Heading2"/>
        <w:rPr>
          <w:color w:val="FF0000"/>
        </w:rPr>
      </w:pPr>
      <w:r w:rsidRPr="00610429">
        <w:rPr>
          <w:color w:val="FF0000"/>
        </w:rPr>
        <w:t>NIH: National Institute of Biomedical Imaging and Bioengineering</w:t>
      </w:r>
    </w:p>
    <w:p w14:paraId="655308DB"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3D879EA3" w14:textId="77777777" w:rsidR="00345E85" w:rsidRDefault="006B0E38">
      <w:r>
        <w:t xml:space="preserve">This AIDS-related announcement supports a discrete, specified, circumscribed project related to the programmatic interests of the National Institute of Biomedical Imaging and Bioengineering. Application budgets are not limited </w:t>
      </w:r>
      <w:r>
        <w:t>but need to reflect the actual needs of the proposed project. The maximum project period is five years.</w:t>
      </w:r>
    </w:p>
    <w:p w14:paraId="16DDAE55" w14:textId="77777777" w:rsidR="00345E85" w:rsidRPr="00E87438" w:rsidRDefault="006B0E38">
      <w:pPr>
        <w:pStyle w:val="Heading3"/>
        <w:rPr>
          <w:color w:val="000000" w:themeColor="text1"/>
        </w:rPr>
      </w:pPr>
      <w:r w:rsidRPr="00E87438">
        <w:rPr>
          <w:color w:val="000000" w:themeColor="text1"/>
        </w:rPr>
        <w:t>Closing date: 07 Jan 19</w:t>
      </w:r>
    </w:p>
    <w:p w14:paraId="5175A18F" w14:textId="77777777" w:rsidR="00345E85" w:rsidRDefault="0017277B">
      <w:hyperlink r:id="rId573">
        <w:r w:rsidR="006B0E38">
          <w:rPr>
            <w:b/>
            <w:color w:val="0000FF"/>
            <w:u w:val="single"/>
          </w:rPr>
          <w:t>Link to *Research Professional</w:t>
        </w:r>
      </w:hyperlink>
    </w:p>
    <w:p w14:paraId="28C3CB02" w14:textId="77777777" w:rsidR="00DD1714" w:rsidRDefault="00DD1714">
      <w:pPr>
        <w:sectPr w:rsidR="00DD1714" w:rsidSect="00DD1714">
          <w:type w:val="continuous"/>
          <w:pgSz w:w="11906" w:h="16838"/>
          <w:pgMar w:top="1440" w:right="1800" w:bottom="1440" w:left="1800" w:header="0" w:footer="0" w:gutter="0"/>
          <w:cols w:num="2" w:space="720"/>
          <w:formProt w:val="0"/>
          <w:docGrid w:linePitch="360" w:charSpace="-6145"/>
        </w:sectPr>
      </w:pPr>
    </w:p>
    <w:p w14:paraId="7A4FE051" w14:textId="77777777" w:rsidR="00345E85" w:rsidRDefault="00DD1714">
      <w:r>
        <w:rPr>
          <w:noProof/>
        </w:rPr>
        <mc:AlternateContent>
          <mc:Choice Requires="wps">
            <w:drawing>
              <wp:anchor distT="0" distB="0" distL="114300" distR="114300" simplePos="0" relativeHeight="252249088" behindDoc="0" locked="0" layoutInCell="1" allowOverlap="1" wp14:anchorId="0229FD1E" wp14:editId="1FE0074C">
                <wp:simplePos x="0" y="0"/>
                <wp:positionH relativeFrom="margin">
                  <wp:posOffset>0</wp:posOffset>
                </wp:positionH>
                <wp:positionV relativeFrom="paragraph">
                  <wp:posOffset>95250</wp:posOffset>
                </wp:positionV>
                <wp:extent cx="5248275" cy="0"/>
                <wp:effectExtent l="0" t="95250" r="0" b="95250"/>
                <wp:wrapNone/>
                <wp:docPr id="19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4DFD137" id="AutoShape 199" o:spid="_x0000_s1026" type="#_x0000_t32" style="position:absolute;margin-left:0;margin-top:7.5pt;width:413.25pt;height:0;z-index:252249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t8GB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55D8666" w14:textId="77777777" w:rsidR="00345E85" w:rsidRPr="005F7C55" w:rsidRDefault="0017277B">
      <w:pPr>
        <w:pStyle w:val="Heading1"/>
        <w:rPr>
          <w:color w:val="7030A0"/>
        </w:rPr>
      </w:pPr>
      <w:hyperlink r:id="rId574">
        <w:bookmarkStart w:id="281" w:name="_Toc531359613"/>
        <w:r w:rsidR="006B0E38" w:rsidRPr="005F7C55">
          <w:rPr>
            <w:color w:val="7030A0"/>
            <w:u w:val="single"/>
          </w:rPr>
          <w:t>Obesity and asthma – awareness and self-management (R01 clinical trial optional): AIDS-related</w:t>
        </w:r>
        <w:bookmarkEnd w:id="281"/>
      </w:hyperlink>
    </w:p>
    <w:p w14:paraId="4FF9E460" w14:textId="77777777" w:rsidR="00345E85" w:rsidRPr="00610429" w:rsidRDefault="006B0E38">
      <w:pPr>
        <w:pStyle w:val="Heading2"/>
        <w:rPr>
          <w:color w:val="FF0000"/>
        </w:rPr>
      </w:pPr>
      <w:r w:rsidRPr="00610429">
        <w:rPr>
          <w:color w:val="FF0000"/>
        </w:rPr>
        <w:t>NIH: National Institute of Nursing Research</w:t>
      </w:r>
    </w:p>
    <w:p w14:paraId="40BB113D"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63912D3F" w14:textId="77777777" w:rsidR="00345E85" w:rsidRDefault="006B0E38">
      <w:r>
        <w:t xml:space="preserve">This AIDS-related funding opportunity aims to encourage research that examines the relationship between asthma, obesity and self-management. Application budgets are not limited </w:t>
      </w:r>
      <w:r>
        <w:t>but should reflect the actual needs of the project. The maximum period is five years.</w:t>
      </w:r>
    </w:p>
    <w:p w14:paraId="5381ACCB" w14:textId="77777777" w:rsidR="00345E85" w:rsidRPr="00E87438" w:rsidRDefault="006B0E38">
      <w:pPr>
        <w:pStyle w:val="Heading3"/>
        <w:rPr>
          <w:color w:val="000000" w:themeColor="text1"/>
        </w:rPr>
      </w:pPr>
      <w:r w:rsidRPr="00E87438">
        <w:rPr>
          <w:color w:val="000000" w:themeColor="text1"/>
        </w:rPr>
        <w:t>Closing date: 07 Jan 19</w:t>
      </w:r>
    </w:p>
    <w:p w14:paraId="30CEB898" w14:textId="77777777" w:rsidR="00DD1714" w:rsidRDefault="0017277B">
      <w:pPr>
        <w:rPr>
          <w:b/>
          <w:color w:val="0000FF"/>
          <w:u w:val="single"/>
        </w:rPr>
        <w:sectPr w:rsidR="00DD1714" w:rsidSect="00DD1714">
          <w:type w:val="continuous"/>
          <w:pgSz w:w="11906" w:h="16838"/>
          <w:pgMar w:top="1440" w:right="1800" w:bottom="1440" w:left="1800" w:header="0" w:footer="0" w:gutter="0"/>
          <w:cols w:num="2" w:space="720"/>
          <w:formProt w:val="0"/>
          <w:docGrid w:linePitch="360" w:charSpace="-6145"/>
        </w:sectPr>
      </w:pPr>
      <w:hyperlink r:id="rId575">
        <w:r w:rsidR="006B0E38">
          <w:rPr>
            <w:b/>
            <w:color w:val="0000FF"/>
            <w:u w:val="single"/>
          </w:rPr>
          <w:t>Link to *Research Professional</w:t>
        </w:r>
      </w:hyperlink>
    </w:p>
    <w:p w14:paraId="058C78B0" w14:textId="77777777" w:rsidR="00345E85" w:rsidRDefault="00DD1714">
      <w:r>
        <w:rPr>
          <w:noProof/>
        </w:rPr>
        <mc:AlternateContent>
          <mc:Choice Requires="wps">
            <w:drawing>
              <wp:anchor distT="0" distB="0" distL="114300" distR="114300" simplePos="0" relativeHeight="252251136" behindDoc="0" locked="0" layoutInCell="1" allowOverlap="1" wp14:anchorId="7084A635" wp14:editId="2BE9278E">
                <wp:simplePos x="0" y="0"/>
                <wp:positionH relativeFrom="margin">
                  <wp:posOffset>0</wp:posOffset>
                </wp:positionH>
                <wp:positionV relativeFrom="paragraph">
                  <wp:posOffset>95250</wp:posOffset>
                </wp:positionV>
                <wp:extent cx="5248275" cy="0"/>
                <wp:effectExtent l="0" t="95250" r="0" b="95250"/>
                <wp:wrapNone/>
                <wp:docPr id="19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E07465D" id="AutoShape 199" o:spid="_x0000_s1026" type="#_x0000_t32" style="position:absolute;margin-left:0;margin-top:7.5pt;width:413.25pt;height:0;z-index:252251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Oe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HF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Ea3O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8FEA6C4" w14:textId="77777777" w:rsidR="00345E85" w:rsidRDefault="00345E85"/>
    <w:p w14:paraId="5C509B32" w14:textId="77777777" w:rsidR="00DD1714" w:rsidRDefault="00DD1714">
      <w:pPr>
        <w:pStyle w:val="Heading1"/>
      </w:pPr>
    </w:p>
    <w:p w14:paraId="1B5EBFE2" w14:textId="77777777" w:rsidR="00345E85" w:rsidRPr="005F7C55" w:rsidRDefault="0017277B">
      <w:pPr>
        <w:pStyle w:val="Heading1"/>
        <w:rPr>
          <w:color w:val="7030A0"/>
        </w:rPr>
      </w:pPr>
      <w:hyperlink r:id="rId576">
        <w:bookmarkStart w:id="282" w:name="_Toc531359614"/>
        <w:r w:rsidR="006B0E38" w:rsidRPr="005F7C55">
          <w:rPr>
            <w:color w:val="7030A0"/>
            <w:u w:val="single"/>
          </w:rPr>
          <w:t>NICHD small grant programme (R03 clinical trial optional): AIDS-related</w:t>
        </w:r>
        <w:bookmarkEnd w:id="282"/>
      </w:hyperlink>
    </w:p>
    <w:p w14:paraId="1CF3F81A" w14:textId="77777777" w:rsidR="00345E85" w:rsidRPr="00610429" w:rsidRDefault="006B0E38">
      <w:pPr>
        <w:pStyle w:val="Heading2"/>
        <w:rPr>
          <w:color w:val="FF0000"/>
        </w:rPr>
      </w:pPr>
      <w:r w:rsidRPr="00610429">
        <w:rPr>
          <w:color w:val="FF0000"/>
        </w:rPr>
        <w:t>NIH: Eunice Kennedy Shriver National Institute of Child Health and Human Development</w:t>
      </w:r>
    </w:p>
    <w:p w14:paraId="5681BD5C"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4A4A49F0" w14:textId="77777777" w:rsidR="00345E85" w:rsidRDefault="006B0E38">
      <w:r>
        <w:t xml:space="preserve">This AIDS-related announcement supports small research projects that can be carried out in a short period of time with limited resources. Application budgets are limited to USD 50,000 in direct costs </w:t>
      </w:r>
      <w:r>
        <w:t>per year. The maximum project period is two years.</w:t>
      </w:r>
    </w:p>
    <w:p w14:paraId="1F035C06" w14:textId="77777777" w:rsidR="00345E85" w:rsidRPr="00E87438" w:rsidRDefault="006B0E38">
      <w:pPr>
        <w:pStyle w:val="Heading3"/>
        <w:rPr>
          <w:color w:val="000000" w:themeColor="text1"/>
        </w:rPr>
      </w:pPr>
      <w:r w:rsidRPr="00E87438">
        <w:rPr>
          <w:color w:val="000000" w:themeColor="text1"/>
        </w:rPr>
        <w:t>Closing date: 07 Jan 19</w:t>
      </w:r>
    </w:p>
    <w:p w14:paraId="5EEE11DE" w14:textId="77777777" w:rsidR="00345E85" w:rsidRDefault="0017277B">
      <w:hyperlink r:id="rId577">
        <w:r w:rsidR="006B0E38">
          <w:rPr>
            <w:b/>
            <w:color w:val="0000FF"/>
            <w:u w:val="single"/>
          </w:rPr>
          <w:t>Link to *Research Professional</w:t>
        </w:r>
      </w:hyperlink>
    </w:p>
    <w:p w14:paraId="6E305A9F" w14:textId="77777777" w:rsidR="00345E85" w:rsidRDefault="00345E85"/>
    <w:p w14:paraId="501171F5" w14:textId="77777777" w:rsidR="00DD1714" w:rsidRDefault="00DD1714">
      <w:pPr>
        <w:pStyle w:val="Heading1"/>
        <w:sectPr w:rsidR="00DD1714" w:rsidSect="00DD1714">
          <w:type w:val="continuous"/>
          <w:pgSz w:w="11906" w:h="16838"/>
          <w:pgMar w:top="1440" w:right="1800" w:bottom="1440" w:left="1800" w:header="0" w:footer="0" w:gutter="0"/>
          <w:cols w:num="2" w:space="720"/>
          <w:formProt w:val="0"/>
          <w:docGrid w:linePitch="360" w:charSpace="-6145"/>
        </w:sectPr>
      </w:pPr>
    </w:p>
    <w:p w14:paraId="484DA8EF" w14:textId="77777777" w:rsidR="00345E85" w:rsidRPr="005F7C55" w:rsidRDefault="0017277B">
      <w:pPr>
        <w:pStyle w:val="Heading1"/>
        <w:rPr>
          <w:color w:val="7030A0"/>
        </w:rPr>
      </w:pPr>
      <w:hyperlink r:id="rId578">
        <w:bookmarkStart w:id="283" w:name="_Toc531359615"/>
        <w:r w:rsidR="006B0E38" w:rsidRPr="005F7C55">
          <w:rPr>
            <w:color w:val="7030A0"/>
            <w:u w:val="single"/>
          </w:rPr>
          <w:t>NICHD research p</w:t>
        </w:r>
        <w:r w:rsidR="00DD1714">
          <w:rPr>
            <w:noProof/>
          </w:rPr>
          <mc:AlternateContent>
            <mc:Choice Requires="wps">
              <w:drawing>
                <wp:anchor distT="0" distB="0" distL="114300" distR="114300" simplePos="0" relativeHeight="252253184" behindDoc="0" locked="0" layoutInCell="1" allowOverlap="1" wp14:anchorId="2A9F466F" wp14:editId="3B5DCD9E">
                  <wp:simplePos x="0" y="0"/>
                  <wp:positionH relativeFrom="margin">
                    <wp:posOffset>0</wp:posOffset>
                  </wp:positionH>
                  <wp:positionV relativeFrom="paragraph">
                    <wp:posOffset>95250</wp:posOffset>
                  </wp:positionV>
                  <wp:extent cx="5248275" cy="0"/>
                  <wp:effectExtent l="0" t="95250" r="0" b="95250"/>
                  <wp:wrapNone/>
                  <wp:docPr id="19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20F7B0" id="AutoShape 199" o:spid="_x0000_s1026" type="#_x0000_t32" style="position:absolute;margin-left:0;margin-top:7.5pt;width:413.25pt;height:0;z-index:2522531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k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F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wDYk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roject grant (R01 clinical trial required): AIDS-related</w:t>
        </w:r>
        <w:bookmarkEnd w:id="283"/>
      </w:hyperlink>
    </w:p>
    <w:p w14:paraId="6656A600" w14:textId="77777777" w:rsidR="00345E85" w:rsidRPr="00610429" w:rsidRDefault="006B0E38">
      <w:pPr>
        <w:pStyle w:val="Heading2"/>
        <w:rPr>
          <w:color w:val="FF0000"/>
        </w:rPr>
      </w:pPr>
      <w:r w:rsidRPr="00610429">
        <w:rPr>
          <w:color w:val="FF0000"/>
        </w:rPr>
        <w:t>NIH: Eunice Kennedy Shriver National Institute of Child Health and Human Development</w:t>
      </w:r>
    </w:p>
    <w:p w14:paraId="252B2B4A"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04286ED5" w14:textId="77777777" w:rsidR="00345E85" w:rsidRDefault="006B0E38">
      <w:r>
        <w:t>This AIDS-related funding opportunity supports clinical trials that fall within the mission of the Eunice Kennedy Shriver National Institute of Child Health and Human Development. Application budgets are not limited but need to reflect the actual needs of the proposed project. The maximum project period is five years.</w:t>
      </w:r>
    </w:p>
    <w:p w14:paraId="1E3096A8" w14:textId="77777777" w:rsidR="00345E85" w:rsidRPr="00E87438" w:rsidRDefault="006B0E38">
      <w:pPr>
        <w:pStyle w:val="Heading3"/>
        <w:rPr>
          <w:color w:val="000000" w:themeColor="text1"/>
        </w:rPr>
      </w:pPr>
      <w:r w:rsidRPr="00E87438">
        <w:rPr>
          <w:color w:val="000000" w:themeColor="text1"/>
        </w:rPr>
        <w:t>Closing date: 07 Jan 19</w:t>
      </w:r>
    </w:p>
    <w:p w14:paraId="49106420" w14:textId="77777777" w:rsidR="00345E85" w:rsidRDefault="0017277B">
      <w:hyperlink r:id="rId579">
        <w:r w:rsidR="006B0E38">
          <w:rPr>
            <w:b/>
            <w:color w:val="0000FF"/>
            <w:u w:val="single"/>
          </w:rPr>
          <w:t>Link to *Research Professional</w:t>
        </w:r>
      </w:hyperlink>
    </w:p>
    <w:p w14:paraId="14DE0934" w14:textId="77777777" w:rsidR="00345E85" w:rsidRDefault="00345E85"/>
    <w:p w14:paraId="2513C0BF" w14:textId="77777777" w:rsidR="00345E85" w:rsidRPr="005F7C55" w:rsidRDefault="0017277B">
      <w:pPr>
        <w:pStyle w:val="Heading1"/>
        <w:rPr>
          <w:color w:val="7030A0"/>
        </w:rPr>
      </w:pPr>
      <w:hyperlink r:id="rId580">
        <w:bookmarkStart w:id="284" w:name="_Toc531359616"/>
        <w:r w:rsidR="006B0E38" w:rsidRPr="005F7C55">
          <w:rPr>
            <w:color w:val="7030A0"/>
            <w:u w:val="single"/>
          </w:rPr>
          <w:t>Research project grant (parent R01 clinical trial not allowed): AIDS-related</w:t>
        </w:r>
        <w:bookmarkEnd w:id="284"/>
      </w:hyperlink>
    </w:p>
    <w:p w14:paraId="01D6235A" w14:textId="77777777" w:rsidR="00DD1714" w:rsidRDefault="00DD1714">
      <w:pPr>
        <w:pStyle w:val="Heading2"/>
        <w:rPr>
          <w:color w:val="FF0000"/>
        </w:rPr>
        <w:sectPr w:rsidR="00DD1714" w:rsidSect="00DD1714">
          <w:type w:val="continuous"/>
          <w:pgSz w:w="11906" w:h="16838"/>
          <w:pgMar w:top="1440" w:right="1800" w:bottom="1440" w:left="1800" w:header="0" w:footer="0" w:gutter="0"/>
          <w:cols w:num="2" w:space="720"/>
          <w:formProt w:val="0"/>
          <w:docGrid w:linePitch="360" w:charSpace="-6145"/>
        </w:sectPr>
      </w:pPr>
    </w:p>
    <w:p w14:paraId="0F16DD82" w14:textId="77777777" w:rsidR="00345E85" w:rsidRPr="00610429" w:rsidRDefault="006B0E38">
      <w:pPr>
        <w:pStyle w:val="Heading2"/>
        <w:rPr>
          <w:color w:val="FF0000"/>
        </w:rPr>
      </w:pPr>
      <w:r w:rsidRPr="00610429">
        <w:rPr>
          <w:color w:val="FF0000"/>
        </w:rPr>
        <w:t>NIH: National Cancer Instit</w:t>
      </w:r>
      <w:r w:rsidR="00DD1714">
        <w:rPr>
          <w:noProof/>
        </w:rPr>
        <mc:AlternateContent>
          <mc:Choice Requires="wps">
            <w:drawing>
              <wp:anchor distT="0" distB="0" distL="114300" distR="114300" simplePos="0" relativeHeight="252255232" behindDoc="0" locked="0" layoutInCell="1" allowOverlap="1" wp14:anchorId="18A5F035" wp14:editId="30FCD182">
                <wp:simplePos x="0" y="0"/>
                <wp:positionH relativeFrom="margin">
                  <wp:posOffset>0</wp:posOffset>
                </wp:positionH>
                <wp:positionV relativeFrom="paragraph">
                  <wp:posOffset>94615</wp:posOffset>
                </wp:positionV>
                <wp:extent cx="5248275" cy="0"/>
                <wp:effectExtent l="0" t="95250" r="0" b="95250"/>
                <wp:wrapNone/>
                <wp:docPr id="19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B98DA6" id="AutoShape 199" o:spid="_x0000_s1026" type="#_x0000_t32" style="position:absolute;margin-left:0;margin-top:7.45pt;width:413.25pt;height:0;z-index:252255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X7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E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l1sl+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Pr="00610429">
        <w:rPr>
          <w:color w:val="FF0000"/>
        </w:rPr>
        <w:t>ute</w:t>
      </w:r>
    </w:p>
    <w:p w14:paraId="7B3C8557" w14:textId="77777777" w:rsidR="00DD1714" w:rsidRDefault="00DD1714">
      <w:pPr>
        <w:sectPr w:rsidR="00DD1714" w:rsidSect="00331A68">
          <w:type w:val="continuous"/>
          <w:pgSz w:w="11906" w:h="16838"/>
          <w:pgMar w:top="1440" w:right="1800" w:bottom="1440" w:left="1800" w:header="0" w:footer="0" w:gutter="0"/>
          <w:cols w:space="720"/>
          <w:formProt w:val="0"/>
          <w:docGrid w:linePitch="360" w:charSpace="-6145"/>
        </w:sectPr>
      </w:pPr>
    </w:p>
    <w:p w14:paraId="5BD44587" w14:textId="77777777" w:rsidR="00345E85" w:rsidRDefault="00DD1714">
      <w:r>
        <w:rPr>
          <w:noProof/>
        </w:rPr>
        <mc:AlternateContent>
          <mc:Choice Requires="wps">
            <w:drawing>
              <wp:anchor distT="0" distB="0" distL="114300" distR="114300" simplePos="0" relativeHeight="252257280" behindDoc="0" locked="0" layoutInCell="1" allowOverlap="1" wp14:anchorId="6DFE412A" wp14:editId="4E16D966">
                <wp:simplePos x="0" y="0"/>
                <wp:positionH relativeFrom="margin">
                  <wp:align>left</wp:align>
                </wp:positionH>
                <wp:positionV relativeFrom="paragraph">
                  <wp:posOffset>1783715</wp:posOffset>
                </wp:positionV>
                <wp:extent cx="5248275" cy="0"/>
                <wp:effectExtent l="0" t="95250" r="0" b="95250"/>
                <wp:wrapNone/>
                <wp:docPr id="19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1B9E83D" id="AutoShape 199" o:spid="_x0000_s1026" type="#_x0000_t32" style="position:absolute;margin-left:0;margin-top:140.45pt;width:413.25pt;height:0;z-index:25225728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yL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G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funding opportunity supports projects related to the programmatic interests of one or more of the participating NIH institutes and centres based on their scientific missions. Application budgets are not limited but need to reflect the </w:t>
      </w:r>
      <w:r w:rsidR="006B0E38">
        <w:t>actual needs of the proposed project. The maximum project period is five years.</w:t>
      </w:r>
    </w:p>
    <w:p w14:paraId="797C2DAC" w14:textId="77777777" w:rsidR="00345E85" w:rsidRPr="00E87438" w:rsidRDefault="006B0E38">
      <w:pPr>
        <w:pStyle w:val="Heading3"/>
        <w:rPr>
          <w:color w:val="000000" w:themeColor="text1"/>
        </w:rPr>
      </w:pPr>
      <w:r w:rsidRPr="00E87438">
        <w:rPr>
          <w:color w:val="000000" w:themeColor="text1"/>
        </w:rPr>
        <w:t>Closing date: 07 Jan 19</w:t>
      </w:r>
    </w:p>
    <w:p w14:paraId="2BF11353" w14:textId="77777777" w:rsidR="00345E85" w:rsidRDefault="0017277B">
      <w:hyperlink r:id="rId581">
        <w:r w:rsidR="006B0E38">
          <w:rPr>
            <w:b/>
            <w:color w:val="0000FF"/>
            <w:u w:val="single"/>
          </w:rPr>
          <w:t>Link to *Research Professional</w:t>
        </w:r>
      </w:hyperlink>
    </w:p>
    <w:p w14:paraId="5A7F2A19" w14:textId="77777777" w:rsidR="00345E85" w:rsidRDefault="00345E85"/>
    <w:p w14:paraId="5B7EDDD8" w14:textId="77777777" w:rsidR="00DD1714" w:rsidRDefault="00DD1714">
      <w:pPr>
        <w:pStyle w:val="Heading1"/>
        <w:sectPr w:rsidR="00DD1714" w:rsidSect="00DD1714">
          <w:type w:val="continuous"/>
          <w:pgSz w:w="11906" w:h="16838"/>
          <w:pgMar w:top="1440" w:right="1800" w:bottom="1440" w:left="1800" w:header="0" w:footer="0" w:gutter="0"/>
          <w:cols w:num="2" w:space="720"/>
          <w:formProt w:val="0"/>
          <w:docGrid w:linePitch="360" w:charSpace="-6145"/>
        </w:sectPr>
      </w:pPr>
    </w:p>
    <w:p w14:paraId="2D117C5D" w14:textId="77777777" w:rsidR="00345E85" w:rsidRPr="005F7C55" w:rsidRDefault="0017277B">
      <w:pPr>
        <w:pStyle w:val="Heading1"/>
        <w:rPr>
          <w:color w:val="7030A0"/>
        </w:rPr>
      </w:pPr>
      <w:hyperlink r:id="rId582">
        <w:bookmarkStart w:id="285" w:name="_Toc531359617"/>
        <w:r w:rsidR="006B0E38" w:rsidRPr="005F7C55">
          <w:rPr>
            <w:color w:val="7030A0"/>
            <w:u w:val="single"/>
          </w:rPr>
          <w:t>End-of-life and palliative care health literacy – improving outcomes in serious, advanced illness (R01 clinical trial optional): AIDS-related</w:t>
        </w:r>
        <w:bookmarkEnd w:id="285"/>
      </w:hyperlink>
    </w:p>
    <w:p w14:paraId="12DCCDE9" w14:textId="77777777" w:rsidR="00345E85" w:rsidRPr="00610429" w:rsidRDefault="006B0E38">
      <w:pPr>
        <w:pStyle w:val="Heading2"/>
        <w:rPr>
          <w:color w:val="FF0000"/>
        </w:rPr>
      </w:pPr>
      <w:r w:rsidRPr="00610429">
        <w:rPr>
          <w:color w:val="FF0000"/>
        </w:rPr>
        <w:t>NIH: National Institute of Nursing Research</w:t>
      </w:r>
    </w:p>
    <w:p w14:paraId="3BD41A1E" w14:textId="77777777" w:rsidR="00FC6050" w:rsidRDefault="00FC6050">
      <w:pPr>
        <w:sectPr w:rsidR="00FC6050" w:rsidSect="00331A68">
          <w:type w:val="continuous"/>
          <w:pgSz w:w="11906" w:h="16838"/>
          <w:pgMar w:top="1440" w:right="1800" w:bottom="1440" w:left="1800" w:header="0" w:footer="0" w:gutter="0"/>
          <w:cols w:space="720"/>
          <w:formProt w:val="0"/>
          <w:docGrid w:linePitch="360" w:charSpace="-6145"/>
        </w:sectPr>
      </w:pPr>
    </w:p>
    <w:p w14:paraId="52FACCC2" w14:textId="77777777" w:rsidR="00345E85" w:rsidRDefault="006B0E38">
      <w:r>
        <w:t xml:space="preserve">This AIDS-related call aims to stimulate research focused on identification of the key barriers to effective end-of-life and palliative care health literacy in diverse settings and populations. Application budgets are not limited </w:t>
      </w:r>
      <w:r>
        <w:t>but should reflect the actual needs of the proposed project. The maximum project period is five years.</w:t>
      </w:r>
    </w:p>
    <w:p w14:paraId="7A8E22D6" w14:textId="77777777" w:rsidR="00345E85" w:rsidRPr="00E87438" w:rsidRDefault="006B0E38">
      <w:pPr>
        <w:pStyle w:val="Heading3"/>
        <w:rPr>
          <w:color w:val="000000" w:themeColor="text1"/>
        </w:rPr>
      </w:pPr>
      <w:r w:rsidRPr="00E87438">
        <w:rPr>
          <w:color w:val="000000" w:themeColor="text1"/>
        </w:rPr>
        <w:t>Closing date: 07 Jan 19</w:t>
      </w:r>
    </w:p>
    <w:p w14:paraId="39DB6F51" w14:textId="77777777" w:rsidR="00345E85" w:rsidRDefault="0017277B">
      <w:hyperlink r:id="rId583">
        <w:r w:rsidR="006B0E38">
          <w:rPr>
            <w:b/>
            <w:color w:val="0000FF"/>
            <w:u w:val="single"/>
          </w:rPr>
          <w:t>Link to *Research Professional</w:t>
        </w:r>
      </w:hyperlink>
    </w:p>
    <w:p w14:paraId="324A4EC4" w14:textId="77777777" w:rsidR="00FC6050" w:rsidRDefault="00FC6050">
      <w:pPr>
        <w:sectPr w:rsidR="00FC6050" w:rsidSect="00FC6050">
          <w:type w:val="continuous"/>
          <w:pgSz w:w="11906" w:h="16838"/>
          <w:pgMar w:top="1440" w:right="1800" w:bottom="1440" w:left="1800" w:header="0" w:footer="0" w:gutter="0"/>
          <w:cols w:num="2" w:space="720"/>
          <w:formProt w:val="0"/>
          <w:docGrid w:linePitch="360" w:charSpace="-6145"/>
        </w:sectPr>
      </w:pPr>
    </w:p>
    <w:p w14:paraId="67BC94F6" w14:textId="77777777" w:rsidR="00345E85" w:rsidRDefault="00FC6050">
      <w:r>
        <w:rPr>
          <w:noProof/>
        </w:rPr>
        <mc:AlternateContent>
          <mc:Choice Requires="wps">
            <w:drawing>
              <wp:anchor distT="0" distB="0" distL="114300" distR="114300" simplePos="0" relativeHeight="252259328" behindDoc="0" locked="0" layoutInCell="1" allowOverlap="1" wp14:anchorId="5D9F02AF" wp14:editId="3836CB3E">
                <wp:simplePos x="0" y="0"/>
                <wp:positionH relativeFrom="margin">
                  <wp:posOffset>0</wp:posOffset>
                </wp:positionH>
                <wp:positionV relativeFrom="paragraph">
                  <wp:posOffset>94615</wp:posOffset>
                </wp:positionV>
                <wp:extent cx="5248275" cy="0"/>
                <wp:effectExtent l="0" t="95250" r="0" b="95250"/>
                <wp:wrapNone/>
                <wp:docPr id="19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1411CBB" id="AutoShape 199" o:spid="_x0000_s1026" type="#_x0000_t32" style="position:absolute;margin-left:0;margin-top:7.45pt;width:413.25pt;height:0;z-index:252259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9U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gvfV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8AB8073" w14:textId="77777777" w:rsidR="00345E85" w:rsidRPr="005F7C55" w:rsidRDefault="0017277B">
      <w:pPr>
        <w:pStyle w:val="Heading1"/>
        <w:rPr>
          <w:color w:val="7030A0"/>
        </w:rPr>
      </w:pPr>
      <w:hyperlink r:id="rId584">
        <w:bookmarkStart w:id="286" w:name="_Toc531359618"/>
        <w:r w:rsidR="006B0E38" w:rsidRPr="005F7C55">
          <w:rPr>
            <w:color w:val="7030A0"/>
            <w:u w:val="single"/>
          </w:rPr>
          <w:t>Human subjects mechanistic and minimal risk studies (R21 clinical trial optional): AIDS-related</w:t>
        </w:r>
        <w:bookmarkEnd w:id="286"/>
      </w:hyperlink>
    </w:p>
    <w:p w14:paraId="766BA8DF" w14:textId="77777777" w:rsidR="00345E85" w:rsidRPr="00610429" w:rsidRDefault="006B0E38">
      <w:pPr>
        <w:pStyle w:val="Heading2"/>
        <w:rPr>
          <w:color w:val="FF0000"/>
        </w:rPr>
      </w:pPr>
      <w:r w:rsidRPr="00610429">
        <w:rPr>
          <w:color w:val="FF0000"/>
        </w:rPr>
        <w:t>NIH: National Eye Institute</w:t>
      </w:r>
    </w:p>
    <w:p w14:paraId="1B3A5ED6" w14:textId="77777777" w:rsidR="00FC6050" w:rsidRDefault="00FC6050">
      <w:pPr>
        <w:sectPr w:rsidR="00FC6050" w:rsidSect="00331A68">
          <w:type w:val="continuous"/>
          <w:pgSz w:w="11906" w:h="16838"/>
          <w:pgMar w:top="1440" w:right="1800" w:bottom="1440" w:left="1800" w:header="0" w:footer="0" w:gutter="0"/>
          <w:cols w:space="720"/>
          <w:formProt w:val="0"/>
          <w:docGrid w:linePitch="360" w:charSpace="-6145"/>
        </w:sectPr>
      </w:pPr>
    </w:p>
    <w:p w14:paraId="2954F9E8" w14:textId="77777777" w:rsidR="00345E85" w:rsidRDefault="006B0E38">
      <w:r>
        <w:t>This supports AIDS-related low-risk studies of the visual system. The combined budget for direct costs for the two-year project period may not exceed USD 275,000.</w:t>
      </w:r>
    </w:p>
    <w:p w14:paraId="3C03FBAB" w14:textId="77777777" w:rsidR="00345E85" w:rsidRPr="00E87438" w:rsidRDefault="006B0E38">
      <w:pPr>
        <w:pStyle w:val="Heading3"/>
        <w:rPr>
          <w:color w:val="000000" w:themeColor="text1"/>
        </w:rPr>
      </w:pPr>
      <w:r w:rsidRPr="00E87438">
        <w:rPr>
          <w:color w:val="000000" w:themeColor="text1"/>
        </w:rPr>
        <w:t>Closing date: 07 Jan 19</w:t>
      </w:r>
    </w:p>
    <w:p w14:paraId="7FDAA669" w14:textId="77777777" w:rsidR="00FC6050" w:rsidRDefault="0017277B">
      <w:pPr>
        <w:rPr>
          <w:b/>
          <w:color w:val="0000FF"/>
          <w:u w:val="single"/>
        </w:rPr>
        <w:sectPr w:rsidR="00FC6050" w:rsidSect="00FC6050">
          <w:type w:val="continuous"/>
          <w:pgSz w:w="11906" w:h="16838"/>
          <w:pgMar w:top="1440" w:right="1800" w:bottom="1440" w:left="1800" w:header="0" w:footer="0" w:gutter="0"/>
          <w:cols w:num="2" w:space="720"/>
          <w:formProt w:val="0"/>
          <w:docGrid w:linePitch="360" w:charSpace="-6145"/>
        </w:sectPr>
      </w:pPr>
      <w:hyperlink r:id="rId585">
        <w:r w:rsidR="006B0E38">
          <w:rPr>
            <w:b/>
            <w:color w:val="0000FF"/>
            <w:u w:val="single"/>
          </w:rPr>
          <w:t>Link to *Research Professional</w:t>
        </w:r>
      </w:hyperlink>
    </w:p>
    <w:p w14:paraId="022EFB71" w14:textId="77777777" w:rsidR="00345E85" w:rsidRDefault="00FC6050">
      <w:r>
        <w:rPr>
          <w:noProof/>
        </w:rPr>
        <mc:AlternateContent>
          <mc:Choice Requires="wps">
            <w:drawing>
              <wp:anchor distT="0" distB="0" distL="114300" distR="114300" simplePos="0" relativeHeight="252261376" behindDoc="0" locked="0" layoutInCell="1" allowOverlap="1" wp14:anchorId="291FD0EF" wp14:editId="449F1845">
                <wp:simplePos x="0" y="0"/>
                <wp:positionH relativeFrom="margin">
                  <wp:posOffset>0</wp:posOffset>
                </wp:positionH>
                <wp:positionV relativeFrom="paragraph">
                  <wp:posOffset>94615</wp:posOffset>
                </wp:positionV>
                <wp:extent cx="5248275" cy="0"/>
                <wp:effectExtent l="0" t="95250" r="0" b="95250"/>
                <wp:wrapNone/>
                <wp:docPr id="19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47085F9" id="AutoShape 199" o:spid="_x0000_s1026" type="#_x0000_t32" style="position:absolute;margin-left:0;margin-top:7.45pt;width:413.25pt;height:0;z-index:252261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ru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H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KCa7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F70C3BD" w14:textId="77777777" w:rsidR="00345E85" w:rsidRDefault="00345E85"/>
    <w:p w14:paraId="04121184" w14:textId="77777777" w:rsidR="00345E85" w:rsidRPr="005F7C55" w:rsidRDefault="0017277B">
      <w:pPr>
        <w:pStyle w:val="Heading1"/>
        <w:rPr>
          <w:color w:val="7030A0"/>
        </w:rPr>
      </w:pPr>
      <w:hyperlink r:id="rId586">
        <w:bookmarkStart w:id="287" w:name="_Toc531359619"/>
        <w:r w:rsidR="006B0E38" w:rsidRPr="005F7C55">
          <w:rPr>
            <w:color w:val="7030A0"/>
            <w:u w:val="single"/>
          </w:rPr>
          <w:t>End-of-life and palliative care health literacy: improving outcomes in serious, advanced illness (R21 clinical trial optional): AIDS-related</w:t>
        </w:r>
        <w:bookmarkEnd w:id="287"/>
      </w:hyperlink>
    </w:p>
    <w:p w14:paraId="4436B5FE" w14:textId="77777777" w:rsidR="00345E85" w:rsidRPr="00610429" w:rsidRDefault="006B0E38">
      <w:pPr>
        <w:pStyle w:val="Heading2"/>
        <w:rPr>
          <w:color w:val="FF0000"/>
        </w:rPr>
      </w:pPr>
      <w:r w:rsidRPr="00610429">
        <w:rPr>
          <w:color w:val="FF0000"/>
        </w:rPr>
        <w:t>NIH: National Institute of Nursing Research</w:t>
      </w:r>
    </w:p>
    <w:p w14:paraId="01F09E3B" w14:textId="77777777" w:rsidR="00FC6050" w:rsidRDefault="00FC6050">
      <w:pPr>
        <w:sectPr w:rsidR="00FC6050" w:rsidSect="00331A68">
          <w:type w:val="continuous"/>
          <w:pgSz w:w="11906" w:h="16838"/>
          <w:pgMar w:top="1440" w:right="1800" w:bottom="1440" w:left="1800" w:header="0" w:footer="0" w:gutter="0"/>
          <w:cols w:space="720"/>
          <w:formProt w:val="0"/>
          <w:docGrid w:linePitch="360" w:charSpace="-6145"/>
        </w:sectPr>
      </w:pPr>
    </w:p>
    <w:p w14:paraId="06F2DF74" w14:textId="77777777" w:rsidR="00345E85" w:rsidRDefault="00FC6050">
      <w:r>
        <w:rPr>
          <w:noProof/>
        </w:rPr>
        <mc:AlternateContent>
          <mc:Choice Requires="wps">
            <w:drawing>
              <wp:anchor distT="0" distB="0" distL="114300" distR="114300" simplePos="0" relativeHeight="252263424" behindDoc="0" locked="0" layoutInCell="1" allowOverlap="1" wp14:anchorId="2672F8CB" wp14:editId="23BF428A">
                <wp:simplePos x="0" y="0"/>
                <wp:positionH relativeFrom="margin">
                  <wp:align>left</wp:align>
                </wp:positionH>
                <wp:positionV relativeFrom="paragraph">
                  <wp:posOffset>1350010</wp:posOffset>
                </wp:positionV>
                <wp:extent cx="5248275" cy="0"/>
                <wp:effectExtent l="0" t="95250" r="0" b="95250"/>
                <wp:wrapNone/>
                <wp:docPr id="19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7BF4B3C" id="AutoShape 199" o:spid="_x0000_s1026" type="#_x0000_t32" style="position:absolute;margin-left:0;margin-top:106.3pt;width:413.25pt;height:0;z-index:2522634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kx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call stimulates research focused on identification of the key barriers to effective end-of-life and palliative care health literacy in diverse settings and populations. The combined budget for direct </w:t>
      </w:r>
      <w:r w:rsidR="006B0E38">
        <w:t>costs for the two-year project period may not exceed USD 275,000.</w:t>
      </w:r>
    </w:p>
    <w:p w14:paraId="2E732A74" w14:textId="77777777" w:rsidR="00345E85" w:rsidRPr="00E87438" w:rsidRDefault="006B0E38">
      <w:pPr>
        <w:pStyle w:val="Heading3"/>
        <w:rPr>
          <w:color w:val="000000" w:themeColor="text1"/>
        </w:rPr>
      </w:pPr>
      <w:r w:rsidRPr="00E87438">
        <w:rPr>
          <w:color w:val="000000" w:themeColor="text1"/>
        </w:rPr>
        <w:t>Closing date: 07 Jan 19</w:t>
      </w:r>
    </w:p>
    <w:p w14:paraId="13306F4A" w14:textId="77777777" w:rsidR="00345E85" w:rsidRDefault="0017277B">
      <w:hyperlink r:id="rId587">
        <w:r w:rsidR="006B0E38">
          <w:rPr>
            <w:b/>
            <w:color w:val="0000FF"/>
            <w:u w:val="single"/>
          </w:rPr>
          <w:t>Link to *Research Professional</w:t>
        </w:r>
      </w:hyperlink>
    </w:p>
    <w:p w14:paraId="442A153B" w14:textId="77777777" w:rsidR="00345E85" w:rsidRDefault="00345E85"/>
    <w:p w14:paraId="1D7D4221" w14:textId="77777777" w:rsidR="00FC6050" w:rsidRDefault="00FC6050">
      <w:pPr>
        <w:pStyle w:val="Heading1"/>
        <w:sectPr w:rsidR="00FC6050" w:rsidSect="00FC6050">
          <w:type w:val="continuous"/>
          <w:pgSz w:w="11906" w:h="16838"/>
          <w:pgMar w:top="1440" w:right="1800" w:bottom="1440" w:left="1800" w:header="0" w:footer="0" w:gutter="0"/>
          <w:cols w:num="2" w:space="720"/>
          <w:formProt w:val="0"/>
          <w:docGrid w:linePitch="360" w:charSpace="-6145"/>
        </w:sectPr>
      </w:pPr>
    </w:p>
    <w:p w14:paraId="695EA4EE" w14:textId="77777777" w:rsidR="00345E85" w:rsidRPr="005F7C55" w:rsidRDefault="0017277B">
      <w:pPr>
        <w:pStyle w:val="Heading1"/>
        <w:rPr>
          <w:color w:val="7030A0"/>
        </w:rPr>
      </w:pPr>
      <w:hyperlink r:id="rId588">
        <w:bookmarkStart w:id="288" w:name="_Toc531359620"/>
        <w:r w:rsidR="006B0E38" w:rsidRPr="005F7C55">
          <w:rPr>
            <w:color w:val="7030A0"/>
            <w:u w:val="single"/>
          </w:rPr>
          <w:t>Clinical trial readiness for rare neurological and neuromuscular diseases (U01 clinical trial optional): AIDS-related</w:t>
        </w:r>
        <w:bookmarkEnd w:id="288"/>
      </w:hyperlink>
    </w:p>
    <w:p w14:paraId="6EEA4075" w14:textId="77777777" w:rsidR="00345E85" w:rsidRPr="00610429" w:rsidRDefault="006B0E38">
      <w:pPr>
        <w:pStyle w:val="Heading2"/>
        <w:rPr>
          <w:color w:val="FF0000"/>
        </w:rPr>
      </w:pPr>
      <w:r w:rsidRPr="00610429">
        <w:rPr>
          <w:color w:val="FF0000"/>
        </w:rPr>
        <w:t>NIH: National Institute of Neurological Disorders and Stroke</w:t>
      </w:r>
    </w:p>
    <w:p w14:paraId="2BB7CE54" w14:textId="77777777" w:rsidR="008A1BEC" w:rsidRDefault="008A1BEC">
      <w:pPr>
        <w:sectPr w:rsidR="008A1BEC" w:rsidSect="00331A68">
          <w:type w:val="continuous"/>
          <w:pgSz w:w="11906" w:h="16838"/>
          <w:pgMar w:top="1440" w:right="1800" w:bottom="1440" w:left="1800" w:header="0" w:footer="0" w:gutter="0"/>
          <w:cols w:space="720"/>
          <w:formProt w:val="0"/>
          <w:docGrid w:linePitch="360" w:charSpace="-6145"/>
        </w:sectPr>
      </w:pPr>
    </w:p>
    <w:p w14:paraId="45732FE0" w14:textId="77777777" w:rsidR="00345E85" w:rsidRPr="00E87438" w:rsidRDefault="006B0E38">
      <w:pPr>
        <w:rPr>
          <w:color w:val="000000" w:themeColor="text1"/>
        </w:rPr>
      </w:pPr>
      <w:r>
        <w:t xml:space="preserve">This AIDS-related call supports clinical studies that will fill gaps in the design of upcoming clinical trials in rare neurological or neuromuscular diseases. Application budgets are not limited but need to </w:t>
      </w:r>
      <w:r>
        <w:t xml:space="preserve">reflect the actual needs of the </w:t>
      </w:r>
      <w:r w:rsidRPr="00E87438">
        <w:rPr>
          <w:color w:val="000000" w:themeColor="text1"/>
        </w:rPr>
        <w:t>proposes project. The maximum project period is five years.</w:t>
      </w:r>
    </w:p>
    <w:p w14:paraId="6F008987" w14:textId="77777777" w:rsidR="00345E85" w:rsidRPr="00E87438" w:rsidRDefault="006B0E38">
      <w:pPr>
        <w:pStyle w:val="Heading3"/>
        <w:rPr>
          <w:color w:val="000000" w:themeColor="text1"/>
        </w:rPr>
      </w:pPr>
      <w:r w:rsidRPr="00E87438">
        <w:rPr>
          <w:color w:val="000000" w:themeColor="text1"/>
        </w:rPr>
        <w:t>Closing date: 07 Jan 19</w:t>
      </w:r>
    </w:p>
    <w:p w14:paraId="02A8E221" w14:textId="77777777" w:rsidR="00345E85" w:rsidRDefault="0017277B">
      <w:hyperlink r:id="rId589">
        <w:r w:rsidR="006B0E38">
          <w:rPr>
            <w:b/>
            <w:color w:val="0000FF"/>
            <w:u w:val="single"/>
          </w:rPr>
          <w:t>Link to *Research Professional</w:t>
        </w:r>
      </w:hyperlink>
    </w:p>
    <w:p w14:paraId="23F7B6A0" w14:textId="77777777" w:rsidR="008A1BEC" w:rsidRDefault="008A1BEC">
      <w:pPr>
        <w:sectPr w:rsidR="008A1BEC" w:rsidSect="008A1BEC">
          <w:type w:val="continuous"/>
          <w:pgSz w:w="11906" w:h="16838"/>
          <w:pgMar w:top="1440" w:right="1800" w:bottom="1440" w:left="1800" w:header="0" w:footer="0" w:gutter="0"/>
          <w:cols w:num="2" w:space="720"/>
          <w:formProt w:val="0"/>
          <w:docGrid w:linePitch="360" w:charSpace="-6145"/>
        </w:sectPr>
      </w:pPr>
    </w:p>
    <w:p w14:paraId="7125D92A" w14:textId="77777777" w:rsidR="00345E85" w:rsidRDefault="00345E85"/>
    <w:p w14:paraId="54090436" w14:textId="77777777" w:rsidR="00345E85" w:rsidRPr="005F7C55" w:rsidRDefault="0017277B">
      <w:pPr>
        <w:pStyle w:val="Heading1"/>
        <w:rPr>
          <w:color w:val="7030A0"/>
        </w:rPr>
      </w:pPr>
      <w:hyperlink r:id="rId590">
        <w:bookmarkStart w:id="289" w:name="_Toc531359621"/>
        <w:r w:rsidR="006B0E38" w:rsidRPr="005F7C55">
          <w:rPr>
            <w:color w:val="7030A0"/>
            <w:u w:val="single"/>
          </w:rPr>
          <w:t>Research on comparativ</w:t>
        </w:r>
        <w:r w:rsidR="008A1BEC">
          <w:rPr>
            <w:noProof/>
          </w:rPr>
          <mc:AlternateContent>
            <mc:Choice Requires="wps">
              <w:drawing>
                <wp:anchor distT="0" distB="0" distL="114300" distR="114300" simplePos="0" relativeHeight="252265472" behindDoc="0" locked="0" layoutInCell="1" allowOverlap="1" wp14:anchorId="7B6863D9" wp14:editId="6ECB731E">
                  <wp:simplePos x="0" y="0"/>
                  <wp:positionH relativeFrom="margin">
                    <wp:posOffset>0</wp:posOffset>
                  </wp:positionH>
                  <wp:positionV relativeFrom="paragraph">
                    <wp:posOffset>94615</wp:posOffset>
                  </wp:positionV>
                  <wp:extent cx="5248275" cy="0"/>
                  <wp:effectExtent l="0" t="95250" r="0" b="95250"/>
                  <wp:wrapNone/>
                  <wp:docPr id="19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9C2CBB6" id="AutoShape 199" o:spid="_x0000_s1026" type="#_x0000_t32" style="position:absolute;margin-left:0;margin-top:7.45pt;width:413.25pt;height:0;z-index:2522654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kP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DZJD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e effectiveness and implementation of HIV/AIDS and alcohol interventions (R01 clinical trial optional): AIDS-related</w:t>
        </w:r>
        <w:bookmarkEnd w:id="289"/>
      </w:hyperlink>
    </w:p>
    <w:p w14:paraId="78F37171" w14:textId="77777777" w:rsidR="008A1BEC" w:rsidRDefault="008A1BEC">
      <w:pPr>
        <w:pStyle w:val="Heading2"/>
        <w:rPr>
          <w:color w:val="FF0000"/>
        </w:rPr>
        <w:sectPr w:rsidR="008A1BEC" w:rsidSect="00331A68">
          <w:type w:val="continuous"/>
          <w:pgSz w:w="11906" w:h="16838"/>
          <w:pgMar w:top="1440" w:right="1800" w:bottom="1440" w:left="1800" w:header="0" w:footer="0" w:gutter="0"/>
          <w:cols w:space="720"/>
          <w:formProt w:val="0"/>
          <w:docGrid w:linePitch="360" w:charSpace="-6145"/>
        </w:sectPr>
      </w:pPr>
    </w:p>
    <w:p w14:paraId="2E53F67C" w14:textId="77777777" w:rsidR="00345E85" w:rsidRPr="00610429" w:rsidRDefault="006B0E38">
      <w:pPr>
        <w:pStyle w:val="Heading2"/>
        <w:rPr>
          <w:color w:val="FF0000"/>
        </w:rPr>
      </w:pPr>
      <w:r w:rsidRPr="00610429">
        <w:rPr>
          <w:color w:val="FF0000"/>
        </w:rPr>
        <w:t>NIH: National Institute on Alcohol Abuse and Alcoholism</w:t>
      </w:r>
    </w:p>
    <w:p w14:paraId="6623C564" w14:textId="77777777" w:rsidR="00345E85" w:rsidRDefault="006B0E38">
      <w:r>
        <w:t xml:space="preserve">This AIDS-related announcement seeks to advance knowledge on implementation and comparative effectiveness of alcohol-focused interventions among HIV+ </w:t>
      </w:r>
      <w:r>
        <w:t xml:space="preserve">individuals. Application budgets must not exceed USD 500,000 per year in direct cost. The maximum project period is five years. </w:t>
      </w:r>
    </w:p>
    <w:p w14:paraId="05587F13" w14:textId="77777777" w:rsidR="00345E85" w:rsidRPr="00E87438" w:rsidRDefault="006B0E38">
      <w:pPr>
        <w:pStyle w:val="Heading3"/>
        <w:rPr>
          <w:color w:val="000000" w:themeColor="text1"/>
        </w:rPr>
      </w:pPr>
      <w:r w:rsidRPr="00E87438">
        <w:rPr>
          <w:color w:val="000000" w:themeColor="text1"/>
        </w:rPr>
        <w:t>Closing date: 07 Jan 19</w:t>
      </w:r>
    </w:p>
    <w:p w14:paraId="2F0FA50A" w14:textId="77777777" w:rsidR="00345E85" w:rsidRDefault="0017277B">
      <w:hyperlink r:id="rId591">
        <w:r w:rsidR="006B0E38">
          <w:rPr>
            <w:b/>
            <w:color w:val="0000FF"/>
            <w:u w:val="single"/>
          </w:rPr>
          <w:t>Link to *Research Professional</w:t>
        </w:r>
      </w:hyperlink>
    </w:p>
    <w:p w14:paraId="063B3FC3" w14:textId="77777777" w:rsidR="008A1BEC" w:rsidRDefault="008A1BEC">
      <w:pPr>
        <w:sectPr w:rsidR="008A1BEC" w:rsidSect="008A1BEC">
          <w:type w:val="continuous"/>
          <w:pgSz w:w="11906" w:h="16838"/>
          <w:pgMar w:top="1440" w:right="1800" w:bottom="1440" w:left="1800" w:header="0" w:footer="0" w:gutter="0"/>
          <w:cols w:num="2" w:space="720"/>
          <w:formProt w:val="0"/>
          <w:docGrid w:linePitch="360" w:charSpace="-6145"/>
        </w:sectPr>
      </w:pPr>
    </w:p>
    <w:p w14:paraId="2A09C820" w14:textId="77777777" w:rsidR="00345E85" w:rsidRDefault="00345E85"/>
    <w:p w14:paraId="544F3483" w14:textId="77777777" w:rsidR="00345E85" w:rsidRPr="005F7C55" w:rsidRDefault="0017277B">
      <w:pPr>
        <w:pStyle w:val="Heading1"/>
        <w:rPr>
          <w:color w:val="7030A0"/>
        </w:rPr>
      </w:pPr>
      <w:hyperlink r:id="rId592">
        <w:bookmarkStart w:id="290" w:name="_Toc531359622"/>
        <w:r w:rsidR="006B0E38" w:rsidRPr="005F7C55">
          <w:rPr>
            <w:color w:val="7030A0"/>
            <w:u w:val="single"/>
          </w:rPr>
          <w:t>Cancer preventio</w:t>
        </w:r>
        <w:r w:rsidR="008A1BEC">
          <w:rPr>
            <w:noProof/>
          </w:rPr>
          <mc:AlternateContent>
            <mc:Choice Requires="wps">
              <w:drawing>
                <wp:anchor distT="0" distB="0" distL="114300" distR="114300" simplePos="0" relativeHeight="252267520" behindDoc="0" locked="0" layoutInCell="1" allowOverlap="1" wp14:anchorId="0E0C2656" wp14:editId="03275C08">
                  <wp:simplePos x="0" y="0"/>
                  <wp:positionH relativeFrom="margin">
                    <wp:posOffset>0</wp:posOffset>
                  </wp:positionH>
                  <wp:positionV relativeFrom="paragraph">
                    <wp:posOffset>94615</wp:posOffset>
                  </wp:positionV>
                  <wp:extent cx="5248275" cy="0"/>
                  <wp:effectExtent l="0" t="95250" r="0" b="95250"/>
                  <wp:wrapNone/>
                  <wp:docPr id="19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4EBBD0B" id="AutoShape 199" o:spid="_x0000_s1026" type="#_x0000_t32" style="position:absolute;margin-left:0;margin-top:7.45pt;width:413.25pt;height:0;z-index:252267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rQ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Et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JrVrQ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n and control clinical trials grant programme (R01 clinical trial required): AIDS-related</w:t>
        </w:r>
        <w:bookmarkEnd w:id="290"/>
      </w:hyperlink>
    </w:p>
    <w:p w14:paraId="7D9E6AF7" w14:textId="77777777" w:rsidR="00345E85" w:rsidRPr="00610429" w:rsidRDefault="006B0E38">
      <w:pPr>
        <w:pStyle w:val="Heading2"/>
        <w:rPr>
          <w:color w:val="FF0000"/>
        </w:rPr>
      </w:pPr>
      <w:r w:rsidRPr="00610429">
        <w:rPr>
          <w:color w:val="FF0000"/>
        </w:rPr>
        <w:t>NIH: National Cancer Institute</w:t>
      </w:r>
    </w:p>
    <w:p w14:paraId="417A7CB8" w14:textId="77777777" w:rsidR="008A1BEC" w:rsidRDefault="008A1BEC">
      <w:pPr>
        <w:sectPr w:rsidR="008A1BEC" w:rsidSect="00331A68">
          <w:type w:val="continuous"/>
          <w:pgSz w:w="11906" w:h="16838"/>
          <w:pgMar w:top="1440" w:right="1800" w:bottom="1440" w:left="1800" w:header="0" w:footer="0" w:gutter="0"/>
          <w:cols w:space="720"/>
          <w:formProt w:val="0"/>
          <w:docGrid w:linePitch="360" w:charSpace="-6145"/>
        </w:sectPr>
      </w:pPr>
    </w:p>
    <w:p w14:paraId="130F6368" w14:textId="77777777" w:rsidR="00345E85" w:rsidRDefault="008A1BEC">
      <w:r>
        <w:rPr>
          <w:noProof/>
        </w:rPr>
        <mc:AlternateContent>
          <mc:Choice Requires="wps">
            <w:drawing>
              <wp:anchor distT="0" distB="0" distL="114300" distR="114300" simplePos="0" relativeHeight="252269568" behindDoc="0" locked="0" layoutInCell="1" allowOverlap="1" wp14:anchorId="18024785" wp14:editId="2A7E7E08">
                <wp:simplePos x="0" y="0"/>
                <wp:positionH relativeFrom="margin">
                  <wp:align>left</wp:align>
                </wp:positionH>
                <wp:positionV relativeFrom="paragraph">
                  <wp:posOffset>1915160</wp:posOffset>
                </wp:positionV>
                <wp:extent cx="5248275" cy="0"/>
                <wp:effectExtent l="0" t="95250" r="0" b="95250"/>
                <wp:wrapNone/>
                <wp:docPr id="19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16368F" id="AutoShape 199" o:spid="_x0000_s1026" type="#_x0000_t32" style="position:absolute;margin-left:0;margin-top:150.8pt;width:413.25pt;height:0;z-index:2522695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0D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EA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AIDS-related announcement supports investigator-initiated clinical trials that have the potential to reduce the burden of cancer through improvements in early detection, prevention, healthcare delivery, quality of life, or survivorship related to cancer. Application budgets are not limited </w:t>
      </w:r>
      <w:r w:rsidR="006B0E38">
        <w:t xml:space="preserve">but need to reflect the actual needs of the proposed project. The maximum project period is five years. </w:t>
      </w:r>
    </w:p>
    <w:p w14:paraId="506547F9" w14:textId="77777777" w:rsidR="00345E85" w:rsidRPr="00E87438" w:rsidRDefault="006B0E38">
      <w:pPr>
        <w:pStyle w:val="Heading3"/>
        <w:rPr>
          <w:color w:val="000000" w:themeColor="text1"/>
        </w:rPr>
      </w:pPr>
      <w:r w:rsidRPr="00E87438">
        <w:rPr>
          <w:color w:val="000000" w:themeColor="text1"/>
        </w:rPr>
        <w:t>Closing date: 07 Jan 19</w:t>
      </w:r>
    </w:p>
    <w:p w14:paraId="58870854" w14:textId="77777777" w:rsidR="00345E85" w:rsidRDefault="0017277B">
      <w:hyperlink r:id="rId593">
        <w:r w:rsidR="006B0E38">
          <w:rPr>
            <w:b/>
            <w:color w:val="0000FF"/>
            <w:u w:val="single"/>
          </w:rPr>
          <w:t>Link to *Research Professional</w:t>
        </w:r>
      </w:hyperlink>
    </w:p>
    <w:p w14:paraId="4F57556F" w14:textId="77777777" w:rsidR="00345E85" w:rsidRDefault="00345E85"/>
    <w:p w14:paraId="647551C6" w14:textId="77777777" w:rsidR="008A1BEC" w:rsidRDefault="008A1BEC">
      <w:pPr>
        <w:pStyle w:val="Heading1"/>
        <w:sectPr w:rsidR="008A1BEC" w:rsidSect="008A1BEC">
          <w:type w:val="continuous"/>
          <w:pgSz w:w="11906" w:h="16838"/>
          <w:pgMar w:top="1440" w:right="1800" w:bottom="1440" w:left="1800" w:header="0" w:footer="0" w:gutter="0"/>
          <w:cols w:num="2" w:space="720"/>
          <w:formProt w:val="0"/>
          <w:docGrid w:linePitch="360" w:charSpace="-6145"/>
        </w:sectPr>
      </w:pPr>
    </w:p>
    <w:p w14:paraId="03CEF997" w14:textId="77777777" w:rsidR="00345E85" w:rsidRPr="005F7C55" w:rsidRDefault="0017277B">
      <w:pPr>
        <w:pStyle w:val="Heading1"/>
        <w:rPr>
          <w:color w:val="7030A0"/>
        </w:rPr>
      </w:pPr>
      <w:hyperlink r:id="rId594">
        <w:bookmarkStart w:id="291" w:name="_Toc531359623"/>
        <w:r w:rsidR="006B0E38" w:rsidRPr="005F7C55">
          <w:rPr>
            <w:color w:val="7030A0"/>
            <w:u w:val="single"/>
          </w:rPr>
          <w:t>Investigator-initiated early phase clinical trials for cancer treatment and diagnosis (R01 clinical trial required): AIDS-related</w:t>
        </w:r>
        <w:bookmarkEnd w:id="291"/>
      </w:hyperlink>
    </w:p>
    <w:p w14:paraId="3649D578" w14:textId="77777777" w:rsidR="00345E85" w:rsidRPr="00610429" w:rsidRDefault="006B0E38">
      <w:pPr>
        <w:pStyle w:val="Heading2"/>
        <w:rPr>
          <w:color w:val="FF0000"/>
        </w:rPr>
      </w:pPr>
      <w:r w:rsidRPr="00610429">
        <w:rPr>
          <w:color w:val="FF0000"/>
        </w:rPr>
        <w:t>NIH: National Cancer Institute</w:t>
      </w:r>
    </w:p>
    <w:p w14:paraId="498F3E9A"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176163E7" w14:textId="77777777" w:rsidR="00345E85" w:rsidRDefault="006B0E38">
      <w:r>
        <w:t xml:space="preserve">This AIDS-related call supports projects that implement early phase investigator-initiated clinical trials focused on cancer-targeted diagnostic and therapeutic interventions. Application budgets are limited to less than USD 500,000 </w:t>
      </w:r>
      <w:r>
        <w:t xml:space="preserve">in direct costs per year. The maximum project period is five years. </w:t>
      </w:r>
    </w:p>
    <w:p w14:paraId="0E42531D" w14:textId="77777777" w:rsidR="00345E85" w:rsidRPr="00E87438" w:rsidRDefault="006B0E38">
      <w:pPr>
        <w:pStyle w:val="Heading3"/>
        <w:rPr>
          <w:color w:val="000000" w:themeColor="text1"/>
        </w:rPr>
      </w:pPr>
      <w:r w:rsidRPr="00E87438">
        <w:rPr>
          <w:color w:val="000000" w:themeColor="text1"/>
        </w:rPr>
        <w:t>Closing date: 07 Jan 19</w:t>
      </w:r>
    </w:p>
    <w:p w14:paraId="217B29DF" w14:textId="77777777" w:rsidR="00345E85" w:rsidRDefault="0017277B">
      <w:hyperlink r:id="rId595">
        <w:r w:rsidR="006B0E38">
          <w:rPr>
            <w:b/>
            <w:color w:val="0000FF"/>
            <w:u w:val="single"/>
          </w:rPr>
          <w:t>Link to *Research Professional</w:t>
        </w:r>
      </w:hyperlink>
    </w:p>
    <w:p w14:paraId="0D021B8B" w14:textId="77777777" w:rsidR="00345E85" w:rsidRDefault="00345E85"/>
    <w:p w14:paraId="24E75A92" w14:textId="77777777" w:rsidR="00477F1D" w:rsidRDefault="00477F1D">
      <w:pPr>
        <w:pStyle w:val="Heading1"/>
        <w:sectPr w:rsidR="00477F1D" w:rsidSect="00477F1D">
          <w:type w:val="continuous"/>
          <w:pgSz w:w="11906" w:h="16838"/>
          <w:pgMar w:top="1440" w:right="1800" w:bottom="1440" w:left="1800" w:header="0" w:footer="0" w:gutter="0"/>
          <w:cols w:num="2" w:space="720"/>
          <w:formProt w:val="0"/>
          <w:docGrid w:linePitch="360" w:charSpace="-6145"/>
        </w:sectPr>
      </w:pPr>
    </w:p>
    <w:p w14:paraId="5A8A59EC" w14:textId="77777777" w:rsidR="00345E85" w:rsidRPr="005F7C55" w:rsidRDefault="0017277B">
      <w:pPr>
        <w:pStyle w:val="Heading1"/>
        <w:rPr>
          <w:color w:val="7030A0"/>
        </w:rPr>
      </w:pPr>
      <w:hyperlink r:id="rId596">
        <w:bookmarkStart w:id="292" w:name="_Toc531359624"/>
        <w:r w:rsidR="006B0E38" w:rsidRPr="005F7C55">
          <w:rPr>
            <w:color w:val="7030A0"/>
            <w:u w:val="single"/>
          </w:rPr>
          <w:t>Pilot and feasi</w:t>
        </w:r>
        <w:r w:rsidR="00477F1D">
          <w:rPr>
            <w:noProof/>
          </w:rPr>
          <mc:AlternateContent>
            <mc:Choice Requires="wps">
              <w:drawing>
                <wp:anchor distT="0" distB="0" distL="114300" distR="114300" simplePos="0" relativeHeight="252271616" behindDoc="0" locked="0" layoutInCell="1" allowOverlap="1" wp14:anchorId="51B5B2AD" wp14:editId="42947269">
                  <wp:simplePos x="0" y="0"/>
                  <wp:positionH relativeFrom="margin">
                    <wp:posOffset>0</wp:posOffset>
                  </wp:positionH>
                  <wp:positionV relativeFrom="paragraph">
                    <wp:posOffset>94615</wp:posOffset>
                  </wp:positionV>
                  <wp:extent cx="5248275" cy="0"/>
                  <wp:effectExtent l="0" t="95250" r="0" b="95250"/>
                  <wp:wrapNone/>
                  <wp:docPr id="19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6C4125" id="AutoShape 199" o:spid="_x0000_s1026" type="#_x0000_t32" style="position:absolute;margin-left:0;margin-top:7.45pt;width:413.25pt;height:0;z-index:2522716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7c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HH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c+Ae3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bility studies of HIV and animal models for HIV infection within the mission of the NIDDK (R21 clinical trial optional): AIDS-related</w:t>
        </w:r>
        <w:bookmarkEnd w:id="292"/>
      </w:hyperlink>
    </w:p>
    <w:p w14:paraId="08A88622" w14:textId="77777777" w:rsidR="00345E85" w:rsidRPr="00610429" w:rsidRDefault="006B0E38">
      <w:pPr>
        <w:pStyle w:val="Heading2"/>
        <w:rPr>
          <w:color w:val="FF0000"/>
        </w:rPr>
      </w:pPr>
      <w:r w:rsidRPr="00610429">
        <w:rPr>
          <w:color w:val="FF0000"/>
        </w:rPr>
        <w:t>NIH: National Institute of Diabetes and Digestive and Kidney Diseases</w:t>
      </w:r>
    </w:p>
    <w:p w14:paraId="442E8032"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46F8E0B2" w14:textId="77777777" w:rsidR="00345E85" w:rsidRDefault="006B0E38">
      <w:r>
        <w:t xml:space="preserve">This AIDS-related opportunity supports basic and translational research projects examining HIV infection, persistence, and comorbidities relevant to the the institute’s study of diabetes and other endocrine and metabolic diseases, digestive diseases, nutritional disorders, obesity, and </w:t>
      </w:r>
      <w:r>
        <w:t>kidney, urologic and haematologic diseases. The combined budget for the two-year project period may not exceed USD 275,000.</w:t>
      </w:r>
    </w:p>
    <w:p w14:paraId="54D0E108" w14:textId="77777777" w:rsidR="00345E85" w:rsidRPr="00E87438" w:rsidRDefault="006B0E38">
      <w:pPr>
        <w:pStyle w:val="Heading3"/>
        <w:rPr>
          <w:color w:val="000000" w:themeColor="text1"/>
        </w:rPr>
      </w:pPr>
      <w:r w:rsidRPr="00E87438">
        <w:rPr>
          <w:color w:val="000000" w:themeColor="text1"/>
        </w:rPr>
        <w:t>Closing date: 07 Jan 19</w:t>
      </w:r>
    </w:p>
    <w:p w14:paraId="6C55DDF9" w14:textId="77777777" w:rsidR="00345E85" w:rsidRDefault="0017277B">
      <w:hyperlink r:id="rId597">
        <w:r w:rsidR="006B0E38">
          <w:rPr>
            <w:b/>
            <w:color w:val="0000FF"/>
            <w:u w:val="single"/>
          </w:rPr>
          <w:t>Link to *Research Professional</w:t>
        </w:r>
      </w:hyperlink>
    </w:p>
    <w:p w14:paraId="35319324" w14:textId="77777777" w:rsidR="00345E85" w:rsidRDefault="00345E85"/>
    <w:p w14:paraId="49E6A551" w14:textId="77777777" w:rsidR="00477F1D" w:rsidRDefault="00477F1D">
      <w:pPr>
        <w:pStyle w:val="Heading1"/>
        <w:sectPr w:rsidR="00477F1D" w:rsidSect="00477F1D">
          <w:type w:val="continuous"/>
          <w:pgSz w:w="11906" w:h="16838"/>
          <w:pgMar w:top="1440" w:right="1800" w:bottom="1440" w:left="1800" w:header="0" w:footer="0" w:gutter="0"/>
          <w:cols w:num="2" w:space="720"/>
          <w:formProt w:val="0"/>
          <w:docGrid w:linePitch="360" w:charSpace="-6145"/>
        </w:sectPr>
      </w:pPr>
    </w:p>
    <w:p w14:paraId="3060FB14" w14:textId="77777777" w:rsidR="00345E85" w:rsidRPr="005F7C55" w:rsidRDefault="0017277B">
      <w:pPr>
        <w:pStyle w:val="Heading1"/>
        <w:rPr>
          <w:color w:val="7030A0"/>
        </w:rPr>
      </w:pPr>
      <w:hyperlink r:id="rId598">
        <w:bookmarkStart w:id="293" w:name="_Toc531359625"/>
        <w:r w:rsidR="006B0E38" w:rsidRPr="005F7C55">
          <w:rPr>
            <w:color w:val="7030A0"/>
            <w:u w:val="single"/>
          </w:rPr>
          <w:t>Understand</w:t>
        </w:r>
        <w:r w:rsidR="00477F1D">
          <w:rPr>
            <w:noProof/>
          </w:rPr>
          <mc:AlternateContent>
            <mc:Choice Requires="wps">
              <w:drawing>
                <wp:anchor distT="0" distB="0" distL="114300" distR="114300" simplePos="0" relativeHeight="252273664" behindDoc="0" locked="0" layoutInCell="1" allowOverlap="1" wp14:anchorId="53F5FEA2" wp14:editId="1F367A8D">
                  <wp:simplePos x="0" y="0"/>
                  <wp:positionH relativeFrom="margin">
                    <wp:posOffset>0</wp:posOffset>
                  </wp:positionH>
                  <wp:positionV relativeFrom="paragraph">
                    <wp:posOffset>95250</wp:posOffset>
                  </wp:positionV>
                  <wp:extent cx="5248275" cy="0"/>
                  <wp:effectExtent l="0" t="95250" r="0" b="95250"/>
                  <wp:wrapNone/>
                  <wp:docPr id="19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562D04" id="AutoShape 199" o:spid="_x0000_s1026" type="#_x0000_t32" style="position:absolute;margin-left:0;margin-top:7.5pt;width:413.25pt;height:0;z-index:252273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tm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FP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JS1t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ing processes of recovery in the treatment of alcohol use disorder (R01 clinical trial optional): AIDS-related</w:t>
        </w:r>
        <w:bookmarkEnd w:id="293"/>
      </w:hyperlink>
    </w:p>
    <w:p w14:paraId="138D0243" w14:textId="77777777" w:rsidR="00345E85" w:rsidRPr="00AF6983" w:rsidRDefault="006B0E38">
      <w:pPr>
        <w:pStyle w:val="Heading2"/>
        <w:rPr>
          <w:color w:val="FF0000"/>
        </w:rPr>
      </w:pPr>
      <w:r w:rsidRPr="00AF6983">
        <w:rPr>
          <w:color w:val="FF0000"/>
        </w:rPr>
        <w:t>NIH: National Institute on Alcohol Abuse and Alcoholism</w:t>
      </w:r>
    </w:p>
    <w:p w14:paraId="239C8F92"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483C959A" w14:textId="77777777" w:rsidR="00345E85" w:rsidRDefault="006B0E38">
      <w:r>
        <w:t xml:space="preserve">This AIDS-related funding opportunity supports the examination of processes of recovery and relapse in the treatment of alcohol use disorders. Application budgets are not limited but need to reflect the actual needs </w:t>
      </w:r>
      <w:r>
        <w:t>of the proposed project. The maximum project period is five years.</w:t>
      </w:r>
    </w:p>
    <w:p w14:paraId="57440C50" w14:textId="77777777" w:rsidR="00345E85" w:rsidRPr="00E87438" w:rsidRDefault="006B0E38">
      <w:pPr>
        <w:pStyle w:val="Heading3"/>
        <w:rPr>
          <w:color w:val="000000" w:themeColor="text1"/>
        </w:rPr>
      </w:pPr>
      <w:r w:rsidRPr="00E87438">
        <w:rPr>
          <w:color w:val="000000" w:themeColor="text1"/>
        </w:rPr>
        <w:t>Closing date: 07 Jan 19</w:t>
      </w:r>
    </w:p>
    <w:p w14:paraId="68992AF5" w14:textId="77777777" w:rsidR="00345E85" w:rsidRDefault="0017277B">
      <w:hyperlink r:id="rId599">
        <w:r w:rsidR="006B0E38">
          <w:rPr>
            <w:b/>
            <w:color w:val="0000FF"/>
            <w:u w:val="single"/>
          </w:rPr>
          <w:t>Link to *Research Professional</w:t>
        </w:r>
      </w:hyperlink>
    </w:p>
    <w:p w14:paraId="5711E74C" w14:textId="77777777" w:rsidR="00477F1D" w:rsidRDefault="00477F1D">
      <w:pPr>
        <w:sectPr w:rsidR="00477F1D" w:rsidSect="00477F1D">
          <w:type w:val="continuous"/>
          <w:pgSz w:w="11906" w:h="16838"/>
          <w:pgMar w:top="1440" w:right="1800" w:bottom="1440" w:left="1800" w:header="0" w:footer="0" w:gutter="0"/>
          <w:cols w:num="2" w:space="720"/>
          <w:formProt w:val="0"/>
          <w:docGrid w:linePitch="360" w:charSpace="-6145"/>
        </w:sectPr>
      </w:pPr>
    </w:p>
    <w:p w14:paraId="64E336D5" w14:textId="77777777" w:rsidR="00345E85" w:rsidRDefault="00477F1D">
      <w:r>
        <w:rPr>
          <w:noProof/>
        </w:rPr>
        <mc:AlternateContent>
          <mc:Choice Requires="wps">
            <w:drawing>
              <wp:anchor distT="0" distB="0" distL="114300" distR="114300" simplePos="0" relativeHeight="252275712" behindDoc="0" locked="0" layoutInCell="1" allowOverlap="1" wp14:anchorId="080823B4" wp14:editId="3B4E77DF">
                <wp:simplePos x="0" y="0"/>
                <wp:positionH relativeFrom="margin">
                  <wp:posOffset>0</wp:posOffset>
                </wp:positionH>
                <wp:positionV relativeFrom="paragraph">
                  <wp:posOffset>94615</wp:posOffset>
                </wp:positionV>
                <wp:extent cx="5248275" cy="0"/>
                <wp:effectExtent l="0" t="95250" r="0" b="95250"/>
                <wp:wrapNone/>
                <wp:docPr id="19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B46DC2" id="AutoShape 199" o:spid="_x0000_s1026" type="#_x0000_t32" style="position:absolute;margin-left:0;margin-top:7.45pt;width:413.25pt;height:0;z-index:2522757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i5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En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YNBIu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BBB7C9E" w14:textId="77777777" w:rsidR="00345E85" w:rsidRPr="005F7C55" w:rsidRDefault="0017277B">
      <w:pPr>
        <w:pStyle w:val="Heading1"/>
        <w:rPr>
          <w:color w:val="7030A0"/>
        </w:rPr>
      </w:pPr>
      <w:hyperlink r:id="rId600">
        <w:bookmarkStart w:id="294" w:name="_Toc531359626"/>
        <w:r w:rsidR="006B0E38" w:rsidRPr="005F7C55">
          <w:rPr>
            <w:color w:val="7030A0"/>
            <w:u w:val="single"/>
          </w:rPr>
          <w:t>Mechanistic investigations of psychosocial stress effects on opioid use patterns (R01 clinical trial optional): AIDS-related</w:t>
        </w:r>
        <w:bookmarkEnd w:id="294"/>
      </w:hyperlink>
    </w:p>
    <w:p w14:paraId="62A8A12C" w14:textId="77777777" w:rsidR="00345E85" w:rsidRPr="00AF6983" w:rsidRDefault="006B0E38">
      <w:pPr>
        <w:pStyle w:val="Heading2"/>
        <w:rPr>
          <w:color w:val="FF0000"/>
        </w:rPr>
      </w:pPr>
      <w:r w:rsidRPr="00AF6983">
        <w:rPr>
          <w:color w:val="FF0000"/>
        </w:rPr>
        <w:t>NIH: National Institute on Drug Abuse</w:t>
      </w:r>
    </w:p>
    <w:p w14:paraId="7A3C04D9"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6B93004D" w14:textId="77777777" w:rsidR="00345E85" w:rsidRDefault="006B0E38">
      <w:r>
        <w:t xml:space="preserve">This AIDS-related opporunity supports research to characterise the consequences of psychosocial stress on affective and cognitive functioning, or pain processing as it relates to opioid use disorder. Application budgets are not limited </w:t>
      </w:r>
      <w:r>
        <w:t>but need to reflect the actual needs of the proposed project. The maximum project period is five years.</w:t>
      </w:r>
    </w:p>
    <w:p w14:paraId="017F7367" w14:textId="77777777" w:rsidR="00345E85" w:rsidRPr="00E87438" w:rsidRDefault="006B0E38">
      <w:pPr>
        <w:pStyle w:val="Heading3"/>
        <w:rPr>
          <w:color w:val="000000" w:themeColor="text1"/>
        </w:rPr>
      </w:pPr>
      <w:r w:rsidRPr="00E87438">
        <w:rPr>
          <w:color w:val="000000" w:themeColor="text1"/>
        </w:rPr>
        <w:t>Closing date: 07 Jan 19</w:t>
      </w:r>
    </w:p>
    <w:p w14:paraId="117AD96A" w14:textId="77777777" w:rsidR="00345E85" w:rsidRDefault="0017277B">
      <w:hyperlink r:id="rId601">
        <w:r w:rsidR="006B0E38">
          <w:rPr>
            <w:b/>
            <w:color w:val="0000FF"/>
            <w:u w:val="single"/>
          </w:rPr>
          <w:t>Link to *Research Professional</w:t>
        </w:r>
      </w:hyperlink>
    </w:p>
    <w:p w14:paraId="30F36451" w14:textId="77777777" w:rsidR="00477F1D" w:rsidRDefault="00477F1D">
      <w:pPr>
        <w:sectPr w:rsidR="00477F1D" w:rsidSect="00477F1D">
          <w:type w:val="continuous"/>
          <w:pgSz w:w="11906" w:h="16838"/>
          <w:pgMar w:top="1440" w:right="1800" w:bottom="1440" w:left="1800" w:header="0" w:footer="0" w:gutter="0"/>
          <w:cols w:num="2" w:space="720"/>
          <w:formProt w:val="0"/>
          <w:docGrid w:linePitch="360" w:charSpace="-6145"/>
        </w:sectPr>
      </w:pPr>
    </w:p>
    <w:p w14:paraId="045C4E3C" w14:textId="77777777" w:rsidR="00345E85" w:rsidRDefault="00477F1D">
      <w:r>
        <w:rPr>
          <w:noProof/>
        </w:rPr>
        <mc:AlternateContent>
          <mc:Choice Requires="wps">
            <w:drawing>
              <wp:anchor distT="0" distB="0" distL="114300" distR="114300" simplePos="0" relativeHeight="252277760" behindDoc="0" locked="0" layoutInCell="1" allowOverlap="1" wp14:anchorId="4C598ACA" wp14:editId="222E4CFD">
                <wp:simplePos x="0" y="0"/>
                <wp:positionH relativeFrom="margin">
                  <wp:posOffset>0</wp:posOffset>
                </wp:positionH>
                <wp:positionV relativeFrom="paragraph">
                  <wp:posOffset>95250</wp:posOffset>
                </wp:positionV>
                <wp:extent cx="5248275" cy="0"/>
                <wp:effectExtent l="0" t="95250" r="0" b="95250"/>
                <wp:wrapNone/>
                <wp:docPr id="19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D902BCE" id="AutoShape 199" o:spid="_x0000_s1026" type="#_x0000_t32" style="position:absolute;margin-left:0;margin-top:7.5pt;width:413.25pt;height:0;z-index:252277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HJ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Gn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8G6H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432049C" w14:textId="77777777" w:rsidR="00345E85" w:rsidRPr="005F7C55" w:rsidRDefault="0017277B">
      <w:pPr>
        <w:pStyle w:val="Heading1"/>
        <w:rPr>
          <w:color w:val="7030A0"/>
        </w:rPr>
      </w:pPr>
      <w:hyperlink r:id="rId602">
        <w:bookmarkStart w:id="295" w:name="_Toc531359627"/>
        <w:r w:rsidR="006B0E38" w:rsidRPr="005F7C55">
          <w:rPr>
            <w:color w:val="7030A0"/>
            <w:u w:val="single"/>
          </w:rPr>
          <w:t>Disease mechanisms of prenatal and paediatric hydrocephalus (R01 clinical trial not allowed): AIDS-related</w:t>
        </w:r>
        <w:bookmarkEnd w:id="295"/>
      </w:hyperlink>
    </w:p>
    <w:p w14:paraId="6DE7CEB1" w14:textId="77777777" w:rsidR="00345E85" w:rsidRDefault="006B0E38">
      <w:pPr>
        <w:pStyle w:val="Heading2"/>
      </w:pPr>
      <w:r w:rsidRPr="00AF6983">
        <w:rPr>
          <w:color w:val="FF0000"/>
        </w:rPr>
        <w:t>NIH: National Institute of Neurological Disorders and Stroke</w:t>
      </w:r>
    </w:p>
    <w:p w14:paraId="70F141C0"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727460DA" w14:textId="77777777" w:rsidR="00345E85" w:rsidRDefault="006B0E38">
      <w:r>
        <w:t xml:space="preserve">This AIDS-related funding opportunity supports hypothesis-driven research of prenatal and paediatric hydrocephalus. Application budgets are not limited but need to reflect the actual needs </w:t>
      </w:r>
      <w:r>
        <w:t>of the proposed project. The maximum project period is five years.</w:t>
      </w:r>
    </w:p>
    <w:p w14:paraId="75B48001" w14:textId="77777777" w:rsidR="00345E85" w:rsidRPr="00E87438" w:rsidRDefault="006B0E38">
      <w:pPr>
        <w:pStyle w:val="Heading3"/>
        <w:rPr>
          <w:color w:val="000000" w:themeColor="text1"/>
        </w:rPr>
      </w:pPr>
      <w:r w:rsidRPr="00E87438">
        <w:rPr>
          <w:color w:val="000000" w:themeColor="text1"/>
        </w:rPr>
        <w:t>Closing date: 07 Jan 19</w:t>
      </w:r>
    </w:p>
    <w:p w14:paraId="289FAD76" w14:textId="77777777" w:rsidR="00345E85" w:rsidRDefault="0017277B">
      <w:hyperlink r:id="rId603">
        <w:r w:rsidR="006B0E38">
          <w:rPr>
            <w:b/>
            <w:color w:val="0000FF"/>
            <w:u w:val="single"/>
          </w:rPr>
          <w:t>Link to *Research Professional</w:t>
        </w:r>
      </w:hyperlink>
    </w:p>
    <w:p w14:paraId="10CE4E87" w14:textId="77777777" w:rsidR="00477F1D" w:rsidRDefault="00477F1D">
      <w:pPr>
        <w:sectPr w:rsidR="00477F1D" w:rsidSect="00477F1D">
          <w:type w:val="continuous"/>
          <w:pgSz w:w="11906" w:h="16838"/>
          <w:pgMar w:top="1440" w:right="1800" w:bottom="1440" w:left="1800" w:header="0" w:footer="0" w:gutter="0"/>
          <w:cols w:num="2" w:space="720"/>
          <w:formProt w:val="0"/>
          <w:docGrid w:linePitch="360" w:charSpace="-6145"/>
        </w:sectPr>
      </w:pPr>
    </w:p>
    <w:p w14:paraId="55A74F88" w14:textId="77777777" w:rsidR="00345E85" w:rsidRDefault="00477F1D">
      <w:r>
        <w:rPr>
          <w:noProof/>
        </w:rPr>
        <mc:AlternateContent>
          <mc:Choice Requires="wps">
            <w:drawing>
              <wp:anchor distT="0" distB="0" distL="114300" distR="114300" simplePos="0" relativeHeight="252279808" behindDoc="0" locked="0" layoutInCell="1" allowOverlap="1" wp14:anchorId="654C4513" wp14:editId="3A02C876">
                <wp:simplePos x="0" y="0"/>
                <wp:positionH relativeFrom="margin">
                  <wp:posOffset>0</wp:posOffset>
                </wp:positionH>
                <wp:positionV relativeFrom="paragraph">
                  <wp:posOffset>95250</wp:posOffset>
                </wp:positionV>
                <wp:extent cx="5248275" cy="0"/>
                <wp:effectExtent l="0" t="95250" r="0" b="95250"/>
                <wp:wrapNone/>
                <wp:docPr id="19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7BD7E1" id="AutoShape 199" o:spid="_x0000_s1026" type="#_x0000_t32" style="position:absolute;margin-left:0;margin-top:7.5pt;width:413.25pt;height:0;z-index:252279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IW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M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VgLIW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EA300FB" w14:textId="77777777" w:rsidR="00345E85" w:rsidRPr="005F7C55" w:rsidRDefault="0017277B">
      <w:pPr>
        <w:pStyle w:val="Heading1"/>
        <w:rPr>
          <w:color w:val="7030A0"/>
        </w:rPr>
      </w:pPr>
      <w:hyperlink r:id="rId604">
        <w:bookmarkStart w:id="296" w:name="_Toc531359628"/>
        <w:r w:rsidR="006B0E38" w:rsidRPr="005F7C55">
          <w:rPr>
            <w:color w:val="7030A0"/>
            <w:u w:val="single"/>
          </w:rPr>
          <w:t>NIDA small research grant programme (R03 clinical trial required): AIDS-related</w:t>
        </w:r>
        <w:bookmarkEnd w:id="296"/>
      </w:hyperlink>
    </w:p>
    <w:p w14:paraId="1E69583B" w14:textId="77777777" w:rsidR="00345E85" w:rsidRPr="00AF6983" w:rsidRDefault="006B0E38">
      <w:pPr>
        <w:pStyle w:val="Heading2"/>
        <w:rPr>
          <w:color w:val="FF0000"/>
        </w:rPr>
      </w:pPr>
      <w:r w:rsidRPr="00AF6983">
        <w:rPr>
          <w:color w:val="FF0000"/>
        </w:rPr>
        <w:t>NIH: National Institute on Drug Abuse</w:t>
      </w:r>
    </w:p>
    <w:p w14:paraId="4A6A8801"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73F06D85" w14:textId="77777777" w:rsidR="00345E85" w:rsidRDefault="006B0E38">
      <w:r>
        <w:t xml:space="preserve">This AIDS-related funding opportunity supports small research projects that can be carried out in a short period of time with limited resources. Application budgets are limited to USD 50,000 in direct costs </w:t>
      </w:r>
      <w:r>
        <w:t>per year. The total project period may not exceed two years.</w:t>
      </w:r>
    </w:p>
    <w:p w14:paraId="69A67B61" w14:textId="77777777" w:rsidR="00345E85" w:rsidRPr="00E87438" w:rsidRDefault="006B0E38">
      <w:pPr>
        <w:pStyle w:val="Heading3"/>
        <w:rPr>
          <w:color w:val="000000" w:themeColor="text1"/>
        </w:rPr>
      </w:pPr>
      <w:r w:rsidRPr="00E87438">
        <w:rPr>
          <w:color w:val="000000" w:themeColor="text1"/>
        </w:rPr>
        <w:t>Closing date: 07 Jan 19</w:t>
      </w:r>
    </w:p>
    <w:p w14:paraId="32D82004" w14:textId="77777777" w:rsidR="00345E85" w:rsidRDefault="0017277B">
      <w:hyperlink r:id="rId605">
        <w:r w:rsidR="006B0E38">
          <w:rPr>
            <w:b/>
            <w:color w:val="0000FF"/>
            <w:u w:val="single"/>
          </w:rPr>
          <w:t>Link to *Research Professional</w:t>
        </w:r>
      </w:hyperlink>
    </w:p>
    <w:p w14:paraId="285102E2" w14:textId="77777777" w:rsidR="00477F1D" w:rsidRDefault="00477F1D">
      <w:pPr>
        <w:sectPr w:rsidR="00477F1D" w:rsidSect="00477F1D">
          <w:type w:val="continuous"/>
          <w:pgSz w:w="11906" w:h="16838"/>
          <w:pgMar w:top="1440" w:right="1800" w:bottom="1440" w:left="1800" w:header="0" w:footer="0" w:gutter="0"/>
          <w:cols w:num="2" w:space="720"/>
          <w:formProt w:val="0"/>
          <w:docGrid w:linePitch="360" w:charSpace="-6145"/>
        </w:sectPr>
      </w:pPr>
    </w:p>
    <w:p w14:paraId="46E8723D" w14:textId="77777777" w:rsidR="00345E85" w:rsidRDefault="00477F1D">
      <w:r>
        <w:rPr>
          <w:noProof/>
        </w:rPr>
        <mc:AlternateContent>
          <mc:Choice Requires="wps">
            <w:drawing>
              <wp:anchor distT="0" distB="0" distL="114300" distR="114300" simplePos="0" relativeHeight="252281856" behindDoc="0" locked="0" layoutInCell="1" allowOverlap="1" wp14:anchorId="17D1398D" wp14:editId="5099922A">
                <wp:simplePos x="0" y="0"/>
                <wp:positionH relativeFrom="margin">
                  <wp:posOffset>0</wp:posOffset>
                </wp:positionH>
                <wp:positionV relativeFrom="paragraph">
                  <wp:posOffset>94615</wp:posOffset>
                </wp:positionV>
                <wp:extent cx="5248275" cy="0"/>
                <wp:effectExtent l="0" t="95250" r="0" b="95250"/>
                <wp:wrapNone/>
                <wp:docPr id="19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CED4D1" id="AutoShape 199" o:spid="_x0000_s1026" type="#_x0000_t32" style="position:absolute;margin-left:0;margin-top:7.45pt;width:413.25pt;height:0;z-index:252281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HP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yv3r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E737BB4" w14:textId="77777777" w:rsidR="00477F1D" w:rsidRDefault="00477F1D">
      <w:pPr>
        <w:pStyle w:val="Heading1"/>
      </w:pPr>
    </w:p>
    <w:p w14:paraId="0F5D97AA" w14:textId="77777777" w:rsidR="00477F1D" w:rsidRPr="00477F1D" w:rsidRDefault="00477F1D" w:rsidP="00477F1D"/>
    <w:p w14:paraId="148FFE1F" w14:textId="77777777" w:rsidR="00345E85" w:rsidRPr="005F7C55" w:rsidRDefault="0017277B">
      <w:pPr>
        <w:pStyle w:val="Heading1"/>
        <w:rPr>
          <w:color w:val="7030A0"/>
        </w:rPr>
      </w:pPr>
      <w:hyperlink r:id="rId606">
        <w:bookmarkStart w:id="297" w:name="_Toc531359629"/>
        <w:r w:rsidR="006B0E38" w:rsidRPr="005F7C55">
          <w:rPr>
            <w:color w:val="7030A0"/>
            <w:u w:val="single"/>
          </w:rPr>
          <w:t>Mechanistic investigations of psychosocial stress effects on opioid use patterns (R21 clinical trial optional): AIDS-related</w:t>
        </w:r>
        <w:bookmarkEnd w:id="297"/>
      </w:hyperlink>
    </w:p>
    <w:p w14:paraId="7314A8ED" w14:textId="77777777" w:rsidR="00345E85" w:rsidRPr="00AF6983" w:rsidRDefault="006B0E38">
      <w:pPr>
        <w:pStyle w:val="Heading2"/>
        <w:rPr>
          <w:color w:val="FF0000"/>
        </w:rPr>
      </w:pPr>
      <w:r w:rsidRPr="00AF6983">
        <w:rPr>
          <w:color w:val="FF0000"/>
        </w:rPr>
        <w:t>NIH: National Institute on Drug Abuse</w:t>
      </w:r>
    </w:p>
    <w:p w14:paraId="7AA178BE"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1FA1F98D" w14:textId="77777777" w:rsidR="00345E85" w:rsidRDefault="006B0E38">
      <w:r>
        <w:t xml:space="preserve">This AIDS-related funding opportunity supports innovative research characterising the consequences of psychosocial stress on affective and cognitive functioning and pain processing as it relates to opioid use disorder. The </w:t>
      </w:r>
      <w:r>
        <w:t xml:space="preserve">combined budget for direct costs for the two-year project period may not exceed USD 275,000. </w:t>
      </w:r>
    </w:p>
    <w:p w14:paraId="23EF58B0" w14:textId="77777777" w:rsidR="00345E85" w:rsidRPr="00E87438" w:rsidRDefault="006B0E38">
      <w:pPr>
        <w:pStyle w:val="Heading3"/>
        <w:rPr>
          <w:color w:val="000000" w:themeColor="text1"/>
        </w:rPr>
      </w:pPr>
      <w:r w:rsidRPr="00E87438">
        <w:rPr>
          <w:color w:val="000000" w:themeColor="text1"/>
        </w:rPr>
        <w:t>Closing date: 07 Jan 19</w:t>
      </w:r>
    </w:p>
    <w:p w14:paraId="302A0FD6" w14:textId="77777777" w:rsidR="00345E85" w:rsidRDefault="0017277B">
      <w:hyperlink r:id="rId607">
        <w:r w:rsidR="006B0E38">
          <w:rPr>
            <w:b/>
            <w:color w:val="0000FF"/>
            <w:u w:val="single"/>
          </w:rPr>
          <w:t>Link to *Research Professional</w:t>
        </w:r>
      </w:hyperlink>
    </w:p>
    <w:p w14:paraId="58AE4B8C" w14:textId="77777777" w:rsidR="00345E85" w:rsidRDefault="00345E85"/>
    <w:p w14:paraId="31952CA7" w14:textId="77777777" w:rsidR="00477F1D" w:rsidRDefault="00477F1D">
      <w:pPr>
        <w:pStyle w:val="Heading1"/>
        <w:sectPr w:rsidR="00477F1D" w:rsidSect="00477F1D">
          <w:type w:val="continuous"/>
          <w:pgSz w:w="11906" w:h="16838"/>
          <w:pgMar w:top="1440" w:right="1800" w:bottom="1440" w:left="1800" w:header="0" w:footer="0" w:gutter="0"/>
          <w:cols w:num="2" w:space="720"/>
          <w:formProt w:val="0"/>
          <w:docGrid w:linePitch="360" w:charSpace="-6145"/>
        </w:sectPr>
      </w:pPr>
    </w:p>
    <w:p w14:paraId="42DEC0A2" w14:textId="77777777" w:rsidR="00345E85" w:rsidRPr="005F7C55" w:rsidRDefault="0017277B">
      <w:pPr>
        <w:pStyle w:val="Heading1"/>
        <w:rPr>
          <w:color w:val="7030A0"/>
        </w:rPr>
      </w:pPr>
      <w:hyperlink r:id="rId608">
        <w:bookmarkStart w:id="298" w:name="_Toc531359630"/>
        <w:r w:rsidR="006B0E38" w:rsidRPr="005F7C55">
          <w:rPr>
            <w:color w:val="7030A0"/>
            <w:u w:val="single"/>
          </w:rPr>
          <w:t xml:space="preserve">Tools </w:t>
        </w:r>
        <w:r w:rsidR="00477F1D">
          <w:rPr>
            <w:noProof/>
          </w:rPr>
          <mc:AlternateContent>
            <mc:Choice Requires="wps">
              <w:drawing>
                <wp:anchor distT="0" distB="0" distL="114300" distR="114300" simplePos="0" relativeHeight="252283904" behindDoc="0" locked="0" layoutInCell="1" allowOverlap="1" wp14:anchorId="2E893B16" wp14:editId="61AC8F0F">
                  <wp:simplePos x="0" y="0"/>
                  <wp:positionH relativeFrom="margin">
                    <wp:posOffset>0</wp:posOffset>
                  </wp:positionH>
                  <wp:positionV relativeFrom="paragraph">
                    <wp:posOffset>95250</wp:posOffset>
                  </wp:positionV>
                  <wp:extent cx="5248275" cy="0"/>
                  <wp:effectExtent l="0" t="95250" r="0" b="95250"/>
                  <wp:wrapNone/>
                  <wp:docPr id="19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78DE1A4" id="AutoShape 199" o:spid="_x0000_s1026" type="#_x0000_t32" style="position:absolute;margin-left:0;margin-top:7.5pt;width:413.25pt;height:0;z-index:252283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Rz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HM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IFzAkWe2ggsTpAWtkf3DZ+ABx1nQ+/v9jIGEwIkzbzT+LQwggMTJrG8A0U&#10;ADFsqkF8FmHRNfi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GsORz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to enhance the study of prenatal and paediatric hydrocephalus (R21 clinical trial not allowed): AIDS-related</w:t>
        </w:r>
        <w:bookmarkEnd w:id="298"/>
      </w:hyperlink>
    </w:p>
    <w:p w14:paraId="7690E901" w14:textId="77777777" w:rsidR="00345E85" w:rsidRPr="00AF6983" w:rsidRDefault="006B0E38">
      <w:pPr>
        <w:pStyle w:val="Heading2"/>
        <w:rPr>
          <w:color w:val="FF0000"/>
        </w:rPr>
      </w:pPr>
      <w:r w:rsidRPr="00AF6983">
        <w:rPr>
          <w:color w:val="FF0000"/>
        </w:rPr>
        <w:t>NIH: National Institute of Neurological Disorders and Stroke</w:t>
      </w:r>
    </w:p>
    <w:p w14:paraId="3047C99E"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4D0E8EC9" w14:textId="77777777" w:rsidR="00345E85" w:rsidRDefault="006B0E38">
      <w:r>
        <w:t xml:space="preserve">This AIDS-related funding opportunity supports research that develops or substantially modifies existing cutting-edge tools that will advance prenatal or paediatric hydrocephalus research. Funding is </w:t>
      </w:r>
      <w:r>
        <w:t>worth up to USD 275,000 over two years.</w:t>
      </w:r>
    </w:p>
    <w:p w14:paraId="42888D6F" w14:textId="77777777" w:rsidR="00345E85" w:rsidRPr="00E87438" w:rsidRDefault="006B0E38">
      <w:pPr>
        <w:pStyle w:val="Heading3"/>
        <w:rPr>
          <w:color w:val="000000" w:themeColor="text1"/>
        </w:rPr>
      </w:pPr>
      <w:r w:rsidRPr="00E87438">
        <w:rPr>
          <w:color w:val="000000" w:themeColor="text1"/>
        </w:rPr>
        <w:t>Closing date: 07 Jan 19</w:t>
      </w:r>
    </w:p>
    <w:p w14:paraId="0BA6C20E" w14:textId="77777777" w:rsidR="00345E85" w:rsidRDefault="0017277B">
      <w:hyperlink r:id="rId609">
        <w:r w:rsidR="006B0E38">
          <w:rPr>
            <w:b/>
            <w:color w:val="0000FF"/>
            <w:u w:val="single"/>
          </w:rPr>
          <w:t>Link to *Research Professional</w:t>
        </w:r>
      </w:hyperlink>
    </w:p>
    <w:p w14:paraId="176F47B0" w14:textId="77777777" w:rsidR="00477F1D" w:rsidRDefault="00477F1D">
      <w:pPr>
        <w:sectPr w:rsidR="00477F1D" w:rsidSect="00477F1D">
          <w:type w:val="continuous"/>
          <w:pgSz w:w="11906" w:h="16838"/>
          <w:pgMar w:top="1440" w:right="1800" w:bottom="1440" w:left="1800" w:header="0" w:footer="0" w:gutter="0"/>
          <w:cols w:num="2" w:space="720"/>
          <w:formProt w:val="0"/>
          <w:docGrid w:linePitch="360" w:charSpace="-6145"/>
        </w:sectPr>
      </w:pPr>
    </w:p>
    <w:p w14:paraId="231DF20C" w14:textId="77777777" w:rsidR="00345E85" w:rsidRDefault="00477F1D">
      <w:r>
        <w:rPr>
          <w:noProof/>
        </w:rPr>
        <mc:AlternateContent>
          <mc:Choice Requires="wps">
            <w:drawing>
              <wp:anchor distT="0" distB="0" distL="114300" distR="114300" simplePos="0" relativeHeight="252285952" behindDoc="0" locked="0" layoutInCell="1" allowOverlap="1" wp14:anchorId="33F92B03" wp14:editId="78F3CF87">
                <wp:simplePos x="0" y="0"/>
                <wp:positionH relativeFrom="margin">
                  <wp:posOffset>0</wp:posOffset>
                </wp:positionH>
                <wp:positionV relativeFrom="paragraph">
                  <wp:posOffset>95250</wp:posOffset>
                </wp:positionV>
                <wp:extent cx="5248275" cy="0"/>
                <wp:effectExtent l="0" t="95250" r="0" b="95250"/>
                <wp:wrapNone/>
                <wp:docPr id="191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2814E24" id="AutoShape 199" o:spid="_x0000_s1026" type="#_x0000_t32" style="position:absolute;margin-left:0;margin-top:7.5pt;width:413.25pt;height:0;z-index:252285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RN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A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Ay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XvSR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EDB784C" w14:textId="77777777" w:rsidR="00345E85" w:rsidRPr="005F7C55" w:rsidRDefault="0017277B">
      <w:pPr>
        <w:pStyle w:val="Heading1"/>
        <w:rPr>
          <w:color w:val="7030A0"/>
        </w:rPr>
      </w:pPr>
      <w:hyperlink r:id="rId610">
        <w:bookmarkStart w:id="299" w:name="_Toc531359631"/>
        <w:r w:rsidR="006B0E38" w:rsidRPr="005F7C55">
          <w:rPr>
            <w:color w:val="7030A0"/>
            <w:u w:val="single"/>
          </w:rPr>
          <w:t>Developmentally tailored HIV prevention and care research for adolescents and young adults (R01 clinical trial optional)</w:t>
        </w:r>
        <w:bookmarkEnd w:id="299"/>
      </w:hyperlink>
    </w:p>
    <w:p w14:paraId="54A2CF74" w14:textId="77777777" w:rsidR="00345E85" w:rsidRPr="00343AF5" w:rsidRDefault="006B0E38">
      <w:pPr>
        <w:pStyle w:val="Heading2"/>
        <w:rPr>
          <w:color w:val="FF0000"/>
        </w:rPr>
      </w:pPr>
      <w:r w:rsidRPr="00343AF5">
        <w:rPr>
          <w:color w:val="FF0000"/>
        </w:rPr>
        <w:t>NIH: National Institute of Mental Health</w:t>
      </w:r>
    </w:p>
    <w:p w14:paraId="04FD78CD"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0B0FF3EB" w14:textId="77777777" w:rsidR="00345E85" w:rsidRDefault="00477F1D">
      <w:r>
        <w:rPr>
          <w:noProof/>
        </w:rPr>
        <mc:AlternateContent>
          <mc:Choice Requires="wps">
            <w:drawing>
              <wp:anchor distT="0" distB="0" distL="114300" distR="114300" simplePos="0" relativeHeight="252288000" behindDoc="0" locked="0" layoutInCell="1" allowOverlap="1" wp14:anchorId="3C6D6C26" wp14:editId="4CDABC41">
                <wp:simplePos x="0" y="0"/>
                <wp:positionH relativeFrom="margin">
                  <wp:posOffset>16510</wp:posOffset>
                </wp:positionH>
                <wp:positionV relativeFrom="paragraph">
                  <wp:posOffset>1311910</wp:posOffset>
                </wp:positionV>
                <wp:extent cx="5248275" cy="0"/>
                <wp:effectExtent l="0" t="95250" r="0" b="95250"/>
                <wp:wrapNone/>
                <wp:docPr id="19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B85579A" id="AutoShape 199" o:spid="_x0000_s1026" type="#_x0000_t32" style="position:absolute;margin-left:1.3pt;margin-top:103.3pt;width:413.25pt;height:0;z-index:252288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S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s3SGkSINdGl1cDoER+ls5jHqWjsH1VI9GF8lPanH9rOmPy1SuqyJ2vOg/vTcgnXqLeIrE3+xLUTa&#10;dV80Ax0CEQJgp8o03iVAgU6hL89DX/jJIQrCySgrRvkEI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research focused on adolescents and emerging adults as it relates to HIV prevention and treatment. Application budgets are not limited but need to reflect the actual needs of the proposed project. </w:t>
      </w:r>
      <w:r w:rsidR="006B0E38">
        <w:t>The maximum project period is five years.</w:t>
      </w:r>
    </w:p>
    <w:p w14:paraId="7E0D2E9F" w14:textId="77777777" w:rsidR="00345E85" w:rsidRPr="00E87438" w:rsidRDefault="006B0E38">
      <w:pPr>
        <w:pStyle w:val="Heading3"/>
        <w:rPr>
          <w:color w:val="000000" w:themeColor="text1"/>
        </w:rPr>
      </w:pPr>
      <w:r w:rsidRPr="00E87438">
        <w:rPr>
          <w:color w:val="000000" w:themeColor="text1"/>
        </w:rPr>
        <w:t>Closing date: 07 Jan 19</w:t>
      </w:r>
    </w:p>
    <w:p w14:paraId="5AC28910" w14:textId="77777777" w:rsidR="00345E85" w:rsidRDefault="0017277B">
      <w:hyperlink r:id="rId611">
        <w:r w:rsidR="006B0E38">
          <w:rPr>
            <w:b/>
            <w:color w:val="0000FF"/>
            <w:u w:val="single"/>
          </w:rPr>
          <w:t>Link to *Research Professional</w:t>
        </w:r>
      </w:hyperlink>
    </w:p>
    <w:p w14:paraId="74111C07" w14:textId="77777777" w:rsidR="00345E85" w:rsidRDefault="00345E85"/>
    <w:p w14:paraId="4F6D23FD" w14:textId="77777777" w:rsidR="00477F1D" w:rsidRDefault="00477F1D">
      <w:pPr>
        <w:pStyle w:val="Heading1"/>
        <w:sectPr w:rsidR="00477F1D" w:rsidSect="00477F1D">
          <w:type w:val="continuous"/>
          <w:pgSz w:w="11906" w:h="16838"/>
          <w:pgMar w:top="1440" w:right="1800" w:bottom="1440" w:left="1800" w:header="0" w:footer="0" w:gutter="0"/>
          <w:cols w:num="2" w:space="720"/>
          <w:formProt w:val="0"/>
          <w:docGrid w:linePitch="360" w:charSpace="-6145"/>
        </w:sectPr>
      </w:pPr>
    </w:p>
    <w:p w14:paraId="290A8D09" w14:textId="77777777" w:rsidR="00477F1D" w:rsidRDefault="00477F1D">
      <w:pPr>
        <w:pStyle w:val="Heading1"/>
      </w:pPr>
    </w:p>
    <w:p w14:paraId="14D149DF" w14:textId="77777777" w:rsidR="00477F1D" w:rsidRDefault="00477F1D" w:rsidP="00477F1D"/>
    <w:p w14:paraId="3C0B9AF2" w14:textId="77777777" w:rsidR="00477F1D" w:rsidRPr="00477F1D" w:rsidRDefault="00477F1D" w:rsidP="00477F1D"/>
    <w:p w14:paraId="244412D4" w14:textId="77777777" w:rsidR="00345E85" w:rsidRPr="005F7C55" w:rsidRDefault="0017277B">
      <w:pPr>
        <w:pStyle w:val="Heading1"/>
        <w:rPr>
          <w:color w:val="7030A0"/>
        </w:rPr>
      </w:pPr>
      <w:hyperlink r:id="rId612">
        <w:bookmarkStart w:id="300" w:name="_Toc531359632"/>
        <w:r w:rsidR="006B0E38" w:rsidRPr="005F7C55">
          <w:rPr>
            <w:color w:val="7030A0"/>
            <w:u w:val="single"/>
          </w:rPr>
          <w:t>Developmentally tailored HIV prevention and care research for adolescents and young adults (R21 clinical trial not allowed)</w:t>
        </w:r>
        <w:bookmarkEnd w:id="300"/>
      </w:hyperlink>
    </w:p>
    <w:p w14:paraId="62930B7B" w14:textId="77777777" w:rsidR="00345E85" w:rsidRPr="00343AF5" w:rsidRDefault="006B0E38">
      <w:pPr>
        <w:pStyle w:val="Heading2"/>
        <w:rPr>
          <w:color w:val="FF0000"/>
        </w:rPr>
      </w:pPr>
      <w:r w:rsidRPr="00343AF5">
        <w:rPr>
          <w:color w:val="FF0000"/>
        </w:rPr>
        <w:t>NIH: National Institute of Mental Health</w:t>
      </w:r>
    </w:p>
    <w:p w14:paraId="3E2C5DED"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471C2AAF" w14:textId="77777777" w:rsidR="00345E85" w:rsidRDefault="006B0E38">
      <w:r>
        <w:t xml:space="preserve">This supports developmentally tailored research focused on adolescents and emerging adults as it relates to HIV prevention and treatment. Application budgets are </w:t>
      </w:r>
      <w:r>
        <w:t>limited to USD 275,000 over a two-year project period, with no more than USD 200,000 in direct costs allowed in any single year.</w:t>
      </w:r>
    </w:p>
    <w:p w14:paraId="1E9E5065" w14:textId="77777777" w:rsidR="00477F1D" w:rsidRDefault="00477F1D">
      <w:pPr>
        <w:pStyle w:val="Heading3"/>
        <w:rPr>
          <w:color w:val="000000" w:themeColor="text1"/>
        </w:rPr>
        <w:sectPr w:rsidR="00477F1D" w:rsidSect="00477F1D">
          <w:type w:val="continuous"/>
          <w:pgSz w:w="11906" w:h="16838"/>
          <w:pgMar w:top="1440" w:right="1800" w:bottom="1440" w:left="1800" w:header="0" w:footer="0" w:gutter="0"/>
          <w:cols w:num="2" w:space="720"/>
          <w:formProt w:val="0"/>
          <w:docGrid w:linePitch="360" w:charSpace="-6145"/>
        </w:sectPr>
      </w:pPr>
    </w:p>
    <w:p w14:paraId="3A7EFDD8" w14:textId="77777777" w:rsidR="00345E85" w:rsidRPr="00E87438" w:rsidRDefault="006B0E38">
      <w:pPr>
        <w:pStyle w:val="Heading3"/>
        <w:rPr>
          <w:color w:val="000000" w:themeColor="text1"/>
        </w:rPr>
      </w:pPr>
      <w:r w:rsidRPr="00E87438">
        <w:rPr>
          <w:color w:val="000000" w:themeColor="text1"/>
        </w:rPr>
        <w:t>Closing date: 07 Jan 19</w:t>
      </w:r>
    </w:p>
    <w:p w14:paraId="34DD286D" w14:textId="77777777" w:rsidR="00345E85" w:rsidRDefault="0017277B">
      <w:hyperlink r:id="rId613">
        <w:r w:rsidR="006B0E38">
          <w:rPr>
            <w:b/>
            <w:color w:val="0000FF"/>
            <w:u w:val="single"/>
          </w:rPr>
          <w:t>Link to *Research Professional</w:t>
        </w:r>
      </w:hyperlink>
    </w:p>
    <w:p w14:paraId="2364B916" w14:textId="77777777" w:rsidR="00345E85" w:rsidRDefault="00477F1D">
      <w:r>
        <w:rPr>
          <w:noProof/>
        </w:rPr>
        <mc:AlternateContent>
          <mc:Choice Requires="wps">
            <w:drawing>
              <wp:anchor distT="0" distB="0" distL="114300" distR="114300" simplePos="0" relativeHeight="252290048" behindDoc="0" locked="0" layoutInCell="1" allowOverlap="1" wp14:anchorId="7E74EA44" wp14:editId="664C3F0B">
                <wp:simplePos x="0" y="0"/>
                <wp:positionH relativeFrom="margin">
                  <wp:posOffset>0</wp:posOffset>
                </wp:positionH>
                <wp:positionV relativeFrom="paragraph">
                  <wp:posOffset>95250</wp:posOffset>
                </wp:positionV>
                <wp:extent cx="5248275" cy="0"/>
                <wp:effectExtent l="0" t="95250" r="0" b="95250"/>
                <wp:wrapNone/>
                <wp:docPr id="19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341736" id="AutoShape 199" o:spid="_x0000_s1026" type="#_x0000_t32" style="position:absolute;margin-left:0;margin-top:7.5pt;width:413.25pt;height:0;z-index:252290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vF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EBgC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CLUQ5rI83jWbyYBwi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D57v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A1D5283" w14:textId="77777777" w:rsidR="00345E85" w:rsidRPr="005F7C55" w:rsidRDefault="0017277B">
      <w:pPr>
        <w:pStyle w:val="Heading1"/>
        <w:rPr>
          <w:color w:val="7030A0"/>
        </w:rPr>
      </w:pPr>
      <w:hyperlink r:id="rId614">
        <w:bookmarkStart w:id="301" w:name="_Toc531359633"/>
        <w:r w:rsidR="006B0E38" w:rsidRPr="005F7C55">
          <w:rPr>
            <w:color w:val="7030A0"/>
            <w:u w:val="single"/>
          </w:rPr>
          <w:t>Developmentally tailored HIV prevention and care research for adolescents and young adults (R34 clinical trial optional)</w:t>
        </w:r>
        <w:bookmarkEnd w:id="301"/>
      </w:hyperlink>
    </w:p>
    <w:p w14:paraId="01F35D69" w14:textId="77777777" w:rsidR="00345E85" w:rsidRPr="00343AF5" w:rsidRDefault="006B0E38">
      <w:pPr>
        <w:pStyle w:val="Heading2"/>
        <w:rPr>
          <w:color w:val="FF0000"/>
        </w:rPr>
      </w:pPr>
      <w:r w:rsidRPr="00343AF5">
        <w:rPr>
          <w:color w:val="FF0000"/>
        </w:rPr>
        <w:t>NIH: National Institute of Mental Health</w:t>
      </w:r>
    </w:p>
    <w:p w14:paraId="7053353F"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432EA341" w14:textId="77777777" w:rsidR="00345E85" w:rsidRDefault="006B0E38">
      <w:r>
        <w:t xml:space="preserve">This supports developmentally tailored research focused on adolescents and emerging adults as it relates to HIV prevention and treatment. Application budgets are limited to USD 450,000 over a three-year project period, with no more </w:t>
      </w:r>
      <w:r>
        <w:t>than USD 225,000 in direct costs allowed in any single year.</w:t>
      </w:r>
    </w:p>
    <w:p w14:paraId="6F39DEA2" w14:textId="77777777" w:rsidR="00345E85" w:rsidRPr="00E87438" w:rsidRDefault="006B0E38">
      <w:pPr>
        <w:pStyle w:val="Heading3"/>
        <w:rPr>
          <w:color w:val="000000" w:themeColor="text1"/>
        </w:rPr>
      </w:pPr>
      <w:r w:rsidRPr="00E87438">
        <w:rPr>
          <w:color w:val="000000" w:themeColor="text1"/>
        </w:rPr>
        <w:t>Closing date: 07 Jan 19</w:t>
      </w:r>
    </w:p>
    <w:p w14:paraId="1A1EEDE1" w14:textId="77777777" w:rsidR="00345E85" w:rsidRDefault="0017277B">
      <w:hyperlink r:id="rId615">
        <w:r w:rsidR="006B0E38">
          <w:rPr>
            <w:b/>
            <w:color w:val="0000FF"/>
            <w:u w:val="single"/>
          </w:rPr>
          <w:t>Link to *Research Professional</w:t>
        </w:r>
      </w:hyperlink>
    </w:p>
    <w:p w14:paraId="2F98A27D" w14:textId="77777777" w:rsidR="00345E85" w:rsidRDefault="00345E85"/>
    <w:p w14:paraId="0D9E4F68" w14:textId="77777777" w:rsidR="00477F1D" w:rsidRDefault="00477F1D">
      <w:pPr>
        <w:pStyle w:val="Heading1"/>
        <w:sectPr w:rsidR="00477F1D" w:rsidSect="00477F1D">
          <w:type w:val="continuous"/>
          <w:pgSz w:w="11906" w:h="16838"/>
          <w:pgMar w:top="1440" w:right="1800" w:bottom="1440" w:left="1800" w:header="0" w:footer="0" w:gutter="0"/>
          <w:cols w:num="2" w:space="720"/>
          <w:formProt w:val="0"/>
          <w:docGrid w:linePitch="360" w:charSpace="-6145"/>
        </w:sectPr>
      </w:pPr>
    </w:p>
    <w:p w14:paraId="0D5912E4" w14:textId="77777777" w:rsidR="00345E85" w:rsidRPr="005F7C55" w:rsidRDefault="0017277B">
      <w:pPr>
        <w:pStyle w:val="Heading1"/>
        <w:rPr>
          <w:color w:val="7030A0"/>
        </w:rPr>
      </w:pPr>
      <w:hyperlink r:id="rId616">
        <w:bookmarkStart w:id="302" w:name="_Toc531359634"/>
        <w:r w:rsidR="006B0E38" w:rsidRPr="005F7C55">
          <w:rPr>
            <w:color w:val="7030A0"/>
            <w:u w:val="single"/>
          </w:rPr>
          <w:t xml:space="preserve">Genetics of alcohol </w:t>
        </w:r>
        <w:r w:rsidR="00477F1D">
          <w:rPr>
            <w:noProof/>
          </w:rPr>
          <mc:AlternateContent>
            <mc:Choice Requires="wps">
              <w:drawing>
                <wp:anchor distT="0" distB="0" distL="114300" distR="114300" simplePos="0" relativeHeight="252292096" behindDoc="0" locked="0" layoutInCell="1" allowOverlap="1" wp14:anchorId="161B6B15" wp14:editId="34E7AF30">
                  <wp:simplePos x="0" y="0"/>
                  <wp:positionH relativeFrom="margin">
                    <wp:posOffset>0</wp:posOffset>
                  </wp:positionH>
                  <wp:positionV relativeFrom="paragraph">
                    <wp:posOffset>94615</wp:posOffset>
                  </wp:positionV>
                  <wp:extent cx="5248275" cy="0"/>
                  <wp:effectExtent l="0" t="95250" r="0" b="95250"/>
                  <wp:wrapNone/>
                  <wp:docPr id="192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BBEEE2" id="AutoShape 199" o:spid="_x0000_s1026" type="#_x0000_t32" style="position:absolute;margin-left:0;margin-top:7.45pt;width:413.25pt;height:0;z-index:252292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ga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J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nyoG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sensitivity and tolerance (R01 clinical trial not allowed): AIDS-related</w:t>
        </w:r>
        <w:bookmarkEnd w:id="302"/>
      </w:hyperlink>
    </w:p>
    <w:p w14:paraId="2D365A98" w14:textId="77777777" w:rsidR="00345E85" w:rsidRPr="00343AF5" w:rsidRDefault="006B0E38">
      <w:pPr>
        <w:pStyle w:val="Heading2"/>
        <w:rPr>
          <w:color w:val="FF0000"/>
        </w:rPr>
      </w:pPr>
      <w:r w:rsidRPr="00343AF5">
        <w:rPr>
          <w:color w:val="FF0000"/>
        </w:rPr>
        <w:t>NIH: National Institute on Alcohol Abuse and Alcoholism</w:t>
      </w:r>
    </w:p>
    <w:p w14:paraId="193E41AD" w14:textId="77777777" w:rsidR="00477F1D" w:rsidRDefault="00477F1D">
      <w:pPr>
        <w:sectPr w:rsidR="00477F1D" w:rsidSect="00331A68">
          <w:type w:val="continuous"/>
          <w:pgSz w:w="11906" w:h="16838"/>
          <w:pgMar w:top="1440" w:right="1800" w:bottom="1440" w:left="1800" w:header="0" w:footer="0" w:gutter="0"/>
          <w:cols w:space="720"/>
          <w:formProt w:val="0"/>
          <w:docGrid w:linePitch="360" w:charSpace="-6145"/>
        </w:sectPr>
      </w:pPr>
    </w:p>
    <w:p w14:paraId="046A5621" w14:textId="77777777" w:rsidR="00345E85" w:rsidRDefault="006B0E38">
      <w:r>
        <w:t xml:space="preserve">This AIDS-related opportunity supports efforts on identifying genetic, genomic and epigenetic factors contributing to the development of sensitivity and </w:t>
      </w:r>
      <w:r>
        <w:t>tolerance to alcohol. Funding is for five years.</w:t>
      </w:r>
    </w:p>
    <w:p w14:paraId="7E76E004" w14:textId="77777777" w:rsidR="00345E85" w:rsidRPr="00E87438" w:rsidRDefault="006B0E38">
      <w:pPr>
        <w:pStyle w:val="Heading3"/>
        <w:rPr>
          <w:color w:val="000000" w:themeColor="text1"/>
        </w:rPr>
      </w:pPr>
      <w:r w:rsidRPr="00E87438">
        <w:rPr>
          <w:color w:val="000000" w:themeColor="text1"/>
        </w:rPr>
        <w:t>Closing date: 07 Jan 19</w:t>
      </w:r>
    </w:p>
    <w:p w14:paraId="317CE3DA" w14:textId="77777777" w:rsidR="00345E85" w:rsidRDefault="0017277B">
      <w:hyperlink r:id="rId617">
        <w:r w:rsidR="006B0E38">
          <w:rPr>
            <w:b/>
            <w:color w:val="0000FF"/>
            <w:u w:val="single"/>
          </w:rPr>
          <w:t>Link to *Research Professional</w:t>
        </w:r>
      </w:hyperlink>
    </w:p>
    <w:p w14:paraId="1F3DF957" w14:textId="77777777" w:rsidR="00477F1D" w:rsidRDefault="00477F1D">
      <w:pPr>
        <w:sectPr w:rsidR="00477F1D" w:rsidSect="00477F1D">
          <w:type w:val="continuous"/>
          <w:pgSz w:w="11906" w:h="16838"/>
          <w:pgMar w:top="1440" w:right="1800" w:bottom="1440" w:left="1800" w:header="0" w:footer="0" w:gutter="0"/>
          <w:cols w:num="2" w:space="720"/>
          <w:formProt w:val="0"/>
          <w:docGrid w:linePitch="360" w:charSpace="-6145"/>
        </w:sectPr>
      </w:pPr>
    </w:p>
    <w:p w14:paraId="27933B99" w14:textId="77777777" w:rsidR="000E5FCD" w:rsidRDefault="00477F1D" w:rsidP="000E5FCD">
      <w:r>
        <w:rPr>
          <w:noProof/>
        </w:rPr>
        <mc:AlternateContent>
          <mc:Choice Requires="wps">
            <w:drawing>
              <wp:anchor distT="0" distB="0" distL="114300" distR="114300" simplePos="0" relativeHeight="252294144" behindDoc="0" locked="0" layoutInCell="1" allowOverlap="1" wp14:anchorId="3738A4DF" wp14:editId="1319D016">
                <wp:simplePos x="0" y="0"/>
                <wp:positionH relativeFrom="margin">
                  <wp:posOffset>0</wp:posOffset>
                </wp:positionH>
                <wp:positionV relativeFrom="paragraph">
                  <wp:posOffset>95250</wp:posOffset>
                </wp:positionV>
                <wp:extent cx="5248275" cy="0"/>
                <wp:effectExtent l="0" t="95250" r="0" b="95250"/>
                <wp:wrapNone/>
                <wp:docPr id="19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B7BE745" id="AutoShape 199" o:spid="_x0000_s1026" type="#_x0000_t32" style="position:absolute;margin-left:0;margin-top:7.5pt;width:413.25pt;height:0;z-index:25229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g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s9EII0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Q1+2g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66230E0" w14:textId="77777777" w:rsidR="000E5FCD" w:rsidRDefault="000E5FCD" w:rsidP="000E5FCD"/>
    <w:p w14:paraId="0FF9E87B" w14:textId="77777777" w:rsidR="000E5FCD" w:rsidRDefault="000E5FCD" w:rsidP="000E5FCD"/>
    <w:p w14:paraId="015867C4" w14:textId="77777777" w:rsidR="000E5FCD" w:rsidRDefault="000E5FCD" w:rsidP="000E5FCD"/>
    <w:p w14:paraId="37917CB5" w14:textId="77777777" w:rsidR="00345E85" w:rsidRPr="005F7C55" w:rsidRDefault="0017277B">
      <w:pPr>
        <w:pStyle w:val="Heading1"/>
        <w:rPr>
          <w:color w:val="7030A0"/>
        </w:rPr>
      </w:pPr>
      <w:hyperlink r:id="rId618">
        <w:bookmarkStart w:id="303" w:name="_Toc531359635"/>
        <w:r w:rsidR="006B0E38" w:rsidRPr="005F7C55">
          <w:rPr>
            <w:color w:val="7030A0"/>
            <w:u w:val="single"/>
          </w:rPr>
          <w:t>Mechanisms of alcohol tolerance (R21/R33 clinical trial not allowed): AIDS-related</w:t>
        </w:r>
        <w:bookmarkEnd w:id="303"/>
      </w:hyperlink>
    </w:p>
    <w:p w14:paraId="6369EF90" w14:textId="77777777" w:rsidR="00345E85" w:rsidRPr="00343AF5" w:rsidRDefault="006B0E38">
      <w:pPr>
        <w:pStyle w:val="Heading2"/>
        <w:rPr>
          <w:color w:val="FF0000"/>
        </w:rPr>
      </w:pPr>
      <w:r w:rsidRPr="00343AF5">
        <w:rPr>
          <w:color w:val="FF0000"/>
        </w:rPr>
        <w:t>NIH: National Institute on Alcohol Abuse and Alcoholism</w:t>
      </w:r>
    </w:p>
    <w:p w14:paraId="72185B60"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2B765994" w14:textId="77777777" w:rsidR="00345E85" w:rsidRDefault="006B0E38">
      <w:r>
        <w:t xml:space="preserve">This AIDS-related funding opportunity supports the study of sensitivity and tolerance mechanisms underlying the development of alcohol use </w:t>
      </w:r>
      <w:r>
        <w:t>disorders. The award is worth up to USD 1.77 million for up to five years.</w:t>
      </w:r>
    </w:p>
    <w:p w14:paraId="76574539" w14:textId="77777777" w:rsidR="00345E85" w:rsidRPr="00E87438" w:rsidRDefault="006B0E38">
      <w:pPr>
        <w:pStyle w:val="Heading3"/>
        <w:rPr>
          <w:color w:val="000000" w:themeColor="text1"/>
        </w:rPr>
      </w:pPr>
      <w:r w:rsidRPr="00E87438">
        <w:rPr>
          <w:color w:val="000000" w:themeColor="text1"/>
        </w:rPr>
        <w:t>Closing date: 07 Jan 19</w:t>
      </w:r>
    </w:p>
    <w:p w14:paraId="0D07A055" w14:textId="77777777" w:rsidR="00345E85" w:rsidRDefault="0017277B">
      <w:hyperlink r:id="rId619">
        <w:r w:rsidR="006B0E38">
          <w:rPr>
            <w:b/>
            <w:color w:val="0000FF"/>
            <w:u w:val="single"/>
          </w:rPr>
          <w:t>Link to *Research Professional</w:t>
        </w:r>
      </w:hyperlink>
    </w:p>
    <w:p w14:paraId="789EA3D5" w14:textId="77777777" w:rsidR="00345E85" w:rsidRDefault="00345E85"/>
    <w:p w14:paraId="7900231A" w14:textId="77777777" w:rsidR="000E5FCD" w:rsidRDefault="000E5FCD">
      <w:pPr>
        <w:pStyle w:val="Heading1"/>
        <w:sectPr w:rsidR="000E5FCD" w:rsidSect="000E5FCD">
          <w:type w:val="continuous"/>
          <w:pgSz w:w="11906" w:h="16838"/>
          <w:pgMar w:top="1440" w:right="1800" w:bottom="1440" w:left="1800" w:header="0" w:footer="0" w:gutter="0"/>
          <w:cols w:num="2" w:space="720"/>
          <w:formProt w:val="0"/>
          <w:docGrid w:linePitch="360" w:charSpace="-6145"/>
        </w:sectPr>
      </w:pPr>
    </w:p>
    <w:p w14:paraId="154F9F0C" w14:textId="77777777" w:rsidR="00345E85" w:rsidRPr="005F7C55" w:rsidRDefault="0017277B">
      <w:pPr>
        <w:pStyle w:val="Heading1"/>
        <w:rPr>
          <w:color w:val="7030A0"/>
        </w:rPr>
      </w:pPr>
      <w:hyperlink r:id="rId620">
        <w:bookmarkStart w:id="304" w:name="_Toc531359636"/>
        <w:r w:rsidR="006B0E38" w:rsidRPr="005F7C55">
          <w:rPr>
            <w:color w:val="7030A0"/>
            <w:u w:val="single"/>
          </w:rPr>
          <w:t>D</w:t>
        </w:r>
        <w:r w:rsidR="000E5FCD">
          <w:rPr>
            <w:noProof/>
          </w:rPr>
          <mc:AlternateContent>
            <mc:Choice Requires="wps">
              <w:drawing>
                <wp:anchor distT="0" distB="0" distL="114300" distR="114300" simplePos="0" relativeHeight="252296192" behindDoc="0" locked="0" layoutInCell="1" allowOverlap="1" wp14:anchorId="6050A3FF" wp14:editId="10B05CD5">
                  <wp:simplePos x="0" y="0"/>
                  <wp:positionH relativeFrom="margin">
                    <wp:posOffset>0</wp:posOffset>
                  </wp:positionH>
                  <wp:positionV relativeFrom="paragraph">
                    <wp:posOffset>95250</wp:posOffset>
                  </wp:positionV>
                  <wp:extent cx="5248275" cy="0"/>
                  <wp:effectExtent l="0" t="95250" r="0" b="95250"/>
                  <wp:wrapNone/>
                  <wp:docPr id="19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A1FC81" id="AutoShape 199" o:spid="_x0000_s1026" type="#_x0000_t32" style="position:absolute;margin-left:0;margin-top:7.5pt;width:413.25pt;height:0;z-index:25229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5/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FJ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5TP5/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evelopmental pharmacodynamics and models of drug effects in paediatrics (R01 clinical trial optional): AIDS-related</w:t>
        </w:r>
        <w:bookmarkEnd w:id="304"/>
      </w:hyperlink>
    </w:p>
    <w:p w14:paraId="2A9559EA"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3EA73595"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2FBF6B39" w14:textId="77777777" w:rsidR="00345E85" w:rsidRDefault="006B0E38">
      <w:r>
        <w:t xml:space="preserve">This AIDS-related opportunity supports multidisciplinary, investigator-initiated studies that increase and establish data on developmental pharmacodynamics </w:t>
      </w:r>
      <w:r>
        <w:t>in the paediatric age groups. Funding is for five years.</w:t>
      </w:r>
    </w:p>
    <w:p w14:paraId="5D81383B" w14:textId="77777777" w:rsidR="00345E85" w:rsidRPr="00E87438" w:rsidRDefault="006B0E38">
      <w:pPr>
        <w:pStyle w:val="Heading3"/>
        <w:rPr>
          <w:color w:val="000000" w:themeColor="text1"/>
        </w:rPr>
      </w:pPr>
      <w:r w:rsidRPr="00E87438">
        <w:rPr>
          <w:color w:val="000000" w:themeColor="text1"/>
        </w:rPr>
        <w:t>Closing date: 07 Jan 19</w:t>
      </w:r>
    </w:p>
    <w:p w14:paraId="4157170F" w14:textId="77777777" w:rsidR="00345E85" w:rsidRDefault="0017277B">
      <w:hyperlink r:id="rId621">
        <w:r w:rsidR="006B0E38">
          <w:rPr>
            <w:b/>
            <w:color w:val="0000FF"/>
            <w:u w:val="single"/>
          </w:rPr>
          <w:t>Link to *Research Professional</w:t>
        </w:r>
      </w:hyperlink>
    </w:p>
    <w:p w14:paraId="451C7C4E" w14:textId="77777777" w:rsidR="000E5FCD" w:rsidRDefault="000E5FCD">
      <w:pPr>
        <w:sectPr w:rsidR="000E5FCD" w:rsidSect="000E5FCD">
          <w:type w:val="continuous"/>
          <w:pgSz w:w="11906" w:h="16838"/>
          <w:pgMar w:top="1440" w:right="1800" w:bottom="1440" w:left="1800" w:header="0" w:footer="0" w:gutter="0"/>
          <w:cols w:num="2" w:space="720"/>
          <w:formProt w:val="0"/>
          <w:docGrid w:linePitch="360" w:charSpace="-6145"/>
        </w:sectPr>
      </w:pPr>
    </w:p>
    <w:p w14:paraId="70D99EB7" w14:textId="77777777" w:rsidR="00345E85" w:rsidRDefault="00345E85"/>
    <w:p w14:paraId="67AABF46" w14:textId="77777777" w:rsidR="00345E85" w:rsidRPr="005F7C55" w:rsidRDefault="0017277B">
      <w:pPr>
        <w:pStyle w:val="Heading1"/>
        <w:rPr>
          <w:color w:val="7030A0"/>
        </w:rPr>
      </w:pPr>
      <w:hyperlink r:id="rId622" w:anchor="Application%20Types%20Allowed">
        <w:bookmarkStart w:id="305" w:name="_Toc531359637"/>
        <w:r w:rsidR="006B0E38" w:rsidRPr="005F7C55">
          <w:rPr>
            <w:color w:val="7030A0"/>
            <w:u w:val="single"/>
          </w:rPr>
          <w:t>Innovative the</w:t>
        </w:r>
        <w:r w:rsidR="000E5FCD">
          <w:rPr>
            <w:noProof/>
          </w:rPr>
          <mc:AlternateContent>
            <mc:Choice Requires="wps">
              <w:drawing>
                <wp:anchor distT="0" distB="0" distL="114300" distR="114300" simplePos="0" relativeHeight="252298240" behindDoc="0" locked="0" layoutInCell="1" allowOverlap="1" wp14:anchorId="58E62022" wp14:editId="0F6BA081">
                  <wp:simplePos x="0" y="0"/>
                  <wp:positionH relativeFrom="margin">
                    <wp:posOffset>0</wp:posOffset>
                  </wp:positionH>
                  <wp:positionV relativeFrom="paragraph">
                    <wp:posOffset>95250</wp:posOffset>
                  </wp:positionV>
                  <wp:extent cx="5248275" cy="0"/>
                  <wp:effectExtent l="0" t="95250" r="0" b="95250"/>
                  <wp:wrapNone/>
                  <wp:docPr id="19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37C703C" id="AutoShape 199" o:spid="_x0000_s1026" type="#_x0000_t32" style="position:absolute;margin-left:0;margin-top:7.5pt;width:413.25pt;height:0;z-index:25229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cP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FJ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lhxc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rapies and tools for screenable disorders in newborns (R01 clinical trial optional): AIDS-related</w:t>
        </w:r>
        <w:bookmarkEnd w:id="305"/>
      </w:hyperlink>
    </w:p>
    <w:p w14:paraId="1C78D6BE"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62D30998"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5523EC80" w14:textId="77777777" w:rsidR="00345E85" w:rsidRDefault="006B0E38">
      <w:r>
        <w:t xml:space="preserve">This AIDS-related opportunity supports research relevant to the development of therapeutic interventions for potentially fatal or disabling conditions that have been </w:t>
      </w:r>
      <w:r>
        <w:t>identified through newborn screening. Funding is for five years.</w:t>
      </w:r>
    </w:p>
    <w:p w14:paraId="5E34D3FF" w14:textId="77777777" w:rsidR="00345E85" w:rsidRPr="00E87438" w:rsidRDefault="006B0E38">
      <w:pPr>
        <w:pStyle w:val="Heading3"/>
        <w:rPr>
          <w:color w:val="000000" w:themeColor="text1"/>
        </w:rPr>
      </w:pPr>
      <w:r w:rsidRPr="00E87438">
        <w:rPr>
          <w:color w:val="000000" w:themeColor="text1"/>
        </w:rPr>
        <w:t>Closing date: 07 Jan 19</w:t>
      </w:r>
    </w:p>
    <w:p w14:paraId="2BB5D440" w14:textId="77777777" w:rsidR="00345E85" w:rsidRDefault="0017277B">
      <w:hyperlink r:id="rId623">
        <w:r w:rsidR="006B0E38">
          <w:rPr>
            <w:b/>
            <w:color w:val="0000FF"/>
            <w:u w:val="single"/>
          </w:rPr>
          <w:t>Link to *Research Professional</w:t>
        </w:r>
      </w:hyperlink>
    </w:p>
    <w:p w14:paraId="799C6354" w14:textId="77777777" w:rsidR="000E5FCD" w:rsidRDefault="000E5FCD">
      <w:pPr>
        <w:sectPr w:rsidR="000E5FCD" w:rsidSect="000E5FCD">
          <w:type w:val="continuous"/>
          <w:pgSz w:w="11906" w:h="16838"/>
          <w:pgMar w:top="1440" w:right="1800" w:bottom="1440" w:left="1800" w:header="0" w:footer="0" w:gutter="0"/>
          <w:cols w:num="2" w:space="720"/>
          <w:formProt w:val="0"/>
          <w:docGrid w:linePitch="360" w:charSpace="-6145"/>
        </w:sectPr>
      </w:pPr>
    </w:p>
    <w:p w14:paraId="7F9B83AD" w14:textId="77777777" w:rsidR="00345E85" w:rsidRDefault="000E5FCD">
      <w:r>
        <w:rPr>
          <w:noProof/>
        </w:rPr>
        <mc:AlternateContent>
          <mc:Choice Requires="wps">
            <w:drawing>
              <wp:anchor distT="0" distB="0" distL="114300" distR="114300" simplePos="0" relativeHeight="252300288" behindDoc="0" locked="0" layoutInCell="1" allowOverlap="1" wp14:anchorId="2EF93AC6" wp14:editId="2A508377">
                <wp:simplePos x="0" y="0"/>
                <wp:positionH relativeFrom="margin">
                  <wp:posOffset>0</wp:posOffset>
                </wp:positionH>
                <wp:positionV relativeFrom="paragraph">
                  <wp:posOffset>95250</wp:posOffset>
                </wp:positionV>
                <wp:extent cx="5248275" cy="0"/>
                <wp:effectExtent l="0" t="95250" r="0" b="95250"/>
                <wp:wrapNone/>
                <wp:docPr id="19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C77B74" id="AutoShape 199" o:spid="_x0000_s1026" type="#_x0000_t32" style="position:absolute;margin-left:0;margin-top:7.5pt;width:413.25pt;height:0;z-index:25230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TQ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GZBkjiFrq0Pljlg6NksXAY9Z0pQLWUD9pVSU7ysfusyE+DpCobLPfMqz89d2CdOIvoysRdTAeR&#10;dv0XRUEHQwQP2KnWrXMJUKCT78vz2Bd2soiAcDrJ8skcsiO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CLUQ5rI83jWbyYBwi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MHAT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C176EEC" w14:textId="77777777" w:rsidR="000E5FCD" w:rsidRDefault="000E5FCD">
      <w:pPr>
        <w:pStyle w:val="Heading1"/>
      </w:pPr>
    </w:p>
    <w:p w14:paraId="7A071CF0" w14:textId="77777777" w:rsidR="000E5FCD" w:rsidRDefault="000E5FCD" w:rsidP="000E5FCD"/>
    <w:p w14:paraId="7DEE0EC8" w14:textId="77777777" w:rsidR="000E5FCD" w:rsidRPr="000E5FCD" w:rsidRDefault="000E5FCD" w:rsidP="000E5FCD"/>
    <w:p w14:paraId="30BA0891" w14:textId="77777777" w:rsidR="00345E85" w:rsidRPr="005F7C55" w:rsidRDefault="0017277B">
      <w:pPr>
        <w:pStyle w:val="Heading1"/>
        <w:rPr>
          <w:color w:val="7030A0"/>
        </w:rPr>
      </w:pPr>
      <w:hyperlink r:id="rId624">
        <w:bookmarkStart w:id="306" w:name="_Toc531359638"/>
        <w:r w:rsidR="006B0E38" w:rsidRPr="005F7C55">
          <w:rPr>
            <w:color w:val="7030A0"/>
            <w:u w:val="single"/>
          </w:rPr>
          <w:t>Developmental pharmacodynamics and models of drug effects in paediatrics (R03 clinical trial optional): AIDS-related</w:t>
        </w:r>
        <w:bookmarkEnd w:id="306"/>
      </w:hyperlink>
    </w:p>
    <w:p w14:paraId="6BE76A88"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27EEC4AA"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0DFB7EE9" w14:textId="77777777" w:rsidR="00345E85" w:rsidRDefault="006B0E38">
      <w:r>
        <w:t xml:space="preserve">This AIDS-related funding opportunity supports multidisciplinary basic translational and clinical research to increase and establish data on developmental pharmacodynamic in the paediatric age groups and to determine pharmacokinetic-pharmacodynamic </w:t>
      </w:r>
      <w:r>
        <w:t>relationships of drugs used in this relationship. Grants are worth up to USD 50,000 per year for up to two years.</w:t>
      </w:r>
    </w:p>
    <w:p w14:paraId="04405942" w14:textId="77777777" w:rsidR="00345E85" w:rsidRPr="00E87438" w:rsidRDefault="006B0E38">
      <w:pPr>
        <w:pStyle w:val="Heading3"/>
        <w:rPr>
          <w:color w:val="000000" w:themeColor="text1"/>
        </w:rPr>
      </w:pPr>
      <w:r w:rsidRPr="00E87438">
        <w:rPr>
          <w:color w:val="000000" w:themeColor="text1"/>
        </w:rPr>
        <w:t>Closing date: 07 Jan 19</w:t>
      </w:r>
    </w:p>
    <w:p w14:paraId="33ACFDB0" w14:textId="77777777" w:rsidR="00345E85" w:rsidRDefault="0017277B">
      <w:hyperlink r:id="rId625">
        <w:r w:rsidR="006B0E38">
          <w:rPr>
            <w:b/>
            <w:color w:val="0000FF"/>
            <w:u w:val="single"/>
          </w:rPr>
          <w:t>Link to *Research Professional</w:t>
        </w:r>
      </w:hyperlink>
    </w:p>
    <w:p w14:paraId="0E8D1212" w14:textId="77777777" w:rsidR="00345E85" w:rsidRDefault="00345E85"/>
    <w:p w14:paraId="54FAFACE" w14:textId="77777777" w:rsidR="000E5FCD" w:rsidRDefault="000E5FCD">
      <w:pPr>
        <w:pStyle w:val="Heading1"/>
        <w:sectPr w:rsidR="000E5FCD" w:rsidSect="000E5FCD">
          <w:type w:val="continuous"/>
          <w:pgSz w:w="11906" w:h="16838"/>
          <w:pgMar w:top="1440" w:right="1800" w:bottom="1440" w:left="1800" w:header="0" w:footer="0" w:gutter="0"/>
          <w:cols w:num="2" w:space="720"/>
          <w:formProt w:val="0"/>
          <w:docGrid w:linePitch="360" w:charSpace="-6145"/>
        </w:sectPr>
      </w:pPr>
    </w:p>
    <w:p w14:paraId="3B748881" w14:textId="77777777" w:rsidR="00345E85" w:rsidRPr="005F7C55" w:rsidRDefault="0017277B">
      <w:pPr>
        <w:pStyle w:val="Heading1"/>
        <w:rPr>
          <w:color w:val="7030A0"/>
        </w:rPr>
      </w:pPr>
      <w:hyperlink r:id="rId626">
        <w:bookmarkStart w:id="307" w:name="_Toc531359639"/>
        <w:r w:rsidR="006B0E38" w:rsidRPr="005F7C55">
          <w:rPr>
            <w:color w:val="7030A0"/>
            <w:u w:val="single"/>
          </w:rPr>
          <w:t>Innovative th</w:t>
        </w:r>
        <w:r w:rsidR="000E5FCD">
          <w:rPr>
            <w:noProof/>
          </w:rPr>
          <mc:AlternateContent>
            <mc:Choice Requires="wps">
              <w:drawing>
                <wp:anchor distT="0" distB="0" distL="114300" distR="114300" simplePos="0" relativeHeight="252302336" behindDoc="0" locked="0" layoutInCell="1" allowOverlap="1" wp14:anchorId="6DD03548" wp14:editId="67990F2E">
                  <wp:simplePos x="0" y="0"/>
                  <wp:positionH relativeFrom="margin">
                    <wp:posOffset>0</wp:posOffset>
                  </wp:positionH>
                  <wp:positionV relativeFrom="paragraph">
                    <wp:posOffset>94615</wp:posOffset>
                  </wp:positionV>
                  <wp:extent cx="5248275" cy="0"/>
                  <wp:effectExtent l="0" t="95250" r="0" b="95250"/>
                  <wp:wrapNone/>
                  <wp:docPr id="192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29415E1" id="AutoShape 199" o:spid="_x0000_s1026" type="#_x0000_t32" style="position:absolute;margin-left:0;margin-top:7.45pt;width:413.25pt;height:0;z-index:25230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Fq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ZYS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i3g2m5f3xX35KtPSV2/eJ9kRSpeVOlimHxvaI8od&#10;oyZZsoAtRjmsjSSLZtFijhERe2hgZTVGWtkf3DZ+ABx1nQ+/v9jIGFJVTNrUP4lDCyMwMGkawTdQ&#10;AMSwqQbxWURE15BXio5xbjc63x7KMdsB2Asn3G3s6hmrF+jBy4Uvfk7daA5DvlP0+UG7QXEjC0vH&#10;G50XpNtqf9+91ssaX/0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rdBa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erapies and tools for screenable disorders in newborns (R03 clinical trial optional): AIDS-related</w:t>
        </w:r>
        <w:bookmarkEnd w:id="307"/>
      </w:hyperlink>
    </w:p>
    <w:p w14:paraId="00A58446"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68D028E0"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14BD031A" w14:textId="77777777" w:rsidR="00345E85" w:rsidRDefault="006B0E38">
      <w:r>
        <w:t xml:space="preserve">This encourages AIDS-related research relevant to the development of therapeutic interventions for potentially fatal or disabling conditions that have been identified through newborn screening, as well as high priority </w:t>
      </w:r>
      <w:r>
        <w:t>genetic conditions where screening may be possible in the near future. Grants are worth up to USD 100,000 each over two years.</w:t>
      </w:r>
    </w:p>
    <w:p w14:paraId="322CC6B3" w14:textId="77777777" w:rsidR="00345E85" w:rsidRPr="00E87438" w:rsidRDefault="006B0E38">
      <w:pPr>
        <w:pStyle w:val="Heading3"/>
        <w:rPr>
          <w:color w:val="000000" w:themeColor="text1"/>
        </w:rPr>
      </w:pPr>
      <w:r w:rsidRPr="00E87438">
        <w:rPr>
          <w:color w:val="000000" w:themeColor="text1"/>
        </w:rPr>
        <w:t>Closing date: 07 Jan 19</w:t>
      </w:r>
    </w:p>
    <w:p w14:paraId="7ACF9B16" w14:textId="77777777" w:rsidR="00345E85" w:rsidRDefault="0017277B">
      <w:hyperlink r:id="rId627">
        <w:r w:rsidR="006B0E38">
          <w:rPr>
            <w:b/>
            <w:color w:val="0000FF"/>
            <w:u w:val="single"/>
          </w:rPr>
          <w:t>Link to *Research Professional</w:t>
        </w:r>
      </w:hyperlink>
    </w:p>
    <w:p w14:paraId="097DA7F0" w14:textId="77777777" w:rsidR="000E5FCD" w:rsidRDefault="000E5FCD">
      <w:pPr>
        <w:sectPr w:rsidR="000E5FCD" w:rsidSect="000E5FCD">
          <w:type w:val="continuous"/>
          <w:pgSz w:w="11906" w:h="16838"/>
          <w:pgMar w:top="1440" w:right="1800" w:bottom="1440" w:left="1800" w:header="0" w:footer="0" w:gutter="0"/>
          <w:cols w:num="2" w:space="720"/>
          <w:formProt w:val="0"/>
          <w:docGrid w:linePitch="360" w:charSpace="-6145"/>
        </w:sectPr>
      </w:pPr>
    </w:p>
    <w:p w14:paraId="34A048ED" w14:textId="77777777" w:rsidR="00345E85" w:rsidRDefault="00345E85"/>
    <w:p w14:paraId="041A826B" w14:textId="77777777" w:rsidR="00345E85" w:rsidRPr="005F7C55" w:rsidRDefault="0017277B">
      <w:pPr>
        <w:pStyle w:val="Heading1"/>
        <w:rPr>
          <w:color w:val="7030A0"/>
        </w:rPr>
      </w:pPr>
      <w:hyperlink r:id="rId628">
        <w:bookmarkStart w:id="308" w:name="_Toc531359640"/>
        <w:r w:rsidR="006B0E38" w:rsidRPr="005F7C55">
          <w:rPr>
            <w:color w:val="7030A0"/>
            <w:u w:val="single"/>
          </w:rPr>
          <w:t>Innovative the</w:t>
        </w:r>
        <w:r w:rsidR="000E5FCD">
          <w:rPr>
            <w:noProof/>
          </w:rPr>
          <mc:AlternateContent>
            <mc:Choice Requires="wps">
              <w:drawing>
                <wp:anchor distT="0" distB="0" distL="114300" distR="114300" simplePos="0" relativeHeight="252304384" behindDoc="0" locked="0" layoutInCell="1" allowOverlap="1" wp14:anchorId="75E833A5" wp14:editId="68123C45">
                  <wp:simplePos x="0" y="0"/>
                  <wp:positionH relativeFrom="margin">
                    <wp:posOffset>0</wp:posOffset>
                  </wp:positionH>
                  <wp:positionV relativeFrom="paragraph">
                    <wp:posOffset>94615</wp:posOffset>
                  </wp:positionV>
                  <wp:extent cx="5248275" cy="0"/>
                  <wp:effectExtent l="0" t="95250" r="0" b="95250"/>
                  <wp:wrapNone/>
                  <wp:docPr id="19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957018" id="AutoShape 199" o:spid="_x0000_s1026" type="#_x0000_t32" style="position:absolute;margin-left:0;margin-top:7.45pt;width:413.25pt;height:0;z-index:25230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K1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yxSt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rapies and tools for screenable disorders in newborns (R21 clinical trial optional): AIDS-related</w:t>
        </w:r>
        <w:bookmarkEnd w:id="308"/>
      </w:hyperlink>
    </w:p>
    <w:p w14:paraId="0809FFF1"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02AC7574"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2D229FC2" w14:textId="77777777" w:rsidR="00345E85" w:rsidRDefault="006B0E38">
      <w:r>
        <w:t xml:space="preserve">This encourages AIDS-related research relevant to the development of therapeutic interventions for potentially fatal or disabling conditions that have been identified through newborn </w:t>
      </w:r>
      <w:r>
        <w:t>screening. Grants are worth up to USD 275,000 each over two years.</w:t>
      </w:r>
    </w:p>
    <w:p w14:paraId="2457AD4C" w14:textId="77777777" w:rsidR="00345E85" w:rsidRPr="00E87438" w:rsidRDefault="006B0E38">
      <w:pPr>
        <w:pStyle w:val="Heading3"/>
        <w:rPr>
          <w:color w:val="000000" w:themeColor="text1"/>
        </w:rPr>
      </w:pPr>
      <w:r w:rsidRPr="00E87438">
        <w:rPr>
          <w:color w:val="000000" w:themeColor="text1"/>
        </w:rPr>
        <w:t>Closing date: 07 Jan 19</w:t>
      </w:r>
    </w:p>
    <w:p w14:paraId="52A00297" w14:textId="77777777" w:rsidR="00345E85" w:rsidRDefault="0017277B">
      <w:hyperlink r:id="rId629">
        <w:r w:rsidR="006B0E38">
          <w:rPr>
            <w:b/>
            <w:color w:val="0000FF"/>
            <w:u w:val="single"/>
          </w:rPr>
          <w:t>Link to *Research Professional</w:t>
        </w:r>
      </w:hyperlink>
    </w:p>
    <w:p w14:paraId="5F904DB8" w14:textId="77777777" w:rsidR="000E5FCD" w:rsidRDefault="000E5FCD">
      <w:pPr>
        <w:sectPr w:rsidR="000E5FCD" w:rsidSect="000E5FCD">
          <w:type w:val="continuous"/>
          <w:pgSz w:w="11906" w:h="16838"/>
          <w:pgMar w:top="1440" w:right="1800" w:bottom="1440" w:left="1800" w:header="0" w:footer="0" w:gutter="0"/>
          <w:cols w:num="2" w:space="720"/>
          <w:formProt w:val="0"/>
          <w:docGrid w:linePitch="360" w:charSpace="-6145"/>
        </w:sectPr>
      </w:pPr>
    </w:p>
    <w:p w14:paraId="3E027724" w14:textId="77777777" w:rsidR="00345E85" w:rsidRDefault="000E5FCD">
      <w:r>
        <w:rPr>
          <w:noProof/>
        </w:rPr>
        <mc:AlternateContent>
          <mc:Choice Requires="wps">
            <w:drawing>
              <wp:anchor distT="0" distB="0" distL="114300" distR="114300" simplePos="0" relativeHeight="252306432" behindDoc="0" locked="0" layoutInCell="1" allowOverlap="1" wp14:anchorId="1E9F22AC" wp14:editId="5A01E0C6">
                <wp:simplePos x="0" y="0"/>
                <wp:positionH relativeFrom="margin">
                  <wp:posOffset>0</wp:posOffset>
                </wp:positionH>
                <wp:positionV relativeFrom="paragraph">
                  <wp:posOffset>95250</wp:posOffset>
                </wp:positionV>
                <wp:extent cx="5248275" cy="0"/>
                <wp:effectExtent l="0" t="95250" r="0" b="95250"/>
                <wp:wrapNone/>
                <wp:docPr id="19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D4276C" id="AutoShape 199" o:spid="_x0000_s1026" type="#_x0000_t32" style="position:absolute;margin-left:0;margin-top:7.5pt;width:413.25pt;height:0;z-index:25230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KL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OIZKL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FA17E1C" w14:textId="77777777" w:rsidR="00345E85" w:rsidRPr="005F7C55" w:rsidRDefault="0017277B">
      <w:pPr>
        <w:pStyle w:val="Heading1"/>
        <w:rPr>
          <w:color w:val="7030A0"/>
        </w:rPr>
      </w:pPr>
      <w:hyperlink r:id="rId630">
        <w:bookmarkStart w:id="309" w:name="_Toc531359641"/>
        <w:r w:rsidR="006B0E38" w:rsidRPr="005F7C55">
          <w:rPr>
            <w:color w:val="7030A0"/>
            <w:u w:val="single"/>
          </w:rPr>
          <w:t>High priority HIV/AIDS research within the mission of the NIDDK (R01 clinical trial optional): AIDS-related</w:t>
        </w:r>
        <w:bookmarkEnd w:id="309"/>
      </w:hyperlink>
    </w:p>
    <w:p w14:paraId="716FF6CC" w14:textId="77777777" w:rsidR="00345E85" w:rsidRPr="00343AF5" w:rsidRDefault="006B0E38">
      <w:pPr>
        <w:pStyle w:val="Heading2"/>
        <w:rPr>
          <w:color w:val="FF0000"/>
        </w:rPr>
      </w:pPr>
      <w:r w:rsidRPr="00343AF5">
        <w:rPr>
          <w:color w:val="FF0000"/>
        </w:rPr>
        <w:t>NIH: National Institute of Diabetes and Digestive and Kidney Diseases</w:t>
      </w:r>
    </w:p>
    <w:p w14:paraId="6F5BEF69"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34FC805D" w14:textId="77777777" w:rsidR="00345E85" w:rsidRDefault="006B0E38">
      <w:r>
        <w:t xml:space="preserve">This supports AIDS-focused basic, translational and clinical research on diabetes and other endocrine and metabolic diseases that also addresses high priority HIV/AIDS research priorities and aims to </w:t>
      </w:r>
      <w:r>
        <w:t>improve people’s health and quality of life. Funding is for five years.</w:t>
      </w:r>
    </w:p>
    <w:p w14:paraId="55D534F1" w14:textId="77777777" w:rsidR="00345E85" w:rsidRPr="00E87438" w:rsidRDefault="006B0E38">
      <w:pPr>
        <w:pStyle w:val="Heading3"/>
        <w:rPr>
          <w:color w:val="000000" w:themeColor="text1"/>
        </w:rPr>
      </w:pPr>
      <w:r w:rsidRPr="00E87438">
        <w:rPr>
          <w:color w:val="000000" w:themeColor="text1"/>
        </w:rPr>
        <w:t>Closing date: 07 Jan 19</w:t>
      </w:r>
    </w:p>
    <w:p w14:paraId="6F5CF47D" w14:textId="77777777" w:rsidR="00345E85" w:rsidRDefault="0017277B">
      <w:hyperlink r:id="rId631">
        <w:r w:rsidR="006B0E38">
          <w:rPr>
            <w:b/>
            <w:color w:val="0000FF"/>
            <w:u w:val="single"/>
          </w:rPr>
          <w:t>Link to *Research Professional</w:t>
        </w:r>
      </w:hyperlink>
    </w:p>
    <w:p w14:paraId="5C1C51AD" w14:textId="77777777" w:rsidR="00345E85" w:rsidRDefault="00345E85"/>
    <w:p w14:paraId="457633D6" w14:textId="77777777" w:rsidR="000E5FCD" w:rsidRDefault="000E5FCD">
      <w:pPr>
        <w:pStyle w:val="Heading1"/>
        <w:sectPr w:rsidR="000E5FCD" w:rsidSect="000E5FCD">
          <w:type w:val="continuous"/>
          <w:pgSz w:w="11906" w:h="16838"/>
          <w:pgMar w:top="1440" w:right="1800" w:bottom="1440" w:left="1800" w:header="0" w:footer="0" w:gutter="0"/>
          <w:cols w:num="2" w:space="720"/>
          <w:formProt w:val="0"/>
          <w:docGrid w:linePitch="360" w:charSpace="-6145"/>
        </w:sectPr>
      </w:pPr>
    </w:p>
    <w:p w14:paraId="62AF7859" w14:textId="77777777" w:rsidR="00345E85" w:rsidRPr="005F7C55" w:rsidRDefault="0017277B">
      <w:pPr>
        <w:pStyle w:val="Heading1"/>
        <w:rPr>
          <w:color w:val="7030A0"/>
        </w:rPr>
      </w:pPr>
      <w:hyperlink r:id="rId632">
        <w:bookmarkStart w:id="310" w:name="_Toc531359642"/>
        <w:r w:rsidR="006B0E38" w:rsidRPr="005F7C55">
          <w:rPr>
            <w:color w:val="7030A0"/>
            <w:u w:val="single"/>
          </w:rPr>
          <w:t>Basic and</w:t>
        </w:r>
        <w:r w:rsidR="000E5FCD">
          <w:rPr>
            <w:noProof/>
          </w:rPr>
          <mc:AlternateContent>
            <mc:Choice Requires="wps">
              <w:drawing>
                <wp:anchor distT="0" distB="0" distL="114300" distR="114300" simplePos="0" relativeHeight="252308480" behindDoc="0" locked="0" layoutInCell="1" allowOverlap="1" wp14:anchorId="1518DFED" wp14:editId="76535253">
                  <wp:simplePos x="0" y="0"/>
                  <wp:positionH relativeFrom="margin">
                    <wp:posOffset>0</wp:posOffset>
                  </wp:positionH>
                  <wp:positionV relativeFrom="paragraph">
                    <wp:posOffset>94615</wp:posOffset>
                  </wp:positionV>
                  <wp:extent cx="5248275" cy="0"/>
                  <wp:effectExtent l="0" t="95250" r="0" b="95250"/>
                  <wp:wrapNone/>
                  <wp:docPr id="192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E068F7" id="AutoShape 199" o:spid="_x0000_s1026" type="#_x0000_t32" style="position:absolute;margin-left:0;margin-top:7.45pt;width:413.25pt;height:0;z-index:25230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U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s9EMI0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Z7qBV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 xml:space="preserve"> translational oral health research related to HIV/AIDS (R01 clinical trial not allowed): AIDS-related</w:t>
        </w:r>
        <w:bookmarkEnd w:id="310"/>
      </w:hyperlink>
    </w:p>
    <w:p w14:paraId="00A8E5D9" w14:textId="77777777" w:rsidR="00345E85" w:rsidRPr="00343AF5" w:rsidRDefault="006B0E38">
      <w:pPr>
        <w:pStyle w:val="Heading2"/>
        <w:rPr>
          <w:color w:val="FF0000"/>
        </w:rPr>
      </w:pPr>
      <w:r w:rsidRPr="00343AF5">
        <w:rPr>
          <w:color w:val="FF0000"/>
        </w:rPr>
        <w:t>NIH: National Institute of Dental and Craniofacial Research</w:t>
      </w:r>
    </w:p>
    <w:p w14:paraId="6A865E71"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3FE20020" w14:textId="77777777" w:rsidR="00345E85" w:rsidRDefault="006B0E38">
      <w:r>
        <w:t>This AIDS-related opportunity supports innovative and basic translational research into mechanisms of HIV transmission, persistence, pathogenesis and co-</w:t>
      </w:r>
      <w:r>
        <w:t>morbidities in the oral cavity. Funding is for five years.</w:t>
      </w:r>
    </w:p>
    <w:p w14:paraId="5C2BA038" w14:textId="77777777" w:rsidR="00345E85" w:rsidRDefault="006B0E38">
      <w:pPr>
        <w:pStyle w:val="Heading3"/>
      </w:pPr>
      <w:r w:rsidRPr="00E87438">
        <w:rPr>
          <w:color w:val="000000" w:themeColor="text1"/>
        </w:rPr>
        <w:t>Closing date: 07 Jan 19</w:t>
      </w:r>
    </w:p>
    <w:p w14:paraId="10AE60F5" w14:textId="77777777" w:rsidR="00345E85" w:rsidRDefault="0017277B">
      <w:hyperlink r:id="rId633">
        <w:r w:rsidR="006B0E38">
          <w:rPr>
            <w:b/>
            <w:color w:val="0000FF"/>
            <w:u w:val="single"/>
          </w:rPr>
          <w:t>Link to *Research Professional</w:t>
        </w:r>
      </w:hyperlink>
    </w:p>
    <w:p w14:paraId="0CCA5DF7" w14:textId="77777777" w:rsidR="000E5FCD" w:rsidRDefault="000E5FCD">
      <w:pPr>
        <w:sectPr w:rsidR="000E5FCD" w:rsidSect="000E5FCD">
          <w:type w:val="continuous"/>
          <w:pgSz w:w="11906" w:h="16838"/>
          <w:pgMar w:top="1440" w:right="1800" w:bottom="1440" w:left="1800" w:header="0" w:footer="0" w:gutter="0"/>
          <w:cols w:num="2" w:space="720"/>
          <w:formProt w:val="0"/>
          <w:docGrid w:linePitch="360" w:charSpace="-6145"/>
        </w:sectPr>
      </w:pPr>
    </w:p>
    <w:p w14:paraId="4A8380BB" w14:textId="77777777" w:rsidR="00345E85" w:rsidRDefault="00345E85"/>
    <w:p w14:paraId="31EE6206" w14:textId="77777777" w:rsidR="00345E85" w:rsidRPr="005F7C55" w:rsidRDefault="0017277B">
      <w:pPr>
        <w:pStyle w:val="Heading1"/>
        <w:rPr>
          <w:color w:val="7030A0"/>
        </w:rPr>
      </w:pPr>
      <w:hyperlink r:id="rId634">
        <w:bookmarkStart w:id="311" w:name="_Toc531359643"/>
        <w:r w:rsidR="006B0E38" w:rsidRPr="005F7C55">
          <w:rPr>
            <w:color w:val="7030A0"/>
            <w:u w:val="single"/>
          </w:rPr>
          <w:t>Basic and transl</w:t>
        </w:r>
        <w:r w:rsidR="000E5FCD">
          <w:rPr>
            <w:noProof/>
          </w:rPr>
          <mc:AlternateContent>
            <mc:Choice Requires="wps">
              <w:drawing>
                <wp:anchor distT="0" distB="0" distL="114300" distR="114300" simplePos="0" relativeHeight="252310528" behindDoc="0" locked="0" layoutInCell="1" allowOverlap="1" wp14:anchorId="758A2213" wp14:editId="4F4A30B5">
                  <wp:simplePos x="0" y="0"/>
                  <wp:positionH relativeFrom="margin">
                    <wp:posOffset>0</wp:posOffset>
                  </wp:positionH>
                  <wp:positionV relativeFrom="paragraph">
                    <wp:posOffset>94615</wp:posOffset>
                  </wp:positionV>
                  <wp:extent cx="5248275" cy="0"/>
                  <wp:effectExtent l="0" t="95250" r="0" b="95250"/>
                  <wp:wrapNone/>
                  <wp:docPr id="19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DAC980F" id="AutoShape 199" o:spid="_x0000_s1026" type="#_x0000_t32" style="position:absolute;margin-left:0;margin-top:7.45pt;width:413.25pt;height:0;z-index:25231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aH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EC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GzWh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ational oral health research related to HIV/AIDS (R21 clinical trial not allowed): AIDS-related</w:t>
        </w:r>
        <w:bookmarkEnd w:id="311"/>
      </w:hyperlink>
    </w:p>
    <w:p w14:paraId="21333CB9" w14:textId="77777777" w:rsidR="00345E85" w:rsidRPr="00343AF5" w:rsidRDefault="006B0E38">
      <w:pPr>
        <w:pStyle w:val="Heading2"/>
        <w:rPr>
          <w:color w:val="FF0000"/>
        </w:rPr>
      </w:pPr>
      <w:r w:rsidRPr="00343AF5">
        <w:rPr>
          <w:color w:val="FF0000"/>
        </w:rPr>
        <w:t>NIH: National Institute of Dental and Craniofacial Research</w:t>
      </w:r>
    </w:p>
    <w:p w14:paraId="45AD560E"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25CB308D" w14:textId="77777777" w:rsidR="00345E85" w:rsidRDefault="006B0E38">
      <w:r>
        <w:t xml:space="preserve">This AIDS-related funding opportunity supports basic and translational exploratory research into mechanisms of HIV transmission, persistence, pathogenesis and co-morbidities in </w:t>
      </w:r>
      <w:r>
        <w:t>the oral cavity. Application budgets are limited to USD 275,000 for up to two years.</w:t>
      </w:r>
    </w:p>
    <w:p w14:paraId="7F12666A" w14:textId="77777777" w:rsidR="00345E85" w:rsidRPr="00E87438" w:rsidRDefault="006B0E38">
      <w:pPr>
        <w:pStyle w:val="Heading3"/>
        <w:rPr>
          <w:color w:val="000000" w:themeColor="text1"/>
        </w:rPr>
      </w:pPr>
      <w:r w:rsidRPr="00E87438">
        <w:rPr>
          <w:color w:val="000000" w:themeColor="text1"/>
        </w:rPr>
        <w:t>Closing date: 07 Jan 19</w:t>
      </w:r>
    </w:p>
    <w:p w14:paraId="7FEFDE80" w14:textId="77777777" w:rsidR="00345E85" w:rsidRDefault="0017277B">
      <w:hyperlink r:id="rId635">
        <w:r w:rsidR="006B0E38">
          <w:rPr>
            <w:b/>
            <w:color w:val="0000FF"/>
            <w:u w:val="single"/>
          </w:rPr>
          <w:t>Link to *Research Professional</w:t>
        </w:r>
      </w:hyperlink>
    </w:p>
    <w:p w14:paraId="3037C737" w14:textId="77777777" w:rsidR="000E5FCD" w:rsidRDefault="000E5FCD">
      <w:pPr>
        <w:sectPr w:rsidR="000E5FCD" w:rsidSect="000E5FCD">
          <w:type w:val="continuous"/>
          <w:pgSz w:w="11906" w:h="16838"/>
          <w:pgMar w:top="1440" w:right="1800" w:bottom="1440" w:left="1800" w:header="0" w:footer="0" w:gutter="0"/>
          <w:cols w:num="2" w:space="720"/>
          <w:formProt w:val="0"/>
          <w:docGrid w:linePitch="360" w:charSpace="-6145"/>
        </w:sectPr>
      </w:pPr>
    </w:p>
    <w:p w14:paraId="66E2666A" w14:textId="77777777" w:rsidR="000E5FCD" w:rsidRDefault="000E5FCD" w:rsidP="000E5FCD"/>
    <w:p w14:paraId="167FDDC2" w14:textId="77777777" w:rsidR="000E5FCD" w:rsidRDefault="000E5FCD" w:rsidP="000E5FCD"/>
    <w:p w14:paraId="426B0882" w14:textId="77777777" w:rsidR="000E5FCD" w:rsidRDefault="00744BBB" w:rsidP="000E5FCD">
      <w:r>
        <w:rPr>
          <w:noProof/>
        </w:rPr>
        <mc:AlternateContent>
          <mc:Choice Requires="wps">
            <w:drawing>
              <wp:anchor distT="0" distB="0" distL="114300" distR="114300" simplePos="0" relativeHeight="252312576" behindDoc="0" locked="0" layoutInCell="1" allowOverlap="1" wp14:anchorId="6C3B68B1" wp14:editId="3E2C3F71">
                <wp:simplePos x="0" y="0"/>
                <wp:positionH relativeFrom="margin">
                  <wp:posOffset>19050</wp:posOffset>
                </wp:positionH>
                <wp:positionV relativeFrom="paragraph">
                  <wp:posOffset>147320</wp:posOffset>
                </wp:positionV>
                <wp:extent cx="5248275" cy="0"/>
                <wp:effectExtent l="0" t="95250" r="0" b="95250"/>
                <wp:wrapNone/>
                <wp:docPr id="19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270DB85" id="AutoShape 199" o:spid="_x0000_s1026" type="#_x0000_t32" style="position:absolute;margin-left:1.5pt;margin-top:11.6pt;width:413.25pt;height:0;z-index:25231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VY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HE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F324370" w14:textId="77777777" w:rsidR="000E5FCD" w:rsidRDefault="000E5FCD">
      <w:pPr>
        <w:pStyle w:val="Heading1"/>
        <w:rPr>
          <w:rFonts w:asciiTheme="minorHAnsi" w:eastAsiaTheme="minorEastAsia" w:hAnsiTheme="minorHAnsi" w:cstheme="minorBidi"/>
          <w:b w:val="0"/>
          <w:bCs w:val="0"/>
          <w:color w:val="auto"/>
          <w:sz w:val="24"/>
          <w:szCs w:val="24"/>
        </w:rPr>
      </w:pPr>
    </w:p>
    <w:p w14:paraId="6651DBDA" w14:textId="77777777" w:rsidR="000E5FCD" w:rsidRPr="000E5FCD" w:rsidRDefault="000E5FCD" w:rsidP="000E5FCD"/>
    <w:p w14:paraId="6D6C34ED" w14:textId="77777777" w:rsidR="00345E85" w:rsidRPr="005F7C55" w:rsidRDefault="0017277B">
      <w:pPr>
        <w:pStyle w:val="Heading1"/>
        <w:rPr>
          <w:color w:val="7030A0"/>
        </w:rPr>
      </w:pPr>
      <w:hyperlink r:id="rId636">
        <w:bookmarkStart w:id="312" w:name="_Toc531359644"/>
        <w:r w:rsidR="006B0E38" w:rsidRPr="005F7C55">
          <w:rPr>
            <w:color w:val="7030A0"/>
            <w:u w:val="single"/>
          </w:rPr>
          <w:t>Improving patient adherence to treatment and prevention regimens to promote health (R01 clinical trial optional): AIDS-related</w:t>
        </w:r>
        <w:bookmarkEnd w:id="312"/>
      </w:hyperlink>
    </w:p>
    <w:p w14:paraId="6B37562A" w14:textId="77777777" w:rsidR="00345E85" w:rsidRPr="00343AF5" w:rsidRDefault="006B0E38">
      <w:pPr>
        <w:pStyle w:val="Heading2"/>
        <w:rPr>
          <w:color w:val="FF0000"/>
        </w:rPr>
      </w:pPr>
      <w:r w:rsidRPr="00343AF5">
        <w:rPr>
          <w:color w:val="FF0000"/>
        </w:rPr>
        <w:t>NIH: Office of the Director</w:t>
      </w:r>
    </w:p>
    <w:p w14:paraId="44F18304"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003C10BD" w14:textId="77777777" w:rsidR="00345E85" w:rsidRDefault="006B0E38">
      <w:r>
        <w:t xml:space="preserve">This supports research that addresses patient adherence to treatment and prevention regimens to promote health outcomes with a focus on AIDS. Application budgets are not limited but need to reflect the actual needs of the proposed </w:t>
      </w:r>
      <w:r>
        <w:t>project. The maximum project period is five years.</w:t>
      </w:r>
    </w:p>
    <w:p w14:paraId="1B5AE5CC" w14:textId="77777777" w:rsidR="00345E85" w:rsidRPr="00E87438" w:rsidRDefault="006B0E38">
      <w:pPr>
        <w:pStyle w:val="Heading3"/>
        <w:rPr>
          <w:color w:val="000000" w:themeColor="text1"/>
        </w:rPr>
      </w:pPr>
      <w:r w:rsidRPr="00E87438">
        <w:rPr>
          <w:color w:val="000000" w:themeColor="text1"/>
        </w:rPr>
        <w:t>Closing date: 07 Jan 19</w:t>
      </w:r>
    </w:p>
    <w:p w14:paraId="092E935D" w14:textId="77777777" w:rsidR="00345E85" w:rsidRDefault="0017277B">
      <w:hyperlink r:id="rId637">
        <w:r w:rsidR="006B0E38">
          <w:rPr>
            <w:b/>
            <w:color w:val="0000FF"/>
            <w:u w:val="single"/>
          </w:rPr>
          <w:t>Link to *Research Professional</w:t>
        </w:r>
      </w:hyperlink>
    </w:p>
    <w:p w14:paraId="5AD806E3" w14:textId="77777777" w:rsidR="00345E85" w:rsidRDefault="00345E85"/>
    <w:p w14:paraId="2C8D23D5" w14:textId="77777777" w:rsidR="000E5FCD" w:rsidRDefault="000E5FCD">
      <w:pPr>
        <w:pStyle w:val="Heading1"/>
        <w:sectPr w:rsidR="000E5FCD" w:rsidSect="000E5FCD">
          <w:type w:val="continuous"/>
          <w:pgSz w:w="11906" w:h="16838"/>
          <w:pgMar w:top="1440" w:right="1800" w:bottom="1440" w:left="1800" w:header="0" w:footer="0" w:gutter="0"/>
          <w:cols w:num="2" w:space="720"/>
          <w:formProt w:val="0"/>
          <w:docGrid w:linePitch="360" w:charSpace="-6145"/>
        </w:sectPr>
      </w:pPr>
    </w:p>
    <w:p w14:paraId="3DA47566" w14:textId="77777777" w:rsidR="00345E85" w:rsidRPr="005F7C55" w:rsidRDefault="0017277B">
      <w:pPr>
        <w:pStyle w:val="Heading1"/>
        <w:rPr>
          <w:color w:val="7030A0"/>
        </w:rPr>
      </w:pPr>
      <w:hyperlink r:id="rId638">
        <w:bookmarkStart w:id="313" w:name="_Toc531359645"/>
        <w:r w:rsidR="006B0E38" w:rsidRPr="005F7C55">
          <w:rPr>
            <w:color w:val="7030A0"/>
            <w:u w:val="single"/>
          </w:rPr>
          <w:t>Improving pat</w:t>
        </w:r>
        <w:r w:rsidR="000E5FCD">
          <w:rPr>
            <w:noProof/>
          </w:rPr>
          <mc:AlternateContent>
            <mc:Choice Requires="wps">
              <w:drawing>
                <wp:anchor distT="0" distB="0" distL="114300" distR="114300" simplePos="0" relativeHeight="252314624" behindDoc="0" locked="0" layoutInCell="1" allowOverlap="1" wp14:anchorId="428AB6AE" wp14:editId="5E8F08E0">
                  <wp:simplePos x="0" y="0"/>
                  <wp:positionH relativeFrom="margin">
                    <wp:posOffset>0</wp:posOffset>
                  </wp:positionH>
                  <wp:positionV relativeFrom="paragraph">
                    <wp:posOffset>94615</wp:posOffset>
                  </wp:positionV>
                  <wp:extent cx="5248275" cy="0"/>
                  <wp:effectExtent l="0" t="95250" r="0" b="95250"/>
                  <wp:wrapNone/>
                  <wp:docPr id="193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36C658C" id="AutoShape 199" o:spid="_x0000_s1026" type="#_x0000_t32" style="position:absolute;margin-left:0;margin-top:7.45pt;width:413.25pt;height:0;z-index:25231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Di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FM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1yA4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ient adherence to treatment and prevention regimens to promote health (R21 clinical trial optional) – AIDS-related</w:t>
        </w:r>
        <w:bookmarkEnd w:id="313"/>
      </w:hyperlink>
    </w:p>
    <w:p w14:paraId="6938ADC8" w14:textId="77777777" w:rsidR="00345E85" w:rsidRPr="00343AF5" w:rsidRDefault="006B0E38">
      <w:pPr>
        <w:pStyle w:val="Heading2"/>
        <w:rPr>
          <w:color w:val="FF0000"/>
        </w:rPr>
      </w:pPr>
      <w:r w:rsidRPr="00343AF5">
        <w:rPr>
          <w:color w:val="FF0000"/>
        </w:rPr>
        <w:t>NIH: Office of the Director</w:t>
      </w:r>
    </w:p>
    <w:p w14:paraId="3E6FC8CB" w14:textId="77777777" w:rsidR="000E5FCD" w:rsidRDefault="000E5FCD">
      <w:pPr>
        <w:sectPr w:rsidR="000E5FCD" w:rsidSect="00331A68">
          <w:type w:val="continuous"/>
          <w:pgSz w:w="11906" w:h="16838"/>
          <w:pgMar w:top="1440" w:right="1800" w:bottom="1440" w:left="1800" w:header="0" w:footer="0" w:gutter="0"/>
          <w:cols w:space="720"/>
          <w:formProt w:val="0"/>
          <w:docGrid w:linePitch="360" w:charSpace="-6145"/>
        </w:sectPr>
      </w:pPr>
    </w:p>
    <w:p w14:paraId="6176E63E" w14:textId="77777777" w:rsidR="00345E85" w:rsidRDefault="006B0E38">
      <w:r>
        <w:t xml:space="preserve">This supports research that addresses patient adherence to treatment and prevention regimens to promote health outcomes, with a focus on AIDS. Grants are worth up to USD 275,000 for a two-year </w:t>
      </w:r>
      <w:r>
        <w:t>period, with no more than USD 200,000 in any single year.</w:t>
      </w:r>
    </w:p>
    <w:p w14:paraId="296BB1D7" w14:textId="77777777" w:rsidR="00345E85" w:rsidRPr="00E87438" w:rsidRDefault="006B0E38">
      <w:pPr>
        <w:pStyle w:val="Heading3"/>
        <w:rPr>
          <w:color w:val="000000" w:themeColor="text1"/>
        </w:rPr>
      </w:pPr>
      <w:r w:rsidRPr="00E87438">
        <w:rPr>
          <w:color w:val="000000" w:themeColor="text1"/>
        </w:rPr>
        <w:t>Closing date: 07 Jan 19</w:t>
      </w:r>
    </w:p>
    <w:p w14:paraId="23924C5D" w14:textId="77777777" w:rsidR="00345E85" w:rsidRDefault="0017277B">
      <w:hyperlink r:id="rId639">
        <w:r w:rsidR="006B0E38">
          <w:rPr>
            <w:b/>
            <w:color w:val="0000FF"/>
            <w:u w:val="single"/>
          </w:rPr>
          <w:t>Link to *Research Professional</w:t>
        </w:r>
      </w:hyperlink>
    </w:p>
    <w:p w14:paraId="3E885BA9" w14:textId="77777777" w:rsidR="00345E85" w:rsidRDefault="00345E85"/>
    <w:p w14:paraId="10312E00" w14:textId="77777777" w:rsidR="000E5FCD" w:rsidRDefault="000E5FCD">
      <w:pPr>
        <w:pStyle w:val="Heading1"/>
        <w:sectPr w:rsidR="000E5FCD" w:rsidSect="000E5FCD">
          <w:type w:val="continuous"/>
          <w:pgSz w:w="11906" w:h="16838"/>
          <w:pgMar w:top="1440" w:right="1800" w:bottom="1440" w:left="1800" w:header="0" w:footer="0" w:gutter="0"/>
          <w:cols w:num="2" w:space="720"/>
          <w:formProt w:val="0"/>
          <w:docGrid w:linePitch="360" w:charSpace="-6145"/>
        </w:sectPr>
      </w:pPr>
    </w:p>
    <w:p w14:paraId="49BE740A" w14:textId="77777777" w:rsidR="00345E85" w:rsidRPr="005F7C55" w:rsidRDefault="0017277B">
      <w:pPr>
        <w:pStyle w:val="Heading1"/>
        <w:rPr>
          <w:color w:val="7030A0"/>
        </w:rPr>
      </w:pPr>
      <w:hyperlink r:id="rId640">
        <w:bookmarkStart w:id="314" w:name="_Toc531359646"/>
        <w:r w:rsidR="006B0E38" w:rsidRPr="005F7C55">
          <w:rPr>
            <w:color w:val="7030A0"/>
            <w:u w:val="single"/>
          </w:rPr>
          <w:t>Small resear</w:t>
        </w:r>
        <w:r w:rsidR="000E5FCD">
          <w:rPr>
            <w:noProof/>
          </w:rPr>
          <mc:AlternateContent>
            <mc:Choice Requires="wps">
              <w:drawing>
                <wp:anchor distT="0" distB="0" distL="114300" distR="114300" simplePos="0" relativeHeight="252316672" behindDoc="0" locked="0" layoutInCell="1" allowOverlap="1" wp14:anchorId="30546725" wp14:editId="3105D441">
                  <wp:simplePos x="0" y="0"/>
                  <wp:positionH relativeFrom="margin">
                    <wp:posOffset>0</wp:posOffset>
                  </wp:positionH>
                  <wp:positionV relativeFrom="paragraph">
                    <wp:posOffset>95250</wp:posOffset>
                  </wp:positionV>
                  <wp:extent cx="5248275" cy="0"/>
                  <wp:effectExtent l="0" t="95250" r="0" b="95250"/>
                  <wp:wrapNone/>
                  <wp:docPr id="193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5217A88" id="AutoShape 199" o:spid="_x0000_s1026" type="#_x0000_t32" style="position:absolute;margin-left:0;margin-top:7.5pt;width:413.25pt;height:0;z-index:25231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M9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E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Ox5M9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ch grants for establishing basic science-clinical collaborations to understand structural birth defects (R03 clinical trial not allowed): AIDS-related</w:t>
        </w:r>
        <w:bookmarkEnd w:id="314"/>
      </w:hyperlink>
    </w:p>
    <w:p w14:paraId="2A768CC2"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2102C240" w14:textId="77777777" w:rsidR="003A4E78" w:rsidRDefault="003A4E78">
      <w:pPr>
        <w:sectPr w:rsidR="003A4E78" w:rsidSect="00331A68">
          <w:type w:val="continuous"/>
          <w:pgSz w:w="11906" w:h="16838"/>
          <w:pgMar w:top="1440" w:right="1800" w:bottom="1440" w:left="1800" w:header="0" w:footer="0" w:gutter="0"/>
          <w:cols w:space="720"/>
          <w:formProt w:val="0"/>
          <w:docGrid w:linePitch="360" w:charSpace="-6145"/>
        </w:sectPr>
      </w:pPr>
    </w:p>
    <w:p w14:paraId="01E2C794" w14:textId="77777777" w:rsidR="00345E85" w:rsidRDefault="006B0E38">
      <w:r>
        <w:t xml:space="preserve">These AIDS-related grants promote the initial establishment of basic science-clinical collaboration by providing small grants to teams of basic scientists, physician scientists or clinicians. Grants are worth up to </w:t>
      </w:r>
      <w:r>
        <w:t>USD 75,000 per year for up to two years.</w:t>
      </w:r>
    </w:p>
    <w:p w14:paraId="740F2053" w14:textId="77777777" w:rsidR="00345E85" w:rsidRPr="00E87438" w:rsidRDefault="006B0E38">
      <w:pPr>
        <w:pStyle w:val="Heading3"/>
        <w:rPr>
          <w:color w:val="000000" w:themeColor="text1"/>
        </w:rPr>
      </w:pPr>
      <w:r w:rsidRPr="00E87438">
        <w:rPr>
          <w:color w:val="000000" w:themeColor="text1"/>
        </w:rPr>
        <w:t>Closing date: 07 Jan 19</w:t>
      </w:r>
    </w:p>
    <w:p w14:paraId="03580CC4" w14:textId="77777777" w:rsidR="00345E85" w:rsidRDefault="0017277B">
      <w:hyperlink r:id="rId641">
        <w:r w:rsidR="006B0E38">
          <w:rPr>
            <w:b/>
            <w:color w:val="0000FF"/>
            <w:u w:val="single"/>
          </w:rPr>
          <w:t>Link to *Research Professional</w:t>
        </w:r>
      </w:hyperlink>
    </w:p>
    <w:p w14:paraId="63EE61F0" w14:textId="77777777" w:rsidR="003A4E78" w:rsidRDefault="003A4E78">
      <w:pPr>
        <w:sectPr w:rsidR="003A4E78" w:rsidSect="003A4E78">
          <w:type w:val="continuous"/>
          <w:pgSz w:w="11906" w:h="16838"/>
          <w:pgMar w:top="1440" w:right="1800" w:bottom="1440" w:left="1800" w:header="0" w:footer="0" w:gutter="0"/>
          <w:cols w:num="2" w:space="720"/>
          <w:formProt w:val="0"/>
          <w:docGrid w:linePitch="360" w:charSpace="-6145"/>
        </w:sectPr>
      </w:pPr>
    </w:p>
    <w:p w14:paraId="4B3030DE" w14:textId="77777777" w:rsidR="00345E85" w:rsidRDefault="003A4E78">
      <w:r>
        <w:rPr>
          <w:noProof/>
        </w:rPr>
        <mc:AlternateContent>
          <mc:Choice Requires="wps">
            <w:drawing>
              <wp:anchor distT="0" distB="0" distL="114300" distR="114300" simplePos="0" relativeHeight="252318720" behindDoc="0" locked="0" layoutInCell="1" allowOverlap="1" wp14:anchorId="47AC84F9" wp14:editId="4076299C">
                <wp:simplePos x="0" y="0"/>
                <wp:positionH relativeFrom="margin">
                  <wp:align>left</wp:align>
                </wp:positionH>
                <wp:positionV relativeFrom="paragraph">
                  <wp:posOffset>523875</wp:posOffset>
                </wp:positionV>
                <wp:extent cx="5248275" cy="0"/>
                <wp:effectExtent l="0" t="95250" r="0" b="95250"/>
                <wp:wrapNone/>
                <wp:docPr id="193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29F3CD" id="AutoShape 199" o:spid="_x0000_s1026" type="#_x0000_t32" style="position:absolute;margin-left:0;margin-top:41.25pt;width:413.25pt;height:0;z-index:2523187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pN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G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2CF9815" w14:textId="77777777" w:rsidR="00345E85" w:rsidRPr="005F7C55" w:rsidRDefault="0017277B">
      <w:pPr>
        <w:pStyle w:val="Heading1"/>
        <w:rPr>
          <w:color w:val="7030A0"/>
        </w:rPr>
      </w:pPr>
      <w:hyperlink r:id="rId642">
        <w:bookmarkStart w:id="315" w:name="_Toc531359647"/>
        <w:r w:rsidR="006B0E38" w:rsidRPr="005F7C55">
          <w:rPr>
            <w:color w:val="7030A0"/>
            <w:u w:val="single"/>
          </w:rPr>
          <w:t>Small research grants for analyses of data for the Gabriella Miller Kids First Data Resource (R03 clinical trial not allowed): AIDS-related</w:t>
        </w:r>
        <w:bookmarkEnd w:id="315"/>
      </w:hyperlink>
    </w:p>
    <w:p w14:paraId="410A1287"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3A75A806" w14:textId="77777777" w:rsidR="00991938" w:rsidRDefault="00991938">
      <w:pPr>
        <w:sectPr w:rsidR="00991938" w:rsidSect="00331A68">
          <w:type w:val="continuous"/>
          <w:pgSz w:w="11906" w:h="16838"/>
          <w:pgMar w:top="1440" w:right="1800" w:bottom="1440" w:left="1800" w:header="0" w:footer="0" w:gutter="0"/>
          <w:cols w:space="720"/>
          <w:formProt w:val="0"/>
          <w:docGrid w:linePitch="360" w:charSpace="-6145"/>
        </w:sectPr>
      </w:pPr>
    </w:p>
    <w:p w14:paraId="4EBBC5FF" w14:textId="77777777" w:rsidR="00345E85" w:rsidRDefault="006B0E38">
      <w:r>
        <w:t xml:space="preserve">This AIDS-related opportunity supports meritorious small research projects focused on the development and analyses of childhood cancer and structural birth defects datasets that are part of the Kids First Data Resource or could be included in it. </w:t>
      </w:r>
      <w:r>
        <w:t>Funding is worth up to USD 200,000 for a maximum duration of two years.</w:t>
      </w:r>
    </w:p>
    <w:p w14:paraId="14A79CFC" w14:textId="77777777" w:rsidR="00345E85" w:rsidRPr="00E87438" w:rsidRDefault="006B0E38">
      <w:pPr>
        <w:pStyle w:val="Heading3"/>
        <w:rPr>
          <w:color w:val="000000" w:themeColor="text1"/>
        </w:rPr>
      </w:pPr>
      <w:r w:rsidRPr="00E87438">
        <w:rPr>
          <w:color w:val="000000" w:themeColor="text1"/>
        </w:rPr>
        <w:t>Closing date: 07 Jan 19</w:t>
      </w:r>
    </w:p>
    <w:p w14:paraId="7D3E1EC0" w14:textId="77777777" w:rsidR="00345E85" w:rsidRDefault="0017277B">
      <w:hyperlink r:id="rId643">
        <w:r w:rsidR="006B0E38">
          <w:rPr>
            <w:b/>
            <w:color w:val="0000FF"/>
            <w:u w:val="single"/>
          </w:rPr>
          <w:t>Link to *Research Professional</w:t>
        </w:r>
      </w:hyperlink>
    </w:p>
    <w:p w14:paraId="532E9639" w14:textId="77777777" w:rsidR="00991938" w:rsidRDefault="00991938">
      <w:pPr>
        <w:sectPr w:rsidR="00991938" w:rsidSect="00991938">
          <w:type w:val="continuous"/>
          <w:pgSz w:w="11906" w:h="16838"/>
          <w:pgMar w:top="1440" w:right="1800" w:bottom="1440" w:left="1800" w:header="0" w:footer="0" w:gutter="0"/>
          <w:cols w:num="2" w:space="720"/>
          <w:formProt w:val="0"/>
          <w:docGrid w:linePitch="360" w:charSpace="-6145"/>
        </w:sectPr>
      </w:pPr>
    </w:p>
    <w:p w14:paraId="3D45E6E4" w14:textId="77777777" w:rsidR="00345E85" w:rsidRDefault="0088076A">
      <w:r>
        <w:rPr>
          <w:noProof/>
        </w:rPr>
        <mc:AlternateContent>
          <mc:Choice Requires="wps">
            <w:drawing>
              <wp:anchor distT="0" distB="0" distL="114300" distR="114300" simplePos="0" relativeHeight="252320768" behindDoc="0" locked="0" layoutInCell="1" allowOverlap="1" wp14:anchorId="102727C2" wp14:editId="492CE809">
                <wp:simplePos x="0" y="0"/>
                <wp:positionH relativeFrom="margin">
                  <wp:posOffset>0</wp:posOffset>
                </wp:positionH>
                <wp:positionV relativeFrom="paragraph">
                  <wp:posOffset>95250</wp:posOffset>
                </wp:positionV>
                <wp:extent cx="5248275" cy="0"/>
                <wp:effectExtent l="0" t="95250" r="0" b="95250"/>
                <wp:wrapNone/>
                <wp:docPr id="193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BFF23B7" id="AutoShape 199" o:spid="_x0000_s1026" type="#_x0000_t32" style="position:absolute;margin-left:0;margin-top:7.5pt;width:413.25pt;height:0;z-index:25232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mS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O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7l2m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DB79F08" w14:textId="77777777" w:rsidR="00345E85" w:rsidRPr="005F7C55" w:rsidRDefault="0017277B">
      <w:pPr>
        <w:pStyle w:val="Heading1"/>
        <w:rPr>
          <w:color w:val="7030A0"/>
        </w:rPr>
      </w:pPr>
      <w:hyperlink r:id="rId644">
        <w:bookmarkStart w:id="316" w:name="_Toc531359648"/>
        <w:r w:rsidR="006B0E38" w:rsidRPr="005F7C55">
          <w:rPr>
            <w:color w:val="7030A0"/>
            <w:u w:val="single"/>
          </w:rPr>
          <w:t>Novel genomic technology development (R01 clinical trial not allowed): AIDS-related</w:t>
        </w:r>
        <w:bookmarkEnd w:id="316"/>
      </w:hyperlink>
    </w:p>
    <w:p w14:paraId="485CC674" w14:textId="77777777" w:rsidR="00345E85" w:rsidRPr="00343AF5" w:rsidRDefault="006B0E38">
      <w:pPr>
        <w:pStyle w:val="Heading2"/>
        <w:rPr>
          <w:color w:val="FF0000"/>
        </w:rPr>
      </w:pPr>
      <w:r w:rsidRPr="00343AF5">
        <w:rPr>
          <w:color w:val="FF0000"/>
        </w:rPr>
        <w:t>NIH: National Human Genome Research Institute</w:t>
      </w:r>
    </w:p>
    <w:p w14:paraId="2A363419" w14:textId="77777777" w:rsidR="0088076A" w:rsidRDefault="0088076A">
      <w:pPr>
        <w:sectPr w:rsidR="0088076A" w:rsidSect="00331A68">
          <w:type w:val="continuous"/>
          <w:pgSz w:w="11906" w:h="16838"/>
          <w:pgMar w:top="1440" w:right="1800" w:bottom="1440" w:left="1800" w:header="0" w:footer="0" w:gutter="0"/>
          <w:cols w:space="720"/>
          <w:formProt w:val="0"/>
          <w:docGrid w:linePitch="360" w:charSpace="-6145"/>
        </w:sectPr>
      </w:pPr>
    </w:p>
    <w:p w14:paraId="7C796265" w14:textId="77777777" w:rsidR="00345E85" w:rsidRDefault="006B0E38">
      <w:r>
        <w:t xml:space="preserve">This supports AIDS-related high risk and high reward research that catalyses major advances in genomics through technology development in other fields than nucleic acid sequencing. Grants are </w:t>
      </w:r>
      <w:r>
        <w:t>worth up to USD 700,000 each per year for a maximum period of four years.</w:t>
      </w:r>
    </w:p>
    <w:p w14:paraId="57C0A930" w14:textId="77777777" w:rsidR="00345E85" w:rsidRPr="00E87438" w:rsidRDefault="006B0E38">
      <w:pPr>
        <w:pStyle w:val="Heading3"/>
        <w:rPr>
          <w:color w:val="000000" w:themeColor="text1"/>
        </w:rPr>
      </w:pPr>
      <w:r w:rsidRPr="00E87438">
        <w:rPr>
          <w:color w:val="000000" w:themeColor="text1"/>
        </w:rPr>
        <w:t>Closing date: 07 Jan 19</w:t>
      </w:r>
    </w:p>
    <w:p w14:paraId="152770E1" w14:textId="77777777" w:rsidR="0088076A" w:rsidRDefault="0017277B">
      <w:pPr>
        <w:rPr>
          <w:b/>
          <w:color w:val="0000FF"/>
          <w:u w:val="single"/>
        </w:rPr>
        <w:sectPr w:rsidR="0088076A" w:rsidSect="0088076A">
          <w:type w:val="continuous"/>
          <w:pgSz w:w="11906" w:h="16838"/>
          <w:pgMar w:top="1440" w:right="1800" w:bottom="1440" w:left="1800" w:header="0" w:footer="0" w:gutter="0"/>
          <w:cols w:num="2" w:space="720"/>
          <w:formProt w:val="0"/>
          <w:docGrid w:linePitch="360" w:charSpace="-6145"/>
        </w:sectPr>
      </w:pPr>
      <w:hyperlink r:id="rId645">
        <w:r w:rsidR="006B0E38">
          <w:rPr>
            <w:b/>
            <w:color w:val="0000FF"/>
            <w:u w:val="single"/>
          </w:rPr>
          <w:t>Link to *Research Professional</w:t>
        </w:r>
      </w:hyperlink>
    </w:p>
    <w:p w14:paraId="2522246F" w14:textId="77777777" w:rsidR="00345E85" w:rsidRDefault="003A2203">
      <w:r>
        <w:rPr>
          <w:noProof/>
        </w:rPr>
        <mc:AlternateContent>
          <mc:Choice Requires="wps">
            <w:drawing>
              <wp:anchor distT="0" distB="0" distL="114300" distR="114300" simplePos="0" relativeHeight="252322816" behindDoc="0" locked="0" layoutInCell="1" allowOverlap="1" wp14:anchorId="5ACE81B3" wp14:editId="3F52A777">
                <wp:simplePos x="0" y="0"/>
                <wp:positionH relativeFrom="margin">
                  <wp:posOffset>0</wp:posOffset>
                </wp:positionH>
                <wp:positionV relativeFrom="paragraph">
                  <wp:posOffset>95250</wp:posOffset>
                </wp:positionV>
                <wp:extent cx="5248275" cy="0"/>
                <wp:effectExtent l="0" t="95250" r="0" b="95250"/>
                <wp:wrapNone/>
                <wp:docPr id="193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F8E9F5" id="AutoShape 199" o:spid="_x0000_s1026" type="#_x0000_t32" style="position:absolute;margin-left:0;margin-top:7.5pt;width:413.25pt;height:0;z-index:25232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w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HM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BPCw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9DC6EBF" w14:textId="77777777" w:rsidR="00345E85" w:rsidRDefault="00345E85"/>
    <w:p w14:paraId="0891669D" w14:textId="77777777" w:rsidR="00345E85" w:rsidRPr="005F7C55" w:rsidRDefault="0017277B">
      <w:pPr>
        <w:pStyle w:val="Heading1"/>
        <w:rPr>
          <w:color w:val="7030A0"/>
        </w:rPr>
      </w:pPr>
      <w:hyperlink r:id="rId646">
        <w:bookmarkStart w:id="317" w:name="_Toc531359649"/>
        <w:r w:rsidR="006B0E38" w:rsidRPr="005F7C55">
          <w:rPr>
            <w:color w:val="7030A0"/>
            <w:u w:val="single"/>
          </w:rPr>
          <w:t>Novel genomic technology development (R21 clinical trial not allowed): AIDS-related</w:t>
        </w:r>
        <w:bookmarkEnd w:id="317"/>
      </w:hyperlink>
    </w:p>
    <w:p w14:paraId="4D1A449D" w14:textId="77777777" w:rsidR="00345E85" w:rsidRPr="00343AF5" w:rsidRDefault="006B0E38">
      <w:pPr>
        <w:pStyle w:val="Heading2"/>
        <w:rPr>
          <w:color w:val="FF0000"/>
        </w:rPr>
      </w:pPr>
      <w:r w:rsidRPr="00343AF5">
        <w:rPr>
          <w:color w:val="FF0000"/>
        </w:rPr>
        <w:t>NIH: National Human Genome Research Institute</w:t>
      </w:r>
    </w:p>
    <w:p w14:paraId="03C721FE" w14:textId="77777777" w:rsidR="003A2203" w:rsidRDefault="003A2203">
      <w:pPr>
        <w:sectPr w:rsidR="003A2203" w:rsidSect="00331A68">
          <w:type w:val="continuous"/>
          <w:pgSz w:w="11906" w:h="16838"/>
          <w:pgMar w:top="1440" w:right="1800" w:bottom="1440" w:left="1800" w:header="0" w:footer="0" w:gutter="0"/>
          <w:cols w:space="720"/>
          <w:formProt w:val="0"/>
          <w:docGrid w:linePitch="360" w:charSpace="-6145"/>
        </w:sectPr>
      </w:pPr>
    </w:p>
    <w:p w14:paraId="096FB06B" w14:textId="77777777" w:rsidR="00345E85" w:rsidRDefault="003A2203">
      <w:r>
        <w:rPr>
          <w:noProof/>
        </w:rPr>
        <mc:AlternateContent>
          <mc:Choice Requires="wps">
            <w:drawing>
              <wp:anchor distT="0" distB="0" distL="114300" distR="114300" simplePos="0" relativeHeight="252324864" behindDoc="0" locked="0" layoutInCell="1" allowOverlap="1" wp14:anchorId="60EF483C" wp14:editId="56B314FD">
                <wp:simplePos x="0" y="0"/>
                <wp:positionH relativeFrom="margin">
                  <wp:align>left</wp:align>
                </wp:positionH>
                <wp:positionV relativeFrom="paragraph">
                  <wp:posOffset>1435735</wp:posOffset>
                </wp:positionV>
                <wp:extent cx="5248275" cy="0"/>
                <wp:effectExtent l="0" t="95250" r="0" b="95250"/>
                <wp:wrapNone/>
                <wp:docPr id="193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670A47" id="AutoShape 199" o:spid="_x0000_s1026" type="#_x0000_t32" style="position:absolute;margin-left:0;margin-top:113.05pt;width:413.25pt;height:0;z-index:2523248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3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HO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AIDS-related high risk and high reward research that catalyses major advances in genomics through technology development in other fields than nucleic acid sequencing. Grants are </w:t>
      </w:r>
      <w:r w:rsidR="006B0E38">
        <w:t>worth up to USD 400,000 each over three years.</w:t>
      </w:r>
    </w:p>
    <w:p w14:paraId="1CCFB39E" w14:textId="77777777" w:rsidR="00345E85" w:rsidRPr="00E87438" w:rsidRDefault="006B0E38">
      <w:pPr>
        <w:pStyle w:val="Heading3"/>
        <w:rPr>
          <w:color w:val="000000" w:themeColor="text1"/>
        </w:rPr>
      </w:pPr>
      <w:r w:rsidRPr="00E87438">
        <w:rPr>
          <w:color w:val="000000" w:themeColor="text1"/>
        </w:rPr>
        <w:t>Closing date: 07 Jan 19</w:t>
      </w:r>
    </w:p>
    <w:p w14:paraId="672A7775" w14:textId="77777777" w:rsidR="003A2203" w:rsidRDefault="006B0E38" w:rsidP="00306877">
      <w:pPr>
        <w:sectPr w:rsidR="003A2203" w:rsidSect="003A2203">
          <w:type w:val="continuous"/>
          <w:pgSz w:w="11906" w:h="16838"/>
          <w:pgMar w:top="1440" w:right="1800" w:bottom="1440" w:left="1800" w:header="0" w:footer="0" w:gutter="0"/>
          <w:cols w:num="2" w:space="720"/>
          <w:formProt w:val="0"/>
          <w:docGrid w:linePitch="360" w:charSpace="-6145"/>
        </w:sectPr>
      </w:pPr>
      <w:r>
        <w:rPr>
          <w:b/>
          <w:color w:val="0000FF"/>
          <w:u w:val="single"/>
        </w:rPr>
        <w:t>Link to *Research Professional</w:t>
      </w:r>
    </w:p>
    <w:p w14:paraId="6335B325" w14:textId="77777777" w:rsidR="00306877" w:rsidRDefault="00306877">
      <w:pPr>
        <w:pStyle w:val="Heading1"/>
      </w:pPr>
    </w:p>
    <w:p w14:paraId="1E268502" w14:textId="77777777" w:rsidR="00345E85" w:rsidRPr="005F7C55" w:rsidRDefault="0017277B">
      <w:pPr>
        <w:pStyle w:val="Heading1"/>
        <w:rPr>
          <w:color w:val="7030A0"/>
        </w:rPr>
      </w:pPr>
      <w:hyperlink r:id="rId647">
        <w:bookmarkStart w:id="318" w:name="_Toc531359650"/>
        <w:r w:rsidR="006B0E38" w:rsidRPr="005F7C55">
          <w:rPr>
            <w:color w:val="7030A0"/>
            <w:u w:val="single"/>
          </w:rPr>
          <w:t>Precision imaging of oral lesions (R01 clinical trial not allowed): AIDS-related</w:t>
        </w:r>
        <w:bookmarkEnd w:id="318"/>
      </w:hyperlink>
    </w:p>
    <w:p w14:paraId="46C96D27" w14:textId="77777777" w:rsidR="00345E85" w:rsidRPr="00343AF5" w:rsidRDefault="006B0E38">
      <w:pPr>
        <w:pStyle w:val="Heading2"/>
        <w:rPr>
          <w:color w:val="FF0000"/>
        </w:rPr>
      </w:pPr>
      <w:r w:rsidRPr="00343AF5">
        <w:rPr>
          <w:color w:val="FF0000"/>
        </w:rPr>
        <w:t>NIH: National Institute of Dental and Craniofacial Research</w:t>
      </w:r>
    </w:p>
    <w:p w14:paraId="386D3953" w14:textId="77777777" w:rsidR="00306877" w:rsidRDefault="00306877">
      <w:pPr>
        <w:sectPr w:rsidR="00306877" w:rsidSect="00331A68">
          <w:type w:val="continuous"/>
          <w:pgSz w:w="11906" w:h="16838"/>
          <w:pgMar w:top="1440" w:right="1800" w:bottom="1440" w:left="1800" w:header="0" w:footer="0" w:gutter="0"/>
          <w:cols w:space="720"/>
          <w:formProt w:val="0"/>
          <w:docGrid w:linePitch="360" w:charSpace="-6145"/>
        </w:sectPr>
      </w:pPr>
    </w:p>
    <w:p w14:paraId="513CFBEB" w14:textId="77777777" w:rsidR="00345E85" w:rsidRDefault="006B0E38">
      <w:r>
        <w:t xml:space="preserve">This AIDS-related opportunity supports the development, adaptation, optimisation and validation of accurate, reproducible, specific and sensitive imaging approaches to improve diagnosis, treatment and treatment monitoring </w:t>
      </w:r>
      <w:r>
        <w:t>for diseases and conditions in the oral cavity and oropharynx. Funding is for up to five years.</w:t>
      </w:r>
    </w:p>
    <w:p w14:paraId="2B994D40" w14:textId="77777777" w:rsidR="00345E85" w:rsidRPr="00E87438" w:rsidRDefault="006B0E38">
      <w:pPr>
        <w:pStyle w:val="Heading3"/>
        <w:rPr>
          <w:color w:val="000000" w:themeColor="text1"/>
        </w:rPr>
      </w:pPr>
      <w:r w:rsidRPr="00E87438">
        <w:rPr>
          <w:color w:val="000000" w:themeColor="text1"/>
        </w:rPr>
        <w:t>Closing date: 07 Jan 19</w:t>
      </w:r>
    </w:p>
    <w:p w14:paraId="333552CA" w14:textId="77777777" w:rsidR="00345E85" w:rsidRDefault="0017277B">
      <w:hyperlink r:id="rId648">
        <w:r w:rsidR="006B0E38">
          <w:rPr>
            <w:b/>
            <w:color w:val="0000FF"/>
            <w:u w:val="single"/>
          </w:rPr>
          <w:t>Link to *Research Professional</w:t>
        </w:r>
      </w:hyperlink>
    </w:p>
    <w:p w14:paraId="1FB5CE40" w14:textId="77777777" w:rsidR="00306877" w:rsidRDefault="00306877">
      <w:pPr>
        <w:sectPr w:rsidR="00306877" w:rsidSect="00306877">
          <w:type w:val="continuous"/>
          <w:pgSz w:w="11906" w:h="16838"/>
          <w:pgMar w:top="1440" w:right="1800" w:bottom="1440" w:left="1800" w:header="0" w:footer="0" w:gutter="0"/>
          <w:cols w:num="2" w:space="720"/>
          <w:formProt w:val="0"/>
          <w:docGrid w:linePitch="360" w:charSpace="-6145"/>
        </w:sectPr>
      </w:pPr>
    </w:p>
    <w:p w14:paraId="1CB62FF0" w14:textId="77777777" w:rsidR="00345E85" w:rsidRDefault="00345E85"/>
    <w:p w14:paraId="1459D6FE" w14:textId="77777777" w:rsidR="00345E85" w:rsidRPr="005F7C55" w:rsidRDefault="0017277B">
      <w:pPr>
        <w:pStyle w:val="Heading1"/>
        <w:rPr>
          <w:color w:val="7030A0"/>
        </w:rPr>
      </w:pPr>
      <w:hyperlink r:id="rId649">
        <w:bookmarkStart w:id="319" w:name="_Toc531359651"/>
        <w:r w:rsidR="006B0E38" w:rsidRPr="005F7C55">
          <w:rPr>
            <w:color w:val="7030A0"/>
            <w:u w:val="single"/>
          </w:rPr>
          <w:t>Precision im</w:t>
        </w:r>
        <w:r w:rsidR="00306877">
          <w:rPr>
            <w:noProof/>
          </w:rPr>
          <mc:AlternateContent>
            <mc:Choice Requires="wps">
              <w:drawing>
                <wp:anchor distT="0" distB="0" distL="114300" distR="114300" simplePos="0" relativeHeight="252326912" behindDoc="0" locked="0" layoutInCell="1" allowOverlap="1" wp14:anchorId="2F391D08" wp14:editId="3D1B7DB2">
                  <wp:simplePos x="0" y="0"/>
                  <wp:positionH relativeFrom="margin">
                    <wp:posOffset>0</wp:posOffset>
                  </wp:positionH>
                  <wp:positionV relativeFrom="paragraph">
                    <wp:posOffset>95250</wp:posOffset>
                  </wp:positionV>
                  <wp:extent cx="5248275" cy="0"/>
                  <wp:effectExtent l="0" t="95250" r="0" b="95250"/>
                  <wp:wrapNone/>
                  <wp:docPr id="193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1B3FC3B" id="AutoShape 199" o:spid="_x0000_s1026" type="#_x0000_t32" style="position:absolute;margin-left:0;margin-top:7.5pt;width:413.25pt;height:0;z-index:25232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J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C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Ay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5qv/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aging of oral lesions (R21 clinical trial not allowed): AIDS-related</w:t>
        </w:r>
        <w:bookmarkEnd w:id="319"/>
      </w:hyperlink>
    </w:p>
    <w:p w14:paraId="559988B7" w14:textId="77777777" w:rsidR="00345E85" w:rsidRPr="00343AF5" w:rsidRDefault="006B0E38">
      <w:pPr>
        <w:pStyle w:val="Heading2"/>
        <w:rPr>
          <w:color w:val="FF0000"/>
        </w:rPr>
      </w:pPr>
      <w:r w:rsidRPr="00343AF5">
        <w:rPr>
          <w:color w:val="FF0000"/>
        </w:rPr>
        <w:t>NIH: National Institute of Dental and Craniofacial Research</w:t>
      </w:r>
    </w:p>
    <w:p w14:paraId="7E1EC864" w14:textId="77777777" w:rsidR="00306877" w:rsidRDefault="00306877">
      <w:pPr>
        <w:sectPr w:rsidR="00306877" w:rsidSect="00331A68">
          <w:type w:val="continuous"/>
          <w:pgSz w:w="11906" w:h="16838"/>
          <w:pgMar w:top="1440" w:right="1800" w:bottom="1440" w:left="1800" w:header="0" w:footer="0" w:gutter="0"/>
          <w:cols w:space="720"/>
          <w:formProt w:val="0"/>
          <w:docGrid w:linePitch="360" w:charSpace="-6145"/>
        </w:sectPr>
      </w:pPr>
    </w:p>
    <w:p w14:paraId="7DFAA474" w14:textId="77777777" w:rsidR="00345E85" w:rsidRDefault="006B0E38">
      <w:r>
        <w:t xml:space="preserve">This supports early-stage AIDS-related research projects that propose to adapt, optimise and validate existing imaging systems or develop new image-based methodologies and analytic tools capable of improving early detection, diagnosis and targeted </w:t>
      </w:r>
      <w:r>
        <w:t>treatment of oral diseases and conditions. Grants are worth up to USD 275,000 each over two years.</w:t>
      </w:r>
    </w:p>
    <w:p w14:paraId="1383E75C" w14:textId="77777777" w:rsidR="00345E85" w:rsidRPr="00E87438" w:rsidRDefault="006B0E38">
      <w:pPr>
        <w:pStyle w:val="Heading3"/>
        <w:rPr>
          <w:color w:val="000000" w:themeColor="text1"/>
        </w:rPr>
      </w:pPr>
      <w:r w:rsidRPr="00E87438">
        <w:rPr>
          <w:color w:val="000000" w:themeColor="text1"/>
        </w:rPr>
        <w:t>Closing date: 07 Jan 19</w:t>
      </w:r>
    </w:p>
    <w:p w14:paraId="464F7995" w14:textId="77777777" w:rsidR="00345E85" w:rsidRDefault="0017277B">
      <w:hyperlink r:id="rId650">
        <w:r w:rsidR="006B0E38">
          <w:rPr>
            <w:b/>
            <w:color w:val="0000FF"/>
            <w:u w:val="single"/>
          </w:rPr>
          <w:t>Link to *Research Professional</w:t>
        </w:r>
      </w:hyperlink>
    </w:p>
    <w:p w14:paraId="71F815B4" w14:textId="77777777" w:rsidR="00345E85" w:rsidRDefault="00345E85"/>
    <w:p w14:paraId="55658CA8" w14:textId="77777777" w:rsidR="00306877" w:rsidRDefault="00306877">
      <w:pPr>
        <w:pStyle w:val="Heading1"/>
        <w:sectPr w:rsidR="00306877" w:rsidSect="00306877">
          <w:type w:val="continuous"/>
          <w:pgSz w:w="11906" w:h="16838"/>
          <w:pgMar w:top="1440" w:right="1800" w:bottom="1440" w:left="1800" w:header="0" w:footer="0" w:gutter="0"/>
          <w:cols w:num="2" w:space="720"/>
          <w:formProt w:val="0"/>
          <w:docGrid w:linePitch="360" w:charSpace="-6145"/>
        </w:sectPr>
      </w:pPr>
    </w:p>
    <w:p w14:paraId="33D1E305" w14:textId="77777777" w:rsidR="00345E85" w:rsidRPr="005F7C55" w:rsidRDefault="0017277B">
      <w:pPr>
        <w:pStyle w:val="Heading1"/>
        <w:rPr>
          <w:color w:val="7030A0"/>
        </w:rPr>
      </w:pPr>
      <w:hyperlink r:id="rId651">
        <w:bookmarkStart w:id="320" w:name="_Toc531359652"/>
        <w:r w:rsidR="006B0E38" w:rsidRPr="005F7C55">
          <w:rPr>
            <w:color w:val="7030A0"/>
            <w:u w:val="single"/>
          </w:rPr>
          <w:t>Targeted implementati</w:t>
        </w:r>
        <w:r w:rsidR="00306877">
          <w:rPr>
            <w:noProof/>
          </w:rPr>
          <mc:AlternateContent>
            <mc:Choice Requires="wps">
              <w:drawing>
                <wp:anchor distT="0" distB="0" distL="114300" distR="114300" simplePos="0" relativeHeight="252328960" behindDoc="0" locked="0" layoutInCell="1" allowOverlap="1" wp14:anchorId="62B1DB92" wp14:editId="5C415BEF">
                  <wp:simplePos x="0" y="0"/>
                  <wp:positionH relativeFrom="margin">
                    <wp:posOffset>0</wp:posOffset>
                  </wp:positionH>
                  <wp:positionV relativeFrom="paragraph">
                    <wp:posOffset>94615</wp:posOffset>
                  </wp:positionV>
                  <wp:extent cx="5248275" cy="0"/>
                  <wp:effectExtent l="0" t="95250" r="0" b="95250"/>
                  <wp:wrapNone/>
                  <wp:docPr id="19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D623C1" id="AutoShape 199" o:spid="_x0000_s1026" type="#_x0000_t32" style="position:absolute;margin-left:0;margin-top:7.45pt;width:413.25pt;height:0;z-index:25232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wW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DHsF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on science to achieve 90/90/90 goals for HIV/AIDS prevention and treatment (R21 clinical trial optional): AIDS-related</w:t>
        </w:r>
        <w:bookmarkEnd w:id="320"/>
      </w:hyperlink>
    </w:p>
    <w:p w14:paraId="15FF166E" w14:textId="77777777" w:rsidR="00345E85" w:rsidRPr="00343AF5" w:rsidRDefault="006B0E38">
      <w:pPr>
        <w:pStyle w:val="Heading2"/>
        <w:rPr>
          <w:color w:val="FF0000"/>
        </w:rPr>
      </w:pPr>
      <w:r w:rsidRPr="00343AF5">
        <w:rPr>
          <w:color w:val="FF0000"/>
        </w:rPr>
        <w:t>NIH: National Institute of Mental Health</w:t>
      </w:r>
    </w:p>
    <w:p w14:paraId="760C24BE" w14:textId="77777777" w:rsidR="007A2771" w:rsidRDefault="007A2771">
      <w:pPr>
        <w:sectPr w:rsidR="007A2771" w:rsidSect="00331A68">
          <w:type w:val="continuous"/>
          <w:pgSz w:w="11906" w:h="16838"/>
          <w:pgMar w:top="1440" w:right="1800" w:bottom="1440" w:left="1800" w:header="0" w:footer="0" w:gutter="0"/>
          <w:cols w:space="720"/>
          <w:formProt w:val="0"/>
          <w:docGrid w:linePitch="360" w:charSpace="-6145"/>
        </w:sectPr>
      </w:pPr>
    </w:p>
    <w:p w14:paraId="4AEA825C" w14:textId="77777777" w:rsidR="00345E85" w:rsidRDefault="006B0E38">
      <w:r>
        <w:t xml:space="preserve">This AIDS-related opportunity encourages implementation research projects designed in partnership with global and domestic service providers to achieve 90/90/90 goals for HIV/AIDS prevention and treatment. </w:t>
      </w:r>
      <w:r>
        <w:t>Grants are worth up to USD 275,000 each for a maximum period of two years.</w:t>
      </w:r>
    </w:p>
    <w:p w14:paraId="2197EEA5" w14:textId="77777777" w:rsidR="00345E85" w:rsidRPr="00E87438" w:rsidRDefault="006B0E38">
      <w:pPr>
        <w:pStyle w:val="Heading3"/>
        <w:rPr>
          <w:color w:val="000000" w:themeColor="text1"/>
        </w:rPr>
      </w:pPr>
      <w:r w:rsidRPr="00E87438">
        <w:rPr>
          <w:color w:val="000000" w:themeColor="text1"/>
        </w:rPr>
        <w:t>Closing date: 07 Jan 19</w:t>
      </w:r>
    </w:p>
    <w:p w14:paraId="5CAB0702" w14:textId="77777777" w:rsidR="00345E85" w:rsidRDefault="0017277B">
      <w:hyperlink r:id="rId652">
        <w:r w:rsidR="006B0E38">
          <w:rPr>
            <w:b/>
            <w:color w:val="0000FF"/>
            <w:u w:val="single"/>
          </w:rPr>
          <w:t>Link to *Research Professional</w:t>
        </w:r>
      </w:hyperlink>
    </w:p>
    <w:p w14:paraId="2838B41D" w14:textId="77777777" w:rsidR="007A2771" w:rsidRDefault="007A2771">
      <w:pPr>
        <w:sectPr w:rsidR="007A2771" w:rsidSect="007A2771">
          <w:type w:val="continuous"/>
          <w:pgSz w:w="11906" w:h="16838"/>
          <w:pgMar w:top="1440" w:right="1800" w:bottom="1440" w:left="1800" w:header="0" w:footer="0" w:gutter="0"/>
          <w:cols w:num="2" w:space="720"/>
          <w:formProt w:val="0"/>
          <w:docGrid w:linePitch="360" w:charSpace="-6145"/>
        </w:sectPr>
      </w:pPr>
    </w:p>
    <w:p w14:paraId="226294F4" w14:textId="77777777" w:rsidR="00345E85" w:rsidRDefault="007A2771">
      <w:r>
        <w:rPr>
          <w:noProof/>
        </w:rPr>
        <mc:AlternateContent>
          <mc:Choice Requires="wps">
            <w:drawing>
              <wp:anchor distT="0" distB="0" distL="114300" distR="114300" simplePos="0" relativeHeight="252331008" behindDoc="0" locked="0" layoutInCell="1" allowOverlap="1" wp14:anchorId="5270CF3E" wp14:editId="4CCB5B2F">
                <wp:simplePos x="0" y="0"/>
                <wp:positionH relativeFrom="margin">
                  <wp:posOffset>0</wp:posOffset>
                </wp:positionH>
                <wp:positionV relativeFrom="paragraph">
                  <wp:posOffset>94615</wp:posOffset>
                </wp:positionV>
                <wp:extent cx="5248275" cy="0"/>
                <wp:effectExtent l="0" t="95250" r="0" b="95250"/>
                <wp:wrapNone/>
                <wp:docPr id="194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1C37541" id="AutoShape 199" o:spid="_x0000_s1026" type="#_x0000_t32" style="position:absolute;margin-left:0;margin-top:7.45pt;width:413.25pt;height:0;z-index:25233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eT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EB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Nmnk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AF91501" w14:textId="77777777" w:rsidR="00345E85" w:rsidRPr="005F7C55" w:rsidRDefault="0017277B">
      <w:pPr>
        <w:pStyle w:val="Heading1"/>
        <w:rPr>
          <w:color w:val="7030A0"/>
        </w:rPr>
      </w:pPr>
      <w:hyperlink r:id="rId653">
        <w:bookmarkStart w:id="321" w:name="_Toc531359653"/>
        <w:r w:rsidR="006B0E38" w:rsidRPr="005F7C55">
          <w:rPr>
            <w:color w:val="7030A0"/>
            <w:u w:val="single"/>
          </w:rPr>
          <w:t>Role of gut microbiome in regulating reproduction and its impact on fertility status in women living with and without HIV (R21 clinical trial optional): AIDS-related</w:t>
        </w:r>
        <w:bookmarkEnd w:id="321"/>
      </w:hyperlink>
    </w:p>
    <w:p w14:paraId="00A7A255"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3A0B37A0" w14:textId="77777777" w:rsidR="007A2771" w:rsidRDefault="007A2771">
      <w:pPr>
        <w:sectPr w:rsidR="007A2771" w:rsidSect="00331A68">
          <w:type w:val="continuous"/>
          <w:pgSz w:w="11906" w:h="16838"/>
          <w:pgMar w:top="1440" w:right="1800" w:bottom="1440" w:left="1800" w:header="0" w:footer="0" w:gutter="0"/>
          <w:cols w:space="720"/>
          <w:formProt w:val="0"/>
          <w:docGrid w:linePitch="360" w:charSpace="-6145"/>
        </w:sectPr>
      </w:pPr>
    </w:p>
    <w:p w14:paraId="5B61B710" w14:textId="77777777" w:rsidR="00345E85" w:rsidRDefault="006B0E38">
      <w:r>
        <w:t xml:space="preserve">This AIDS-related opportunity supports research on the role of the gut microbiome in regulating metabolism and reproduction and its impact on fertility status with a </w:t>
      </w:r>
      <w:r>
        <w:t>focus on AIDS. Grants are worth up to USD 275,000 for up to two years.</w:t>
      </w:r>
    </w:p>
    <w:p w14:paraId="4EB8C01F" w14:textId="77777777" w:rsidR="00345E85" w:rsidRPr="00E87438" w:rsidRDefault="006B0E38">
      <w:pPr>
        <w:pStyle w:val="Heading3"/>
        <w:rPr>
          <w:color w:val="000000" w:themeColor="text1"/>
        </w:rPr>
      </w:pPr>
      <w:r w:rsidRPr="00E87438">
        <w:rPr>
          <w:color w:val="000000" w:themeColor="text1"/>
        </w:rPr>
        <w:t>Closing date: 07 Jan 19</w:t>
      </w:r>
    </w:p>
    <w:p w14:paraId="20AF40E7" w14:textId="77777777" w:rsidR="00345E85" w:rsidRDefault="0017277B">
      <w:hyperlink r:id="rId654">
        <w:r w:rsidR="006B0E38">
          <w:rPr>
            <w:b/>
            <w:color w:val="0000FF"/>
            <w:u w:val="single"/>
          </w:rPr>
          <w:t>Link to *Research Professional</w:t>
        </w:r>
      </w:hyperlink>
    </w:p>
    <w:p w14:paraId="7E599703" w14:textId="77777777" w:rsidR="00345E85" w:rsidRDefault="00345E85"/>
    <w:p w14:paraId="4E0337AA" w14:textId="77777777" w:rsidR="007A2771" w:rsidRDefault="007A2771">
      <w:pPr>
        <w:pStyle w:val="Heading1"/>
        <w:sectPr w:rsidR="007A2771" w:rsidSect="007A2771">
          <w:type w:val="continuous"/>
          <w:pgSz w:w="11906" w:h="16838"/>
          <w:pgMar w:top="1440" w:right="1800" w:bottom="1440" w:left="1800" w:header="0" w:footer="0" w:gutter="0"/>
          <w:cols w:num="2" w:space="720"/>
          <w:formProt w:val="0"/>
          <w:docGrid w:linePitch="360" w:charSpace="-6145"/>
        </w:sectPr>
      </w:pPr>
    </w:p>
    <w:p w14:paraId="6C7B4C0C" w14:textId="77777777" w:rsidR="00345E85" w:rsidRPr="005F7C55" w:rsidRDefault="0017277B">
      <w:pPr>
        <w:pStyle w:val="Heading1"/>
        <w:rPr>
          <w:color w:val="7030A0"/>
        </w:rPr>
      </w:pPr>
      <w:hyperlink r:id="rId655">
        <w:bookmarkStart w:id="322" w:name="_Toc531359654"/>
        <w:r w:rsidR="006B0E38" w:rsidRPr="005F7C55">
          <w:rPr>
            <w:color w:val="7030A0"/>
            <w:u w:val="single"/>
          </w:rPr>
          <w:t>Role of gut microbiome in regulati</w:t>
        </w:r>
        <w:r w:rsidR="007A2771">
          <w:rPr>
            <w:noProof/>
          </w:rPr>
          <mc:AlternateContent>
            <mc:Choice Requires="wps">
              <w:drawing>
                <wp:anchor distT="0" distB="0" distL="114300" distR="114300" simplePos="0" relativeHeight="252333056" behindDoc="0" locked="0" layoutInCell="1" allowOverlap="1" wp14:anchorId="3075F5DD" wp14:editId="3865E651">
                  <wp:simplePos x="0" y="0"/>
                  <wp:positionH relativeFrom="margin">
                    <wp:posOffset>0</wp:posOffset>
                  </wp:positionH>
                  <wp:positionV relativeFrom="paragraph">
                    <wp:posOffset>95250</wp:posOffset>
                  </wp:positionV>
                  <wp:extent cx="5248275" cy="0"/>
                  <wp:effectExtent l="0" t="95250" r="0" b="95250"/>
                  <wp:wrapNone/>
                  <wp:docPr id="194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AC75352" id="AutoShape 199" o:spid="_x0000_s1026" type="#_x0000_t32" style="position:absolute;margin-left:0;margin-top:7.5pt;width:413.25pt;height:0;z-index:25233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RM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HG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ZQrR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ng reproduction and its impact on fertility status in women living with and without HIV (R01 clinical trial optional): AIDS-related</w:t>
        </w:r>
        <w:bookmarkEnd w:id="322"/>
      </w:hyperlink>
    </w:p>
    <w:p w14:paraId="512159A6" w14:textId="77777777" w:rsidR="00345E85" w:rsidRPr="00343AF5" w:rsidRDefault="006B0E38">
      <w:pPr>
        <w:pStyle w:val="Heading2"/>
        <w:rPr>
          <w:color w:val="FF0000"/>
        </w:rPr>
      </w:pPr>
      <w:r w:rsidRPr="00343AF5">
        <w:rPr>
          <w:color w:val="FF0000"/>
        </w:rPr>
        <w:t>NIH: Eunice Kennedy Shriver National Institute of Child Health and Human Development</w:t>
      </w:r>
    </w:p>
    <w:p w14:paraId="077927B9" w14:textId="77777777" w:rsidR="007A2771" w:rsidRDefault="007A2771">
      <w:pPr>
        <w:sectPr w:rsidR="007A2771" w:rsidSect="00331A68">
          <w:type w:val="continuous"/>
          <w:pgSz w:w="11906" w:h="16838"/>
          <w:pgMar w:top="1440" w:right="1800" w:bottom="1440" w:left="1800" w:header="0" w:footer="0" w:gutter="0"/>
          <w:cols w:space="720"/>
          <w:formProt w:val="0"/>
          <w:docGrid w:linePitch="360" w:charSpace="-6145"/>
        </w:sectPr>
      </w:pPr>
    </w:p>
    <w:p w14:paraId="4DF5A5B2" w14:textId="77777777" w:rsidR="00345E85" w:rsidRDefault="006B0E38">
      <w:r>
        <w:t xml:space="preserve">This AIDS-related opportunity supports research related to the possible role of the gut microbiome in regulating reproduction through hypothalamo-pituitary-gonadal, hypothalamo-pituitary-adrenal and hypothalamo-pituitary-thyroid axes </w:t>
      </w:r>
      <w:r>
        <w:t>in the brain. Budgets are limited to USD 499,999 in direct costs per year for up to five years.</w:t>
      </w:r>
    </w:p>
    <w:p w14:paraId="63E26E0F" w14:textId="77777777" w:rsidR="00345E85" w:rsidRPr="00E87438" w:rsidRDefault="006B0E38">
      <w:pPr>
        <w:pStyle w:val="Heading3"/>
        <w:rPr>
          <w:color w:val="000000" w:themeColor="text1"/>
        </w:rPr>
      </w:pPr>
      <w:r w:rsidRPr="00E87438">
        <w:rPr>
          <w:color w:val="000000" w:themeColor="text1"/>
        </w:rPr>
        <w:t>Closing date: 07 Jan 19</w:t>
      </w:r>
    </w:p>
    <w:p w14:paraId="00A531D6" w14:textId="77777777" w:rsidR="00345E85" w:rsidRDefault="0017277B">
      <w:hyperlink r:id="rId656">
        <w:r w:rsidR="006B0E38">
          <w:rPr>
            <w:b/>
            <w:color w:val="0000FF"/>
            <w:u w:val="single"/>
          </w:rPr>
          <w:t>Link to *Research Professional</w:t>
        </w:r>
      </w:hyperlink>
    </w:p>
    <w:p w14:paraId="5C757FEF" w14:textId="77777777" w:rsidR="007A2771" w:rsidRDefault="007A2771">
      <w:pPr>
        <w:sectPr w:rsidR="007A2771" w:rsidSect="007A2771">
          <w:type w:val="continuous"/>
          <w:pgSz w:w="11906" w:h="16838"/>
          <w:pgMar w:top="1440" w:right="1800" w:bottom="1440" w:left="1800" w:header="0" w:footer="0" w:gutter="0"/>
          <w:cols w:num="2" w:space="720"/>
          <w:formProt w:val="0"/>
          <w:docGrid w:linePitch="360" w:charSpace="-6145"/>
        </w:sectPr>
      </w:pPr>
    </w:p>
    <w:p w14:paraId="22B9DF93" w14:textId="77777777" w:rsidR="00345E85" w:rsidRDefault="007A2771">
      <w:r>
        <w:rPr>
          <w:noProof/>
        </w:rPr>
        <mc:AlternateContent>
          <mc:Choice Requires="wps">
            <w:drawing>
              <wp:anchor distT="0" distB="0" distL="114300" distR="114300" simplePos="0" relativeHeight="252335104" behindDoc="0" locked="0" layoutInCell="1" allowOverlap="1" wp14:anchorId="384192C2" wp14:editId="46A7F471">
                <wp:simplePos x="0" y="0"/>
                <wp:positionH relativeFrom="margin">
                  <wp:posOffset>0</wp:posOffset>
                </wp:positionH>
                <wp:positionV relativeFrom="paragraph">
                  <wp:posOffset>95250</wp:posOffset>
                </wp:positionV>
                <wp:extent cx="5248275" cy="0"/>
                <wp:effectExtent l="0" t="95250" r="0" b="95250"/>
                <wp:wrapNone/>
                <wp:docPr id="194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909F807" id="AutoShape 199" o:spid="_x0000_s1026" type="#_x0000_t32" style="position:absolute;margin-left:0;margin-top:7.5pt;width:413.25pt;height:0;z-index:25233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H2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FO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j6fH2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FC2D0FC" w14:textId="77777777" w:rsidR="00345E85" w:rsidRPr="005F7C55" w:rsidRDefault="0017277B">
      <w:pPr>
        <w:pStyle w:val="Heading1"/>
        <w:rPr>
          <w:color w:val="7030A0"/>
        </w:rPr>
      </w:pPr>
      <w:hyperlink r:id="rId657">
        <w:bookmarkStart w:id="323" w:name="_Toc531359655"/>
        <w:r w:rsidR="006B0E38" w:rsidRPr="005F7C55">
          <w:rPr>
            <w:color w:val="7030A0"/>
            <w:u w:val="single"/>
          </w:rPr>
          <w:t>Investigator-initiated research in computational genomics and data science (R01 clinical trial not allowed): AIDS-related</w:t>
        </w:r>
        <w:bookmarkEnd w:id="323"/>
      </w:hyperlink>
    </w:p>
    <w:p w14:paraId="7FD8316E" w14:textId="77777777" w:rsidR="00345E85" w:rsidRPr="00343AF5" w:rsidRDefault="006B0E38">
      <w:pPr>
        <w:pStyle w:val="Heading2"/>
        <w:rPr>
          <w:color w:val="FF0000"/>
        </w:rPr>
      </w:pPr>
      <w:r w:rsidRPr="00343AF5">
        <w:rPr>
          <w:color w:val="FF0000"/>
        </w:rPr>
        <w:t>NIH: National Human Genome Research Institute</w:t>
      </w:r>
    </w:p>
    <w:p w14:paraId="23ED39A8" w14:textId="77777777" w:rsidR="00A80A94" w:rsidRDefault="00A80A94">
      <w:pPr>
        <w:sectPr w:rsidR="00A80A94" w:rsidSect="00331A68">
          <w:type w:val="continuous"/>
          <w:pgSz w:w="11906" w:h="16838"/>
          <w:pgMar w:top="1440" w:right="1800" w:bottom="1440" w:left="1800" w:header="0" w:footer="0" w:gutter="0"/>
          <w:cols w:space="720"/>
          <w:formProt w:val="0"/>
          <w:docGrid w:linePitch="360" w:charSpace="-6145"/>
        </w:sectPr>
      </w:pPr>
    </w:p>
    <w:p w14:paraId="5EC99CB3" w14:textId="77777777" w:rsidR="00345E85" w:rsidRDefault="006B0E38">
      <w:r>
        <w:t xml:space="preserve">This AIDS-related opportunity supports fundamental genomics research developing innovative analytical methodologies and approaches, early-stage development of tools and software, and refinement or hardening of </w:t>
      </w:r>
      <w:r>
        <w:t>software and tools of high value to the biomedical genomics community. Funding is for up to five years.</w:t>
      </w:r>
    </w:p>
    <w:p w14:paraId="778D617B" w14:textId="77777777" w:rsidR="00345E85" w:rsidRPr="00E87438" w:rsidRDefault="006B0E38">
      <w:pPr>
        <w:pStyle w:val="Heading3"/>
        <w:rPr>
          <w:color w:val="000000" w:themeColor="text1"/>
        </w:rPr>
      </w:pPr>
      <w:r w:rsidRPr="00E87438">
        <w:rPr>
          <w:color w:val="000000" w:themeColor="text1"/>
        </w:rPr>
        <w:t>Closing date: 07 Jan 19</w:t>
      </w:r>
    </w:p>
    <w:p w14:paraId="05E19F74" w14:textId="77777777" w:rsidR="00345E85" w:rsidRDefault="0017277B">
      <w:hyperlink r:id="rId658">
        <w:r w:rsidR="006B0E38">
          <w:rPr>
            <w:b/>
            <w:color w:val="0000FF"/>
            <w:u w:val="single"/>
          </w:rPr>
          <w:t>Link to *Research Professional</w:t>
        </w:r>
      </w:hyperlink>
    </w:p>
    <w:p w14:paraId="3BAECAAE" w14:textId="77777777" w:rsidR="00A80A94" w:rsidRDefault="00A80A94">
      <w:pPr>
        <w:sectPr w:rsidR="00A80A94" w:rsidSect="00A80A94">
          <w:type w:val="continuous"/>
          <w:pgSz w:w="11906" w:h="16838"/>
          <w:pgMar w:top="1440" w:right="1800" w:bottom="1440" w:left="1800" w:header="0" w:footer="0" w:gutter="0"/>
          <w:cols w:num="2" w:space="720"/>
          <w:formProt w:val="0"/>
          <w:docGrid w:linePitch="360" w:charSpace="-6145"/>
        </w:sectPr>
      </w:pPr>
    </w:p>
    <w:p w14:paraId="3BA24F20" w14:textId="77777777" w:rsidR="00345E85" w:rsidRDefault="00A80A94">
      <w:r>
        <w:rPr>
          <w:noProof/>
        </w:rPr>
        <mc:AlternateContent>
          <mc:Choice Requires="wps">
            <w:drawing>
              <wp:anchor distT="0" distB="0" distL="114300" distR="114300" simplePos="0" relativeHeight="252337152" behindDoc="0" locked="0" layoutInCell="1" allowOverlap="1" wp14:anchorId="34597655" wp14:editId="671D6834">
                <wp:simplePos x="0" y="0"/>
                <wp:positionH relativeFrom="margin">
                  <wp:posOffset>0</wp:posOffset>
                </wp:positionH>
                <wp:positionV relativeFrom="paragraph">
                  <wp:posOffset>94615</wp:posOffset>
                </wp:positionV>
                <wp:extent cx="5248275" cy="0"/>
                <wp:effectExtent l="0" t="95250" r="0" b="95250"/>
                <wp:wrapNone/>
                <wp:docPr id="194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3D48D2B" id="AutoShape 199" o:spid="_x0000_s1026" type="#_x0000_t32" style="position:absolute;margin-left:0;margin-top:7.45pt;width:413.25pt;height:0;z-index:25233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Ip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E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CnLiK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CC25744" w14:textId="77777777" w:rsidR="00345E85" w:rsidRPr="005F7C55" w:rsidRDefault="0017277B">
      <w:pPr>
        <w:pStyle w:val="Heading1"/>
        <w:rPr>
          <w:color w:val="7030A0"/>
        </w:rPr>
      </w:pPr>
      <w:hyperlink r:id="rId659">
        <w:bookmarkStart w:id="324" w:name="_Toc531359656"/>
        <w:r w:rsidR="006B0E38" w:rsidRPr="005F7C55">
          <w:rPr>
            <w:color w:val="7030A0"/>
            <w:u w:val="single"/>
          </w:rPr>
          <w:t>Investigator-initiated research in computational genomics and data science (R21 clinical trial not allowed): AIDS-related</w:t>
        </w:r>
        <w:bookmarkEnd w:id="324"/>
      </w:hyperlink>
    </w:p>
    <w:p w14:paraId="269AA0F9" w14:textId="77777777" w:rsidR="00345E85" w:rsidRPr="00343AF5" w:rsidRDefault="006B0E38">
      <w:pPr>
        <w:pStyle w:val="Heading2"/>
        <w:rPr>
          <w:color w:val="FF0000"/>
        </w:rPr>
      </w:pPr>
      <w:r w:rsidRPr="00343AF5">
        <w:rPr>
          <w:color w:val="FF0000"/>
        </w:rPr>
        <w:t>NIH: National Human Genome Research Institute</w:t>
      </w:r>
    </w:p>
    <w:p w14:paraId="151E3F0F" w14:textId="77777777" w:rsidR="00A80A94" w:rsidRDefault="00A80A94">
      <w:pPr>
        <w:sectPr w:rsidR="00A80A94" w:rsidSect="00331A68">
          <w:type w:val="continuous"/>
          <w:pgSz w:w="11906" w:h="16838"/>
          <w:pgMar w:top="1440" w:right="1800" w:bottom="1440" w:left="1800" w:header="0" w:footer="0" w:gutter="0"/>
          <w:cols w:space="720"/>
          <w:formProt w:val="0"/>
          <w:docGrid w:linePitch="360" w:charSpace="-6145"/>
        </w:sectPr>
      </w:pPr>
    </w:p>
    <w:p w14:paraId="4465EAAE" w14:textId="77777777" w:rsidR="00345E85" w:rsidRDefault="006B0E38">
      <w:r>
        <w:t xml:space="preserve">This AIDS-related opportunity supports fundamental genomics research developing innovative analytical methodologies and approaches, early-stage development of tools and software, and refinement or hardening of software and tools of high value to </w:t>
      </w:r>
      <w:r>
        <w:t>the biomedical genomics community. Direct costs are limited to USD 275,000 over a two-year project period.</w:t>
      </w:r>
    </w:p>
    <w:p w14:paraId="14E8F2F3" w14:textId="77777777" w:rsidR="00345E85" w:rsidRPr="00E87438" w:rsidRDefault="006B0E38">
      <w:pPr>
        <w:pStyle w:val="Heading3"/>
        <w:rPr>
          <w:color w:val="000000" w:themeColor="text1"/>
        </w:rPr>
      </w:pPr>
      <w:r w:rsidRPr="00E87438">
        <w:rPr>
          <w:color w:val="000000" w:themeColor="text1"/>
        </w:rPr>
        <w:t>Closing date: 07 Jan 19</w:t>
      </w:r>
    </w:p>
    <w:p w14:paraId="47BD10AB" w14:textId="77777777" w:rsidR="00345E85" w:rsidRDefault="0017277B">
      <w:hyperlink r:id="rId660">
        <w:r w:rsidR="006B0E38">
          <w:rPr>
            <w:b/>
            <w:color w:val="0000FF"/>
            <w:u w:val="single"/>
          </w:rPr>
          <w:t>Link to *Research Professional</w:t>
        </w:r>
      </w:hyperlink>
    </w:p>
    <w:p w14:paraId="3B355965" w14:textId="77777777" w:rsidR="00A80A94" w:rsidRDefault="00A80A94">
      <w:pPr>
        <w:sectPr w:rsidR="00A80A94" w:rsidSect="00A80A94">
          <w:type w:val="continuous"/>
          <w:pgSz w:w="11906" w:h="16838"/>
          <w:pgMar w:top="1440" w:right="1800" w:bottom="1440" w:left="1800" w:header="0" w:footer="0" w:gutter="0"/>
          <w:cols w:num="2" w:space="720"/>
          <w:formProt w:val="0"/>
          <w:docGrid w:linePitch="360" w:charSpace="-6145"/>
        </w:sectPr>
      </w:pPr>
    </w:p>
    <w:p w14:paraId="08B35967" w14:textId="77777777" w:rsidR="00345E85" w:rsidRDefault="00A80A94">
      <w:r>
        <w:rPr>
          <w:noProof/>
        </w:rPr>
        <mc:AlternateContent>
          <mc:Choice Requires="wps">
            <w:drawing>
              <wp:anchor distT="0" distB="0" distL="114300" distR="114300" simplePos="0" relativeHeight="252339200" behindDoc="0" locked="0" layoutInCell="1" allowOverlap="1" wp14:anchorId="6E337E1C" wp14:editId="4879F59A">
                <wp:simplePos x="0" y="0"/>
                <wp:positionH relativeFrom="margin">
                  <wp:posOffset>0</wp:posOffset>
                </wp:positionH>
                <wp:positionV relativeFrom="paragraph">
                  <wp:posOffset>94615</wp:posOffset>
                </wp:positionV>
                <wp:extent cx="5248275" cy="0"/>
                <wp:effectExtent l="0" t="95250" r="0" b="95250"/>
                <wp:wrapNone/>
                <wp:docPr id="19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68844D" id="AutoShape 199" o:spid="_x0000_s1026" type="#_x0000_t32" style="position:absolute;margin-left:0;margin-top:7.45pt;width:413.25pt;height:0;z-index:252339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tZ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G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FrkLW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379727F" w14:textId="77777777" w:rsidR="00345E85" w:rsidRPr="005F7C55" w:rsidRDefault="0017277B">
      <w:pPr>
        <w:pStyle w:val="Heading1"/>
        <w:rPr>
          <w:color w:val="7030A0"/>
        </w:rPr>
      </w:pPr>
      <w:hyperlink r:id="rId661">
        <w:bookmarkStart w:id="325" w:name="_Toc531359657"/>
        <w:r w:rsidR="006B0E38" w:rsidRPr="005F7C55">
          <w:rPr>
            <w:color w:val="7030A0"/>
            <w:u w:val="single"/>
          </w:rPr>
          <w:t>Alcohol and other drug interactions – unintentional injuries and overdoses – epidemiology and prevention (R01 clinical trial optional): AIDS-related</w:t>
        </w:r>
        <w:bookmarkEnd w:id="325"/>
      </w:hyperlink>
    </w:p>
    <w:p w14:paraId="452A672D" w14:textId="77777777" w:rsidR="00345E85" w:rsidRPr="00343AF5" w:rsidRDefault="006B0E38">
      <w:pPr>
        <w:pStyle w:val="Heading2"/>
        <w:rPr>
          <w:color w:val="FF0000"/>
        </w:rPr>
      </w:pPr>
      <w:r w:rsidRPr="00343AF5">
        <w:rPr>
          <w:color w:val="FF0000"/>
        </w:rPr>
        <w:t>NIH: National Institute on Alcohol Abuse and Alcoholism</w:t>
      </w:r>
    </w:p>
    <w:p w14:paraId="06C4F88D" w14:textId="77777777" w:rsidR="00A80A94" w:rsidRDefault="00A80A94">
      <w:pPr>
        <w:sectPr w:rsidR="00A80A94" w:rsidSect="00331A68">
          <w:type w:val="continuous"/>
          <w:pgSz w:w="11906" w:h="16838"/>
          <w:pgMar w:top="1440" w:right="1800" w:bottom="1440" w:left="1800" w:header="0" w:footer="0" w:gutter="0"/>
          <w:cols w:space="720"/>
          <w:formProt w:val="0"/>
          <w:docGrid w:linePitch="360" w:charSpace="-6145"/>
        </w:sectPr>
      </w:pPr>
    </w:p>
    <w:p w14:paraId="4D7FEC79" w14:textId="77777777" w:rsidR="00345E85" w:rsidRDefault="006B0E38">
      <w:r>
        <w:t xml:space="preserve">This AIDS-related opportunity supports research on how alcohol and other illicit drugs or illicitly-used prescription drugs interact to contribute to unintentional injuries and poisonings and how to prevent or reduce simultaneous use of </w:t>
      </w:r>
      <w:r>
        <w:t>alcohol or drugs singly or in combination. The maximum project period is five years.</w:t>
      </w:r>
    </w:p>
    <w:p w14:paraId="3F9FC116" w14:textId="77777777" w:rsidR="00345E85" w:rsidRPr="00E87438" w:rsidRDefault="006B0E38">
      <w:pPr>
        <w:pStyle w:val="Heading3"/>
        <w:rPr>
          <w:color w:val="000000" w:themeColor="text1"/>
        </w:rPr>
      </w:pPr>
      <w:r w:rsidRPr="00E87438">
        <w:rPr>
          <w:color w:val="000000" w:themeColor="text1"/>
        </w:rPr>
        <w:t>Closing date: 07 Jan 19</w:t>
      </w:r>
    </w:p>
    <w:p w14:paraId="6EBF4EBE" w14:textId="77777777" w:rsidR="00345E85" w:rsidRDefault="0017277B">
      <w:hyperlink r:id="rId662">
        <w:r w:rsidR="006B0E38">
          <w:rPr>
            <w:b/>
            <w:color w:val="0000FF"/>
            <w:u w:val="single"/>
          </w:rPr>
          <w:t>Link to *Research Professional</w:t>
        </w:r>
      </w:hyperlink>
    </w:p>
    <w:p w14:paraId="3C3CC27D" w14:textId="77777777" w:rsidR="00A80A94" w:rsidRDefault="00A80A94">
      <w:pPr>
        <w:sectPr w:rsidR="00A80A94" w:rsidSect="00A80A94">
          <w:type w:val="continuous"/>
          <w:pgSz w:w="11906" w:h="16838"/>
          <w:pgMar w:top="1440" w:right="1800" w:bottom="1440" w:left="1800" w:header="0" w:footer="0" w:gutter="0"/>
          <w:cols w:num="2" w:space="720"/>
          <w:formProt w:val="0"/>
          <w:docGrid w:linePitch="360" w:charSpace="-6145"/>
        </w:sectPr>
      </w:pPr>
    </w:p>
    <w:p w14:paraId="01FE0BCE" w14:textId="77777777" w:rsidR="00345E85" w:rsidRDefault="00A80A94">
      <w:r>
        <w:rPr>
          <w:noProof/>
        </w:rPr>
        <mc:AlternateContent>
          <mc:Choice Requires="wps">
            <w:drawing>
              <wp:anchor distT="0" distB="0" distL="114300" distR="114300" simplePos="0" relativeHeight="252341248" behindDoc="0" locked="0" layoutInCell="1" allowOverlap="1" wp14:anchorId="09CFF17C" wp14:editId="096FE20A">
                <wp:simplePos x="0" y="0"/>
                <wp:positionH relativeFrom="margin">
                  <wp:posOffset>0</wp:posOffset>
                </wp:positionH>
                <wp:positionV relativeFrom="paragraph">
                  <wp:posOffset>94615</wp:posOffset>
                </wp:positionV>
                <wp:extent cx="5248275" cy="0"/>
                <wp:effectExtent l="0" t="95250" r="0" b="95250"/>
                <wp:wrapNone/>
                <wp:docPr id="19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985BFE8" id="AutoShape 199" o:spid="_x0000_s1026" type="#_x0000_t32" style="position:absolute;margin-left:0;margin-top:7.45pt;width:413.25pt;height:0;z-index:25234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G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N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yIYh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A17A1E0" w14:textId="77777777" w:rsidR="00345E85" w:rsidRPr="005F7C55" w:rsidRDefault="0017277B">
      <w:pPr>
        <w:pStyle w:val="Heading1"/>
        <w:rPr>
          <w:color w:val="7030A0"/>
        </w:rPr>
      </w:pPr>
      <w:hyperlink r:id="rId663">
        <w:bookmarkStart w:id="326" w:name="_Toc531359658"/>
        <w:r w:rsidR="006B0E38" w:rsidRPr="005F7C55">
          <w:rPr>
            <w:color w:val="7030A0"/>
            <w:u w:val="single"/>
          </w:rPr>
          <w:t>Vision research epidemiology grant (UG1 clinical trial not allowed): AIDS-related</w:t>
        </w:r>
        <w:bookmarkEnd w:id="326"/>
      </w:hyperlink>
    </w:p>
    <w:p w14:paraId="47A9BF28" w14:textId="77777777" w:rsidR="00345E85" w:rsidRPr="00343AF5" w:rsidRDefault="006B0E38">
      <w:pPr>
        <w:pStyle w:val="Heading2"/>
        <w:rPr>
          <w:color w:val="FF0000"/>
        </w:rPr>
      </w:pPr>
      <w:r w:rsidRPr="00343AF5">
        <w:rPr>
          <w:color w:val="FF0000"/>
        </w:rPr>
        <w:t>NIH: National Eye Institute</w:t>
      </w:r>
    </w:p>
    <w:p w14:paraId="56173584" w14:textId="77777777" w:rsidR="00A80A94" w:rsidRDefault="00A80A94">
      <w:pPr>
        <w:sectPr w:rsidR="00A80A94" w:rsidSect="00331A68">
          <w:type w:val="continuous"/>
          <w:pgSz w:w="11906" w:h="16838"/>
          <w:pgMar w:top="1440" w:right="1800" w:bottom="1440" w:left="1800" w:header="0" w:footer="0" w:gutter="0"/>
          <w:cols w:space="720"/>
          <w:formProt w:val="0"/>
          <w:docGrid w:linePitch="360" w:charSpace="-6145"/>
        </w:sectPr>
      </w:pPr>
    </w:p>
    <w:p w14:paraId="536CEB42" w14:textId="77777777" w:rsidR="00345E85" w:rsidRDefault="006B0E38">
      <w:r>
        <w:t xml:space="preserve">This supports AIDS-related epidemiologic studies that use creative and innovative approaches to studying vision diseases and disorders with high public impact, to inform prevention and treatment </w:t>
      </w:r>
      <w:r>
        <w:t>strategies as well as basic sciences research. Funding is for up to five years.</w:t>
      </w:r>
    </w:p>
    <w:p w14:paraId="148A28CF" w14:textId="77777777" w:rsidR="00345E85" w:rsidRPr="00E87438" w:rsidRDefault="006B0E38">
      <w:pPr>
        <w:pStyle w:val="Heading3"/>
        <w:rPr>
          <w:color w:val="000000" w:themeColor="text1"/>
        </w:rPr>
      </w:pPr>
      <w:r w:rsidRPr="00E87438">
        <w:rPr>
          <w:color w:val="000000" w:themeColor="text1"/>
        </w:rPr>
        <w:t>Closing date: 07 Jan 19</w:t>
      </w:r>
    </w:p>
    <w:p w14:paraId="134C3AE9" w14:textId="77777777" w:rsidR="00345E85" w:rsidRDefault="0017277B">
      <w:hyperlink r:id="rId664">
        <w:r w:rsidR="006B0E38">
          <w:rPr>
            <w:b/>
            <w:color w:val="0000FF"/>
            <w:u w:val="single"/>
          </w:rPr>
          <w:t>Link to *Research Professional</w:t>
        </w:r>
      </w:hyperlink>
    </w:p>
    <w:p w14:paraId="6E7CA87A" w14:textId="77777777" w:rsidR="00A80A94" w:rsidRDefault="00A80A94">
      <w:pPr>
        <w:sectPr w:rsidR="00A80A94" w:rsidSect="00A80A94">
          <w:type w:val="continuous"/>
          <w:pgSz w:w="11906" w:h="16838"/>
          <w:pgMar w:top="1440" w:right="1800" w:bottom="1440" w:left="1800" w:header="0" w:footer="0" w:gutter="0"/>
          <w:cols w:num="2" w:space="720"/>
          <w:formProt w:val="0"/>
          <w:docGrid w:linePitch="360" w:charSpace="-6145"/>
        </w:sectPr>
      </w:pPr>
    </w:p>
    <w:p w14:paraId="3F583420" w14:textId="77777777" w:rsidR="00345E85" w:rsidRDefault="00A80A94">
      <w:r>
        <w:rPr>
          <w:noProof/>
        </w:rPr>
        <mc:AlternateContent>
          <mc:Choice Requires="wps">
            <w:drawing>
              <wp:anchor distT="0" distB="0" distL="114300" distR="114300" simplePos="0" relativeHeight="252343296" behindDoc="0" locked="0" layoutInCell="1" allowOverlap="1" wp14:anchorId="243F51C2" wp14:editId="2C3034D4">
                <wp:simplePos x="0" y="0"/>
                <wp:positionH relativeFrom="margin">
                  <wp:posOffset>0</wp:posOffset>
                </wp:positionH>
                <wp:positionV relativeFrom="paragraph">
                  <wp:posOffset>94615</wp:posOffset>
                </wp:positionV>
                <wp:extent cx="5248275" cy="0"/>
                <wp:effectExtent l="0" t="95250" r="0" b="95250"/>
                <wp:wrapNone/>
                <wp:docPr id="19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93F344" id="AutoShape 199" o:spid="_x0000_s1026" type="#_x0000_t32" style="position:absolute;margin-left:0;margin-top:7.45pt;width:413.25pt;height:0;z-index:252343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08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HO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YldP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5D4875E" w14:textId="77777777" w:rsidR="00345E85" w:rsidRPr="005F7C55" w:rsidRDefault="0017277B">
      <w:pPr>
        <w:pStyle w:val="Heading1"/>
        <w:rPr>
          <w:color w:val="7030A0"/>
        </w:rPr>
      </w:pPr>
      <w:hyperlink r:id="rId665">
        <w:bookmarkStart w:id="327" w:name="_Toc531359659"/>
        <w:r w:rsidR="006B0E38" w:rsidRPr="005F7C55">
          <w:rPr>
            <w:color w:val="7030A0"/>
            <w:u w:val="single"/>
          </w:rPr>
          <w:t>Alcohol and other drug interactions – unintentional injuries and overdoses – epidemiology and prevention (R03 clinical trial optional): AIDS-related</w:t>
        </w:r>
        <w:bookmarkEnd w:id="327"/>
      </w:hyperlink>
    </w:p>
    <w:p w14:paraId="3559EF86" w14:textId="77777777" w:rsidR="00345E85" w:rsidRPr="00542402" w:rsidRDefault="006B0E38">
      <w:pPr>
        <w:pStyle w:val="Heading2"/>
        <w:rPr>
          <w:color w:val="FF0000"/>
        </w:rPr>
      </w:pPr>
      <w:r w:rsidRPr="00542402">
        <w:rPr>
          <w:color w:val="FF0000"/>
        </w:rPr>
        <w:t>NIH: National Institute on Alcohol Abuse and Alcoholism</w:t>
      </w:r>
    </w:p>
    <w:p w14:paraId="5646C15E" w14:textId="77777777" w:rsidR="00A80A94" w:rsidRDefault="00A80A94">
      <w:pPr>
        <w:sectPr w:rsidR="00A80A94" w:rsidSect="00331A68">
          <w:type w:val="continuous"/>
          <w:pgSz w:w="11906" w:h="16838"/>
          <w:pgMar w:top="1440" w:right="1800" w:bottom="1440" w:left="1800" w:header="0" w:footer="0" w:gutter="0"/>
          <w:cols w:space="720"/>
          <w:formProt w:val="0"/>
          <w:docGrid w:linePitch="360" w:charSpace="-6145"/>
        </w:sectPr>
      </w:pPr>
    </w:p>
    <w:p w14:paraId="73751D3E" w14:textId="77777777" w:rsidR="00345E85" w:rsidRDefault="006B0E38">
      <w:r>
        <w:t xml:space="preserve">This AIDS-related opportunity supports research on how alcohol and other illicit drugs or illicitly-used prescription drugs interact to contribute to unintentional injuries and poisonings and how to prevent or reduce simultaneous use of </w:t>
      </w:r>
      <w:r>
        <w:t>alcohol or drugs singly or in combination. Grants are each worth up to USD 50,000 per year for a maximum period of two years.</w:t>
      </w:r>
    </w:p>
    <w:p w14:paraId="6EEFDB84" w14:textId="77777777" w:rsidR="00345E85" w:rsidRPr="00E87438" w:rsidRDefault="006B0E38">
      <w:pPr>
        <w:pStyle w:val="Heading3"/>
        <w:rPr>
          <w:color w:val="000000" w:themeColor="text1"/>
        </w:rPr>
      </w:pPr>
      <w:r w:rsidRPr="00E87438">
        <w:rPr>
          <w:color w:val="000000" w:themeColor="text1"/>
        </w:rPr>
        <w:t>Closing date: 07 Jan 19</w:t>
      </w:r>
    </w:p>
    <w:p w14:paraId="02C54ADF" w14:textId="77777777" w:rsidR="00345E85" w:rsidRDefault="0017277B">
      <w:hyperlink r:id="rId666">
        <w:r w:rsidR="006B0E38">
          <w:rPr>
            <w:b/>
            <w:color w:val="0000FF"/>
            <w:u w:val="single"/>
          </w:rPr>
          <w:t>Link to *Research Professional</w:t>
        </w:r>
      </w:hyperlink>
    </w:p>
    <w:p w14:paraId="65D6007C" w14:textId="77777777" w:rsidR="00A80A94" w:rsidRDefault="00A80A94">
      <w:pPr>
        <w:sectPr w:rsidR="00A80A94" w:rsidSect="00A80A94">
          <w:type w:val="continuous"/>
          <w:pgSz w:w="11906" w:h="16838"/>
          <w:pgMar w:top="1440" w:right="1800" w:bottom="1440" w:left="1800" w:header="0" w:footer="0" w:gutter="0"/>
          <w:cols w:num="2" w:space="720"/>
          <w:formProt w:val="0"/>
          <w:docGrid w:linePitch="360" w:charSpace="-6145"/>
        </w:sectPr>
      </w:pPr>
    </w:p>
    <w:p w14:paraId="5DDD8D15" w14:textId="77777777" w:rsidR="00345E85" w:rsidRDefault="00A80A94">
      <w:r>
        <w:rPr>
          <w:noProof/>
        </w:rPr>
        <mc:AlternateContent>
          <mc:Choice Requires="wps">
            <w:drawing>
              <wp:anchor distT="0" distB="0" distL="114300" distR="114300" simplePos="0" relativeHeight="252345344" behindDoc="0" locked="0" layoutInCell="1" allowOverlap="1" wp14:anchorId="50676914" wp14:editId="2A3709B8">
                <wp:simplePos x="0" y="0"/>
                <wp:positionH relativeFrom="margin">
                  <wp:posOffset>0</wp:posOffset>
                </wp:positionH>
                <wp:positionV relativeFrom="paragraph">
                  <wp:posOffset>94615</wp:posOffset>
                </wp:positionV>
                <wp:extent cx="5248275" cy="0"/>
                <wp:effectExtent l="0" t="95250" r="0" b="95250"/>
                <wp:wrapNone/>
                <wp:docPr id="19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4757BC" id="AutoShape 199" o:spid="_x0000_s1026" type="#_x0000_t32" style="position:absolute;margin-left:0;margin-top:7.45pt;width:413.25pt;height:0;z-index:25234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7j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HN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IFzAkWe2ggsTpAWtkf3DZ+ABx1nQ+/v9jIGEwIkzbzT+LQwggMTJrG8A0U&#10;ADFsqkF8FmHRNfi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LBJO4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77A4F06" w14:textId="77777777" w:rsidR="00345E85" w:rsidRPr="005F7C55" w:rsidRDefault="0017277B">
      <w:pPr>
        <w:pStyle w:val="Heading1"/>
        <w:rPr>
          <w:color w:val="7030A0"/>
        </w:rPr>
      </w:pPr>
      <w:hyperlink r:id="rId667">
        <w:bookmarkStart w:id="328" w:name="_Toc531359660"/>
        <w:r w:rsidR="006B0E38" w:rsidRPr="005F7C55">
          <w:rPr>
            <w:color w:val="7030A0"/>
            <w:u w:val="single"/>
          </w:rPr>
          <w:t>Alcohol and other drug interactions – unintentional injuries and overdoses – epidemiology and prevention (R21 clinical trial optional): AIDS-related</w:t>
        </w:r>
        <w:bookmarkEnd w:id="328"/>
      </w:hyperlink>
    </w:p>
    <w:p w14:paraId="4A365E57" w14:textId="77777777" w:rsidR="00345E85" w:rsidRDefault="006B0E38">
      <w:pPr>
        <w:pStyle w:val="Heading2"/>
      </w:pPr>
      <w:r w:rsidRPr="00542402">
        <w:rPr>
          <w:color w:val="FF0000"/>
        </w:rPr>
        <w:t>NIH: National Institute on Alcohol Abuse and Alcoholism</w:t>
      </w:r>
    </w:p>
    <w:p w14:paraId="22CDFC2F" w14:textId="77777777" w:rsidR="00A80A94" w:rsidRDefault="00A80A94">
      <w:pPr>
        <w:sectPr w:rsidR="00A80A94" w:rsidSect="00331A68">
          <w:type w:val="continuous"/>
          <w:pgSz w:w="11906" w:h="16838"/>
          <w:pgMar w:top="1440" w:right="1800" w:bottom="1440" w:left="1800" w:header="0" w:footer="0" w:gutter="0"/>
          <w:cols w:space="720"/>
          <w:formProt w:val="0"/>
          <w:docGrid w:linePitch="360" w:charSpace="-6145"/>
        </w:sectPr>
      </w:pPr>
    </w:p>
    <w:p w14:paraId="535062FA" w14:textId="77777777" w:rsidR="00345E85" w:rsidRDefault="006B0E38">
      <w:r>
        <w:t xml:space="preserve">This AIDS-related opportunity supports research on how alcohol and other illicit drugs or illicitly-used prescription drugs interact to contribute to unintentional injuries and poisonings and how to prevent or reduce simultaneous use of </w:t>
      </w:r>
      <w:r>
        <w:t>alcohol or drugs singly or in combination. Grants are each worth up to USD 275,000 for a maximum period of two years.</w:t>
      </w:r>
    </w:p>
    <w:p w14:paraId="4DF1EABC" w14:textId="77777777" w:rsidR="00345E85" w:rsidRPr="00E87438" w:rsidRDefault="006B0E38">
      <w:pPr>
        <w:pStyle w:val="Heading3"/>
        <w:rPr>
          <w:color w:val="000000" w:themeColor="text1"/>
        </w:rPr>
      </w:pPr>
      <w:r w:rsidRPr="00E87438">
        <w:rPr>
          <w:color w:val="000000" w:themeColor="text1"/>
        </w:rPr>
        <w:t>Closing date: 07 Jan 19</w:t>
      </w:r>
    </w:p>
    <w:p w14:paraId="54C706F0" w14:textId="77777777" w:rsidR="00345E85" w:rsidRDefault="0017277B">
      <w:hyperlink r:id="rId668">
        <w:r w:rsidR="006B0E38">
          <w:rPr>
            <w:b/>
            <w:color w:val="0000FF"/>
            <w:u w:val="single"/>
          </w:rPr>
          <w:t>Link to *Research Professional</w:t>
        </w:r>
      </w:hyperlink>
    </w:p>
    <w:p w14:paraId="7261FA74" w14:textId="77777777" w:rsidR="00A80A94" w:rsidRDefault="00A80A94">
      <w:pPr>
        <w:sectPr w:rsidR="00A80A94" w:rsidSect="00A80A94">
          <w:type w:val="continuous"/>
          <w:pgSz w:w="11906" w:h="16838"/>
          <w:pgMar w:top="1440" w:right="1800" w:bottom="1440" w:left="1800" w:header="0" w:footer="0" w:gutter="0"/>
          <w:cols w:num="2" w:space="720"/>
          <w:formProt w:val="0"/>
          <w:docGrid w:linePitch="360" w:charSpace="-6145"/>
        </w:sectPr>
      </w:pPr>
    </w:p>
    <w:p w14:paraId="33D2291B" w14:textId="77777777" w:rsidR="00345E85" w:rsidRDefault="00A80A94">
      <w:r>
        <w:rPr>
          <w:noProof/>
        </w:rPr>
        <mc:AlternateContent>
          <mc:Choice Requires="wps">
            <w:drawing>
              <wp:anchor distT="0" distB="0" distL="114300" distR="114300" simplePos="0" relativeHeight="252347392" behindDoc="0" locked="0" layoutInCell="1" allowOverlap="1" wp14:anchorId="1C7CAF70" wp14:editId="76631C1F">
                <wp:simplePos x="0" y="0"/>
                <wp:positionH relativeFrom="margin">
                  <wp:posOffset>0</wp:posOffset>
                </wp:positionH>
                <wp:positionV relativeFrom="paragraph">
                  <wp:posOffset>95250</wp:posOffset>
                </wp:positionV>
                <wp:extent cx="5248275" cy="0"/>
                <wp:effectExtent l="0" t="95250" r="0" b="95250"/>
                <wp:wrapNone/>
                <wp:docPr id="19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ACDF180" id="AutoShape 199" o:spid="_x0000_s1026" type="#_x0000_t32" style="position:absolute;margin-left:0;margin-top:7.5pt;width:413.25pt;height:0;z-index:25234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7d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B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AyKIe1kebxLF7MA4TFHhpIrA6QVvYHt40fAEdd58PvLzYyBhPCpM38kzi0MAIDk6YxfAMF&#10;QAybahCfRVh0DX6l6BjndqPz7aEcsx2AvXDC3caunrF6gR68XPji59SN5jDkO0WfH7QbFDeysHS8&#10;0XlBuq32991rvazx1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9H47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07FB91E" w14:textId="77777777" w:rsidR="00345E85" w:rsidRPr="005F7C55" w:rsidRDefault="0017277B">
      <w:pPr>
        <w:pStyle w:val="Heading1"/>
        <w:rPr>
          <w:color w:val="7030A0"/>
        </w:rPr>
      </w:pPr>
      <w:hyperlink r:id="rId669">
        <w:bookmarkStart w:id="329" w:name="_Toc531359661"/>
        <w:r w:rsidR="006B0E38" w:rsidRPr="005F7C55">
          <w:rPr>
            <w:color w:val="7030A0"/>
            <w:u w:val="single"/>
          </w:rPr>
          <w:t>CNS-targeted drug delivery strategies for HIV (R01 clinical trial not allowed)</w:t>
        </w:r>
        <w:bookmarkEnd w:id="329"/>
      </w:hyperlink>
    </w:p>
    <w:p w14:paraId="5EED723D" w14:textId="77777777" w:rsidR="00345E85" w:rsidRPr="00542402" w:rsidRDefault="006B0E38">
      <w:pPr>
        <w:pStyle w:val="Heading2"/>
        <w:rPr>
          <w:color w:val="FF0000"/>
        </w:rPr>
      </w:pPr>
      <w:r w:rsidRPr="00542402">
        <w:rPr>
          <w:color w:val="FF0000"/>
        </w:rPr>
        <w:t>NIH: National Institute of Allergy and Infectious Diseases</w:t>
      </w:r>
    </w:p>
    <w:p w14:paraId="56446CCB" w14:textId="77777777" w:rsidR="00A80A94" w:rsidRDefault="00A80A94">
      <w:pPr>
        <w:sectPr w:rsidR="00A80A94" w:rsidSect="00331A68">
          <w:type w:val="continuous"/>
          <w:pgSz w:w="11906" w:h="16838"/>
          <w:pgMar w:top="1440" w:right="1800" w:bottom="1440" w:left="1800" w:header="0" w:footer="0" w:gutter="0"/>
          <w:cols w:space="720"/>
          <w:formProt w:val="0"/>
          <w:docGrid w:linePitch="360" w:charSpace="-6145"/>
        </w:sectPr>
      </w:pPr>
    </w:p>
    <w:p w14:paraId="1A0E9166" w14:textId="77777777" w:rsidR="00345E85" w:rsidRDefault="00A80A94">
      <w:r>
        <w:rPr>
          <w:noProof/>
        </w:rPr>
        <mc:AlternateContent>
          <mc:Choice Requires="wps">
            <w:drawing>
              <wp:anchor distT="0" distB="0" distL="114300" distR="114300" simplePos="0" relativeHeight="252349440" behindDoc="0" locked="0" layoutInCell="1" allowOverlap="1" wp14:anchorId="533AD98E" wp14:editId="13B90603">
                <wp:simplePos x="0" y="0"/>
                <wp:positionH relativeFrom="margin">
                  <wp:align>left</wp:align>
                </wp:positionH>
                <wp:positionV relativeFrom="paragraph">
                  <wp:posOffset>1359535</wp:posOffset>
                </wp:positionV>
                <wp:extent cx="5248275" cy="0"/>
                <wp:effectExtent l="0" t="95250" r="0" b="95250"/>
                <wp:wrapNone/>
                <wp:docPr id="19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FB825EF" id="AutoShape 199" o:spid="_x0000_s1026" type="#_x0000_t32" style="position:absolute;margin-left:0;margin-top:107.05pt;width:413.25pt;height:0;z-index:2523494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0C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s2yGkSINdGl1cDoER+ls5jHqWjsH1VI9GF8lPanH9rOmPy1SuqyJ2vOg/vTcgnXqLeIrE3+xLUTa&#10;dV80Ax0CEQJgp8o03iVAgU6hL89DX/jJIQrCySgrRvkEI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This supports the development of drug delivery strategies that target the central nervous system for better suppression of HIV and reservoir reduction. The maximum project period is five years</w:t>
      </w:r>
    </w:p>
    <w:p w14:paraId="3BECADE0" w14:textId="77777777" w:rsidR="00345E85" w:rsidRPr="00E87438" w:rsidRDefault="006B0E38">
      <w:pPr>
        <w:pStyle w:val="Heading3"/>
        <w:rPr>
          <w:color w:val="000000" w:themeColor="text1"/>
        </w:rPr>
      </w:pPr>
      <w:r w:rsidRPr="00E87438">
        <w:rPr>
          <w:color w:val="000000" w:themeColor="text1"/>
        </w:rPr>
        <w:t>Closing date: 07 Jan 19</w:t>
      </w:r>
    </w:p>
    <w:p w14:paraId="01D75095" w14:textId="77777777" w:rsidR="00345E85" w:rsidRDefault="0017277B">
      <w:hyperlink r:id="rId670">
        <w:r w:rsidR="006B0E38">
          <w:rPr>
            <w:b/>
            <w:color w:val="0000FF"/>
            <w:u w:val="single"/>
          </w:rPr>
          <w:t>Link to *Research Professional</w:t>
        </w:r>
      </w:hyperlink>
    </w:p>
    <w:p w14:paraId="3C3B0E50" w14:textId="77777777" w:rsidR="00345E85" w:rsidRDefault="00345E85"/>
    <w:p w14:paraId="40A0F705" w14:textId="77777777" w:rsidR="00A80A94" w:rsidRDefault="00A80A94">
      <w:pPr>
        <w:pStyle w:val="Heading1"/>
        <w:sectPr w:rsidR="00A80A94" w:rsidSect="00A80A94">
          <w:type w:val="continuous"/>
          <w:pgSz w:w="11906" w:h="16838"/>
          <w:pgMar w:top="1440" w:right="1800" w:bottom="1440" w:left="1800" w:header="0" w:footer="0" w:gutter="0"/>
          <w:cols w:num="2" w:space="720"/>
          <w:formProt w:val="0"/>
          <w:docGrid w:linePitch="360" w:charSpace="-6145"/>
        </w:sectPr>
      </w:pPr>
    </w:p>
    <w:p w14:paraId="7A315121" w14:textId="77777777" w:rsidR="00345E85" w:rsidRPr="005F7C55" w:rsidRDefault="0017277B">
      <w:pPr>
        <w:pStyle w:val="Heading1"/>
        <w:rPr>
          <w:color w:val="7030A0"/>
        </w:rPr>
      </w:pPr>
      <w:hyperlink r:id="rId671">
        <w:bookmarkStart w:id="330" w:name="_Toc531359662"/>
        <w:r w:rsidR="006B0E38" w:rsidRPr="005F7C55">
          <w:rPr>
            <w:color w:val="7030A0"/>
            <w:u w:val="single"/>
          </w:rPr>
          <w:t>Advancing translational and clinical probiotic/prebiotic and human microbiome research (R01 clinical trial optional): AIDS-related</w:t>
        </w:r>
        <w:bookmarkEnd w:id="330"/>
      </w:hyperlink>
    </w:p>
    <w:p w14:paraId="510268C8" w14:textId="77777777" w:rsidR="00345E85" w:rsidRPr="00542402" w:rsidRDefault="006B0E38">
      <w:pPr>
        <w:pStyle w:val="Heading2"/>
        <w:rPr>
          <w:color w:val="FF0000"/>
        </w:rPr>
      </w:pPr>
      <w:r w:rsidRPr="00542402">
        <w:rPr>
          <w:color w:val="FF0000"/>
        </w:rPr>
        <w:t>NIH: National Cancer Institute</w:t>
      </w:r>
    </w:p>
    <w:p w14:paraId="647A9BFE"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4EBF4939" w14:textId="77777777" w:rsidR="00345E85" w:rsidRDefault="006B0E38">
      <w:r>
        <w:t xml:space="preserve">This AIDS-related opportunity supports translational and clinical studies using a variety of probiotic and prebiotic carriers to generate measurable functional evidence for the safe and effective use of these carriers in maintaining health or </w:t>
      </w:r>
      <w:r>
        <w:t>preventing and treating diseases. The maximum project period is five years.</w:t>
      </w:r>
    </w:p>
    <w:p w14:paraId="1B68E368" w14:textId="77777777" w:rsidR="00345E85" w:rsidRPr="00E87438" w:rsidRDefault="006B0E38">
      <w:pPr>
        <w:pStyle w:val="Heading3"/>
        <w:rPr>
          <w:color w:val="000000" w:themeColor="text1"/>
        </w:rPr>
      </w:pPr>
      <w:r w:rsidRPr="00E87438">
        <w:rPr>
          <w:color w:val="000000" w:themeColor="text1"/>
        </w:rPr>
        <w:t>Closing date: 07 Jan 19</w:t>
      </w:r>
    </w:p>
    <w:p w14:paraId="21E8BC23" w14:textId="77777777" w:rsidR="00345E85" w:rsidRDefault="0017277B">
      <w:hyperlink r:id="rId672">
        <w:r w:rsidR="006B0E38">
          <w:rPr>
            <w:b/>
            <w:color w:val="0000FF"/>
            <w:u w:val="single"/>
          </w:rPr>
          <w:t>Link to *Research Professional</w:t>
        </w:r>
      </w:hyperlink>
    </w:p>
    <w:p w14:paraId="78865CC2" w14:textId="77777777" w:rsidR="0015714C" w:rsidRDefault="0015714C">
      <w:pPr>
        <w:sectPr w:rsidR="0015714C" w:rsidSect="0015714C">
          <w:type w:val="continuous"/>
          <w:pgSz w:w="11906" w:h="16838"/>
          <w:pgMar w:top="1440" w:right="1800" w:bottom="1440" w:left="1800" w:header="0" w:footer="0" w:gutter="0"/>
          <w:cols w:num="2" w:space="720"/>
          <w:formProt w:val="0"/>
          <w:docGrid w:linePitch="360" w:charSpace="-6145"/>
        </w:sectPr>
      </w:pPr>
    </w:p>
    <w:p w14:paraId="55A17AB5" w14:textId="77777777" w:rsidR="00345E85" w:rsidRDefault="0015714C">
      <w:r>
        <w:rPr>
          <w:noProof/>
        </w:rPr>
        <mc:AlternateContent>
          <mc:Choice Requires="wps">
            <w:drawing>
              <wp:anchor distT="0" distB="0" distL="114300" distR="114300" simplePos="0" relativeHeight="252351488" behindDoc="0" locked="0" layoutInCell="1" allowOverlap="1" wp14:anchorId="3C286A5F" wp14:editId="75858AB6">
                <wp:simplePos x="0" y="0"/>
                <wp:positionH relativeFrom="margin">
                  <wp:posOffset>0</wp:posOffset>
                </wp:positionH>
                <wp:positionV relativeFrom="paragraph">
                  <wp:posOffset>94615</wp:posOffset>
                </wp:positionV>
                <wp:extent cx="5248275" cy="0"/>
                <wp:effectExtent l="0" t="95250" r="0" b="95250"/>
                <wp:wrapNone/>
                <wp:docPr id="19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A0B32D" id="AutoShape 199" o:spid="_x0000_s1026" type="#_x0000_t32" style="position:absolute;margin-left:0;margin-top:7.45pt;width:413.25pt;height:0;z-index:2523514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rR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EFg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1LK0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EED51E3" w14:textId="77777777" w:rsidR="00345E85" w:rsidRPr="005F7C55" w:rsidRDefault="0017277B">
      <w:pPr>
        <w:pStyle w:val="Heading1"/>
        <w:rPr>
          <w:color w:val="7030A0"/>
        </w:rPr>
      </w:pPr>
      <w:hyperlink r:id="rId673">
        <w:bookmarkStart w:id="331" w:name="_Toc531359663"/>
        <w:r w:rsidR="006B0E38" w:rsidRPr="005F7C55">
          <w:rPr>
            <w:color w:val="7030A0"/>
            <w:u w:val="single"/>
          </w:rPr>
          <w:t>New computational methods for understanding the functional role of DNA variants that are associated with mental disorders (R01 (collab) clinical trial not allowed): AIDS-related</w:t>
        </w:r>
        <w:bookmarkEnd w:id="331"/>
      </w:hyperlink>
    </w:p>
    <w:p w14:paraId="616B4D07" w14:textId="77777777" w:rsidR="00345E85" w:rsidRPr="00542402" w:rsidRDefault="006B0E38">
      <w:pPr>
        <w:pStyle w:val="Heading2"/>
        <w:rPr>
          <w:color w:val="FF0000"/>
        </w:rPr>
      </w:pPr>
      <w:r w:rsidRPr="00542402">
        <w:rPr>
          <w:color w:val="FF0000"/>
        </w:rPr>
        <w:t>NIH: National Institute of Mental Health</w:t>
      </w:r>
    </w:p>
    <w:p w14:paraId="6C76DE08"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2730C69A" w14:textId="77777777" w:rsidR="00345E85" w:rsidRDefault="006B0E38">
      <w:r>
        <w:t xml:space="preserve">This AIDS-related opportunity supports the development of advanced computational, bioinformatic and statistical tools to determine the functional relevance of genetic variants associated with mental disorders of complex </w:t>
      </w:r>
      <w:r>
        <w:t>aetiologies identified through genome-wide association or sequencing studies. Funding is for up to five years.</w:t>
      </w:r>
    </w:p>
    <w:p w14:paraId="153FD8CA" w14:textId="77777777" w:rsidR="00345E85" w:rsidRPr="00E87438" w:rsidRDefault="006B0E38">
      <w:pPr>
        <w:pStyle w:val="Heading3"/>
        <w:rPr>
          <w:color w:val="000000" w:themeColor="text1"/>
        </w:rPr>
      </w:pPr>
      <w:r w:rsidRPr="00E87438">
        <w:rPr>
          <w:color w:val="000000" w:themeColor="text1"/>
        </w:rPr>
        <w:t>Closing date: 07 Jan 19</w:t>
      </w:r>
    </w:p>
    <w:p w14:paraId="4D6C84DD" w14:textId="77777777" w:rsidR="00345E85" w:rsidRDefault="0017277B">
      <w:hyperlink r:id="rId674">
        <w:r w:rsidR="006B0E38">
          <w:rPr>
            <w:b/>
            <w:color w:val="0000FF"/>
            <w:u w:val="single"/>
          </w:rPr>
          <w:t>Link to *Research Professional</w:t>
        </w:r>
      </w:hyperlink>
    </w:p>
    <w:p w14:paraId="5731F710" w14:textId="77777777" w:rsidR="0015714C" w:rsidRDefault="0015714C">
      <w:pPr>
        <w:sectPr w:rsidR="0015714C" w:rsidSect="0015714C">
          <w:type w:val="continuous"/>
          <w:pgSz w:w="11906" w:h="16838"/>
          <w:pgMar w:top="1440" w:right="1800" w:bottom="1440" w:left="1800" w:header="0" w:footer="0" w:gutter="0"/>
          <w:cols w:num="2" w:space="720"/>
          <w:formProt w:val="0"/>
          <w:docGrid w:linePitch="360" w:charSpace="-6145"/>
        </w:sectPr>
      </w:pPr>
    </w:p>
    <w:p w14:paraId="32E0066B" w14:textId="77777777" w:rsidR="00345E85" w:rsidRDefault="0015714C">
      <w:r>
        <w:rPr>
          <w:noProof/>
        </w:rPr>
        <mc:AlternateContent>
          <mc:Choice Requires="wps">
            <w:drawing>
              <wp:anchor distT="0" distB="0" distL="114300" distR="114300" simplePos="0" relativeHeight="252353536" behindDoc="0" locked="0" layoutInCell="1" allowOverlap="1" wp14:anchorId="1F275DE8" wp14:editId="444A5570">
                <wp:simplePos x="0" y="0"/>
                <wp:positionH relativeFrom="margin">
                  <wp:posOffset>0</wp:posOffset>
                </wp:positionH>
                <wp:positionV relativeFrom="paragraph">
                  <wp:posOffset>95250</wp:posOffset>
                </wp:positionV>
                <wp:extent cx="5248275" cy="0"/>
                <wp:effectExtent l="0" t="95250" r="0" b="95250"/>
                <wp:wrapNone/>
                <wp:docPr id="19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53A3B4" id="AutoShape 199" o:spid="_x0000_s1026" type="#_x0000_t32" style="position:absolute;margin-left:0;margin-top:7.5pt;width:413.25pt;height:0;z-index:252353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k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N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uydk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762F609" w14:textId="77777777" w:rsidR="00345E85" w:rsidRPr="005F7C55" w:rsidRDefault="0017277B">
      <w:pPr>
        <w:pStyle w:val="Heading1"/>
        <w:rPr>
          <w:color w:val="7030A0"/>
        </w:rPr>
      </w:pPr>
      <w:hyperlink r:id="rId675">
        <w:bookmarkStart w:id="332" w:name="_Toc531359664"/>
        <w:r w:rsidR="006B0E38" w:rsidRPr="005F7C55">
          <w:rPr>
            <w:color w:val="7030A0"/>
            <w:u w:val="single"/>
          </w:rPr>
          <w:t>Applying a biopsychosocial perspective to self-management of chronic pain (R01 clinical trial optional): AIDS-related</w:t>
        </w:r>
        <w:bookmarkEnd w:id="332"/>
      </w:hyperlink>
    </w:p>
    <w:p w14:paraId="0A8595D5" w14:textId="77777777" w:rsidR="00345E85" w:rsidRPr="00542402" w:rsidRDefault="006B0E38">
      <w:pPr>
        <w:pStyle w:val="Heading2"/>
        <w:rPr>
          <w:color w:val="FF0000"/>
        </w:rPr>
      </w:pPr>
      <w:r w:rsidRPr="00542402">
        <w:rPr>
          <w:color w:val="FF0000"/>
        </w:rPr>
        <w:t>NIH: National Institute of Nursing Research</w:t>
      </w:r>
    </w:p>
    <w:p w14:paraId="41D1C8B2"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280D36F9" w14:textId="77777777" w:rsidR="00345E85" w:rsidRDefault="006B0E38">
      <w:r>
        <w:t>This supports the applications of a biopsychosocial perspective to self-management of chronic pain with a focus on AIDS. The maximum project period is five years.</w:t>
      </w:r>
    </w:p>
    <w:p w14:paraId="1E02ADEC" w14:textId="77777777" w:rsidR="00345E85" w:rsidRPr="00E87438" w:rsidRDefault="006B0E38">
      <w:pPr>
        <w:pStyle w:val="Heading3"/>
        <w:rPr>
          <w:color w:val="000000" w:themeColor="text1"/>
        </w:rPr>
      </w:pPr>
      <w:r w:rsidRPr="00E87438">
        <w:rPr>
          <w:color w:val="000000" w:themeColor="text1"/>
        </w:rPr>
        <w:t>Closing date: 07 Jan 19</w:t>
      </w:r>
    </w:p>
    <w:p w14:paraId="67D70ACD" w14:textId="77777777" w:rsidR="00345E85" w:rsidRDefault="0017277B">
      <w:hyperlink r:id="rId676">
        <w:r w:rsidR="006B0E38">
          <w:rPr>
            <w:b/>
            <w:color w:val="0000FF"/>
            <w:u w:val="single"/>
          </w:rPr>
          <w:t>Link to *Research Professional</w:t>
        </w:r>
      </w:hyperlink>
    </w:p>
    <w:p w14:paraId="3FC65308" w14:textId="77777777" w:rsidR="0015714C" w:rsidRDefault="0015714C">
      <w:pPr>
        <w:sectPr w:rsidR="0015714C" w:rsidSect="0015714C">
          <w:type w:val="continuous"/>
          <w:pgSz w:w="11906" w:h="16838"/>
          <w:pgMar w:top="1440" w:right="1800" w:bottom="1440" w:left="1800" w:header="0" w:footer="0" w:gutter="0"/>
          <w:cols w:num="2" w:space="720"/>
          <w:formProt w:val="0"/>
          <w:docGrid w:linePitch="360" w:charSpace="-6145"/>
        </w:sectPr>
      </w:pPr>
    </w:p>
    <w:p w14:paraId="366C3DB6" w14:textId="77777777" w:rsidR="00345E85" w:rsidRDefault="0015714C">
      <w:r>
        <w:rPr>
          <w:noProof/>
        </w:rPr>
        <mc:AlternateContent>
          <mc:Choice Requires="wps">
            <w:drawing>
              <wp:anchor distT="0" distB="0" distL="114300" distR="114300" simplePos="0" relativeHeight="252355584" behindDoc="0" locked="0" layoutInCell="1" allowOverlap="1" wp14:anchorId="72BC8074" wp14:editId="4498C904">
                <wp:simplePos x="0" y="0"/>
                <wp:positionH relativeFrom="margin">
                  <wp:posOffset>0</wp:posOffset>
                </wp:positionH>
                <wp:positionV relativeFrom="paragraph">
                  <wp:posOffset>94615</wp:posOffset>
                </wp:positionV>
                <wp:extent cx="5248275" cy="0"/>
                <wp:effectExtent l="0" t="95250" r="0" b="95250"/>
                <wp:wrapNone/>
                <wp:docPr id="19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2FF086" id="AutoShape 199" o:spid="_x0000_s1026" type="#_x0000_t32" style="position:absolute;margin-left:0;margin-top:7.45pt;width:413.25pt;height:0;z-index:252355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y0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dYC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i3g2m5f3xX35KtPSV2/eJ9kRSpeVOlimHxvaI8od&#10;oyZZsoAtRjmsjSSLZtFijhERe2hgZTVGWtkf3DZ+ABx1nQ+/v9jIGFJVTNrUP4lDCyMwMGkawTdQ&#10;AMSwqQbxWURE15BXio5xbjc63x7KMdsB2Asn3G3s6hmrF+jBy4Uvfk7daA5DvlP0+UG7QXEjC0vH&#10;G50XpNtqf9+91ssaX/0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1GKct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18846DB" w14:textId="77777777" w:rsidR="00345E85" w:rsidRPr="005F7C55" w:rsidRDefault="0017277B">
      <w:pPr>
        <w:pStyle w:val="Heading1"/>
        <w:rPr>
          <w:color w:val="7030A0"/>
        </w:rPr>
      </w:pPr>
      <w:hyperlink r:id="rId677">
        <w:bookmarkStart w:id="333" w:name="_Toc531359665"/>
        <w:r w:rsidR="006B0E38" w:rsidRPr="005F7C55">
          <w:rPr>
            <w:color w:val="7030A0"/>
            <w:u w:val="single"/>
          </w:rPr>
          <w:t>Addressing caregiver symptoms through technological tools (R01 clinical trial optional): AIDS-related</w:t>
        </w:r>
        <w:bookmarkEnd w:id="333"/>
      </w:hyperlink>
    </w:p>
    <w:p w14:paraId="1413344D" w14:textId="77777777" w:rsidR="00345E85" w:rsidRPr="00542402" w:rsidRDefault="006B0E38">
      <w:pPr>
        <w:pStyle w:val="Heading2"/>
        <w:rPr>
          <w:color w:val="FF0000"/>
        </w:rPr>
      </w:pPr>
      <w:r w:rsidRPr="00542402">
        <w:rPr>
          <w:color w:val="FF0000"/>
        </w:rPr>
        <w:t>NIH: National Institute of Nursing Research</w:t>
      </w:r>
    </w:p>
    <w:p w14:paraId="3FCA2173"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48720A73" w14:textId="77777777" w:rsidR="00345E85" w:rsidRDefault="006B0E38">
      <w:r>
        <w:t>This supports the development and testing of tools to address symptoms in caregivers, regardless of patient symptoms or conditions, with a focus on AIDS. The project may last up to five years.</w:t>
      </w:r>
    </w:p>
    <w:p w14:paraId="5A07B72A" w14:textId="77777777" w:rsidR="00345E85" w:rsidRPr="00E87438" w:rsidRDefault="006B0E38">
      <w:pPr>
        <w:pStyle w:val="Heading3"/>
        <w:rPr>
          <w:color w:val="000000" w:themeColor="text1"/>
        </w:rPr>
      </w:pPr>
      <w:r w:rsidRPr="00E87438">
        <w:rPr>
          <w:color w:val="000000" w:themeColor="text1"/>
        </w:rPr>
        <w:t>Closing date: 07 Jan 19</w:t>
      </w:r>
    </w:p>
    <w:p w14:paraId="750ABAD8" w14:textId="77777777" w:rsidR="00345E85" w:rsidRDefault="0017277B">
      <w:hyperlink r:id="rId678">
        <w:r w:rsidR="006B0E38">
          <w:rPr>
            <w:b/>
            <w:color w:val="0000FF"/>
            <w:u w:val="single"/>
          </w:rPr>
          <w:t>Link to *Research Professional</w:t>
        </w:r>
      </w:hyperlink>
    </w:p>
    <w:p w14:paraId="37AEE296" w14:textId="77777777" w:rsidR="00345E85" w:rsidRDefault="00345E85"/>
    <w:p w14:paraId="4B37608B" w14:textId="77777777" w:rsidR="0015714C" w:rsidRDefault="0015714C">
      <w:pPr>
        <w:pStyle w:val="Heading1"/>
        <w:sectPr w:rsidR="0015714C" w:rsidSect="0015714C">
          <w:type w:val="continuous"/>
          <w:pgSz w:w="11906" w:h="16838"/>
          <w:pgMar w:top="1440" w:right="1800" w:bottom="1440" w:left="1800" w:header="0" w:footer="0" w:gutter="0"/>
          <w:cols w:num="2" w:space="720"/>
          <w:formProt w:val="0"/>
          <w:docGrid w:linePitch="360" w:charSpace="-6145"/>
        </w:sectPr>
      </w:pPr>
    </w:p>
    <w:p w14:paraId="267F9C59" w14:textId="77777777" w:rsidR="00345E85" w:rsidRPr="005F7C55" w:rsidRDefault="0017277B">
      <w:pPr>
        <w:pStyle w:val="Heading1"/>
        <w:rPr>
          <w:color w:val="7030A0"/>
        </w:rPr>
      </w:pPr>
      <w:hyperlink r:id="rId679">
        <w:bookmarkStart w:id="334" w:name="_Toc531359666"/>
        <w:r w:rsidR="006B0E38" w:rsidRPr="005F7C55">
          <w:rPr>
            <w:color w:val="7030A0"/>
            <w:u w:val="single"/>
          </w:rPr>
          <w:t>End-of-life and palliati</w:t>
        </w:r>
        <w:r w:rsidR="0015714C">
          <w:rPr>
            <w:noProof/>
          </w:rPr>
          <mc:AlternateContent>
            <mc:Choice Requires="wps">
              <w:drawing>
                <wp:anchor distT="0" distB="0" distL="114300" distR="114300" simplePos="0" relativeHeight="252357632" behindDoc="0" locked="0" layoutInCell="1" allowOverlap="1" wp14:anchorId="3464876E" wp14:editId="0FAC4CCC">
                  <wp:simplePos x="0" y="0"/>
                  <wp:positionH relativeFrom="margin">
                    <wp:posOffset>0</wp:posOffset>
                  </wp:positionH>
                  <wp:positionV relativeFrom="paragraph">
                    <wp:posOffset>94615</wp:posOffset>
                  </wp:positionV>
                  <wp:extent cx="5248275" cy="0"/>
                  <wp:effectExtent l="0" t="95250" r="0" b="95250"/>
                  <wp:wrapNone/>
                  <wp:docPr id="19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D09EF4" id="AutoShape 199" o:spid="_x0000_s1026" type="#_x0000_t32" style="position:absolute;margin-left:0;margin-top:7.45pt;width:413.25pt;height:0;z-index:252357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r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F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fmPa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5F7C55">
          <w:rPr>
            <w:color w:val="7030A0"/>
            <w:u w:val="single"/>
          </w:rPr>
          <w:t>ve care approaches to advanced signs and symptoms (R01 clinical trial optional): AIDS-related</w:t>
        </w:r>
        <w:bookmarkEnd w:id="334"/>
      </w:hyperlink>
    </w:p>
    <w:p w14:paraId="089DD2BC" w14:textId="77777777" w:rsidR="00345E85" w:rsidRPr="00542402" w:rsidRDefault="006B0E38">
      <w:pPr>
        <w:pStyle w:val="Heading2"/>
        <w:rPr>
          <w:color w:val="FF0000"/>
        </w:rPr>
      </w:pPr>
      <w:r w:rsidRPr="00542402">
        <w:rPr>
          <w:color w:val="FF0000"/>
        </w:rPr>
        <w:t>NIH: National Institute of Nursing Research</w:t>
      </w:r>
    </w:p>
    <w:p w14:paraId="29AA25F4"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7F7EC932" w14:textId="77777777" w:rsidR="00345E85" w:rsidRDefault="006B0E38">
      <w:r>
        <w:t xml:space="preserve">This AIDS-related funding opportunity supports the examination of the multi-dimentional foundation, experiences and management of complex, advanced signs and symptoms at the </w:t>
      </w:r>
      <w:r>
        <w:t>end of life. The project may last up to five years.</w:t>
      </w:r>
    </w:p>
    <w:p w14:paraId="3DF96EE9" w14:textId="77777777" w:rsidR="00345E85" w:rsidRPr="00E87438" w:rsidRDefault="006B0E38">
      <w:pPr>
        <w:pStyle w:val="Heading3"/>
        <w:rPr>
          <w:color w:val="000000" w:themeColor="text1"/>
        </w:rPr>
      </w:pPr>
      <w:r w:rsidRPr="00E87438">
        <w:rPr>
          <w:color w:val="000000" w:themeColor="text1"/>
        </w:rPr>
        <w:t>Closing date: 07 Jan 19</w:t>
      </w:r>
    </w:p>
    <w:p w14:paraId="2520C247" w14:textId="77777777" w:rsidR="00345E85" w:rsidRDefault="0017277B">
      <w:hyperlink r:id="rId680">
        <w:r w:rsidR="006B0E38">
          <w:rPr>
            <w:b/>
            <w:color w:val="0000FF"/>
            <w:u w:val="single"/>
          </w:rPr>
          <w:t>Link to *Research Professional</w:t>
        </w:r>
      </w:hyperlink>
    </w:p>
    <w:p w14:paraId="74C9EB44" w14:textId="77777777" w:rsidR="0015714C" w:rsidRDefault="0015714C">
      <w:pPr>
        <w:sectPr w:rsidR="0015714C" w:rsidSect="0015714C">
          <w:type w:val="continuous"/>
          <w:pgSz w:w="11906" w:h="16838"/>
          <w:pgMar w:top="1440" w:right="1800" w:bottom="1440" w:left="1800" w:header="0" w:footer="0" w:gutter="0"/>
          <w:cols w:num="2" w:space="720"/>
          <w:formProt w:val="0"/>
          <w:docGrid w:linePitch="360" w:charSpace="-6145"/>
        </w:sectPr>
      </w:pPr>
    </w:p>
    <w:p w14:paraId="015388DE" w14:textId="77777777" w:rsidR="00345E85" w:rsidRDefault="00345E85"/>
    <w:p w14:paraId="7CB6552E" w14:textId="77777777" w:rsidR="00345E85" w:rsidRPr="005F7C55" w:rsidRDefault="0017277B">
      <w:pPr>
        <w:pStyle w:val="Heading1"/>
        <w:rPr>
          <w:color w:val="7030A0"/>
        </w:rPr>
      </w:pPr>
      <w:hyperlink r:id="rId681">
        <w:bookmarkStart w:id="335" w:name="_Toc531359667"/>
        <w:r w:rsidR="006B0E38" w:rsidRPr="005F7C55">
          <w:rPr>
            <w:color w:val="7030A0"/>
            <w:u w:val="single"/>
          </w:rPr>
          <w:t>Engag</w:t>
        </w:r>
        <w:r w:rsidR="0015714C">
          <w:rPr>
            <w:noProof/>
          </w:rPr>
          <mc:AlternateContent>
            <mc:Choice Requires="wps">
              <w:drawing>
                <wp:anchor distT="0" distB="0" distL="114300" distR="114300" simplePos="0" relativeHeight="252359680" behindDoc="0" locked="0" layoutInCell="1" allowOverlap="1" wp14:anchorId="600AECAC" wp14:editId="1E267607">
                  <wp:simplePos x="0" y="0"/>
                  <wp:positionH relativeFrom="margin">
                    <wp:posOffset>0</wp:posOffset>
                  </wp:positionH>
                  <wp:positionV relativeFrom="paragraph">
                    <wp:posOffset>95250</wp:posOffset>
                  </wp:positionV>
                  <wp:extent cx="5248275" cy="0"/>
                  <wp:effectExtent l="0" t="95250" r="0" b="95250"/>
                  <wp:wrapNone/>
                  <wp:docPr id="19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006F9B" id="AutoShape 199" o:spid="_x0000_s1026" type="#_x0000_t32" style="position:absolute;margin-left:0;margin-top:7.5pt;width:413.25pt;height:0;z-index:252359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Yb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FN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hMmY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ing men in HIV testing, prevention and care (R01 clinical trial optional)</w:t>
        </w:r>
        <w:bookmarkEnd w:id="335"/>
      </w:hyperlink>
    </w:p>
    <w:p w14:paraId="79EED02D" w14:textId="77777777" w:rsidR="00345E85" w:rsidRDefault="006B0E38">
      <w:pPr>
        <w:pStyle w:val="Heading2"/>
      </w:pPr>
      <w:r w:rsidRPr="00542402">
        <w:rPr>
          <w:color w:val="FF0000"/>
        </w:rPr>
        <w:t>NIH: National Institute of Allergy and Infectious Diseases</w:t>
      </w:r>
    </w:p>
    <w:p w14:paraId="59B54D80"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1B6B0AC8" w14:textId="77777777" w:rsidR="00345E85" w:rsidRDefault="0015714C">
      <w:r>
        <w:rPr>
          <w:noProof/>
        </w:rPr>
        <mc:AlternateContent>
          <mc:Choice Requires="wps">
            <w:drawing>
              <wp:anchor distT="0" distB="0" distL="114300" distR="114300" simplePos="0" relativeHeight="252361728" behindDoc="0" locked="0" layoutInCell="1" allowOverlap="1" wp14:anchorId="448AA177" wp14:editId="1561318B">
                <wp:simplePos x="0" y="0"/>
                <wp:positionH relativeFrom="margin">
                  <wp:posOffset>-57150</wp:posOffset>
                </wp:positionH>
                <wp:positionV relativeFrom="paragraph">
                  <wp:posOffset>1405255</wp:posOffset>
                </wp:positionV>
                <wp:extent cx="5248275" cy="0"/>
                <wp:effectExtent l="0" t="95250" r="0" b="95250"/>
                <wp:wrapNone/>
                <wp:docPr id="19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1FBF5AC" id="AutoShape 199" o:spid="_x0000_s1026" type="#_x0000_t32" style="position:absolute;margin-left:-4.5pt;margin-top:110.65pt;width:413.25pt;height:0;z-index:252361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XE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dYiRJC11aH6zywVG8WDiM+s7koFrIB+2qrE7ysfusqp8GSVU0RO6ZV3967sA6dhbhlYm7mA4i&#10;7fovioIOgQgesFOtW+cSoEAn35fnsS/sZFEFwukkzSZzyK6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" strokecolor="#7030a0" strokeweight="3pt">
                <v:stroke startarrow="block" endarrow="block"/>
                <v:shadow color="#3f3151 [1607]" opacity=".5" offset="1pt"/>
                <w10:wrap anchorx="margin"/>
              </v:shape>
            </w:pict>
          </mc:Fallback>
        </mc:AlternateContent>
      </w:r>
      <w:r w:rsidR="006B0E38">
        <w:t xml:space="preserve">This supports the development and testing of strategies to increase the engagement of men in HIV prevention and care within global settings and among domestic populations who have lower rates of </w:t>
      </w:r>
      <w:r w:rsidR="006B0E38">
        <w:t>engagement and retention in HIV prevention and care. The maximum project period is five years.</w:t>
      </w:r>
    </w:p>
    <w:p w14:paraId="748967FB" w14:textId="77777777" w:rsidR="00345E85" w:rsidRPr="00E87438" w:rsidRDefault="006B0E38">
      <w:pPr>
        <w:pStyle w:val="Heading3"/>
        <w:rPr>
          <w:color w:val="000000" w:themeColor="text1"/>
        </w:rPr>
      </w:pPr>
      <w:r w:rsidRPr="00E87438">
        <w:rPr>
          <w:color w:val="000000" w:themeColor="text1"/>
        </w:rPr>
        <w:t>Closing date: 07 Jan 19</w:t>
      </w:r>
    </w:p>
    <w:p w14:paraId="5666F368" w14:textId="77777777" w:rsidR="00345E85" w:rsidRDefault="0017277B">
      <w:hyperlink r:id="rId682">
        <w:r w:rsidR="006B0E38">
          <w:rPr>
            <w:b/>
            <w:color w:val="0000FF"/>
            <w:u w:val="single"/>
          </w:rPr>
          <w:t>Link to *Research Professional</w:t>
        </w:r>
      </w:hyperlink>
    </w:p>
    <w:p w14:paraId="4694B3EC" w14:textId="77777777" w:rsidR="0015714C" w:rsidRDefault="0015714C">
      <w:pPr>
        <w:pStyle w:val="Heading1"/>
        <w:sectPr w:rsidR="0015714C" w:rsidSect="0015714C">
          <w:type w:val="continuous"/>
          <w:pgSz w:w="11906" w:h="16838"/>
          <w:pgMar w:top="1440" w:right="1800" w:bottom="1440" w:left="1800" w:header="0" w:footer="0" w:gutter="0"/>
          <w:cols w:num="2" w:space="720"/>
          <w:formProt w:val="0"/>
          <w:docGrid w:linePitch="360" w:charSpace="-6145"/>
        </w:sectPr>
      </w:pPr>
    </w:p>
    <w:p w14:paraId="51C74817" w14:textId="77777777" w:rsidR="0015714C" w:rsidRDefault="0015714C">
      <w:pPr>
        <w:pStyle w:val="Heading1"/>
      </w:pPr>
    </w:p>
    <w:p w14:paraId="65256EA6" w14:textId="77777777" w:rsidR="0015714C" w:rsidRDefault="0015714C">
      <w:pPr>
        <w:pStyle w:val="Heading1"/>
      </w:pPr>
    </w:p>
    <w:p w14:paraId="6812BD67" w14:textId="77777777" w:rsidR="0015714C" w:rsidRPr="0015714C" w:rsidRDefault="0015714C" w:rsidP="0015714C"/>
    <w:p w14:paraId="31F91639" w14:textId="77777777" w:rsidR="00345E85" w:rsidRPr="005F7C55" w:rsidRDefault="0017277B">
      <w:pPr>
        <w:pStyle w:val="Heading1"/>
        <w:rPr>
          <w:color w:val="7030A0"/>
        </w:rPr>
      </w:pPr>
      <w:hyperlink r:id="rId683">
        <w:bookmarkStart w:id="336" w:name="_Toc531359668"/>
        <w:r w:rsidR="006B0E38" w:rsidRPr="005F7C55">
          <w:rPr>
            <w:color w:val="7030A0"/>
            <w:u w:val="single"/>
          </w:rPr>
          <w:t>Engaging men in HIV testing, prevention, and care (R21 clinical trial optional)</w:t>
        </w:r>
        <w:bookmarkEnd w:id="336"/>
      </w:hyperlink>
    </w:p>
    <w:p w14:paraId="3BD66193" w14:textId="77777777" w:rsidR="00345E85" w:rsidRDefault="006B0E38">
      <w:pPr>
        <w:pStyle w:val="Heading2"/>
      </w:pPr>
      <w:r w:rsidRPr="00542402">
        <w:rPr>
          <w:color w:val="FF0000"/>
        </w:rPr>
        <w:t>NIH: National Institute of Allergy and Infectious Diseases</w:t>
      </w:r>
    </w:p>
    <w:p w14:paraId="2A6A0837"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40C9E838" w14:textId="77777777" w:rsidR="00345E85" w:rsidRDefault="006B0E38">
      <w:r>
        <w:t xml:space="preserve">This supports the development and testing of strategies to increase the engagement of men in HIV prevention and care within global settings and among domestic </w:t>
      </w:r>
      <w:r>
        <w:t>populations who have lower rates of engagement and retention in HIV prevention and care. Grants are worth up to USD 275,000 for a maximum period of two years.</w:t>
      </w:r>
    </w:p>
    <w:p w14:paraId="1CDE75B3" w14:textId="77777777" w:rsidR="0015714C" w:rsidRDefault="0015714C">
      <w:pPr>
        <w:pStyle w:val="Heading3"/>
        <w:rPr>
          <w:color w:val="000000" w:themeColor="text1"/>
        </w:rPr>
        <w:sectPr w:rsidR="0015714C" w:rsidSect="0015714C">
          <w:type w:val="continuous"/>
          <w:pgSz w:w="11906" w:h="16838"/>
          <w:pgMar w:top="1440" w:right="1800" w:bottom="1440" w:left="1800" w:header="0" w:footer="0" w:gutter="0"/>
          <w:cols w:num="2" w:space="720"/>
          <w:formProt w:val="0"/>
          <w:docGrid w:linePitch="360" w:charSpace="-6145"/>
        </w:sectPr>
      </w:pPr>
    </w:p>
    <w:p w14:paraId="1D562733" w14:textId="77777777" w:rsidR="00345E85" w:rsidRPr="00E87438" w:rsidRDefault="006B0E38">
      <w:pPr>
        <w:pStyle w:val="Heading3"/>
        <w:rPr>
          <w:color w:val="000000" w:themeColor="text1"/>
        </w:rPr>
      </w:pPr>
      <w:r w:rsidRPr="00E87438">
        <w:rPr>
          <w:color w:val="000000" w:themeColor="text1"/>
        </w:rPr>
        <w:t>Closing date: 07 Jan 19</w:t>
      </w:r>
    </w:p>
    <w:p w14:paraId="0D2A9AD5" w14:textId="77777777" w:rsidR="00345E85" w:rsidRDefault="0017277B">
      <w:hyperlink r:id="rId684">
        <w:r w:rsidR="006B0E38">
          <w:rPr>
            <w:b/>
            <w:color w:val="0000FF"/>
            <w:u w:val="single"/>
          </w:rPr>
          <w:t>Link to *Research Professional</w:t>
        </w:r>
      </w:hyperlink>
    </w:p>
    <w:p w14:paraId="3682A5E9" w14:textId="77777777" w:rsidR="00345E85" w:rsidRDefault="00345E85"/>
    <w:p w14:paraId="4D23AEE4" w14:textId="77777777" w:rsidR="00345E85" w:rsidRPr="005F7C55" w:rsidRDefault="0017277B">
      <w:pPr>
        <w:pStyle w:val="Heading1"/>
        <w:rPr>
          <w:color w:val="7030A0"/>
        </w:rPr>
      </w:pPr>
      <w:hyperlink r:id="rId685">
        <w:bookmarkStart w:id="337" w:name="_Toc531359669"/>
        <w:r w:rsidR="006B0E38" w:rsidRPr="005F7C55">
          <w:rPr>
            <w:color w:val="7030A0"/>
            <w:u w:val="single"/>
          </w:rPr>
          <w:t>Quantitativ</w:t>
        </w:r>
        <w:r w:rsidR="0015714C">
          <w:rPr>
            <w:noProof/>
          </w:rPr>
          <mc:AlternateContent>
            <mc:Choice Requires="wps">
              <w:drawing>
                <wp:anchor distT="0" distB="0" distL="114300" distR="114300" simplePos="0" relativeHeight="252363776" behindDoc="0" locked="0" layoutInCell="1" allowOverlap="1" wp14:anchorId="4CB656C5" wp14:editId="0A2BA307">
                  <wp:simplePos x="0" y="0"/>
                  <wp:positionH relativeFrom="margin">
                    <wp:posOffset>0</wp:posOffset>
                  </wp:positionH>
                  <wp:positionV relativeFrom="paragraph">
                    <wp:posOffset>95250</wp:posOffset>
                  </wp:positionV>
                  <wp:extent cx="5248275" cy="0"/>
                  <wp:effectExtent l="0" t="95250" r="0" b="95250"/>
                  <wp:wrapNone/>
                  <wp:docPr id="19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35A581" id="AutoShape 199" o:spid="_x0000_s1026" type="#_x0000_t32" style="position:absolute;margin-left:0;margin-top:7.5pt;width:413.25pt;height:0;z-index:252363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B+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dYS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i3g2m5f3xX35KtPSV2/eJ9kRSpeVOlimHxvaI8od&#10;oyZZsoAtRjmsjSSLZtFijhERe2hgZTVGWtkf3DZ+ABx1nQ+/v9jIGFJVTNrUP4lDCyMwMGkawTdQ&#10;AMSwqQbxWURE15BXio5xbjc63x7KMdsB2Asn3G3s6hmrF+jBy4Uvfk7daA5DvlP0+UG7QXEjC0vH&#10;G50XpNtqf9+9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yAj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e imaging tools and methods for cancer therapy response assessment (UG3/UH3 clinical trial optional)</w:t>
        </w:r>
        <w:bookmarkEnd w:id="337"/>
      </w:hyperlink>
    </w:p>
    <w:p w14:paraId="6CF93319" w14:textId="77777777" w:rsidR="00345E85" w:rsidRPr="00542402" w:rsidRDefault="006B0E38">
      <w:pPr>
        <w:pStyle w:val="Heading2"/>
        <w:rPr>
          <w:color w:val="FF0000"/>
        </w:rPr>
      </w:pPr>
      <w:r w:rsidRPr="00542402">
        <w:rPr>
          <w:color w:val="FF0000"/>
        </w:rPr>
        <w:t>NIH: National Cancer Institute</w:t>
      </w:r>
    </w:p>
    <w:p w14:paraId="2F2A30DB"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00A11542" w14:textId="77777777" w:rsidR="00345E85" w:rsidRDefault="006B0E38">
      <w:r>
        <w:t xml:space="preserve">This supports research projects that address the development, optimisation and validation of quantitative imaging software tools and methods for prediction and measurement of response to cancer therapies. Application budgets are </w:t>
      </w:r>
      <w:r>
        <w:t>worth up to USD 500,000 per year for up to five years.</w:t>
      </w:r>
    </w:p>
    <w:p w14:paraId="3EB93455" w14:textId="77777777" w:rsidR="00345E85" w:rsidRPr="00E87438" w:rsidRDefault="006B0E38">
      <w:pPr>
        <w:pStyle w:val="Heading3"/>
        <w:rPr>
          <w:color w:val="000000" w:themeColor="text1"/>
        </w:rPr>
      </w:pPr>
      <w:r w:rsidRPr="00E87438">
        <w:rPr>
          <w:color w:val="000000" w:themeColor="text1"/>
        </w:rPr>
        <w:t>Closing date: 09 Jan 19</w:t>
      </w:r>
    </w:p>
    <w:p w14:paraId="621972ED" w14:textId="77777777" w:rsidR="00345E85" w:rsidRDefault="0017277B">
      <w:hyperlink r:id="rId686">
        <w:r w:rsidR="006B0E38">
          <w:rPr>
            <w:b/>
            <w:color w:val="0000FF"/>
            <w:u w:val="single"/>
          </w:rPr>
          <w:t>Link to *Research Professional</w:t>
        </w:r>
      </w:hyperlink>
    </w:p>
    <w:p w14:paraId="055ACF6F" w14:textId="77777777" w:rsidR="00345E85" w:rsidRDefault="00345E85"/>
    <w:p w14:paraId="07D486EE" w14:textId="77777777" w:rsidR="0015714C" w:rsidRDefault="0015714C">
      <w:pPr>
        <w:pStyle w:val="Heading1"/>
        <w:sectPr w:rsidR="0015714C" w:rsidSect="0015714C">
          <w:type w:val="continuous"/>
          <w:pgSz w:w="11906" w:h="16838"/>
          <w:pgMar w:top="1440" w:right="1800" w:bottom="1440" w:left="1800" w:header="0" w:footer="0" w:gutter="0"/>
          <w:cols w:num="2" w:space="720"/>
          <w:formProt w:val="0"/>
          <w:docGrid w:linePitch="360" w:charSpace="-6145"/>
        </w:sectPr>
      </w:pPr>
    </w:p>
    <w:p w14:paraId="7F491560" w14:textId="77777777" w:rsidR="00345E85" w:rsidRPr="005F7C55" w:rsidRDefault="0017277B">
      <w:pPr>
        <w:pStyle w:val="Heading1"/>
        <w:rPr>
          <w:color w:val="7030A0"/>
        </w:rPr>
      </w:pPr>
      <w:hyperlink r:id="rId687">
        <w:bookmarkStart w:id="338" w:name="_Toc531359670"/>
        <w:r w:rsidR="006B0E38" w:rsidRPr="005F7C55">
          <w:rPr>
            <w:color w:val="7030A0"/>
            <w:u w:val="single"/>
          </w:rPr>
          <w:t>Mechanisms of mycobact</w:t>
        </w:r>
        <w:r w:rsidR="0015714C">
          <w:rPr>
            <w:noProof/>
          </w:rPr>
          <mc:AlternateContent>
            <mc:Choice Requires="wps">
              <w:drawing>
                <wp:anchor distT="0" distB="0" distL="114300" distR="114300" simplePos="0" relativeHeight="252365824" behindDoc="0" locked="0" layoutInCell="1" allowOverlap="1" wp14:anchorId="471A06C1" wp14:editId="4C81F154">
                  <wp:simplePos x="0" y="0"/>
                  <wp:positionH relativeFrom="margin">
                    <wp:posOffset>0</wp:posOffset>
                  </wp:positionH>
                  <wp:positionV relativeFrom="paragraph">
                    <wp:posOffset>95250</wp:posOffset>
                  </wp:positionV>
                  <wp:extent cx="5248275" cy="0"/>
                  <wp:effectExtent l="0" t="95250" r="0" b="95250"/>
                  <wp:wrapNone/>
                  <wp:docPr id="19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3C755A3" id="AutoShape 199" o:spid="_x0000_s1026" type="#_x0000_t32" style="position:absolute;margin-left:0;margin-top:7.5pt;width:413.25pt;height:0;z-index:252365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Oh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dYy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i3g2m5f3xX35KtPSV2/eJ9kRSpeVOlimHxvaI8od&#10;oyZZsoAtRjmsjSSLZtEC5oS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bmSOh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5F7C55">
          <w:rPr>
            <w:color w:val="7030A0"/>
            <w:u w:val="single"/>
          </w:rPr>
          <w:t>erial-induced immunity in HIV-infected and uninfected individuals to inform innovative tuberculosis vaccine design (R01)</w:t>
        </w:r>
        <w:bookmarkEnd w:id="338"/>
      </w:hyperlink>
    </w:p>
    <w:p w14:paraId="31C5F791" w14:textId="77777777" w:rsidR="00345E85" w:rsidRPr="00542402" w:rsidRDefault="006B0E38">
      <w:pPr>
        <w:pStyle w:val="Heading2"/>
        <w:rPr>
          <w:color w:val="FF0000"/>
        </w:rPr>
      </w:pPr>
      <w:r w:rsidRPr="00542402">
        <w:rPr>
          <w:color w:val="FF0000"/>
        </w:rPr>
        <w:t>NIH: National Institute of Allergy and Infectious Diseases</w:t>
      </w:r>
    </w:p>
    <w:p w14:paraId="12B73A8A" w14:textId="77777777" w:rsidR="0015714C" w:rsidRDefault="0015714C">
      <w:pPr>
        <w:sectPr w:rsidR="0015714C" w:rsidSect="00331A68">
          <w:type w:val="continuous"/>
          <w:pgSz w:w="11906" w:h="16838"/>
          <w:pgMar w:top="1440" w:right="1800" w:bottom="1440" w:left="1800" w:header="0" w:footer="0" w:gutter="0"/>
          <w:cols w:space="720"/>
          <w:formProt w:val="0"/>
          <w:docGrid w:linePitch="360" w:charSpace="-6145"/>
        </w:sectPr>
      </w:pPr>
    </w:p>
    <w:p w14:paraId="1A4D70D7" w14:textId="77777777" w:rsidR="00345E85" w:rsidRDefault="0015714C">
      <w:r>
        <w:rPr>
          <w:noProof/>
        </w:rPr>
        <mc:AlternateContent>
          <mc:Choice Requires="wps">
            <w:drawing>
              <wp:anchor distT="0" distB="0" distL="114300" distR="114300" simplePos="0" relativeHeight="252367872" behindDoc="0" locked="0" layoutInCell="1" allowOverlap="1" wp14:anchorId="30140DD7" wp14:editId="0C63C148">
                <wp:simplePos x="0" y="0"/>
                <wp:positionH relativeFrom="margin">
                  <wp:align>left</wp:align>
                </wp:positionH>
                <wp:positionV relativeFrom="paragraph">
                  <wp:posOffset>1536065</wp:posOffset>
                </wp:positionV>
                <wp:extent cx="5248275" cy="0"/>
                <wp:effectExtent l="0" t="95250" r="0" b="95250"/>
                <wp:wrapNone/>
                <wp:docPr id="19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BE6C52C" id="AutoShape 199" o:spid="_x0000_s1026" type="#_x0000_t32" style="position:absolute;margin-left:0;margin-top:120.95pt;width:413.25pt;height:0;z-index:25236787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Of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FXk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encourages innovative, high risk, high impact research to investigate the innate and adaptive immune responses induced by mycobacterial infections, bacillus Calmette-Guérin vaccine and candidate mycobacterium tuberculosis vaccines in HIV-infected </w:t>
      </w:r>
      <w:r w:rsidR="006B0E38">
        <w:t>or uninfected individuals. Application budgets are not limited but need to reflect the actual needs of the proposed project.</w:t>
      </w:r>
    </w:p>
    <w:p w14:paraId="27EE9E21" w14:textId="77777777" w:rsidR="00345E85" w:rsidRPr="00E87438" w:rsidRDefault="006B0E38">
      <w:pPr>
        <w:pStyle w:val="Heading3"/>
        <w:rPr>
          <w:color w:val="000000" w:themeColor="text1"/>
        </w:rPr>
      </w:pPr>
      <w:r w:rsidRPr="00E87438">
        <w:rPr>
          <w:color w:val="000000" w:themeColor="text1"/>
        </w:rPr>
        <w:t>Closing date: 11 Jan 19</w:t>
      </w:r>
    </w:p>
    <w:p w14:paraId="08353068" w14:textId="77777777" w:rsidR="00345E85" w:rsidRDefault="0017277B">
      <w:hyperlink r:id="rId688">
        <w:r w:rsidR="006B0E38">
          <w:rPr>
            <w:b/>
            <w:color w:val="0000FF"/>
            <w:u w:val="single"/>
          </w:rPr>
          <w:t>Link to *Research Professional</w:t>
        </w:r>
      </w:hyperlink>
    </w:p>
    <w:p w14:paraId="7B8EC624" w14:textId="77777777" w:rsidR="0015714C" w:rsidRDefault="0015714C">
      <w:pPr>
        <w:pStyle w:val="Heading1"/>
        <w:sectPr w:rsidR="0015714C" w:rsidSect="0015714C">
          <w:type w:val="continuous"/>
          <w:pgSz w:w="11906" w:h="16838"/>
          <w:pgMar w:top="1440" w:right="1800" w:bottom="1440" w:left="1800" w:header="0" w:footer="0" w:gutter="0"/>
          <w:cols w:num="2" w:space="720"/>
          <w:formProt w:val="0"/>
          <w:docGrid w:linePitch="360" w:charSpace="-6145"/>
        </w:sectPr>
      </w:pPr>
    </w:p>
    <w:p w14:paraId="2F545468" w14:textId="77777777" w:rsidR="00E90D77" w:rsidRDefault="00E90D77">
      <w:pPr>
        <w:pStyle w:val="Heading1"/>
      </w:pPr>
    </w:p>
    <w:p w14:paraId="5136E10A" w14:textId="77777777" w:rsidR="00345E85" w:rsidRPr="00897AA2" w:rsidRDefault="0017277B">
      <w:pPr>
        <w:pStyle w:val="Heading1"/>
        <w:rPr>
          <w:color w:val="7030A0"/>
        </w:rPr>
      </w:pPr>
      <w:hyperlink r:id="rId689">
        <w:bookmarkStart w:id="339" w:name="_Toc531359671"/>
        <w:r w:rsidR="006B0E38" w:rsidRPr="00897AA2">
          <w:rPr>
            <w:color w:val="7030A0"/>
            <w:u w:val="single"/>
          </w:rPr>
          <w:t>Single-site investigator-initiated clinical trials (R61/R33: clinical trial required): AIDS-related</w:t>
        </w:r>
        <w:bookmarkEnd w:id="339"/>
      </w:hyperlink>
    </w:p>
    <w:p w14:paraId="41640C82" w14:textId="77777777" w:rsidR="00345E85" w:rsidRPr="00542402" w:rsidRDefault="006B0E38">
      <w:pPr>
        <w:pStyle w:val="Heading2"/>
        <w:rPr>
          <w:color w:val="FF0000"/>
        </w:rPr>
      </w:pPr>
      <w:r w:rsidRPr="00542402">
        <w:rPr>
          <w:color w:val="FF0000"/>
        </w:rPr>
        <w:t>NIH: National Heart, Lung and Blood Institute</w:t>
      </w:r>
    </w:p>
    <w:p w14:paraId="3640A2D5" w14:textId="77777777" w:rsidR="005900C3" w:rsidRDefault="005900C3">
      <w:pPr>
        <w:sectPr w:rsidR="005900C3" w:rsidSect="00331A68">
          <w:type w:val="continuous"/>
          <w:pgSz w:w="11906" w:h="16838"/>
          <w:pgMar w:top="1440" w:right="1800" w:bottom="1440" w:left="1800" w:header="0" w:footer="0" w:gutter="0"/>
          <w:cols w:space="720"/>
          <w:formProt w:val="0"/>
          <w:docGrid w:linePitch="360" w:charSpace="-6145"/>
        </w:sectPr>
      </w:pPr>
    </w:p>
    <w:p w14:paraId="68B3836B" w14:textId="77777777" w:rsidR="00345E85" w:rsidRDefault="006B0E38">
      <w:r>
        <w:t xml:space="preserve">This AIDS-related call supports development and implementation of phase II and beyond investigator-initiated single-site clinical trials relevant to the research mission of the National Heart, Lung and Blood Institute. Application budgets are </w:t>
      </w:r>
      <w:r>
        <w:t xml:space="preserve">not limited but need to reflect the actual needs of the proposed project. The maximum project period is five years. </w:t>
      </w:r>
    </w:p>
    <w:p w14:paraId="49C588FF" w14:textId="77777777" w:rsidR="00345E85" w:rsidRPr="00E87438" w:rsidRDefault="006B0E38">
      <w:pPr>
        <w:pStyle w:val="Heading3"/>
        <w:rPr>
          <w:color w:val="000000" w:themeColor="text1"/>
        </w:rPr>
      </w:pPr>
      <w:r w:rsidRPr="00E87438">
        <w:rPr>
          <w:color w:val="000000" w:themeColor="text1"/>
        </w:rPr>
        <w:t>Closing date: 11 Jan 19</w:t>
      </w:r>
    </w:p>
    <w:p w14:paraId="3A257268" w14:textId="77777777" w:rsidR="00345E85" w:rsidRDefault="0017277B">
      <w:hyperlink r:id="rId690">
        <w:r w:rsidR="006B0E38">
          <w:rPr>
            <w:b/>
            <w:color w:val="0000FF"/>
            <w:u w:val="single"/>
          </w:rPr>
          <w:t>Link to *Research Professional</w:t>
        </w:r>
      </w:hyperlink>
    </w:p>
    <w:p w14:paraId="49A2DC78" w14:textId="77777777" w:rsidR="005900C3" w:rsidRDefault="005900C3">
      <w:pPr>
        <w:sectPr w:rsidR="005900C3" w:rsidSect="005900C3">
          <w:type w:val="continuous"/>
          <w:pgSz w:w="11906" w:h="16838"/>
          <w:pgMar w:top="1440" w:right="1800" w:bottom="1440" w:left="1800" w:header="0" w:footer="0" w:gutter="0"/>
          <w:cols w:num="2" w:space="720"/>
          <w:formProt w:val="0"/>
          <w:docGrid w:linePitch="360" w:charSpace="-6145"/>
        </w:sectPr>
      </w:pPr>
    </w:p>
    <w:p w14:paraId="07F0B586" w14:textId="77777777" w:rsidR="00345E85" w:rsidRDefault="00E90D77">
      <w:r>
        <w:rPr>
          <w:noProof/>
        </w:rPr>
        <mc:AlternateContent>
          <mc:Choice Requires="wps">
            <w:drawing>
              <wp:anchor distT="0" distB="0" distL="114300" distR="114300" simplePos="0" relativeHeight="252369920" behindDoc="0" locked="0" layoutInCell="1" allowOverlap="1" wp14:anchorId="69FAA844" wp14:editId="501632FC">
                <wp:simplePos x="0" y="0"/>
                <wp:positionH relativeFrom="margin">
                  <wp:posOffset>0</wp:posOffset>
                </wp:positionH>
                <wp:positionV relativeFrom="paragraph">
                  <wp:posOffset>94615</wp:posOffset>
                </wp:positionV>
                <wp:extent cx="5248275" cy="0"/>
                <wp:effectExtent l="0" t="95250" r="0" b="95250"/>
                <wp:wrapNone/>
                <wp:docPr id="19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671AE8" id="AutoShape 199" o:spid="_x0000_s1026" type="#_x0000_t32" style="position:absolute;margin-left:0;margin-top:7.45pt;width:413.25pt;height:0;z-index:252369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A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s8kMI0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4w/wQ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870858F" w14:textId="77777777" w:rsidR="00345E85" w:rsidRPr="00897AA2" w:rsidRDefault="0017277B">
      <w:pPr>
        <w:pStyle w:val="Heading1"/>
        <w:rPr>
          <w:color w:val="7030A0"/>
        </w:rPr>
      </w:pPr>
      <w:hyperlink r:id="rId691">
        <w:bookmarkStart w:id="340" w:name="_Toc531359672"/>
        <w:r w:rsidR="006B0E38" w:rsidRPr="00897AA2">
          <w:rPr>
            <w:color w:val="7030A0"/>
            <w:u w:val="single"/>
          </w:rPr>
          <w:t>Clinical coordinating centre for multi-site investigator-initiated clinical trials (collaborative UG3/UH3 clinical trial required): AIDS-related</w:t>
        </w:r>
        <w:bookmarkEnd w:id="340"/>
      </w:hyperlink>
    </w:p>
    <w:p w14:paraId="4FC09B69" w14:textId="77777777" w:rsidR="00345E85" w:rsidRPr="00542402" w:rsidRDefault="006B0E38">
      <w:pPr>
        <w:pStyle w:val="Heading2"/>
        <w:rPr>
          <w:color w:val="FF0000"/>
        </w:rPr>
      </w:pPr>
      <w:r w:rsidRPr="00542402">
        <w:rPr>
          <w:color w:val="FF0000"/>
        </w:rPr>
        <w:t>NIH: National Heart, Lung and Blood Institute</w:t>
      </w:r>
    </w:p>
    <w:p w14:paraId="2B16EA88" w14:textId="77777777" w:rsidR="00E90D77" w:rsidRDefault="00E90D77">
      <w:pPr>
        <w:sectPr w:rsidR="00E90D77" w:rsidSect="00331A68">
          <w:type w:val="continuous"/>
          <w:pgSz w:w="11906" w:h="16838"/>
          <w:pgMar w:top="1440" w:right="1800" w:bottom="1440" w:left="1800" w:header="0" w:footer="0" w:gutter="0"/>
          <w:cols w:space="720"/>
          <w:formProt w:val="0"/>
          <w:docGrid w:linePitch="360" w:charSpace="-6145"/>
        </w:sectPr>
      </w:pPr>
    </w:p>
    <w:p w14:paraId="29301FA6" w14:textId="77777777" w:rsidR="00345E85" w:rsidRDefault="006B0E38">
      <w:r>
        <w:t xml:space="preserve">This AIDS-related announcement supports the development and implementation of a clinical coordinating centre for investigator-initiated multi-site phase II and beyond clinical trials that are relevant to the research mission of the National Heart, Lung and Blood </w:t>
      </w:r>
      <w:r>
        <w:t>Institute. Application budgets are not limited but need to reflect the actual needs of the proposed project.</w:t>
      </w:r>
    </w:p>
    <w:p w14:paraId="363AFEA5" w14:textId="77777777" w:rsidR="00345E85" w:rsidRPr="00E87438" w:rsidRDefault="006B0E38">
      <w:pPr>
        <w:pStyle w:val="Heading3"/>
        <w:rPr>
          <w:color w:val="000000" w:themeColor="text1"/>
        </w:rPr>
      </w:pPr>
      <w:r w:rsidRPr="00E87438">
        <w:rPr>
          <w:color w:val="000000" w:themeColor="text1"/>
        </w:rPr>
        <w:t>Closing date: 11 Jan 19</w:t>
      </w:r>
    </w:p>
    <w:p w14:paraId="1047C388" w14:textId="77777777" w:rsidR="00345E85" w:rsidRDefault="0017277B">
      <w:hyperlink r:id="rId692">
        <w:r w:rsidR="006B0E38">
          <w:rPr>
            <w:b/>
            <w:color w:val="0000FF"/>
            <w:u w:val="single"/>
          </w:rPr>
          <w:t>Link to *Research Professional</w:t>
        </w:r>
      </w:hyperlink>
    </w:p>
    <w:p w14:paraId="2C24E5BD" w14:textId="77777777" w:rsidR="00345E85" w:rsidRDefault="00345E85"/>
    <w:p w14:paraId="1E8E5961" w14:textId="77777777" w:rsidR="00E90D77" w:rsidRDefault="00E90D77">
      <w:pPr>
        <w:pStyle w:val="Heading1"/>
        <w:sectPr w:rsidR="00E90D77" w:rsidSect="00E90D77">
          <w:type w:val="continuous"/>
          <w:pgSz w:w="11906" w:h="16838"/>
          <w:pgMar w:top="1440" w:right="1800" w:bottom="1440" w:left="1800" w:header="0" w:footer="0" w:gutter="0"/>
          <w:cols w:num="2" w:space="720"/>
          <w:formProt w:val="0"/>
          <w:docGrid w:linePitch="360" w:charSpace="-6145"/>
        </w:sectPr>
      </w:pPr>
    </w:p>
    <w:p w14:paraId="5607B049" w14:textId="77777777" w:rsidR="00345E85" w:rsidRPr="00897AA2" w:rsidRDefault="0017277B">
      <w:pPr>
        <w:pStyle w:val="Heading1"/>
        <w:rPr>
          <w:color w:val="7030A0"/>
        </w:rPr>
      </w:pPr>
      <w:hyperlink r:id="rId693">
        <w:bookmarkStart w:id="341" w:name="_Toc531359673"/>
        <w:r w:rsidR="006B0E38" w:rsidRPr="00897AA2">
          <w:rPr>
            <w:color w:val="7030A0"/>
            <w:u w:val="single"/>
          </w:rPr>
          <w:t>Data coordinat</w:t>
        </w:r>
        <w:r w:rsidR="00E90D77">
          <w:rPr>
            <w:noProof/>
          </w:rPr>
          <mc:AlternateContent>
            <mc:Choice Requires="wps">
              <w:drawing>
                <wp:anchor distT="0" distB="0" distL="114300" distR="114300" simplePos="0" relativeHeight="252371968" behindDoc="0" locked="0" layoutInCell="1" allowOverlap="1" wp14:anchorId="7EAED82B" wp14:editId="14A7D5AC">
                  <wp:simplePos x="0" y="0"/>
                  <wp:positionH relativeFrom="margin">
                    <wp:posOffset>0</wp:posOffset>
                  </wp:positionH>
                  <wp:positionV relativeFrom="paragraph">
                    <wp:posOffset>95250</wp:posOffset>
                  </wp:positionV>
                  <wp:extent cx="5248275" cy="0"/>
                  <wp:effectExtent l="0" t="95250" r="0" b="95250"/>
                  <wp:wrapNone/>
                  <wp:docPr id="19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5B5B4B5" id="AutoShape 199" o:spid="_x0000_s1026" type="#_x0000_t32" style="position:absolute;margin-left:0;margin-top:7.5pt;width:413.25pt;height:0;z-index:252371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wX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EDgC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CLUQ5rI83jWbyYBwiLPTSQWB0grewPbhs/AI66zoffX2xkDCaESZv5J3FoYQQGJk1j+AYK&#10;gBg21SA+i7DoGvx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eznw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97AA2">
          <w:rPr>
            <w:color w:val="7030A0"/>
            <w:u w:val="single"/>
          </w:rPr>
          <w:t>ing centre for multi-site investigator-initiated clinical trials (collaborative U24 clinical trial required): AIDS-related</w:t>
        </w:r>
        <w:bookmarkEnd w:id="341"/>
      </w:hyperlink>
    </w:p>
    <w:p w14:paraId="0002B664" w14:textId="77777777" w:rsidR="00345E85" w:rsidRPr="00542402" w:rsidRDefault="006B0E38">
      <w:pPr>
        <w:pStyle w:val="Heading2"/>
        <w:rPr>
          <w:color w:val="FF0000"/>
        </w:rPr>
      </w:pPr>
      <w:r w:rsidRPr="00542402">
        <w:rPr>
          <w:color w:val="FF0000"/>
        </w:rPr>
        <w:t>NIH: National Heart, Lung and Blood Institute</w:t>
      </w:r>
    </w:p>
    <w:p w14:paraId="031BD3F4" w14:textId="77777777" w:rsidR="00E90D77" w:rsidRDefault="00E90D77">
      <w:pPr>
        <w:sectPr w:rsidR="00E90D77" w:rsidSect="00331A68">
          <w:type w:val="continuous"/>
          <w:pgSz w:w="11906" w:h="16838"/>
          <w:pgMar w:top="1440" w:right="1800" w:bottom="1440" w:left="1800" w:header="0" w:footer="0" w:gutter="0"/>
          <w:cols w:space="720"/>
          <w:formProt w:val="0"/>
          <w:docGrid w:linePitch="360" w:charSpace="-6145"/>
        </w:sectPr>
      </w:pPr>
    </w:p>
    <w:p w14:paraId="5D9EDEE7" w14:textId="77777777" w:rsidR="00345E85" w:rsidRDefault="006B0E38">
      <w:r>
        <w:t xml:space="preserve">This AIDS-related call supports the implementation of a collaborating data coordinating centre for investigator-initiated multi-site phase II and beyond clinical trials that are relevant to the research mission of the National Heart, Lung, </w:t>
      </w:r>
      <w:r>
        <w:t>and Blood Institute. Application budgets are not limited but need to reflect the actual needs of the proposed project.</w:t>
      </w:r>
    </w:p>
    <w:p w14:paraId="32DA327D" w14:textId="77777777" w:rsidR="00345E85" w:rsidRPr="00E87438" w:rsidRDefault="006B0E38">
      <w:pPr>
        <w:pStyle w:val="Heading3"/>
        <w:rPr>
          <w:color w:val="000000" w:themeColor="text1"/>
        </w:rPr>
      </w:pPr>
      <w:r w:rsidRPr="00E87438">
        <w:rPr>
          <w:color w:val="000000" w:themeColor="text1"/>
        </w:rPr>
        <w:t>Closing date: 11 Jan 19</w:t>
      </w:r>
    </w:p>
    <w:p w14:paraId="77CFAC5D" w14:textId="77777777" w:rsidR="00345E85" w:rsidRDefault="0017277B">
      <w:hyperlink r:id="rId694">
        <w:r w:rsidR="006B0E38">
          <w:rPr>
            <w:b/>
            <w:color w:val="0000FF"/>
            <w:u w:val="single"/>
          </w:rPr>
          <w:t>Link to *Research Professional</w:t>
        </w:r>
      </w:hyperlink>
    </w:p>
    <w:p w14:paraId="75146C82" w14:textId="77777777" w:rsidR="00E90D77" w:rsidRDefault="00E90D77">
      <w:pPr>
        <w:sectPr w:rsidR="00E90D77" w:rsidSect="00E90D77">
          <w:type w:val="continuous"/>
          <w:pgSz w:w="11906" w:h="16838"/>
          <w:pgMar w:top="1440" w:right="1800" w:bottom="1440" w:left="1800" w:header="0" w:footer="0" w:gutter="0"/>
          <w:cols w:num="2" w:space="720"/>
          <w:formProt w:val="0"/>
          <w:docGrid w:linePitch="360" w:charSpace="-6145"/>
        </w:sectPr>
      </w:pPr>
    </w:p>
    <w:p w14:paraId="2B93B9D4" w14:textId="77777777" w:rsidR="00345E85" w:rsidRDefault="00E90D77">
      <w:r>
        <w:rPr>
          <w:noProof/>
        </w:rPr>
        <mc:AlternateContent>
          <mc:Choice Requires="wps">
            <w:drawing>
              <wp:anchor distT="0" distB="0" distL="114300" distR="114300" simplePos="0" relativeHeight="252374016" behindDoc="0" locked="0" layoutInCell="1" allowOverlap="1" wp14:anchorId="05BCD844" wp14:editId="38C165B2">
                <wp:simplePos x="0" y="0"/>
                <wp:positionH relativeFrom="margin">
                  <wp:posOffset>0</wp:posOffset>
                </wp:positionH>
                <wp:positionV relativeFrom="paragraph">
                  <wp:posOffset>95250</wp:posOffset>
                </wp:positionV>
                <wp:extent cx="5248275" cy="0"/>
                <wp:effectExtent l="0" t="95250" r="0" b="95250"/>
                <wp:wrapNone/>
                <wp:docPr id="19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189A7D" id="AutoShape 199" o:spid="_x0000_s1026" type="#_x0000_t32" style="position:absolute;margin-left:0;margin-top:7.5pt;width:413.25pt;height:0;z-index:2523740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I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L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3VW/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D4CC491" w14:textId="77777777" w:rsidR="00345E85" w:rsidRPr="00897AA2" w:rsidRDefault="0017277B">
      <w:pPr>
        <w:pStyle w:val="Heading1"/>
        <w:rPr>
          <w:color w:val="7030A0"/>
        </w:rPr>
      </w:pPr>
      <w:hyperlink r:id="rId695">
        <w:bookmarkStart w:id="342" w:name="_Toc531359674"/>
        <w:r w:rsidR="006B0E38" w:rsidRPr="00897AA2">
          <w:rPr>
            <w:color w:val="7030A0"/>
            <w:u w:val="single"/>
          </w:rPr>
          <w:t>NIAID clinical trial planning grant (R34)</w:t>
        </w:r>
        <w:bookmarkEnd w:id="342"/>
      </w:hyperlink>
    </w:p>
    <w:p w14:paraId="651DE49C" w14:textId="77777777" w:rsidR="00345E85" w:rsidRPr="00542402" w:rsidRDefault="006B0E38">
      <w:pPr>
        <w:pStyle w:val="Heading2"/>
        <w:rPr>
          <w:color w:val="FF0000"/>
        </w:rPr>
      </w:pPr>
      <w:r w:rsidRPr="00542402">
        <w:rPr>
          <w:color w:val="FF0000"/>
        </w:rPr>
        <w:t>NIH: National Institute of Allergy and Infectious Diseases</w:t>
      </w:r>
    </w:p>
    <w:p w14:paraId="46D83121" w14:textId="77777777" w:rsidR="00E90D77" w:rsidRDefault="00E90D77">
      <w:pPr>
        <w:sectPr w:rsidR="00E90D77" w:rsidSect="00331A68">
          <w:type w:val="continuous"/>
          <w:pgSz w:w="11906" w:h="16838"/>
          <w:pgMar w:top="1440" w:right="1800" w:bottom="1440" w:left="1800" w:header="0" w:footer="0" w:gutter="0"/>
          <w:cols w:space="720"/>
          <w:formProt w:val="0"/>
          <w:docGrid w:linePitch="360" w:charSpace="-6145"/>
        </w:sectPr>
      </w:pPr>
    </w:p>
    <w:p w14:paraId="6EE18D83" w14:textId="77777777" w:rsidR="00345E85" w:rsidRDefault="006B0E38">
      <w:r>
        <w:t xml:space="preserve">This announcement supports applications that propose the complete planning, design and preparation of the documentation necessary for the implementation of investigator-initiated clinical trials. </w:t>
      </w:r>
      <w:r>
        <w:t xml:space="preserve">Application budgets are limited to US$150,000 in direct costs and the maximum project period is one year. </w:t>
      </w:r>
    </w:p>
    <w:p w14:paraId="5DFEC237" w14:textId="77777777" w:rsidR="00345E85" w:rsidRPr="00E87438" w:rsidRDefault="006B0E38">
      <w:pPr>
        <w:pStyle w:val="Heading3"/>
        <w:rPr>
          <w:color w:val="000000" w:themeColor="text1"/>
        </w:rPr>
      </w:pPr>
      <w:r w:rsidRPr="00E87438">
        <w:rPr>
          <w:color w:val="000000" w:themeColor="text1"/>
        </w:rPr>
        <w:t>Closing date: 14 Jan 19</w:t>
      </w:r>
    </w:p>
    <w:p w14:paraId="116D99EA" w14:textId="77777777" w:rsidR="00E90D77" w:rsidRDefault="0017277B">
      <w:pPr>
        <w:rPr>
          <w:b/>
          <w:color w:val="0000FF"/>
          <w:u w:val="single"/>
        </w:rPr>
        <w:sectPr w:rsidR="00E90D77" w:rsidSect="00E90D77">
          <w:type w:val="continuous"/>
          <w:pgSz w:w="11906" w:h="16838"/>
          <w:pgMar w:top="1440" w:right="1800" w:bottom="1440" w:left="1800" w:header="0" w:footer="0" w:gutter="0"/>
          <w:cols w:num="2" w:space="720"/>
          <w:formProt w:val="0"/>
          <w:docGrid w:linePitch="360" w:charSpace="-6145"/>
        </w:sectPr>
      </w:pPr>
      <w:hyperlink r:id="rId696">
        <w:r w:rsidR="006B0E38">
          <w:rPr>
            <w:b/>
            <w:color w:val="0000FF"/>
            <w:u w:val="single"/>
          </w:rPr>
          <w:t>Link to *Research Professional</w:t>
        </w:r>
      </w:hyperlink>
    </w:p>
    <w:p w14:paraId="34B668FF" w14:textId="77777777" w:rsidR="00345E85" w:rsidRDefault="00E90D77">
      <w:r>
        <w:rPr>
          <w:noProof/>
        </w:rPr>
        <mc:AlternateContent>
          <mc:Choice Requires="wps">
            <w:drawing>
              <wp:anchor distT="0" distB="0" distL="114300" distR="114300" simplePos="0" relativeHeight="252376064" behindDoc="0" locked="0" layoutInCell="1" allowOverlap="1" wp14:anchorId="6E6731F5" wp14:editId="07F46B1C">
                <wp:simplePos x="0" y="0"/>
                <wp:positionH relativeFrom="margin">
                  <wp:posOffset>0</wp:posOffset>
                </wp:positionH>
                <wp:positionV relativeFrom="paragraph">
                  <wp:posOffset>95250</wp:posOffset>
                </wp:positionV>
                <wp:extent cx="5248275" cy="0"/>
                <wp:effectExtent l="0" t="95250" r="0" b="95250"/>
                <wp:wrapNone/>
                <wp:docPr id="19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79E6644" id="AutoShape 199" o:spid="_x0000_s1026" type="#_x0000_t32" style="position:absolute;margin-left:0;margin-top:7.5pt;width:413.25pt;height:0;z-index:252376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y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GbYC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i3g2m5f3xX35KtPSV2/eJ9kRSpeVOlimHxvaI8od&#10;oyZZsoAtRjmsjSSLZtFijhERe2hgZTVGWtkf3DZ+ABx1nQ+/v9jIGFJVTNrUP4lDCyMwMGkawTdQ&#10;AMSwqQbxWURE15BXio5xbjc63x7KMdsB2Asn3G3s6hmrF+jBy4Uvfk7daA5DvlP0+UG7QXEjC0vH&#10;G50XpNtqf9+9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N/ip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4E6C0F3" w14:textId="77777777" w:rsidR="00345E85" w:rsidRDefault="00345E85"/>
    <w:p w14:paraId="3384FA9A" w14:textId="77777777" w:rsidR="00345E85" w:rsidRPr="00897AA2" w:rsidRDefault="0017277B">
      <w:pPr>
        <w:pStyle w:val="Heading1"/>
        <w:rPr>
          <w:color w:val="7030A0"/>
        </w:rPr>
      </w:pPr>
      <w:hyperlink r:id="rId697">
        <w:bookmarkStart w:id="343" w:name="_Toc531359675"/>
        <w:r w:rsidR="006B0E38" w:rsidRPr="00897AA2">
          <w:rPr>
            <w:color w:val="7030A0"/>
            <w:u w:val="single"/>
          </w:rPr>
          <w:t>NIAID clinical trial implementation cooperative agreement (U01 clinical trial required)</w:t>
        </w:r>
        <w:bookmarkEnd w:id="343"/>
      </w:hyperlink>
    </w:p>
    <w:p w14:paraId="0F8EB4FF" w14:textId="77777777" w:rsidR="00345E85" w:rsidRPr="00542402" w:rsidRDefault="006B0E38">
      <w:pPr>
        <w:pStyle w:val="Heading2"/>
        <w:rPr>
          <w:color w:val="FF0000"/>
        </w:rPr>
      </w:pPr>
      <w:r w:rsidRPr="00542402">
        <w:rPr>
          <w:color w:val="FF0000"/>
        </w:rPr>
        <w:t>NIH: National Institute of Allergy and Infectious Diseases</w:t>
      </w:r>
    </w:p>
    <w:p w14:paraId="70C26650" w14:textId="77777777" w:rsidR="00E90D77" w:rsidRDefault="00E90D77">
      <w:pPr>
        <w:sectPr w:rsidR="00E90D77" w:rsidSect="00331A68">
          <w:type w:val="continuous"/>
          <w:pgSz w:w="11906" w:h="16838"/>
          <w:pgMar w:top="1440" w:right="1800" w:bottom="1440" w:left="1800" w:header="0" w:footer="0" w:gutter="0"/>
          <w:cols w:space="720"/>
          <w:formProt w:val="0"/>
          <w:docGrid w:linePitch="360" w:charSpace="-6145"/>
        </w:sectPr>
      </w:pPr>
    </w:p>
    <w:p w14:paraId="6CDBF66F" w14:textId="77777777" w:rsidR="00345E85" w:rsidRDefault="006B0E38">
      <w:r>
        <w:t xml:space="preserve">This announcement supports cooperative agreement applications for implementation of investigator-initiated, high-risk clinical trials and mechanistic studies associated with high-risk clinical trials. Application budgets are not limited but must </w:t>
      </w:r>
      <w:r>
        <w:t xml:space="preserve">reflect the actual needs of the proposed project. The maximum funding period is five years. </w:t>
      </w:r>
    </w:p>
    <w:p w14:paraId="4D89E567" w14:textId="77777777" w:rsidR="00345E85" w:rsidRPr="00E87438" w:rsidRDefault="006B0E38">
      <w:pPr>
        <w:pStyle w:val="Heading3"/>
        <w:rPr>
          <w:color w:val="000000" w:themeColor="text1"/>
        </w:rPr>
      </w:pPr>
      <w:r w:rsidRPr="00E87438">
        <w:rPr>
          <w:color w:val="000000" w:themeColor="text1"/>
        </w:rPr>
        <w:t>Closing date: 14 Jan 19</w:t>
      </w:r>
    </w:p>
    <w:p w14:paraId="3E327B9B" w14:textId="77777777" w:rsidR="00345E85" w:rsidRDefault="0017277B">
      <w:hyperlink r:id="rId698">
        <w:r w:rsidR="006B0E38">
          <w:rPr>
            <w:b/>
            <w:color w:val="0000FF"/>
            <w:u w:val="single"/>
          </w:rPr>
          <w:t>Link to *Research Professional</w:t>
        </w:r>
      </w:hyperlink>
    </w:p>
    <w:p w14:paraId="31BCC552" w14:textId="77777777" w:rsidR="00345E85" w:rsidRDefault="00345E85"/>
    <w:p w14:paraId="31EAB6BA" w14:textId="77777777" w:rsidR="00E90D77" w:rsidRDefault="00E90D77">
      <w:pPr>
        <w:pStyle w:val="Heading1"/>
        <w:sectPr w:rsidR="00E90D77" w:rsidSect="00E90D77">
          <w:type w:val="continuous"/>
          <w:pgSz w:w="11906" w:h="16838"/>
          <w:pgMar w:top="1440" w:right="1800" w:bottom="1440" w:left="1800" w:header="0" w:footer="0" w:gutter="0"/>
          <w:cols w:num="2" w:space="720"/>
          <w:formProt w:val="0"/>
          <w:docGrid w:linePitch="360" w:charSpace="-6145"/>
        </w:sectPr>
      </w:pPr>
    </w:p>
    <w:p w14:paraId="1470D28B" w14:textId="77777777" w:rsidR="00345E85" w:rsidRPr="00897AA2" w:rsidRDefault="0017277B">
      <w:pPr>
        <w:pStyle w:val="Heading1"/>
        <w:rPr>
          <w:color w:val="7030A0"/>
        </w:rPr>
      </w:pPr>
      <w:hyperlink r:id="rId699">
        <w:bookmarkStart w:id="344" w:name="_Toc531359676"/>
        <w:r w:rsidR="006B0E38" w:rsidRPr="00897AA2">
          <w:rPr>
            <w:color w:val="7030A0"/>
            <w:u w:val="single"/>
          </w:rPr>
          <w:t>NIAID clinical trial imp</w:t>
        </w:r>
        <w:r w:rsidR="00E90D77">
          <w:rPr>
            <w:noProof/>
          </w:rPr>
          <mc:AlternateContent>
            <mc:Choice Requires="wps">
              <w:drawing>
                <wp:anchor distT="0" distB="0" distL="114300" distR="114300" simplePos="0" relativeHeight="252378112" behindDoc="0" locked="0" layoutInCell="1" allowOverlap="1" wp14:anchorId="46BDC240" wp14:editId="78D1EA1D">
                  <wp:simplePos x="0" y="0"/>
                  <wp:positionH relativeFrom="margin">
                    <wp:posOffset>0</wp:posOffset>
                  </wp:positionH>
                  <wp:positionV relativeFrom="paragraph">
                    <wp:posOffset>95250</wp:posOffset>
                  </wp:positionV>
                  <wp:extent cx="5248275" cy="0"/>
                  <wp:effectExtent l="0" t="95250" r="0" b="95250"/>
                  <wp:wrapNone/>
                  <wp:docPr id="19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0D1F561" id="AutoShape 199" o:spid="_x0000_s1026" type="#_x0000_t32" style="position:absolute;margin-left:0;margin-top:7.5pt;width:413.25pt;height:0;z-index:2523781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mt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FL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kZTmt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97AA2">
          <w:rPr>
            <w:color w:val="7030A0"/>
            <w:u w:val="single"/>
          </w:rPr>
          <w:t>lementation grant (R01)</w:t>
        </w:r>
        <w:bookmarkEnd w:id="344"/>
      </w:hyperlink>
    </w:p>
    <w:p w14:paraId="4749D139" w14:textId="77777777" w:rsidR="00345E85" w:rsidRPr="00542402" w:rsidRDefault="006B0E38">
      <w:pPr>
        <w:pStyle w:val="Heading2"/>
        <w:rPr>
          <w:color w:val="FF0000"/>
        </w:rPr>
      </w:pPr>
      <w:r w:rsidRPr="00542402">
        <w:rPr>
          <w:color w:val="FF0000"/>
        </w:rPr>
        <w:t>NIH: National Institute of Allergy and Infectious Diseases</w:t>
      </w:r>
    </w:p>
    <w:p w14:paraId="75EC506B" w14:textId="77777777" w:rsidR="00E90D77" w:rsidRDefault="00E90D77">
      <w:pPr>
        <w:sectPr w:rsidR="00E90D77" w:rsidSect="00331A68">
          <w:type w:val="continuous"/>
          <w:pgSz w:w="11906" w:h="16838"/>
          <w:pgMar w:top="1440" w:right="1800" w:bottom="1440" w:left="1800" w:header="0" w:footer="0" w:gutter="0"/>
          <w:cols w:space="720"/>
          <w:formProt w:val="0"/>
          <w:docGrid w:linePitch="360" w:charSpace="-6145"/>
        </w:sectPr>
      </w:pPr>
    </w:p>
    <w:p w14:paraId="05D61B7A" w14:textId="77777777" w:rsidR="00345E85" w:rsidRDefault="006B0E38">
      <w:r>
        <w:t xml:space="preserve">This R01 funding opportunity announcement encourages applications for implementation of investigator-initiated, non-high-risk clinical trials. Application budgets are not limited but must reflect the </w:t>
      </w:r>
      <w:r>
        <w:t>actual needs of the proposed project. The maximum funding period is five years.</w:t>
      </w:r>
    </w:p>
    <w:p w14:paraId="01E8BB84" w14:textId="77777777" w:rsidR="00345E85" w:rsidRPr="00E87438" w:rsidRDefault="006B0E38">
      <w:pPr>
        <w:pStyle w:val="Heading3"/>
        <w:rPr>
          <w:color w:val="000000" w:themeColor="text1"/>
        </w:rPr>
      </w:pPr>
      <w:r w:rsidRPr="00E87438">
        <w:rPr>
          <w:color w:val="000000" w:themeColor="text1"/>
        </w:rPr>
        <w:t>Closing date: 14 Jan 19</w:t>
      </w:r>
    </w:p>
    <w:p w14:paraId="586E602A" w14:textId="77777777" w:rsidR="00345E85" w:rsidRDefault="0017277B">
      <w:hyperlink r:id="rId700">
        <w:r w:rsidR="006B0E38">
          <w:rPr>
            <w:b/>
            <w:color w:val="0000FF"/>
            <w:u w:val="single"/>
          </w:rPr>
          <w:t>Link to *Research Professional</w:t>
        </w:r>
      </w:hyperlink>
    </w:p>
    <w:p w14:paraId="1D6C015B" w14:textId="77777777" w:rsidR="00E90D77" w:rsidRDefault="00E90D77">
      <w:pPr>
        <w:pStyle w:val="Heading1"/>
        <w:sectPr w:rsidR="00E90D77" w:rsidSect="00E90D77">
          <w:type w:val="continuous"/>
          <w:pgSz w:w="11906" w:h="16838"/>
          <w:pgMar w:top="1440" w:right="1800" w:bottom="1440" w:left="1800" w:header="0" w:footer="0" w:gutter="0"/>
          <w:cols w:num="2" w:space="720"/>
          <w:formProt w:val="0"/>
          <w:docGrid w:linePitch="360" w:charSpace="-6145"/>
        </w:sectPr>
      </w:pPr>
    </w:p>
    <w:p w14:paraId="537CBF39" w14:textId="77777777" w:rsidR="00345E85" w:rsidRPr="00897AA2" w:rsidRDefault="0017277B">
      <w:pPr>
        <w:pStyle w:val="Heading1"/>
        <w:rPr>
          <w:color w:val="7030A0"/>
        </w:rPr>
      </w:pPr>
      <w:hyperlink r:id="rId701">
        <w:bookmarkStart w:id="345" w:name="_Toc531359677"/>
        <w:r w:rsidR="006B0E38" w:rsidRPr="00897AA2">
          <w:rPr>
            <w:color w:val="7030A0"/>
            <w:u w:val="single"/>
          </w:rPr>
          <w:t>Characteris</w:t>
        </w:r>
        <w:r w:rsidR="00E90D77">
          <w:rPr>
            <w:noProof/>
          </w:rPr>
          <mc:AlternateContent>
            <mc:Choice Requires="wps">
              <w:drawing>
                <wp:anchor distT="0" distB="0" distL="114300" distR="114300" simplePos="0" relativeHeight="252380160" behindDoc="0" locked="0" layoutInCell="1" allowOverlap="1" wp14:anchorId="280F44B6" wp14:editId="6CCBBC6D">
                  <wp:simplePos x="0" y="0"/>
                  <wp:positionH relativeFrom="margin">
                    <wp:posOffset>0</wp:posOffset>
                  </wp:positionH>
                  <wp:positionV relativeFrom="paragraph">
                    <wp:posOffset>94615</wp:posOffset>
                  </wp:positionV>
                  <wp:extent cx="5248275" cy="0"/>
                  <wp:effectExtent l="0" t="95250" r="0" b="95250"/>
                  <wp:wrapNone/>
                  <wp:docPr id="19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51F55F" id="AutoShape 199" o:spid="_x0000_s1026" type="#_x0000_t32" style="position:absolute;margin-left:0;margin-top:7.45pt;width:413.25pt;height:0;z-index:2523801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Dd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FL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7Q3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97AA2">
          <w:rPr>
            <w:color w:val="7030A0"/>
            <w:u w:val="single"/>
          </w:rPr>
          <w:t>ation of mycobacterial-induced immunity in HIV–infected and uninfected individuals (R21 clinical trial not allowed)</w:t>
        </w:r>
        <w:bookmarkEnd w:id="345"/>
      </w:hyperlink>
    </w:p>
    <w:p w14:paraId="73C0CC44" w14:textId="77777777" w:rsidR="00345E85" w:rsidRPr="00542402" w:rsidRDefault="006B0E38">
      <w:pPr>
        <w:pStyle w:val="Heading2"/>
        <w:rPr>
          <w:color w:val="FF0000"/>
        </w:rPr>
      </w:pPr>
      <w:r w:rsidRPr="00542402">
        <w:rPr>
          <w:color w:val="FF0000"/>
        </w:rPr>
        <w:t>NIH: National Institute of Allergy and Infectious Diseases</w:t>
      </w:r>
    </w:p>
    <w:p w14:paraId="46692F62" w14:textId="77777777" w:rsidR="00E90D77" w:rsidRDefault="00E90D77">
      <w:pPr>
        <w:sectPr w:rsidR="00E90D77" w:rsidSect="00331A68">
          <w:type w:val="continuous"/>
          <w:pgSz w:w="11906" w:h="16838"/>
          <w:pgMar w:top="1440" w:right="1800" w:bottom="1440" w:left="1800" w:header="0" w:footer="0" w:gutter="0"/>
          <w:cols w:space="720"/>
          <w:formProt w:val="0"/>
          <w:docGrid w:linePitch="360" w:charSpace="-6145"/>
        </w:sectPr>
      </w:pPr>
    </w:p>
    <w:p w14:paraId="4C4BA4FB" w14:textId="77777777" w:rsidR="00345E85" w:rsidRDefault="00E90D77">
      <w:r>
        <w:rPr>
          <w:noProof/>
        </w:rPr>
        <mc:AlternateContent>
          <mc:Choice Requires="wps">
            <w:drawing>
              <wp:anchor distT="0" distB="0" distL="114300" distR="114300" simplePos="0" relativeHeight="252382208" behindDoc="0" locked="0" layoutInCell="1" allowOverlap="1" wp14:anchorId="5F089848" wp14:editId="67C6F791">
                <wp:simplePos x="0" y="0"/>
                <wp:positionH relativeFrom="margin">
                  <wp:posOffset>19050</wp:posOffset>
                </wp:positionH>
                <wp:positionV relativeFrom="paragraph">
                  <wp:posOffset>1228090</wp:posOffset>
                </wp:positionV>
                <wp:extent cx="5248275" cy="0"/>
                <wp:effectExtent l="0" t="95250" r="0" b="95250"/>
                <wp:wrapNone/>
                <wp:docPr id="19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64218C" id="AutoShape 199" o:spid="_x0000_s1026" type="#_x0000_t32" style="position:absolute;margin-left:1.5pt;margin-top:96.7pt;width:413.25pt;height:0;z-index:2523822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MC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GbBkjiFrq0Pljlg6NksXAY9Z0pQLWUD9pVSU7ysfusyE+DpCobLPfMqz89d2CdOIvoysRdTAeR&#10;dv0XRUEHQwQP2KnWrXMJUKCT78vz2Bd2soiAcDrJ8skcsiO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" strokecolor="#7030a0" strokeweight="3pt">
                <v:stroke startarrow="block" endarrow="block"/>
                <v:shadow color="#3f3151 [1607]" opacity=".5" offset="1pt"/>
                <w10:wrap anchorx="margin"/>
              </v:shape>
            </w:pict>
          </mc:Fallback>
        </mc:AlternateContent>
      </w:r>
      <w:r w:rsidR="006B0E38">
        <w:t xml:space="preserve">This supports innovative studies to identify and understand the immunological responses that mediate protection from mycobacterium tuberculosis infection, or following vaccination </w:t>
      </w:r>
      <w:r w:rsidR="006B0E38">
        <w:t>with Bacillus Calmette-Guérin or investigational vaccines. Grants are each worth up to USD 275,000 for a maximum period of two years.</w:t>
      </w:r>
    </w:p>
    <w:p w14:paraId="0D051DFC" w14:textId="77777777" w:rsidR="00E90D77" w:rsidRPr="00E90D77" w:rsidRDefault="00E90D77" w:rsidP="00E90D77">
      <w:pPr>
        <w:rPr>
          <w:b/>
          <w:bCs/>
        </w:rPr>
      </w:pPr>
      <w:r w:rsidRPr="00E90D77">
        <w:rPr>
          <w:b/>
          <w:bCs/>
        </w:rPr>
        <w:t>Closing date: 14 Jan 19</w:t>
      </w:r>
    </w:p>
    <w:p w14:paraId="185BF623" w14:textId="77777777" w:rsidR="00E90D77" w:rsidRDefault="0017277B" w:rsidP="00E90D77">
      <w:pPr>
        <w:sectPr w:rsidR="00E90D77" w:rsidSect="00E90D77">
          <w:type w:val="continuous"/>
          <w:pgSz w:w="11906" w:h="16838"/>
          <w:pgMar w:top="1440" w:right="1800" w:bottom="1440" w:left="1800" w:header="0" w:footer="0" w:gutter="0"/>
          <w:cols w:num="2" w:space="720"/>
          <w:formProt w:val="0"/>
          <w:docGrid w:linePitch="360" w:charSpace="-6145"/>
        </w:sectPr>
      </w:pPr>
      <w:hyperlink r:id="rId702">
        <w:r w:rsidR="00E90D77" w:rsidRPr="00E90D77">
          <w:rPr>
            <w:rStyle w:val="Hyperlink"/>
            <w:b/>
          </w:rPr>
          <w:t>Link to *Research Professional</w:t>
        </w:r>
      </w:hyperlink>
    </w:p>
    <w:p w14:paraId="1AFE48ED" w14:textId="77777777" w:rsidR="00345E85" w:rsidRDefault="00345E85"/>
    <w:p w14:paraId="28406605" w14:textId="77777777" w:rsidR="00345E85" w:rsidRPr="00897AA2" w:rsidRDefault="0017277B">
      <w:pPr>
        <w:pStyle w:val="Heading1"/>
        <w:rPr>
          <w:color w:val="7030A0"/>
        </w:rPr>
      </w:pPr>
      <w:hyperlink r:id="rId703">
        <w:bookmarkStart w:id="346" w:name="_Toc531359678"/>
        <w:r w:rsidR="006B0E38" w:rsidRPr="00897AA2">
          <w:rPr>
            <w:color w:val="7030A0"/>
            <w:u w:val="single"/>
          </w:rPr>
          <w:t>Administrative supplements for research on dietary supplements (admin supp clinical trial not allowed)</w:t>
        </w:r>
        <w:bookmarkEnd w:id="346"/>
      </w:hyperlink>
    </w:p>
    <w:p w14:paraId="499690F4" w14:textId="77777777" w:rsidR="00345E85" w:rsidRPr="00542402" w:rsidRDefault="006B0E38">
      <w:pPr>
        <w:pStyle w:val="Heading2"/>
        <w:rPr>
          <w:color w:val="FF0000"/>
        </w:rPr>
      </w:pPr>
      <w:r w:rsidRPr="00542402">
        <w:rPr>
          <w:color w:val="FF0000"/>
        </w:rPr>
        <w:t>NIH: National Institutes of Health</w:t>
      </w:r>
    </w:p>
    <w:p w14:paraId="3043B0E4" w14:textId="77777777" w:rsidR="003D2C1D" w:rsidRDefault="003D2C1D">
      <w:pPr>
        <w:sectPr w:rsidR="003D2C1D" w:rsidSect="00331A68">
          <w:type w:val="continuous"/>
          <w:pgSz w:w="11906" w:h="16838"/>
          <w:pgMar w:top="1440" w:right="1800" w:bottom="1440" w:left="1800" w:header="0" w:footer="0" w:gutter="0"/>
          <w:cols w:space="720"/>
          <w:formProt w:val="0"/>
          <w:docGrid w:linePitch="360" w:charSpace="-6145"/>
        </w:sectPr>
      </w:pPr>
    </w:p>
    <w:p w14:paraId="2FE5E2E9" w14:textId="77777777" w:rsidR="00345E85" w:rsidRDefault="006B0E38">
      <w:r>
        <w:t xml:space="preserve">This supports research in which the supplemental funding would investigate the role of dietary supplements or their ingredients in health maintenance and disease prevention. Application budgets are </w:t>
      </w:r>
      <w:r>
        <w:t>limited to USD 100,000 and must not exceed the amount of the current parent award.</w:t>
      </w:r>
    </w:p>
    <w:p w14:paraId="213ED472" w14:textId="77777777" w:rsidR="00345E85" w:rsidRPr="00E87438" w:rsidRDefault="006B0E38">
      <w:pPr>
        <w:pStyle w:val="Heading3"/>
        <w:rPr>
          <w:color w:val="000000" w:themeColor="text1"/>
        </w:rPr>
      </w:pPr>
      <w:r w:rsidRPr="00E87438">
        <w:rPr>
          <w:color w:val="000000" w:themeColor="text1"/>
        </w:rPr>
        <w:t>Closing date: 15 Jan 19</w:t>
      </w:r>
    </w:p>
    <w:p w14:paraId="0268DE0D" w14:textId="77777777" w:rsidR="00345E85" w:rsidRDefault="0017277B">
      <w:hyperlink r:id="rId704">
        <w:r w:rsidR="006B0E38">
          <w:rPr>
            <w:b/>
            <w:color w:val="0000FF"/>
            <w:u w:val="single"/>
          </w:rPr>
          <w:t>Link to *Research Professional</w:t>
        </w:r>
      </w:hyperlink>
    </w:p>
    <w:p w14:paraId="0C1B5AE3" w14:textId="77777777" w:rsidR="003D2C1D" w:rsidRDefault="003D2C1D">
      <w:pPr>
        <w:sectPr w:rsidR="003D2C1D" w:rsidSect="003D2C1D">
          <w:type w:val="continuous"/>
          <w:pgSz w:w="11906" w:h="16838"/>
          <w:pgMar w:top="1440" w:right="1800" w:bottom="1440" w:left="1800" w:header="0" w:footer="0" w:gutter="0"/>
          <w:cols w:num="2" w:space="720"/>
          <w:formProt w:val="0"/>
          <w:docGrid w:linePitch="360" w:charSpace="-6145"/>
        </w:sectPr>
      </w:pPr>
    </w:p>
    <w:p w14:paraId="107A78DB" w14:textId="77777777" w:rsidR="00345E85" w:rsidRDefault="003D2C1D">
      <w:r>
        <w:rPr>
          <w:noProof/>
        </w:rPr>
        <mc:AlternateContent>
          <mc:Choice Requires="wps">
            <w:drawing>
              <wp:anchor distT="0" distB="0" distL="114300" distR="114300" simplePos="0" relativeHeight="252384256" behindDoc="0" locked="0" layoutInCell="1" allowOverlap="1" wp14:anchorId="571467B7" wp14:editId="44DBC2DA">
                <wp:simplePos x="0" y="0"/>
                <wp:positionH relativeFrom="margin">
                  <wp:posOffset>0</wp:posOffset>
                </wp:positionH>
                <wp:positionV relativeFrom="paragraph">
                  <wp:posOffset>95250</wp:posOffset>
                </wp:positionV>
                <wp:extent cx="5248275" cy="0"/>
                <wp:effectExtent l="0" t="95250" r="0" b="95250"/>
                <wp:wrapNone/>
                <wp:docPr id="19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CADAAF" id="AutoShape 199" o:spid="_x0000_s1026" type="#_x0000_t32" style="position:absolute;margin-left:0;margin-top:7.5pt;width:413.25pt;height:0;z-index:2523842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rnoa4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57B317B" w14:textId="77777777" w:rsidR="00345E85" w:rsidRPr="00897AA2" w:rsidRDefault="0017277B">
      <w:pPr>
        <w:pStyle w:val="Heading1"/>
        <w:rPr>
          <w:color w:val="7030A0"/>
        </w:rPr>
      </w:pPr>
      <w:hyperlink r:id="rId705">
        <w:bookmarkStart w:id="347" w:name="_Toc531359679"/>
        <w:r w:rsidR="006B0E38" w:rsidRPr="00897AA2">
          <w:rPr>
            <w:color w:val="7030A0"/>
            <w:u w:val="single"/>
          </w:rPr>
          <w:t>Inter-organelle communication in cancer (R21)</w:t>
        </w:r>
        <w:bookmarkEnd w:id="347"/>
      </w:hyperlink>
    </w:p>
    <w:p w14:paraId="222614AA" w14:textId="77777777" w:rsidR="00345E85" w:rsidRPr="00542402" w:rsidRDefault="006B0E38">
      <w:pPr>
        <w:pStyle w:val="Heading2"/>
        <w:rPr>
          <w:color w:val="FF0000"/>
        </w:rPr>
      </w:pPr>
      <w:r w:rsidRPr="00542402">
        <w:rPr>
          <w:color w:val="FF0000"/>
        </w:rPr>
        <w:t>NIH: National Cancer Institute</w:t>
      </w:r>
    </w:p>
    <w:p w14:paraId="29F378CE" w14:textId="77777777" w:rsidR="003D2C1D" w:rsidRDefault="003D2C1D">
      <w:pPr>
        <w:sectPr w:rsidR="003D2C1D" w:rsidSect="00331A68">
          <w:type w:val="continuous"/>
          <w:pgSz w:w="11906" w:h="16838"/>
          <w:pgMar w:top="1440" w:right="1800" w:bottom="1440" w:left="1800" w:header="0" w:footer="0" w:gutter="0"/>
          <w:cols w:space="720"/>
          <w:formProt w:val="0"/>
          <w:docGrid w:linePitch="360" w:charSpace="-6145"/>
        </w:sectPr>
      </w:pPr>
    </w:p>
    <w:p w14:paraId="7C6E2F67" w14:textId="77777777" w:rsidR="00345E85" w:rsidRDefault="006B0E38">
      <w:r>
        <w:t xml:space="preserve">This supports research projects that examine how inter-organelle communication in cancer cells and tumour-associated cells affects cellular function, adaptation and phenotypic plasticity. Direct costs are limited to USD 275,000 over a </w:t>
      </w:r>
      <w:r>
        <w:t>two-year project period, with no more than USD 200,000 in direct costs allowed in any single year.</w:t>
      </w:r>
    </w:p>
    <w:p w14:paraId="2A1D87F1" w14:textId="77777777" w:rsidR="00345E85" w:rsidRPr="00E87438" w:rsidRDefault="006B0E38">
      <w:pPr>
        <w:pStyle w:val="Heading3"/>
        <w:rPr>
          <w:color w:val="000000" w:themeColor="text1"/>
        </w:rPr>
      </w:pPr>
      <w:r w:rsidRPr="00E87438">
        <w:rPr>
          <w:color w:val="000000" w:themeColor="text1"/>
        </w:rPr>
        <w:t>Closing date: 16 Jan 19</w:t>
      </w:r>
    </w:p>
    <w:p w14:paraId="49F4F667" w14:textId="77777777" w:rsidR="00345E85" w:rsidRDefault="0017277B">
      <w:hyperlink r:id="rId706">
        <w:r w:rsidR="006B0E38">
          <w:rPr>
            <w:b/>
            <w:color w:val="0000FF"/>
            <w:u w:val="single"/>
          </w:rPr>
          <w:t>Link to *Research Professional</w:t>
        </w:r>
      </w:hyperlink>
    </w:p>
    <w:p w14:paraId="559D9CB1" w14:textId="77777777" w:rsidR="003D2C1D" w:rsidRDefault="003D2C1D">
      <w:pPr>
        <w:sectPr w:rsidR="003D2C1D" w:rsidSect="003D2C1D">
          <w:type w:val="continuous"/>
          <w:pgSz w:w="11906" w:h="16838"/>
          <w:pgMar w:top="1440" w:right="1800" w:bottom="1440" w:left="1800" w:header="0" w:footer="0" w:gutter="0"/>
          <w:cols w:num="2" w:space="720"/>
          <w:formProt w:val="0"/>
          <w:docGrid w:linePitch="360" w:charSpace="-6145"/>
        </w:sectPr>
      </w:pPr>
    </w:p>
    <w:p w14:paraId="1A9112E3" w14:textId="77777777" w:rsidR="00345E85" w:rsidRDefault="003D2C1D">
      <w:r>
        <w:rPr>
          <w:noProof/>
        </w:rPr>
        <mc:AlternateContent>
          <mc:Choice Requires="wps">
            <w:drawing>
              <wp:anchor distT="0" distB="0" distL="114300" distR="114300" simplePos="0" relativeHeight="252386304" behindDoc="0" locked="0" layoutInCell="1" allowOverlap="1" wp14:anchorId="3DCF0A33" wp14:editId="4AC71AAC">
                <wp:simplePos x="0" y="0"/>
                <wp:positionH relativeFrom="margin">
                  <wp:posOffset>0</wp:posOffset>
                </wp:positionH>
                <wp:positionV relativeFrom="paragraph">
                  <wp:posOffset>95250</wp:posOffset>
                </wp:positionV>
                <wp:extent cx="5248275" cy="0"/>
                <wp:effectExtent l="0" t="95250" r="0" b="95250"/>
                <wp:wrapNone/>
                <wp:docPr id="19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AD5A1D5" id="AutoShape 199" o:spid="_x0000_s1026" type="#_x0000_t32" style="position:absolute;margin-left:0;margin-top:7.5pt;width:413.25pt;height:0;z-index:252386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Vn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CBZV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A8E471C" w14:textId="77777777" w:rsidR="00345E85" w:rsidRPr="00897AA2" w:rsidRDefault="0017277B">
      <w:pPr>
        <w:pStyle w:val="Heading1"/>
        <w:rPr>
          <w:color w:val="7030A0"/>
        </w:rPr>
      </w:pPr>
      <w:hyperlink r:id="rId707">
        <w:bookmarkStart w:id="348" w:name="_Toc531359680"/>
        <w:r w:rsidR="006B0E38" w:rsidRPr="00897AA2">
          <w:rPr>
            <w:color w:val="7030A0"/>
            <w:u w:val="single"/>
          </w:rPr>
          <w:t>Inter-organelle communication in cancer (R01)</w:t>
        </w:r>
        <w:bookmarkEnd w:id="348"/>
      </w:hyperlink>
    </w:p>
    <w:p w14:paraId="4F4AE34C" w14:textId="77777777" w:rsidR="00345E85" w:rsidRPr="00542402" w:rsidRDefault="006B0E38">
      <w:pPr>
        <w:pStyle w:val="Heading2"/>
        <w:rPr>
          <w:color w:val="FF0000"/>
        </w:rPr>
      </w:pPr>
      <w:r w:rsidRPr="00542402">
        <w:rPr>
          <w:color w:val="FF0000"/>
        </w:rPr>
        <w:t>NIH: National Cancer Institute</w:t>
      </w:r>
    </w:p>
    <w:p w14:paraId="06FECA8E" w14:textId="77777777" w:rsidR="003D2C1D" w:rsidRDefault="003D2C1D">
      <w:pPr>
        <w:sectPr w:rsidR="003D2C1D" w:rsidSect="00331A68">
          <w:type w:val="continuous"/>
          <w:pgSz w:w="11906" w:h="16838"/>
          <w:pgMar w:top="1440" w:right="1800" w:bottom="1440" w:left="1800" w:header="0" w:footer="0" w:gutter="0"/>
          <w:cols w:space="720"/>
          <w:formProt w:val="0"/>
          <w:docGrid w:linePitch="360" w:charSpace="-6145"/>
        </w:sectPr>
      </w:pPr>
    </w:p>
    <w:p w14:paraId="77AD6B4C" w14:textId="77777777" w:rsidR="00345E85" w:rsidRDefault="006B0E38">
      <w:r>
        <w:t xml:space="preserve">This supports research projects that examine how inter-organelle communication in cancer cells and tumour-associated cells affects cellular function, adaptation and phenotypic plasticity. Application </w:t>
      </w:r>
      <w:r>
        <w:t>budgets are not limited but need to reflect the actual needs of the proposed project.</w:t>
      </w:r>
    </w:p>
    <w:p w14:paraId="52FA27E9" w14:textId="77777777" w:rsidR="00345E85" w:rsidRPr="00E87438" w:rsidRDefault="006B0E38">
      <w:pPr>
        <w:pStyle w:val="Heading3"/>
        <w:rPr>
          <w:color w:val="000000" w:themeColor="text1"/>
        </w:rPr>
      </w:pPr>
      <w:r w:rsidRPr="00E87438">
        <w:rPr>
          <w:color w:val="000000" w:themeColor="text1"/>
        </w:rPr>
        <w:t>Closing date: 16 Jan 19</w:t>
      </w:r>
    </w:p>
    <w:p w14:paraId="61DA05A9" w14:textId="77777777" w:rsidR="00345E85" w:rsidRDefault="0017277B">
      <w:hyperlink r:id="rId708">
        <w:r w:rsidR="006B0E38">
          <w:rPr>
            <w:b/>
            <w:color w:val="0000FF"/>
            <w:u w:val="single"/>
          </w:rPr>
          <w:t>Link to *Research Professional</w:t>
        </w:r>
      </w:hyperlink>
    </w:p>
    <w:p w14:paraId="04181371" w14:textId="77777777" w:rsidR="003D2C1D" w:rsidRDefault="003D2C1D">
      <w:pPr>
        <w:sectPr w:rsidR="003D2C1D" w:rsidSect="003D2C1D">
          <w:type w:val="continuous"/>
          <w:pgSz w:w="11906" w:h="16838"/>
          <w:pgMar w:top="1440" w:right="1800" w:bottom="1440" w:left="1800" w:header="0" w:footer="0" w:gutter="0"/>
          <w:cols w:num="2" w:space="720"/>
          <w:formProt w:val="0"/>
          <w:docGrid w:linePitch="360" w:charSpace="-6145"/>
        </w:sectPr>
      </w:pPr>
    </w:p>
    <w:p w14:paraId="2AAE90DF" w14:textId="77777777" w:rsidR="003D2C1D" w:rsidRDefault="003D2C1D" w:rsidP="003D2C1D">
      <w:r>
        <w:rPr>
          <w:noProof/>
        </w:rPr>
        <mc:AlternateContent>
          <mc:Choice Requires="wps">
            <w:drawing>
              <wp:anchor distT="0" distB="0" distL="114300" distR="114300" simplePos="0" relativeHeight="252388352" behindDoc="0" locked="0" layoutInCell="1" allowOverlap="1" wp14:anchorId="535711A6" wp14:editId="4E4CECFD">
                <wp:simplePos x="0" y="0"/>
                <wp:positionH relativeFrom="margin">
                  <wp:posOffset>16510</wp:posOffset>
                </wp:positionH>
                <wp:positionV relativeFrom="paragraph">
                  <wp:posOffset>273685</wp:posOffset>
                </wp:positionV>
                <wp:extent cx="5248275" cy="0"/>
                <wp:effectExtent l="0" t="95250" r="0" b="95250"/>
                <wp:wrapNone/>
                <wp:docPr id="19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4CD0604" id="AutoShape 199" o:spid="_x0000_s1026" type="#_x0000_t32" style="position:absolute;margin-left:1.3pt;margin-top:21.55pt;width:413.25pt;height:0;z-index:2523883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VZ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5F8850B" w14:textId="77777777" w:rsidR="003D2C1D" w:rsidRDefault="003D2C1D">
      <w:pPr>
        <w:pStyle w:val="Heading1"/>
      </w:pPr>
    </w:p>
    <w:p w14:paraId="2A14BC28" w14:textId="77777777" w:rsidR="00345E85" w:rsidRPr="00897AA2" w:rsidRDefault="0017277B">
      <w:pPr>
        <w:pStyle w:val="Heading1"/>
        <w:rPr>
          <w:color w:val="7030A0"/>
        </w:rPr>
      </w:pPr>
      <w:hyperlink r:id="rId709">
        <w:bookmarkStart w:id="349" w:name="_Toc531359681"/>
        <w:r w:rsidR="006B0E38" w:rsidRPr="00897AA2">
          <w:rPr>
            <w:color w:val="7030A0"/>
            <w:u w:val="single"/>
          </w:rPr>
          <w:t>BRAIN initiative cell census network – specialised collaboratory on human and non-human primate brain cell atlases (U01 clinical trial not allowed)</w:t>
        </w:r>
        <w:bookmarkEnd w:id="349"/>
      </w:hyperlink>
    </w:p>
    <w:p w14:paraId="7883171B" w14:textId="77777777" w:rsidR="00345E85" w:rsidRPr="00542402" w:rsidRDefault="006B0E38">
      <w:pPr>
        <w:pStyle w:val="Heading2"/>
        <w:rPr>
          <w:color w:val="FF0000"/>
        </w:rPr>
      </w:pPr>
      <w:r w:rsidRPr="00542402">
        <w:rPr>
          <w:color w:val="FF0000"/>
        </w:rPr>
        <w:t>NIH: National Institute of Mental Health</w:t>
      </w:r>
    </w:p>
    <w:p w14:paraId="581A5913" w14:textId="77777777" w:rsidR="003D2C1D" w:rsidRDefault="003D2C1D">
      <w:pPr>
        <w:sectPr w:rsidR="003D2C1D" w:rsidSect="00331A68">
          <w:type w:val="continuous"/>
          <w:pgSz w:w="11906" w:h="16838"/>
          <w:pgMar w:top="1440" w:right="1800" w:bottom="1440" w:left="1800" w:header="0" w:footer="0" w:gutter="0"/>
          <w:cols w:space="720"/>
          <w:formProt w:val="0"/>
          <w:docGrid w:linePitch="360" w:charSpace="-6145"/>
        </w:sectPr>
      </w:pPr>
    </w:p>
    <w:p w14:paraId="05D807E5" w14:textId="77777777" w:rsidR="00345E85" w:rsidRDefault="006B0E38">
      <w:r>
        <w:t xml:space="preserve">This supports a group of specialised collaboratories that will seek to accelerate progress towards establishing comprehensive molecular and anatomical reference cell atlases of human brains and non-human primate brains. The total </w:t>
      </w:r>
      <w:r>
        <w:t>annual budget is USD 8 million to fund three to six awards.</w:t>
      </w:r>
    </w:p>
    <w:p w14:paraId="4BB39570" w14:textId="77777777" w:rsidR="00345E85" w:rsidRPr="00E87438" w:rsidRDefault="006B0E38">
      <w:pPr>
        <w:pStyle w:val="Heading3"/>
        <w:rPr>
          <w:color w:val="000000" w:themeColor="text1"/>
        </w:rPr>
      </w:pPr>
      <w:r w:rsidRPr="00E87438">
        <w:rPr>
          <w:color w:val="000000" w:themeColor="text1"/>
        </w:rPr>
        <w:t>Closing date: 22 Jan 19</w:t>
      </w:r>
    </w:p>
    <w:p w14:paraId="4378BAD6" w14:textId="77777777" w:rsidR="00345E85" w:rsidRDefault="0017277B">
      <w:hyperlink r:id="rId710">
        <w:r w:rsidR="006B0E38">
          <w:rPr>
            <w:b/>
            <w:color w:val="0000FF"/>
            <w:u w:val="single"/>
          </w:rPr>
          <w:t>Link to *Research Professional</w:t>
        </w:r>
      </w:hyperlink>
    </w:p>
    <w:p w14:paraId="09A472B8" w14:textId="77777777" w:rsidR="00345E85" w:rsidRDefault="00345E85"/>
    <w:p w14:paraId="04D1C18F" w14:textId="77777777" w:rsidR="003D2C1D" w:rsidRDefault="003D2C1D">
      <w:pPr>
        <w:pStyle w:val="Heading1"/>
        <w:sectPr w:rsidR="003D2C1D" w:rsidSect="003D2C1D">
          <w:type w:val="continuous"/>
          <w:pgSz w:w="11906" w:h="16838"/>
          <w:pgMar w:top="1440" w:right="1800" w:bottom="1440" w:left="1800" w:header="0" w:footer="0" w:gutter="0"/>
          <w:cols w:num="2" w:space="720"/>
          <w:formProt w:val="0"/>
          <w:docGrid w:linePitch="360" w:charSpace="-6145"/>
        </w:sectPr>
      </w:pPr>
    </w:p>
    <w:p w14:paraId="7DFB2DB6" w14:textId="77777777" w:rsidR="00345E85" w:rsidRPr="00897AA2" w:rsidRDefault="0017277B">
      <w:pPr>
        <w:pStyle w:val="Heading1"/>
        <w:rPr>
          <w:color w:val="7030A0"/>
        </w:rPr>
      </w:pPr>
      <w:hyperlink r:id="rId711">
        <w:bookmarkStart w:id="350" w:name="_Toc531359682"/>
        <w:r w:rsidR="006B0E38" w:rsidRPr="00897AA2">
          <w:rPr>
            <w:color w:val="7030A0"/>
            <w:u w:val="single"/>
          </w:rPr>
          <w:t>In</w:t>
        </w:r>
        <w:r w:rsidR="003D2C1D">
          <w:rPr>
            <w:noProof/>
          </w:rPr>
          <mc:AlternateContent>
            <mc:Choice Requires="wps">
              <w:drawing>
                <wp:anchor distT="0" distB="0" distL="114300" distR="114300" simplePos="0" relativeHeight="252390400" behindDoc="0" locked="0" layoutInCell="1" allowOverlap="1" wp14:anchorId="782C7E06" wp14:editId="5DEB9D65">
                  <wp:simplePos x="0" y="0"/>
                  <wp:positionH relativeFrom="margin">
                    <wp:posOffset>0</wp:posOffset>
                  </wp:positionH>
                  <wp:positionV relativeFrom="paragraph">
                    <wp:posOffset>95250</wp:posOffset>
                  </wp:positionV>
                  <wp:extent cx="5248275" cy="0"/>
                  <wp:effectExtent l="0" t="95250" r="0" b="95250"/>
                  <wp:wrapNone/>
                  <wp:docPr id="19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0441FD" id="AutoShape 199" o:spid="_x0000_s1026" type="#_x0000_t32" style="position:absolute;margin-left:0;margin-top:7.5pt;width:413.25pt;height:0;z-index:252390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aG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s+kMI0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6k0aG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97AA2">
          <w:rPr>
            <w:color w:val="7030A0"/>
            <w:u w:val="single"/>
          </w:rPr>
          <w:t>vestigator-initiated genomic medicine research (R01 clinical trial optional): AIDS-related</w:t>
        </w:r>
        <w:bookmarkEnd w:id="350"/>
      </w:hyperlink>
    </w:p>
    <w:p w14:paraId="2815AA1C" w14:textId="77777777" w:rsidR="00345E85" w:rsidRPr="00542402" w:rsidRDefault="006B0E38">
      <w:pPr>
        <w:pStyle w:val="Heading2"/>
        <w:rPr>
          <w:color w:val="FF0000"/>
        </w:rPr>
      </w:pPr>
      <w:r w:rsidRPr="00542402">
        <w:rPr>
          <w:color w:val="FF0000"/>
        </w:rPr>
        <w:t>NIH: National Human Genome Research Institute</w:t>
      </w:r>
    </w:p>
    <w:p w14:paraId="622BCBE9" w14:textId="77777777" w:rsidR="003D2C1D" w:rsidRDefault="003D2C1D">
      <w:pPr>
        <w:sectPr w:rsidR="003D2C1D" w:rsidSect="00331A68">
          <w:type w:val="continuous"/>
          <w:pgSz w:w="11906" w:h="16838"/>
          <w:pgMar w:top="1440" w:right="1800" w:bottom="1440" w:left="1800" w:header="0" w:footer="0" w:gutter="0"/>
          <w:cols w:space="720"/>
          <w:formProt w:val="0"/>
          <w:docGrid w:linePitch="360" w:charSpace="-6145"/>
        </w:sectPr>
      </w:pPr>
    </w:p>
    <w:p w14:paraId="453A9E62" w14:textId="77777777" w:rsidR="00345E85" w:rsidRDefault="006B0E38">
      <w:r>
        <w:t xml:space="preserve">This AIDS-related funding opportunity supports research that aims to advance the understanding and implementation of the use of genomic information about an individual to inform clinical care, and the health outcomes of that </w:t>
      </w:r>
      <w:r>
        <w:t>clinical use. Grants are worth up to USD 500,000 each per year for up to four years.</w:t>
      </w:r>
    </w:p>
    <w:p w14:paraId="74DAEF4A" w14:textId="77777777" w:rsidR="00345E85" w:rsidRPr="00E87438" w:rsidRDefault="006B0E38">
      <w:pPr>
        <w:pStyle w:val="Heading3"/>
        <w:rPr>
          <w:color w:val="000000" w:themeColor="text1"/>
        </w:rPr>
      </w:pPr>
      <w:r w:rsidRPr="00E87438">
        <w:rPr>
          <w:color w:val="000000" w:themeColor="text1"/>
        </w:rPr>
        <w:t>Closing date: 22 Jan 19</w:t>
      </w:r>
    </w:p>
    <w:p w14:paraId="0E1AD3FC" w14:textId="77777777" w:rsidR="003D2C1D" w:rsidRDefault="0017277B">
      <w:pPr>
        <w:rPr>
          <w:b/>
          <w:color w:val="0000FF"/>
          <w:u w:val="single"/>
        </w:rPr>
        <w:sectPr w:rsidR="003D2C1D" w:rsidSect="003D2C1D">
          <w:type w:val="continuous"/>
          <w:pgSz w:w="11906" w:h="16838"/>
          <w:pgMar w:top="1440" w:right="1800" w:bottom="1440" w:left="1800" w:header="0" w:footer="0" w:gutter="0"/>
          <w:cols w:num="2" w:space="720"/>
          <w:formProt w:val="0"/>
          <w:docGrid w:linePitch="360" w:charSpace="-6145"/>
        </w:sectPr>
      </w:pPr>
      <w:hyperlink r:id="rId712">
        <w:r w:rsidR="006B0E38">
          <w:rPr>
            <w:b/>
            <w:color w:val="0000FF"/>
            <w:u w:val="single"/>
          </w:rPr>
          <w:t>Link to *Research Professional</w:t>
        </w:r>
      </w:hyperlink>
    </w:p>
    <w:p w14:paraId="364325D1" w14:textId="77777777" w:rsidR="00345E85" w:rsidRDefault="003D2C1D">
      <w:r>
        <w:rPr>
          <w:noProof/>
        </w:rPr>
        <mc:AlternateContent>
          <mc:Choice Requires="wps">
            <w:drawing>
              <wp:anchor distT="0" distB="0" distL="114300" distR="114300" simplePos="0" relativeHeight="252392448" behindDoc="0" locked="0" layoutInCell="1" allowOverlap="1" wp14:anchorId="33021737" wp14:editId="7241658E">
                <wp:simplePos x="0" y="0"/>
                <wp:positionH relativeFrom="margin">
                  <wp:posOffset>0</wp:posOffset>
                </wp:positionH>
                <wp:positionV relativeFrom="paragraph">
                  <wp:posOffset>94615</wp:posOffset>
                </wp:positionV>
                <wp:extent cx="5248275" cy="0"/>
                <wp:effectExtent l="0" t="95250" r="0" b="95250"/>
                <wp:wrapNone/>
                <wp:docPr id="19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E950CE7" id="AutoShape 199" o:spid="_x0000_s1026" type="#_x0000_t32" style="position:absolute;margin-left:0;margin-top:7.45pt;width:413.25pt;height:0;z-index:2523924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FV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3TwHgC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luMclgbaRHP4nkeICx20EBidYC0sj+4bf0AOOo6H35/sZExmBAmbeafxL6DETgxaRrDd6IA&#10;iGFTncRnERZ9i18pOsa53eh8eyjHbE/AXjjhbmNXz1i9QA9eLnzxc+pG8zTkW0WfH7QbFDeysHS8&#10;0XlBuq32991rva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UURV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90E9067" w14:textId="77777777" w:rsidR="00345E85" w:rsidRDefault="00345E85"/>
    <w:p w14:paraId="4EC69237" w14:textId="77777777" w:rsidR="00345E85" w:rsidRPr="00897AA2" w:rsidRDefault="0017277B">
      <w:pPr>
        <w:pStyle w:val="Heading1"/>
        <w:rPr>
          <w:color w:val="7030A0"/>
        </w:rPr>
      </w:pPr>
      <w:hyperlink r:id="rId713">
        <w:bookmarkStart w:id="351" w:name="_Toc531359683"/>
        <w:r w:rsidR="006B0E38" w:rsidRPr="00897AA2">
          <w:rPr>
            <w:color w:val="7030A0"/>
            <w:u w:val="single"/>
          </w:rPr>
          <w:t>Investigator-initiated genomic medicine research (R21 clinical trial optional): AIDS-related</w:t>
        </w:r>
        <w:bookmarkEnd w:id="351"/>
      </w:hyperlink>
    </w:p>
    <w:p w14:paraId="32E416CE" w14:textId="77777777" w:rsidR="00345E85" w:rsidRPr="00542402" w:rsidRDefault="006B0E38">
      <w:pPr>
        <w:pStyle w:val="Heading2"/>
        <w:rPr>
          <w:color w:val="FF0000"/>
        </w:rPr>
      </w:pPr>
      <w:r w:rsidRPr="00542402">
        <w:rPr>
          <w:color w:val="FF0000"/>
        </w:rPr>
        <w:t>NIH: National Human Genome Research Institute</w:t>
      </w:r>
    </w:p>
    <w:p w14:paraId="734BB9F8" w14:textId="77777777" w:rsidR="00B32D96" w:rsidRDefault="00B32D96">
      <w:pPr>
        <w:sectPr w:rsidR="00B32D96" w:rsidSect="00331A68">
          <w:type w:val="continuous"/>
          <w:pgSz w:w="11906" w:h="16838"/>
          <w:pgMar w:top="1440" w:right="1800" w:bottom="1440" w:left="1800" w:header="0" w:footer="0" w:gutter="0"/>
          <w:cols w:space="720"/>
          <w:formProt w:val="0"/>
          <w:docGrid w:linePitch="360" w:charSpace="-6145"/>
        </w:sectPr>
      </w:pPr>
    </w:p>
    <w:p w14:paraId="3B2A56D4" w14:textId="77777777" w:rsidR="00345E85" w:rsidRDefault="006B0E38">
      <w:r>
        <w:t xml:space="preserve">This AIDS-related funding opportunity supports research that aims to advance the understanding and implementation of the use of genomic information about an individual to inform clinical care, and the health outcomes of that </w:t>
      </w:r>
      <w:r>
        <w:t>clinical use. Grants are worth up to USD 275,000 each over a two-year period.</w:t>
      </w:r>
    </w:p>
    <w:p w14:paraId="6251E70B" w14:textId="77777777" w:rsidR="00345E85" w:rsidRPr="00E87438" w:rsidRDefault="006B0E38">
      <w:pPr>
        <w:pStyle w:val="Heading3"/>
        <w:rPr>
          <w:color w:val="000000" w:themeColor="text1"/>
        </w:rPr>
      </w:pPr>
      <w:r w:rsidRPr="00E87438">
        <w:rPr>
          <w:color w:val="000000" w:themeColor="text1"/>
        </w:rPr>
        <w:t>Closing date: 22 Jan 19</w:t>
      </w:r>
    </w:p>
    <w:p w14:paraId="7B197DA4" w14:textId="77777777" w:rsidR="00345E85" w:rsidRDefault="0017277B">
      <w:hyperlink r:id="rId714">
        <w:r w:rsidR="006B0E38">
          <w:rPr>
            <w:b/>
            <w:color w:val="0000FF"/>
            <w:u w:val="single"/>
          </w:rPr>
          <w:t>Link to *Research Professional</w:t>
        </w:r>
      </w:hyperlink>
    </w:p>
    <w:p w14:paraId="1BF5E4F5" w14:textId="77777777" w:rsidR="00B32D96" w:rsidRDefault="00B32D96">
      <w:pPr>
        <w:sectPr w:rsidR="00B32D96" w:rsidSect="00B32D96">
          <w:type w:val="continuous"/>
          <w:pgSz w:w="11906" w:h="16838"/>
          <w:pgMar w:top="1440" w:right="1800" w:bottom="1440" w:left="1800" w:header="0" w:footer="0" w:gutter="0"/>
          <w:cols w:num="2" w:space="720"/>
          <w:formProt w:val="0"/>
          <w:docGrid w:linePitch="360" w:charSpace="-6145"/>
        </w:sectPr>
      </w:pPr>
    </w:p>
    <w:p w14:paraId="435D3F87" w14:textId="77777777" w:rsidR="00345E85" w:rsidRDefault="00B32D96">
      <w:r>
        <w:rPr>
          <w:noProof/>
        </w:rPr>
        <mc:AlternateContent>
          <mc:Choice Requires="wps">
            <w:drawing>
              <wp:anchor distT="0" distB="0" distL="114300" distR="114300" simplePos="0" relativeHeight="252394496" behindDoc="0" locked="0" layoutInCell="1" allowOverlap="1" wp14:anchorId="51E1EADA" wp14:editId="62FB872F">
                <wp:simplePos x="0" y="0"/>
                <wp:positionH relativeFrom="margin">
                  <wp:posOffset>0</wp:posOffset>
                </wp:positionH>
                <wp:positionV relativeFrom="paragraph">
                  <wp:posOffset>94615</wp:posOffset>
                </wp:positionV>
                <wp:extent cx="5248275" cy="0"/>
                <wp:effectExtent l="0" t="95250" r="0" b="95250"/>
                <wp:wrapNone/>
                <wp:docPr id="19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1B01B21" id="AutoShape 199" o:spid="_x0000_s1026" type="#_x0000_t32" style="position:absolute;margin-left:0;margin-top:7.45pt;width:413.25pt;height:0;z-index:252394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KK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TyL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N4Ci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B5B048B" w14:textId="77777777" w:rsidR="00345E85" w:rsidRPr="00897AA2" w:rsidRDefault="0017277B">
      <w:pPr>
        <w:pStyle w:val="Heading1"/>
        <w:rPr>
          <w:color w:val="7030A0"/>
        </w:rPr>
      </w:pPr>
      <w:hyperlink r:id="rId715">
        <w:bookmarkStart w:id="352" w:name="_Toc531359684"/>
        <w:r w:rsidR="006B0E38" w:rsidRPr="00897AA2">
          <w:rPr>
            <w:color w:val="7030A0"/>
            <w:u w:val="single"/>
          </w:rPr>
          <w:t>Investigator-initiated genomic medicine research (R01 clinical trial optional): AIDS-related</w:t>
        </w:r>
        <w:bookmarkEnd w:id="352"/>
      </w:hyperlink>
    </w:p>
    <w:p w14:paraId="1DCA34EB" w14:textId="77777777" w:rsidR="00345E85" w:rsidRPr="00542402" w:rsidRDefault="006B0E38">
      <w:pPr>
        <w:pStyle w:val="Heading2"/>
        <w:rPr>
          <w:color w:val="FF0000"/>
        </w:rPr>
      </w:pPr>
      <w:r w:rsidRPr="00542402">
        <w:rPr>
          <w:color w:val="FF0000"/>
        </w:rPr>
        <w:t>NIH: National Human Genome Research Institute</w:t>
      </w:r>
    </w:p>
    <w:p w14:paraId="715CEEEA" w14:textId="77777777" w:rsidR="00B32D96" w:rsidRDefault="00B32D96">
      <w:pPr>
        <w:sectPr w:rsidR="00B32D96" w:rsidSect="00331A68">
          <w:type w:val="continuous"/>
          <w:pgSz w:w="11906" w:h="16838"/>
          <w:pgMar w:top="1440" w:right="1800" w:bottom="1440" w:left="1800" w:header="0" w:footer="0" w:gutter="0"/>
          <w:cols w:space="720"/>
          <w:formProt w:val="0"/>
          <w:docGrid w:linePitch="360" w:charSpace="-6145"/>
        </w:sectPr>
      </w:pPr>
    </w:p>
    <w:p w14:paraId="15467528" w14:textId="77777777" w:rsidR="00345E85" w:rsidRDefault="006B0E38">
      <w:r>
        <w:t xml:space="preserve">This AIDS-related call supports the advancement of understanding of, and the implementation of, the use of genomic information about an individual to inform clinical care, and the health outcomes of that </w:t>
      </w:r>
      <w:r>
        <w:t>clinical use, with a focus on AIDS. Grants are worth up to USD 500,000 per year for up to four years.</w:t>
      </w:r>
    </w:p>
    <w:p w14:paraId="4B09339B" w14:textId="77777777" w:rsidR="00345E85" w:rsidRPr="00E87438" w:rsidRDefault="006B0E38">
      <w:pPr>
        <w:pStyle w:val="Heading3"/>
        <w:rPr>
          <w:color w:val="000000" w:themeColor="text1"/>
        </w:rPr>
      </w:pPr>
      <w:r w:rsidRPr="00E87438">
        <w:rPr>
          <w:color w:val="000000" w:themeColor="text1"/>
        </w:rPr>
        <w:t>Closing date: 22 Jan 19</w:t>
      </w:r>
    </w:p>
    <w:p w14:paraId="3B0DA45D" w14:textId="77777777" w:rsidR="00345E85" w:rsidRDefault="0017277B">
      <w:hyperlink r:id="rId716">
        <w:r w:rsidR="006B0E38">
          <w:rPr>
            <w:b/>
            <w:color w:val="0000FF"/>
            <w:u w:val="single"/>
          </w:rPr>
          <w:t>Link to *Research Professional</w:t>
        </w:r>
      </w:hyperlink>
    </w:p>
    <w:p w14:paraId="15676293" w14:textId="77777777" w:rsidR="00B32D96" w:rsidRDefault="00B32D96">
      <w:pPr>
        <w:sectPr w:rsidR="00B32D96" w:rsidSect="00B32D96">
          <w:type w:val="continuous"/>
          <w:pgSz w:w="11906" w:h="16838"/>
          <w:pgMar w:top="1440" w:right="1800" w:bottom="1440" w:left="1800" w:header="0" w:footer="0" w:gutter="0"/>
          <w:cols w:num="2" w:space="720"/>
          <w:formProt w:val="0"/>
          <w:docGrid w:linePitch="360" w:charSpace="-6145"/>
        </w:sectPr>
      </w:pPr>
    </w:p>
    <w:p w14:paraId="3A3D4C43" w14:textId="77777777" w:rsidR="00345E85" w:rsidRDefault="00B32D96">
      <w:r>
        <w:rPr>
          <w:noProof/>
        </w:rPr>
        <mc:AlternateContent>
          <mc:Choice Requires="wps">
            <w:drawing>
              <wp:anchor distT="0" distB="0" distL="114300" distR="114300" simplePos="0" relativeHeight="252396544" behindDoc="0" locked="0" layoutInCell="1" allowOverlap="1" wp14:anchorId="667DF5AE" wp14:editId="09470BBA">
                <wp:simplePos x="0" y="0"/>
                <wp:positionH relativeFrom="margin">
                  <wp:posOffset>0</wp:posOffset>
                </wp:positionH>
                <wp:positionV relativeFrom="paragraph">
                  <wp:posOffset>94615</wp:posOffset>
                </wp:positionV>
                <wp:extent cx="5248275" cy="0"/>
                <wp:effectExtent l="0" t="95250" r="0" b="95250"/>
                <wp:wrapNone/>
                <wp:docPr id="19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0D2ADC" id="AutoShape 199" o:spid="_x0000_s1026" type="#_x0000_t32" style="position:absolute;margin-left:0;margin-top:7.45pt;width:413.25pt;height:0;z-index:252396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cw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TybYC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nVHM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CA37C48" w14:textId="77777777" w:rsidR="00345E85" w:rsidRPr="00897AA2" w:rsidRDefault="0017277B">
      <w:pPr>
        <w:pStyle w:val="Heading1"/>
        <w:rPr>
          <w:color w:val="7030A0"/>
        </w:rPr>
      </w:pPr>
      <w:hyperlink r:id="rId717">
        <w:bookmarkStart w:id="353" w:name="_Toc531359685"/>
        <w:r w:rsidR="006B0E38" w:rsidRPr="00897AA2">
          <w:rPr>
            <w:color w:val="7030A0"/>
            <w:u w:val="single"/>
          </w:rPr>
          <w:t>Investigator-initiated genomic medicine research (R21 clinical trial optional): AIDS-related</w:t>
        </w:r>
        <w:bookmarkEnd w:id="353"/>
      </w:hyperlink>
    </w:p>
    <w:p w14:paraId="06E3BD1D" w14:textId="77777777" w:rsidR="00345E85" w:rsidRPr="00542402" w:rsidRDefault="006B0E38">
      <w:pPr>
        <w:pStyle w:val="Heading2"/>
        <w:rPr>
          <w:color w:val="FF0000"/>
        </w:rPr>
      </w:pPr>
      <w:r w:rsidRPr="00542402">
        <w:rPr>
          <w:color w:val="FF0000"/>
        </w:rPr>
        <w:t>NIH: National Human Genome Research Institute</w:t>
      </w:r>
    </w:p>
    <w:p w14:paraId="69DAA4AD" w14:textId="77777777" w:rsidR="00B32D96" w:rsidRDefault="00B32D96">
      <w:pPr>
        <w:sectPr w:rsidR="00B32D96" w:rsidSect="00331A68">
          <w:type w:val="continuous"/>
          <w:pgSz w:w="11906" w:h="16838"/>
          <w:pgMar w:top="1440" w:right="1800" w:bottom="1440" w:left="1800" w:header="0" w:footer="0" w:gutter="0"/>
          <w:cols w:space="720"/>
          <w:formProt w:val="0"/>
          <w:docGrid w:linePitch="360" w:charSpace="-6145"/>
        </w:sectPr>
      </w:pPr>
    </w:p>
    <w:p w14:paraId="03EC61F5" w14:textId="77777777" w:rsidR="00345E85" w:rsidRDefault="006B0E38">
      <w:r>
        <w:t xml:space="preserve">This AIDS-related call supports the advancement of understanding of, and the implementation of, the use of genomic information about an individual to inform clinical care, and the health outcomes of that clinical use, with a focus on AIDS. </w:t>
      </w:r>
      <w:r>
        <w:t>Grants are worth up to USD 275,000 for up to two years.</w:t>
      </w:r>
    </w:p>
    <w:p w14:paraId="1E76B711" w14:textId="77777777" w:rsidR="00345E85" w:rsidRPr="00E87438" w:rsidRDefault="006B0E38">
      <w:pPr>
        <w:pStyle w:val="Heading3"/>
        <w:rPr>
          <w:color w:val="000000" w:themeColor="text1"/>
        </w:rPr>
      </w:pPr>
      <w:r w:rsidRPr="00E87438">
        <w:rPr>
          <w:color w:val="000000" w:themeColor="text1"/>
        </w:rPr>
        <w:t>Closing date: 22 Jan 19</w:t>
      </w:r>
    </w:p>
    <w:p w14:paraId="4B59D075" w14:textId="77777777" w:rsidR="00345E85" w:rsidRDefault="0017277B">
      <w:hyperlink r:id="rId718">
        <w:r w:rsidR="006B0E38">
          <w:rPr>
            <w:b/>
            <w:color w:val="0000FF"/>
            <w:u w:val="single"/>
          </w:rPr>
          <w:t>Link to *Research Professional</w:t>
        </w:r>
      </w:hyperlink>
    </w:p>
    <w:p w14:paraId="4F9EE4B5" w14:textId="77777777" w:rsidR="00345E85" w:rsidRDefault="00345E85"/>
    <w:p w14:paraId="1DB8C32E" w14:textId="77777777" w:rsidR="00B32D96" w:rsidRDefault="00B32D96">
      <w:pPr>
        <w:pStyle w:val="Heading1"/>
        <w:sectPr w:rsidR="00B32D96" w:rsidSect="00B32D96">
          <w:type w:val="continuous"/>
          <w:pgSz w:w="11906" w:h="16838"/>
          <w:pgMar w:top="1440" w:right="1800" w:bottom="1440" w:left="1800" w:header="0" w:footer="0" w:gutter="0"/>
          <w:cols w:num="2" w:space="720"/>
          <w:formProt w:val="0"/>
          <w:docGrid w:linePitch="360" w:charSpace="-6145"/>
        </w:sectPr>
      </w:pPr>
    </w:p>
    <w:p w14:paraId="542483DE" w14:textId="77777777" w:rsidR="00345E85" w:rsidRPr="00897AA2" w:rsidRDefault="0017277B">
      <w:pPr>
        <w:pStyle w:val="Heading1"/>
        <w:rPr>
          <w:color w:val="7030A0"/>
        </w:rPr>
      </w:pPr>
      <w:hyperlink r:id="rId719">
        <w:bookmarkStart w:id="354" w:name="_Toc531359686"/>
        <w:r w:rsidR="006B0E38" w:rsidRPr="00897AA2">
          <w:rPr>
            <w:color w:val="7030A0"/>
            <w:u w:val="single"/>
          </w:rPr>
          <w:t>BRAIN initi</w:t>
        </w:r>
        <w:r w:rsidR="00B32D96">
          <w:rPr>
            <w:noProof/>
          </w:rPr>
          <mc:AlternateContent>
            <mc:Choice Requires="wps">
              <w:drawing>
                <wp:anchor distT="0" distB="0" distL="114300" distR="114300" simplePos="0" relativeHeight="252398592" behindDoc="0" locked="0" layoutInCell="1" allowOverlap="1" wp14:anchorId="0599872F" wp14:editId="6DE3DAC8">
                  <wp:simplePos x="0" y="0"/>
                  <wp:positionH relativeFrom="margin">
                    <wp:posOffset>0</wp:posOffset>
                  </wp:positionH>
                  <wp:positionV relativeFrom="paragraph">
                    <wp:posOffset>95250</wp:posOffset>
                  </wp:positionV>
                  <wp:extent cx="5248275" cy="0"/>
                  <wp:effectExtent l="0" t="95250" r="0" b="95250"/>
                  <wp:wrapNone/>
                  <wp:docPr id="19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BCDB8F" id="AutoShape 199" o:spid="_x0000_s1026" type="#_x0000_t32" style="position:absolute;margin-left:0;margin-top:7.5pt;width:413.25pt;height:0;z-index:252398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Tv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TxL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T7lTv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97AA2">
          <w:rPr>
            <w:color w:val="7030A0"/>
            <w:u w:val="single"/>
          </w:rPr>
          <w:t>ative cell census network – scalable technologies and tools for brain cell census (R01 clinical trial not allowed)</w:t>
        </w:r>
        <w:bookmarkEnd w:id="354"/>
      </w:hyperlink>
    </w:p>
    <w:p w14:paraId="17E3B26B" w14:textId="77777777" w:rsidR="00345E85" w:rsidRPr="00542402" w:rsidRDefault="006B0E38">
      <w:pPr>
        <w:pStyle w:val="Heading2"/>
        <w:rPr>
          <w:color w:val="FF0000"/>
        </w:rPr>
      </w:pPr>
      <w:r w:rsidRPr="00542402">
        <w:rPr>
          <w:color w:val="FF0000"/>
        </w:rPr>
        <w:t>NIH: National Institute of Mental Health</w:t>
      </w:r>
    </w:p>
    <w:p w14:paraId="15407363" w14:textId="77777777" w:rsidR="00B32D96" w:rsidRDefault="00B32D96">
      <w:pPr>
        <w:sectPr w:rsidR="00B32D96" w:rsidSect="00331A68">
          <w:type w:val="continuous"/>
          <w:pgSz w:w="11906" w:h="16838"/>
          <w:pgMar w:top="1440" w:right="1800" w:bottom="1440" w:left="1800" w:header="0" w:footer="0" w:gutter="0"/>
          <w:cols w:space="720"/>
          <w:formProt w:val="0"/>
          <w:docGrid w:linePitch="360" w:charSpace="-6145"/>
        </w:sectPr>
      </w:pPr>
    </w:p>
    <w:p w14:paraId="64975F80" w14:textId="77777777" w:rsidR="00345E85" w:rsidRDefault="006B0E38">
      <w:r>
        <w:t xml:space="preserve">This aims to accelerate the integration and use of scalable technologies and tools to enhance brain cell census research, including the development of technology platforms or resources that will enable a swift and comprehensive survey of brain cell types and </w:t>
      </w:r>
      <w:r>
        <w:t>circuits. Application budgets are not limited but need to reflect the actual needs of the proposed project. The maximum project period is three years.</w:t>
      </w:r>
    </w:p>
    <w:p w14:paraId="1E3796BB" w14:textId="77777777" w:rsidR="00345E85" w:rsidRPr="00E87438" w:rsidRDefault="006B0E38">
      <w:pPr>
        <w:pStyle w:val="Heading3"/>
        <w:rPr>
          <w:color w:val="000000" w:themeColor="text1"/>
        </w:rPr>
      </w:pPr>
      <w:r w:rsidRPr="00E87438">
        <w:rPr>
          <w:color w:val="000000" w:themeColor="text1"/>
        </w:rPr>
        <w:t>Closing date: 22 Jan 19</w:t>
      </w:r>
    </w:p>
    <w:p w14:paraId="559E469E" w14:textId="77777777" w:rsidR="00345E85" w:rsidRDefault="0017277B">
      <w:hyperlink r:id="rId720">
        <w:r w:rsidR="006B0E38">
          <w:rPr>
            <w:b/>
            <w:color w:val="0000FF"/>
            <w:u w:val="single"/>
          </w:rPr>
          <w:t>Link to *Research Professional</w:t>
        </w:r>
      </w:hyperlink>
    </w:p>
    <w:p w14:paraId="34080E90" w14:textId="77777777" w:rsidR="00B32D96" w:rsidRDefault="00B32D96">
      <w:pPr>
        <w:sectPr w:rsidR="00B32D96" w:rsidSect="00B32D96">
          <w:type w:val="continuous"/>
          <w:pgSz w:w="11906" w:h="16838"/>
          <w:pgMar w:top="1440" w:right="1800" w:bottom="1440" w:left="1800" w:header="0" w:footer="0" w:gutter="0"/>
          <w:cols w:num="2" w:space="720"/>
          <w:formProt w:val="0"/>
          <w:docGrid w:linePitch="360" w:charSpace="-6145"/>
        </w:sectPr>
      </w:pPr>
    </w:p>
    <w:p w14:paraId="34238B1F" w14:textId="77777777" w:rsidR="00B32D96" w:rsidRDefault="00B32D96" w:rsidP="00B32D96">
      <w:r>
        <w:rPr>
          <w:noProof/>
        </w:rPr>
        <mc:AlternateContent>
          <mc:Choice Requires="wps">
            <w:drawing>
              <wp:anchor distT="0" distB="0" distL="114300" distR="114300" simplePos="0" relativeHeight="252400640" behindDoc="0" locked="0" layoutInCell="1" allowOverlap="1" wp14:anchorId="594D1A26" wp14:editId="7DF1086E">
                <wp:simplePos x="0" y="0"/>
                <wp:positionH relativeFrom="margin">
                  <wp:posOffset>0</wp:posOffset>
                </wp:positionH>
                <wp:positionV relativeFrom="paragraph">
                  <wp:posOffset>94615</wp:posOffset>
                </wp:positionV>
                <wp:extent cx="5248275" cy="0"/>
                <wp:effectExtent l="0" t="95250" r="0" b="95250"/>
                <wp:wrapNone/>
                <wp:docPr id="19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2130C0" id="AutoShape 199" o:spid="_x0000_s1026" type="#_x0000_t32" style="position:absolute;margin-left:0;margin-top:7.45pt;width:413.25pt;height:0;z-index:2524006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2f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TxL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yW9n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29CF1D0" w14:textId="77777777" w:rsidR="00B32D96" w:rsidRDefault="00B32D96" w:rsidP="00B32D96"/>
    <w:p w14:paraId="69F59253" w14:textId="77777777" w:rsidR="00B32D96" w:rsidRDefault="00B32D96" w:rsidP="00B32D96"/>
    <w:p w14:paraId="0CFB6B39" w14:textId="77777777" w:rsidR="00B32D96" w:rsidRDefault="00B32D96" w:rsidP="00B32D96"/>
    <w:p w14:paraId="244D20DB" w14:textId="77777777" w:rsidR="00B32D96" w:rsidRDefault="00B32D96" w:rsidP="00B32D96"/>
    <w:p w14:paraId="3DF23F69" w14:textId="77777777" w:rsidR="00345E85" w:rsidRPr="00897AA2" w:rsidRDefault="0017277B">
      <w:pPr>
        <w:pStyle w:val="Heading1"/>
        <w:rPr>
          <w:color w:val="7030A0"/>
        </w:rPr>
      </w:pPr>
      <w:hyperlink r:id="rId721">
        <w:bookmarkStart w:id="355" w:name="_Toc531359687"/>
        <w:r w:rsidR="006B0E38" w:rsidRPr="00897AA2">
          <w:rPr>
            <w:color w:val="7030A0"/>
            <w:u w:val="single"/>
          </w:rPr>
          <w:t>Collaborative clinical vision project – resource center grant (UG1 clinical trial required)</w:t>
        </w:r>
        <w:bookmarkEnd w:id="355"/>
      </w:hyperlink>
    </w:p>
    <w:p w14:paraId="11776E6C" w14:textId="77777777" w:rsidR="00345E85" w:rsidRPr="00542402" w:rsidRDefault="006B0E38">
      <w:pPr>
        <w:pStyle w:val="Heading2"/>
        <w:rPr>
          <w:color w:val="FF0000"/>
        </w:rPr>
      </w:pPr>
      <w:r w:rsidRPr="00542402">
        <w:rPr>
          <w:color w:val="FF0000"/>
        </w:rPr>
        <w:t>NIH: National Eye Institute</w:t>
      </w:r>
    </w:p>
    <w:p w14:paraId="2DD3DF75" w14:textId="77777777" w:rsidR="00B32D96" w:rsidRDefault="00B32D96">
      <w:pPr>
        <w:sectPr w:rsidR="00B32D96" w:rsidSect="00331A68">
          <w:type w:val="continuous"/>
          <w:pgSz w:w="11906" w:h="16838"/>
          <w:pgMar w:top="1440" w:right="1800" w:bottom="1440" w:left="1800" w:header="0" w:footer="0" w:gutter="0"/>
          <w:cols w:space="720"/>
          <w:formProt w:val="0"/>
          <w:docGrid w:linePitch="360" w:charSpace="-6145"/>
        </w:sectPr>
      </w:pPr>
    </w:p>
    <w:p w14:paraId="34304427" w14:textId="77777777" w:rsidR="00345E85" w:rsidRDefault="006B0E38">
      <w:r>
        <w:t xml:space="preserve">This supports investigator-initiated large-scale clinical trials, human gene-transfer and stem cell therapy trials, and other complex or high resource or safety-risk clinical trials. Application budgets are not limited </w:t>
      </w:r>
      <w:r>
        <w:t>but need to reflect the actual needs of the proposed project. The maximum period is five years.</w:t>
      </w:r>
    </w:p>
    <w:p w14:paraId="3AB34BEF" w14:textId="77777777" w:rsidR="00345E85" w:rsidRPr="00E87438" w:rsidRDefault="006B0E38">
      <w:pPr>
        <w:pStyle w:val="Heading3"/>
        <w:rPr>
          <w:color w:val="000000" w:themeColor="text1"/>
        </w:rPr>
      </w:pPr>
      <w:r w:rsidRPr="00E87438">
        <w:rPr>
          <w:color w:val="000000" w:themeColor="text1"/>
        </w:rPr>
        <w:t>Closing date: 25 Jan 19</w:t>
      </w:r>
    </w:p>
    <w:p w14:paraId="0B74D968" w14:textId="77777777" w:rsidR="00345E85" w:rsidRDefault="0017277B">
      <w:hyperlink r:id="rId722">
        <w:r w:rsidR="006B0E38">
          <w:rPr>
            <w:b/>
            <w:color w:val="0000FF"/>
            <w:u w:val="single"/>
          </w:rPr>
          <w:t>Link to *Research Professional</w:t>
        </w:r>
      </w:hyperlink>
    </w:p>
    <w:p w14:paraId="1CC52C7F" w14:textId="77777777" w:rsidR="00B32D96" w:rsidRDefault="00B32D96">
      <w:pPr>
        <w:sectPr w:rsidR="00B32D96" w:rsidSect="00B32D96">
          <w:type w:val="continuous"/>
          <w:pgSz w:w="11906" w:h="16838"/>
          <w:pgMar w:top="1440" w:right="1800" w:bottom="1440" w:left="1800" w:header="0" w:footer="0" w:gutter="0"/>
          <w:cols w:num="2" w:space="720"/>
          <w:formProt w:val="0"/>
          <w:docGrid w:linePitch="360" w:charSpace="-6145"/>
        </w:sectPr>
      </w:pPr>
    </w:p>
    <w:p w14:paraId="5348C313" w14:textId="77777777" w:rsidR="00345E85" w:rsidRDefault="00B32D96">
      <w:r>
        <w:rPr>
          <w:noProof/>
        </w:rPr>
        <mc:AlternateContent>
          <mc:Choice Requires="wps">
            <w:drawing>
              <wp:anchor distT="0" distB="0" distL="114300" distR="114300" simplePos="0" relativeHeight="252402688" behindDoc="0" locked="0" layoutInCell="1" allowOverlap="1" wp14:anchorId="22DD61FE" wp14:editId="220514D5">
                <wp:simplePos x="0" y="0"/>
                <wp:positionH relativeFrom="margin">
                  <wp:posOffset>0</wp:posOffset>
                </wp:positionH>
                <wp:positionV relativeFrom="paragraph">
                  <wp:posOffset>94615</wp:posOffset>
                </wp:positionV>
                <wp:extent cx="5248275" cy="0"/>
                <wp:effectExtent l="0" t="95250" r="0" b="95250"/>
                <wp:wrapNone/>
                <wp:docPr id="19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1EDC41" id="AutoShape 199" o:spid="_x0000_s1026" type="#_x0000_t32" style="position:absolute;margin-left:0;margin-top:7.45pt;width:413.25pt;height:0;z-index:2524026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5A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mvq5A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29709FEC" w14:textId="77777777" w:rsidR="00345E85" w:rsidRPr="00897AA2" w:rsidRDefault="0017277B">
      <w:pPr>
        <w:pStyle w:val="Heading1"/>
        <w:rPr>
          <w:color w:val="7030A0"/>
        </w:rPr>
      </w:pPr>
      <w:hyperlink r:id="rId723">
        <w:bookmarkStart w:id="356" w:name="_Toc531359688"/>
        <w:r w:rsidR="006B0E38" w:rsidRPr="00897AA2">
          <w:rPr>
            <w:color w:val="7030A0"/>
            <w:u w:val="single"/>
          </w:rPr>
          <w:t>Clinical vision research: chair’s grant (UG1 clinical trial required)</w:t>
        </w:r>
        <w:bookmarkEnd w:id="356"/>
      </w:hyperlink>
    </w:p>
    <w:p w14:paraId="60B3E96A" w14:textId="77777777" w:rsidR="00345E85" w:rsidRPr="00542402" w:rsidRDefault="006B0E38">
      <w:pPr>
        <w:pStyle w:val="Heading2"/>
        <w:rPr>
          <w:color w:val="FF0000"/>
        </w:rPr>
      </w:pPr>
      <w:r w:rsidRPr="00542402">
        <w:rPr>
          <w:color w:val="FF0000"/>
        </w:rPr>
        <w:t>NIH: National Eye Institute</w:t>
      </w:r>
    </w:p>
    <w:p w14:paraId="710E68B0" w14:textId="77777777" w:rsidR="005E727E" w:rsidRDefault="005E727E">
      <w:pPr>
        <w:sectPr w:rsidR="005E727E" w:rsidSect="00331A68">
          <w:type w:val="continuous"/>
          <w:pgSz w:w="11906" w:h="16838"/>
          <w:pgMar w:top="1440" w:right="1800" w:bottom="1440" w:left="1800" w:header="0" w:footer="0" w:gutter="0"/>
          <w:cols w:space="720"/>
          <w:formProt w:val="0"/>
          <w:docGrid w:linePitch="360" w:charSpace="-6145"/>
        </w:sectPr>
      </w:pPr>
    </w:p>
    <w:p w14:paraId="50D31854" w14:textId="77777777" w:rsidR="00345E85" w:rsidRDefault="006B0E38">
      <w:r>
        <w:t xml:space="preserve">This supports investigator-initiated large-scale clinical trials, human gene-transfer and stem cell therapy trials, and other complex or high resource- or safety-risk clinical trials. Application budgets are not </w:t>
      </w:r>
      <w:r>
        <w:t>limited, but must reflect the actual needs of the project. The maximum project period is five years.</w:t>
      </w:r>
    </w:p>
    <w:p w14:paraId="4D593A0A" w14:textId="77777777" w:rsidR="00345E85" w:rsidRPr="00E87438" w:rsidRDefault="006B0E38">
      <w:pPr>
        <w:pStyle w:val="Heading3"/>
        <w:rPr>
          <w:color w:val="000000" w:themeColor="text1"/>
        </w:rPr>
      </w:pPr>
      <w:r w:rsidRPr="00E87438">
        <w:rPr>
          <w:color w:val="000000" w:themeColor="text1"/>
        </w:rPr>
        <w:t>Closing date: 25 Jan 19</w:t>
      </w:r>
    </w:p>
    <w:p w14:paraId="73145E35" w14:textId="77777777" w:rsidR="00345E85" w:rsidRDefault="0017277B">
      <w:hyperlink r:id="rId724">
        <w:r w:rsidR="006B0E38">
          <w:rPr>
            <w:b/>
            <w:color w:val="0000FF"/>
            <w:u w:val="single"/>
          </w:rPr>
          <w:t>Link to *Research Professional</w:t>
        </w:r>
      </w:hyperlink>
    </w:p>
    <w:p w14:paraId="6F6F0984" w14:textId="77777777" w:rsidR="005E727E" w:rsidRDefault="005E727E">
      <w:pPr>
        <w:sectPr w:rsidR="005E727E" w:rsidSect="005E727E">
          <w:type w:val="continuous"/>
          <w:pgSz w:w="11906" w:h="16838"/>
          <w:pgMar w:top="1440" w:right="1800" w:bottom="1440" w:left="1800" w:header="0" w:footer="0" w:gutter="0"/>
          <w:cols w:num="2" w:space="720"/>
          <w:formProt w:val="0"/>
          <w:docGrid w:linePitch="360" w:charSpace="-6145"/>
        </w:sectPr>
      </w:pPr>
    </w:p>
    <w:p w14:paraId="11CD0D4F" w14:textId="77777777" w:rsidR="00345E85" w:rsidRDefault="005E727E">
      <w:r>
        <w:rPr>
          <w:noProof/>
        </w:rPr>
        <mc:AlternateContent>
          <mc:Choice Requires="wps">
            <w:drawing>
              <wp:anchor distT="0" distB="0" distL="114300" distR="114300" simplePos="0" relativeHeight="252404736" behindDoc="0" locked="0" layoutInCell="1" allowOverlap="1" wp14:anchorId="37FCF4C3" wp14:editId="7E46BE51">
                <wp:simplePos x="0" y="0"/>
                <wp:positionH relativeFrom="margin">
                  <wp:posOffset>0</wp:posOffset>
                </wp:positionH>
                <wp:positionV relativeFrom="paragraph">
                  <wp:posOffset>95250</wp:posOffset>
                </wp:positionV>
                <wp:extent cx="5248275" cy="0"/>
                <wp:effectExtent l="0" t="95250" r="0" b="95250"/>
                <wp:wrapNone/>
                <wp:docPr id="19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672EC9" id="AutoShape 199" o:spid="_x0000_s1026" type="#_x0000_t32" style="position:absolute;margin-left:0;margin-top:7.5pt;width:413.25pt;height:0;z-index:2524047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v6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3TybYS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cFev6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2844906" w14:textId="77777777" w:rsidR="00345E85" w:rsidRPr="00191CA9" w:rsidRDefault="0017277B">
      <w:pPr>
        <w:pStyle w:val="Heading1"/>
        <w:rPr>
          <w:color w:val="7030A0"/>
        </w:rPr>
      </w:pPr>
      <w:hyperlink r:id="rId725">
        <w:bookmarkStart w:id="357" w:name="_Toc531359689"/>
        <w:r w:rsidR="006B0E38" w:rsidRPr="00191CA9">
          <w:rPr>
            <w:color w:val="7030A0"/>
            <w:u w:val="single"/>
          </w:rPr>
          <w:t>Collaborative clinical vision research project – coordinating centre grant (UG1 clinical trial required)</w:t>
        </w:r>
        <w:bookmarkEnd w:id="357"/>
      </w:hyperlink>
    </w:p>
    <w:p w14:paraId="27F21CEF" w14:textId="77777777" w:rsidR="00345E85" w:rsidRPr="00542402" w:rsidRDefault="006B0E38">
      <w:pPr>
        <w:pStyle w:val="Heading2"/>
        <w:rPr>
          <w:color w:val="FF0000"/>
        </w:rPr>
      </w:pPr>
      <w:r w:rsidRPr="00542402">
        <w:rPr>
          <w:color w:val="FF0000"/>
        </w:rPr>
        <w:t>NIH: National Eye Institute</w:t>
      </w:r>
    </w:p>
    <w:p w14:paraId="0E4CC7AF" w14:textId="77777777" w:rsidR="005E727E" w:rsidRDefault="005E727E">
      <w:pPr>
        <w:sectPr w:rsidR="005E727E" w:rsidSect="00331A68">
          <w:type w:val="continuous"/>
          <w:pgSz w:w="11906" w:h="16838"/>
          <w:pgMar w:top="1440" w:right="1800" w:bottom="1440" w:left="1800" w:header="0" w:footer="0" w:gutter="0"/>
          <w:cols w:space="720"/>
          <w:formProt w:val="0"/>
          <w:docGrid w:linePitch="360" w:charSpace="-6145"/>
        </w:sectPr>
      </w:pPr>
    </w:p>
    <w:p w14:paraId="32953A4D" w14:textId="77777777" w:rsidR="00345E85" w:rsidRDefault="006B0E38">
      <w:r>
        <w:t xml:space="preserve">This supports investigator-initiated large-scale clinical trials, human gene-transfer and stem cell therapy trials, and other complex, high resource or safety-risk clinical trials. Application budgets are not limited, but must reflect the actual needs of </w:t>
      </w:r>
      <w:r>
        <w:t>the project. The maximum project period is five years.</w:t>
      </w:r>
    </w:p>
    <w:p w14:paraId="21EA5884" w14:textId="77777777" w:rsidR="00345E85" w:rsidRPr="00E87438" w:rsidRDefault="006B0E38">
      <w:pPr>
        <w:pStyle w:val="Heading3"/>
        <w:rPr>
          <w:color w:val="000000" w:themeColor="text1"/>
        </w:rPr>
      </w:pPr>
      <w:r w:rsidRPr="00E87438">
        <w:rPr>
          <w:color w:val="000000" w:themeColor="text1"/>
        </w:rPr>
        <w:t>Closing date: 25 Jan 19</w:t>
      </w:r>
    </w:p>
    <w:p w14:paraId="365290CD" w14:textId="77777777" w:rsidR="00345E85" w:rsidRDefault="0017277B">
      <w:hyperlink r:id="rId726">
        <w:r w:rsidR="006B0E38">
          <w:rPr>
            <w:b/>
            <w:color w:val="0000FF"/>
            <w:u w:val="single"/>
          </w:rPr>
          <w:t>Link to *Research Professional</w:t>
        </w:r>
      </w:hyperlink>
    </w:p>
    <w:p w14:paraId="1889E1F1" w14:textId="77777777" w:rsidR="00345E85" w:rsidRDefault="00345E85"/>
    <w:p w14:paraId="7CAD8961" w14:textId="77777777" w:rsidR="005E727E" w:rsidRDefault="005E727E">
      <w:pPr>
        <w:pStyle w:val="Heading1"/>
        <w:sectPr w:rsidR="005E727E" w:rsidSect="005E727E">
          <w:type w:val="continuous"/>
          <w:pgSz w:w="11906" w:h="16838"/>
          <w:pgMar w:top="1440" w:right="1800" w:bottom="1440" w:left="1800" w:header="0" w:footer="0" w:gutter="0"/>
          <w:cols w:num="2" w:space="720"/>
          <w:formProt w:val="0"/>
          <w:docGrid w:linePitch="360" w:charSpace="-6145"/>
        </w:sectPr>
      </w:pPr>
    </w:p>
    <w:p w14:paraId="287C3C3C" w14:textId="77777777" w:rsidR="00345E85" w:rsidRPr="00191CA9" w:rsidRDefault="0017277B">
      <w:pPr>
        <w:pStyle w:val="Heading1"/>
        <w:rPr>
          <w:color w:val="7030A0"/>
        </w:rPr>
      </w:pPr>
      <w:hyperlink r:id="rId727">
        <w:bookmarkStart w:id="358" w:name="_Toc531359690"/>
        <w:r w:rsidR="006B0E38" w:rsidRPr="00191CA9">
          <w:rPr>
            <w:color w:val="7030A0"/>
            <w:u w:val="single"/>
          </w:rPr>
          <w:t>Genomic com</w:t>
        </w:r>
        <w:r w:rsidR="005E727E">
          <w:rPr>
            <w:noProof/>
          </w:rPr>
          <mc:AlternateContent>
            <mc:Choice Requires="wps">
              <w:drawing>
                <wp:anchor distT="0" distB="0" distL="114300" distR="114300" simplePos="0" relativeHeight="252406784" behindDoc="0" locked="0" layoutInCell="1" allowOverlap="1" wp14:anchorId="7B0035B0" wp14:editId="5218A256">
                  <wp:simplePos x="0" y="0"/>
                  <wp:positionH relativeFrom="margin">
                    <wp:posOffset>0</wp:posOffset>
                  </wp:positionH>
                  <wp:positionV relativeFrom="paragraph">
                    <wp:posOffset>94615</wp:posOffset>
                  </wp:positionV>
                  <wp:extent cx="5248275" cy="0"/>
                  <wp:effectExtent l="0" t="95250" r="0" b="95250"/>
                  <wp:wrapNone/>
                  <wp:docPr id="19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61F95D" id="AutoShape 199" o:spid="_x0000_s1026" type="#_x0000_t32" style="position:absolute;margin-left:0;margin-top:7.45pt;width:413.25pt;height:0;z-index:252406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gl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NY74J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91CA9">
          <w:rPr>
            <w:color w:val="7030A0"/>
            <w:u w:val="single"/>
          </w:rPr>
          <w:t>munity resources (U24)</w:t>
        </w:r>
        <w:bookmarkEnd w:id="358"/>
      </w:hyperlink>
    </w:p>
    <w:p w14:paraId="411F9626" w14:textId="77777777" w:rsidR="00345E85" w:rsidRPr="00542402" w:rsidRDefault="006B0E38">
      <w:pPr>
        <w:pStyle w:val="Heading2"/>
        <w:rPr>
          <w:color w:val="FF0000"/>
        </w:rPr>
      </w:pPr>
      <w:r w:rsidRPr="00542402">
        <w:rPr>
          <w:color w:val="FF0000"/>
        </w:rPr>
        <w:t>NIH: National Human Genome Research Institute</w:t>
      </w:r>
    </w:p>
    <w:p w14:paraId="73D00D2A" w14:textId="77777777" w:rsidR="005E727E" w:rsidRDefault="005E727E">
      <w:pPr>
        <w:sectPr w:rsidR="005E727E" w:rsidSect="00331A68">
          <w:type w:val="continuous"/>
          <w:pgSz w:w="11906" w:h="16838"/>
          <w:pgMar w:top="1440" w:right="1800" w:bottom="1440" w:left="1800" w:header="0" w:footer="0" w:gutter="0"/>
          <w:cols w:space="720"/>
          <w:formProt w:val="0"/>
          <w:docGrid w:linePitch="360" w:charSpace="-6145"/>
        </w:sectPr>
      </w:pPr>
    </w:p>
    <w:p w14:paraId="0F95EA8A" w14:textId="77777777" w:rsidR="00345E85" w:rsidRDefault="005E727E">
      <w:r>
        <w:rPr>
          <w:noProof/>
        </w:rPr>
        <mc:AlternateContent>
          <mc:Choice Requires="wps">
            <w:drawing>
              <wp:anchor distT="0" distB="0" distL="114300" distR="114300" simplePos="0" relativeHeight="252412928" behindDoc="0" locked="0" layoutInCell="1" allowOverlap="1" wp14:anchorId="1618B1C2" wp14:editId="4C682443">
                <wp:simplePos x="0" y="0"/>
                <wp:positionH relativeFrom="margin">
                  <wp:posOffset>-28575</wp:posOffset>
                </wp:positionH>
                <wp:positionV relativeFrom="paragraph">
                  <wp:posOffset>1266190</wp:posOffset>
                </wp:positionV>
                <wp:extent cx="5248275" cy="0"/>
                <wp:effectExtent l="0" t="95250" r="0" b="95250"/>
                <wp:wrapNone/>
                <wp:docPr id="19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E2BE82" id="AutoShape 199" o:spid="_x0000_s1026" type="#_x0000_t32" style="position:absolute;margin-left:-2.25pt;margin-top:99.7pt;width:413.25pt;height:0;z-index:252412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8/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ED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the development and distribution of genomic resources that will be available to and valuable for the broad research community, using cost-effective approaches. Application budgets are not limited, </w:t>
      </w:r>
      <w:r w:rsidR="006B0E38">
        <w:t>but should reflect the needs of the proposed project over a maximum period of five years.</w:t>
      </w:r>
    </w:p>
    <w:p w14:paraId="0553615D" w14:textId="77777777" w:rsidR="00345E85" w:rsidRPr="00FA41EE" w:rsidRDefault="006B0E38">
      <w:pPr>
        <w:pStyle w:val="Heading3"/>
        <w:rPr>
          <w:color w:val="000000" w:themeColor="text1"/>
        </w:rPr>
      </w:pPr>
      <w:r w:rsidRPr="00FA41EE">
        <w:rPr>
          <w:color w:val="000000" w:themeColor="text1"/>
        </w:rPr>
        <w:t>Closing date: 25 Jan 19</w:t>
      </w:r>
    </w:p>
    <w:p w14:paraId="6ACAED39" w14:textId="77777777" w:rsidR="00345E85" w:rsidRDefault="0017277B">
      <w:hyperlink r:id="rId728">
        <w:r w:rsidR="006B0E38">
          <w:rPr>
            <w:b/>
            <w:color w:val="0000FF"/>
            <w:u w:val="single"/>
          </w:rPr>
          <w:t>Link to *Research Professional</w:t>
        </w:r>
      </w:hyperlink>
    </w:p>
    <w:p w14:paraId="05FB85A4" w14:textId="77777777" w:rsidR="005E727E" w:rsidRDefault="005E727E">
      <w:pPr>
        <w:sectPr w:rsidR="005E727E" w:rsidSect="005E727E">
          <w:type w:val="continuous"/>
          <w:pgSz w:w="11906" w:h="16838"/>
          <w:pgMar w:top="1440" w:right="1800" w:bottom="1440" w:left="1800" w:header="0" w:footer="0" w:gutter="0"/>
          <w:cols w:num="2" w:space="720"/>
          <w:formProt w:val="0"/>
          <w:docGrid w:linePitch="360" w:charSpace="-6145"/>
        </w:sectPr>
      </w:pPr>
    </w:p>
    <w:p w14:paraId="1D42A7A4" w14:textId="77777777" w:rsidR="00345E85" w:rsidRDefault="00345E85"/>
    <w:p w14:paraId="212607DC" w14:textId="77777777" w:rsidR="00345E85" w:rsidRPr="00191CA9" w:rsidRDefault="0017277B">
      <w:pPr>
        <w:pStyle w:val="Heading1"/>
        <w:rPr>
          <w:color w:val="7030A0"/>
        </w:rPr>
      </w:pPr>
      <w:hyperlink r:id="rId729">
        <w:bookmarkStart w:id="359" w:name="_Toc531359691"/>
        <w:r w:rsidR="006B0E38" w:rsidRPr="00191CA9">
          <w:rPr>
            <w:color w:val="7030A0"/>
            <w:u w:val="single"/>
          </w:rPr>
          <w:t>Vision research epidemiology grant (UG1 clinical trial not allowed)</w:t>
        </w:r>
        <w:bookmarkEnd w:id="359"/>
      </w:hyperlink>
    </w:p>
    <w:p w14:paraId="4B084F20" w14:textId="77777777" w:rsidR="00345E85" w:rsidRPr="00542402" w:rsidRDefault="006B0E38">
      <w:pPr>
        <w:pStyle w:val="Heading2"/>
        <w:rPr>
          <w:color w:val="FF0000"/>
        </w:rPr>
      </w:pPr>
      <w:r w:rsidRPr="00542402">
        <w:rPr>
          <w:color w:val="FF0000"/>
        </w:rPr>
        <w:t>NIH: National Eye Institute</w:t>
      </w:r>
    </w:p>
    <w:p w14:paraId="18D04E0D" w14:textId="77777777" w:rsidR="00B0096A" w:rsidRDefault="00B0096A">
      <w:pPr>
        <w:sectPr w:rsidR="00B0096A" w:rsidSect="00331A68">
          <w:type w:val="continuous"/>
          <w:pgSz w:w="11906" w:h="16838"/>
          <w:pgMar w:top="1440" w:right="1800" w:bottom="1440" w:left="1800" w:header="0" w:footer="0" w:gutter="0"/>
          <w:cols w:space="720"/>
          <w:formProt w:val="0"/>
          <w:docGrid w:linePitch="360" w:charSpace="-6145"/>
        </w:sectPr>
      </w:pPr>
    </w:p>
    <w:p w14:paraId="0A4F10E2" w14:textId="77777777" w:rsidR="00345E85" w:rsidRDefault="006B0E38">
      <w:r>
        <w:t xml:space="preserve">This supports epidemiologic studies that use creative and innovative approaches to studying vision diseases and disorders with high public impact, to inform prevention and treatment strategies as well as </w:t>
      </w:r>
      <w:r>
        <w:t>basic sciences research. Funding is for up to five years.</w:t>
      </w:r>
    </w:p>
    <w:p w14:paraId="16475E82" w14:textId="77777777" w:rsidR="00345E85" w:rsidRPr="00FA41EE" w:rsidRDefault="006B0E38">
      <w:pPr>
        <w:pStyle w:val="Heading3"/>
        <w:rPr>
          <w:color w:val="000000" w:themeColor="text1"/>
        </w:rPr>
      </w:pPr>
      <w:r w:rsidRPr="00FA41EE">
        <w:rPr>
          <w:color w:val="000000" w:themeColor="text1"/>
        </w:rPr>
        <w:t>Closing date: 25 Jan 19</w:t>
      </w:r>
    </w:p>
    <w:p w14:paraId="4B0161BD" w14:textId="77777777" w:rsidR="00345E85" w:rsidRDefault="0017277B">
      <w:hyperlink r:id="rId730">
        <w:r w:rsidR="006B0E38">
          <w:rPr>
            <w:b/>
            <w:color w:val="0000FF"/>
            <w:u w:val="single"/>
          </w:rPr>
          <w:t>Link to *Research Professional</w:t>
        </w:r>
      </w:hyperlink>
    </w:p>
    <w:p w14:paraId="0F0F7890" w14:textId="77777777" w:rsidR="00B0096A" w:rsidRDefault="00B0096A">
      <w:pPr>
        <w:sectPr w:rsidR="00B0096A" w:rsidSect="00B0096A">
          <w:type w:val="continuous"/>
          <w:pgSz w:w="11906" w:h="16838"/>
          <w:pgMar w:top="1440" w:right="1800" w:bottom="1440" w:left="1800" w:header="0" w:footer="0" w:gutter="0"/>
          <w:cols w:num="2" w:space="720"/>
          <w:formProt w:val="0"/>
          <w:docGrid w:linePitch="360" w:charSpace="-6145"/>
        </w:sectPr>
      </w:pPr>
    </w:p>
    <w:p w14:paraId="5F90EB2D" w14:textId="77777777" w:rsidR="00345E85" w:rsidRDefault="005E727E">
      <w:r>
        <w:rPr>
          <w:noProof/>
        </w:rPr>
        <mc:AlternateContent>
          <mc:Choice Requires="wps">
            <w:drawing>
              <wp:anchor distT="0" distB="0" distL="114300" distR="114300" simplePos="0" relativeHeight="252410880" behindDoc="0" locked="0" layoutInCell="1" allowOverlap="1" wp14:anchorId="5243EE70" wp14:editId="131F1F33">
                <wp:simplePos x="0" y="0"/>
                <wp:positionH relativeFrom="margin">
                  <wp:posOffset>0</wp:posOffset>
                </wp:positionH>
                <wp:positionV relativeFrom="paragraph">
                  <wp:posOffset>95250</wp:posOffset>
                </wp:positionV>
                <wp:extent cx="5248275" cy="0"/>
                <wp:effectExtent l="0" t="95250" r="0" b="95250"/>
                <wp:wrapNone/>
                <wp:docPr id="19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3973081" id="AutoShape 199" o:spid="_x0000_s1026" type="#_x0000_t32" style="position:absolute;margin-left:0;margin-top:7.5pt;width:413.25pt;height:0;z-index:252410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NGCv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59B0665" w14:textId="77777777" w:rsidR="00187840" w:rsidRDefault="00187840">
      <w:pPr>
        <w:rPr>
          <w:rFonts w:asciiTheme="majorHAnsi" w:eastAsiaTheme="majorEastAsia" w:hAnsiTheme="majorHAnsi" w:cstheme="majorBidi"/>
          <w:b/>
          <w:bCs/>
          <w:color w:val="345A8A" w:themeColor="accent1" w:themeShade="B5"/>
          <w:sz w:val="32"/>
          <w:szCs w:val="32"/>
        </w:rPr>
      </w:pPr>
      <w:r>
        <w:br w:type="page"/>
      </w:r>
    </w:p>
    <w:p w14:paraId="375143DB" w14:textId="77777777" w:rsidR="00187840" w:rsidRPr="00187840" w:rsidRDefault="00187840" w:rsidP="00187840">
      <w:pPr>
        <w:pStyle w:val="Heading"/>
        <w:shd w:val="clear" w:color="auto" w:fill="002060"/>
        <w:jc w:val="center"/>
        <w:rPr>
          <w:b/>
          <w:sz w:val="48"/>
        </w:rPr>
      </w:pPr>
      <w:r w:rsidRPr="00187840">
        <w:rPr>
          <w:b/>
          <w:sz w:val="48"/>
        </w:rPr>
        <w:lastRenderedPageBreak/>
        <w:t>FEBRUARY</w:t>
      </w:r>
    </w:p>
    <w:p w14:paraId="43A5095E" w14:textId="77777777" w:rsidR="00345E85" w:rsidRPr="00191CA9" w:rsidRDefault="0017277B">
      <w:pPr>
        <w:pStyle w:val="Heading1"/>
        <w:rPr>
          <w:color w:val="7030A0"/>
        </w:rPr>
      </w:pPr>
      <w:hyperlink r:id="rId731">
        <w:bookmarkStart w:id="360" w:name="_Toc531359692"/>
        <w:r w:rsidR="006B0E38" w:rsidRPr="00191CA9">
          <w:rPr>
            <w:color w:val="7030A0"/>
            <w:u w:val="single"/>
          </w:rPr>
          <w:t>Serious adverse drug reaction research (R21)</w:t>
        </w:r>
        <w:bookmarkEnd w:id="360"/>
      </w:hyperlink>
    </w:p>
    <w:p w14:paraId="2D6528B3" w14:textId="77777777" w:rsidR="00345E85" w:rsidRPr="00542402" w:rsidRDefault="006B0E38">
      <w:pPr>
        <w:pStyle w:val="Heading2"/>
        <w:rPr>
          <w:color w:val="FF0000"/>
        </w:rPr>
      </w:pPr>
      <w:r w:rsidRPr="00542402">
        <w:rPr>
          <w:color w:val="FF0000"/>
        </w:rPr>
        <w:t>NIH: National Human Genome Research Institute</w:t>
      </w:r>
    </w:p>
    <w:p w14:paraId="1CD734CB" w14:textId="77777777" w:rsidR="00B0096A" w:rsidRDefault="00B0096A">
      <w:pPr>
        <w:sectPr w:rsidR="00B0096A" w:rsidSect="00331A68">
          <w:type w:val="continuous"/>
          <w:pgSz w:w="11906" w:h="16838"/>
          <w:pgMar w:top="1440" w:right="1800" w:bottom="1440" w:left="1800" w:header="0" w:footer="0" w:gutter="0"/>
          <w:cols w:space="720"/>
          <w:formProt w:val="0"/>
          <w:docGrid w:linePitch="360" w:charSpace="-6145"/>
        </w:sectPr>
      </w:pPr>
    </w:p>
    <w:p w14:paraId="07111A74" w14:textId="77777777" w:rsidR="00345E85" w:rsidRDefault="006B0E38">
      <w:r>
        <w:t>This R21 funding opportunity announcement supports research projects that will advance the state of knowledge of serious adverse drug reactions, particularly those that are idiosyncratic. Direct costs are limited to $275,000 over a two-</w:t>
      </w:r>
      <w:r>
        <w:t>year period, with no more than $200,000 in direct costs allowed in any single year. The maximum project period is two years.</w:t>
      </w:r>
    </w:p>
    <w:p w14:paraId="36308B4A" w14:textId="77777777" w:rsidR="00345E85" w:rsidRPr="00FA41EE" w:rsidRDefault="006B0E38">
      <w:pPr>
        <w:pStyle w:val="Heading3"/>
        <w:rPr>
          <w:color w:val="000000" w:themeColor="text1"/>
        </w:rPr>
      </w:pPr>
      <w:r w:rsidRPr="00FA41EE">
        <w:rPr>
          <w:color w:val="000000" w:themeColor="text1"/>
        </w:rPr>
        <w:t>Closing date: 01 Feb 19</w:t>
      </w:r>
    </w:p>
    <w:p w14:paraId="7F5C63BB" w14:textId="77777777" w:rsidR="00B0096A" w:rsidRDefault="0017277B">
      <w:pPr>
        <w:rPr>
          <w:b/>
          <w:color w:val="0000FF"/>
          <w:u w:val="single"/>
        </w:rPr>
        <w:sectPr w:rsidR="00B0096A" w:rsidSect="00B0096A">
          <w:type w:val="continuous"/>
          <w:pgSz w:w="11906" w:h="16838"/>
          <w:pgMar w:top="1440" w:right="1800" w:bottom="1440" w:left="1800" w:header="0" w:footer="0" w:gutter="0"/>
          <w:cols w:num="2" w:space="720"/>
          <w:formProt w:val="0"/>
          <w:docGrid w:linePitch="360" w:charSpace="-6145"/>
        </w:sectPr>
      </w:pPr>
      <w:hyperlink r:id="rId732">
        <w:r w:rsidR="006B0E38">
          <w:rPr>
            <w:b/>
            <w:color w:val="0000FF"/>
            <w:u w:val="single"/>
          </w:rPr>
          <w:t>Link to *Research Professional</w:t>
        </w:r>
      </w:hyperlink>
    </w:p>
    <w:p w14:paraId="166AF293" w14:textId="77777777" w:rsidR="00345E85" w:rsidRDefault="00345E85"/>
    <w:p w14:paraId="1FE8ABC6" w14:textId="77777777" w:rsidR="00345E85" w:rsidRDefault="00B0096A">
      <w:r>
        <w:rPr>
          <w:noProof/>
        </w:rPr>
        <mc:AlternateContent>
          <mc:Choice Requires="wps">
            <w:drawing>
              <wp:anchor distT="0" distB="0" distL="114300" distR="114300" simplePos="0" relativeHeight="252408832" behindDoc="0" locked="0" layoutInCell="1" allowOverlap="1" wp14:anchorId="2BFC9935" wp14:editId="148E4A24">
                <wp:simplePos x="0" y="0"/>
                <wp:positionH relativeFrom="margin">
                  <wp:posOffset>-19050</wp:posOffset>
                </wp:positionH>
                <wp:positionV relativeFrom="paragraph">
                  <wp:posOffset>104775</wp:posOffset>
                </wp:positionV>
                <wp:extent cx="5248275" cy="0"/>
                <wp:effectExtent l="0" t="95250" r="0" b="95250"/>
                <wp:wrapNone/>
                <wp:docPr id="19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7B9A29" id="AutoShape 199" o:spid="_x0000_s1026" type="#_x0000_t32" style="position:absolute;margin-left:-1.5pt;margin-top:8.25pt;width:413.25pt;height:0;z-index:252408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gb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" strokecolor="#7030a0" strokeweight="3pt">
                <v:stroke startarrow="block" endarrow="block"/>
                <v:shadow color="#3f3151 [1607]" opacity=".5" offset="1pt"/>
                <w10:wrap anchorx="margin"/>
              </v:shape>
            </w:pict>
          </mc:Fallback>
        </mc:AlternateContent>
      </w:r>
    </w:p>
    <w:p w14:paraId="3C129183" w14:textId="77777777" w:rsidR="00345E85" w:rsidRPr="00191CA9" w:rsidRDefault="0017277B">
      <w:pPr>
        <w:pStyle w:val="Heading1"/>
        <w:rPr>
          <w:color w:val="7030A0"/>
        </w:rPr>
      </w:pPr>
      <w:hyperlink r:id="rId733">
        <w:bookmarkStart w:id="361" w:name="_Toc531359693"/>
        <w:r w:rsidR="006B0E38" w:rsidRPr="00191CA9">
          <w:rPr>
            <w:color w:val="7030A0"/>
            <w:u w:val="single"/>
          </w:rPr>
          <w:t>Serious adverse drug reaction research (R01)</w:t>
        </w:r>
        <w:bookmarkEnd w:id="361"/>
      </w:hyperlink>
    </w:p>
    <w:p w14:paraId="2F652C7A" w14:textId="77777777" w:rsidR="00345E85" w:rsidRPr="00542402" w:rsidRDefault="006B0E38">
      <w:pPr>
        <w:pStyle w:val="Heading2"/>
        <w:rPr>
          <w:color w:val="FF0000"/>
        </w:rPr>
      </w:pPr>
      <w:r w:rsidRPr="00542402">
        <w:rPr>
          <w:color w:val="FF0000"/>
        </w:rPr>
        <w:t>NIH: National Human Genome Research Institute</w:t>
      </w:r>
    </w:p>
    <w:p w14:paraId="57680EA6" w14:textId="77777777" w:rsidR="00B0096A" w:rsidRDefault="00B0096A">
      <w:pPr>
        <w:sectPr w:rsidR="00B0096A" w:rsidSect="00331A68">
          <w:type w:val="continuous"/>
          <w:pgSz w:w="11906" w:h="16838"/>
          <w:pgMar w:top="1440" w:right="1800" w:bottom="1440" w:left="1800" w:header="0" w:footer="0" w:gutter="0"/>
          <w:cols w:space="720"/>
          <w:formProt w:val="0"/>
          <w:docGrid w:linePitch="360" w:charSpace="-6145"/>
        </w:sectPr>
      </w:pPr>
    </w:p>
    <w:p w14:paraId="4E06D756" w14:textId="77777777" w:rsidR="00345E85" w:rsidRDefault="00C81A9A">
      <w:r>
        <w:rPr>
          <w:noProof/>
        </w:rPr>
        <mc:AlternateContent>
          <mc:Choice Requires="wps">
            <w:drawing>
              <wp:anchor distT="0" distB="0" distL="114300" distR="114300" simplePos="0" relativeHeight="252414976" behindDoc="0" locked="0" layoutInCell="1" allowOverlap="1" wp14:anchorId="31BF1049" wp14:editId="09E085C2">
                <wp:simplePos x="0" y="0"/>
                <wp:positionH relativeFrom="margin">
                  <wp:align>right</wp:align>
                </wp:positionH>
                <wp:positionV relativeFrom="paragraph">
                  <wp:posOffset>1462405</wp:posOffset>
                </wp:positionV>
                <wp:extent cx="5248275" cy="0"/>
                <wp:effectExtent l="0" t="95250" r="0" b="95250"/>
                <wp:wrapNone/>
                <wp:docPr id="19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AA42CA3" id="AutoShape 199" o:spid="_x0000_s1026" type="#_x0000_t32" style="position:absolute;margin-left:362.05pt;margin-top:115.15pt;width:413.25pt;height:0;z-index:25241497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g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HF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R01 funding opportunity announcement supports research projects that will advance the state of knowledge of serious adverse drug reactions, particularly those that are idiosyncratic. Application budgets are not limited, but must </w:t>
      </w:r>
      <w:r w:rsidR="006B0E38">
        <w:t>reflect the actual needs of the project. The maximum project period is four years.</w:t>
      </w:r>
    </w:p>
    <w:p w14:paraId="777FE0B2" w14:textId="77777777" w:rsidR="00345E85" w:rsidRPr="00FA41EE" w:rsidRDefault="006B0E38">
      <w:pPr>
        <w:pStyle w:val="Heading3"/>
        <w:rPr>
          <w:color w:val="000000" w:themeColor="text1"/>
        </w:rPr>
      </w:pPr>
      <w:r w:rsidRPr="00FA41EE">
        <w:rPr>
          <w:color w:val="000000" w:themeColor="text1"/>
        </w:rPr>
        <w:t>Closing date: 01 Feb 19</w:t>
      </w:r>
    </w:p>
    <w:p w14:paraId="7FDC006D" w14:textId="77777777" w:rsidR="00345E85" w:rsidRDefault="0017277B">
      <w:hyperlink r:id="rId734">
        <w:r w:rsidR="006B0E38">
          <w:rPr>
            <w:b/>
            <w:color w:val="0000FF"/>
            <w:u w:val="single"/>
          </w:rPr>
          <w:t>Link to *Research Professional</w:t>
        </w:r>
      </w:hyperlink>
    </w:p>
    <w:p w14:paraId="360947DD" w14:textId="77777777" w:rsidR="00345E85" w:rsidRDefault="00345E85"/>
    <w:p w14:paraId="1D16C347" w14:textId="77777777" w:rsidR="00B0096A" w:rsidRDefault="00B0096A">
      <w:pPr>
        <w:pStyle w:val="Heading1"/>
        <w:sectPr w:rsidR="00B0096A" w:rsidSect="00B0096A">
          <w:type w:val="continuous"/>
          <w:pgSz w:w="11906" w:h="16838"/>
          <w:pgMar w:top="1440" w:right="1800" w:bottom="1440" w:left="1800" w:header="0" w:footer="0" w:gutter="0"/>
          <w:cols w:num="2" w:space="720"/>
          <w:formProt w:val="0"/>
          <w:docGrid w:linePitch="360" w:charSpace="-6145"/>
        </w:sectPr>
      </w:pPr>
    </w:p>
    <w:p w14:paraId="0D4E340B" w14:textId="77777777" w:rsidR="00345E85" w:rsidRPr="00804D4F" w:rsidRDefault="0017277B">
      <w:pPr>
        <w:pStyle w:val="Heading1"/>
        <w:rPr>
          <w:color w:val="7030A0"/>
        </w:rPr>
      </w:pPr>
      <w:hyperlink r:id="rId735">
        <w:bookmarkStart w:id="362" w:name="_Toc531359694"/>
        <w:r w:rsidR="006B0E38" w:rsidRPr="00804D4F">
          <w:rPr>
            <w:color w:val="7030A0"/>
            <w:u w:val="single"/>
          </w:rPr>
          <w:t>NCCIH mind and body clinical trial cooperative agreement (U01)</w:t>
        </w:r>
        <w:bookmarkEnd w:id="362"/>
      </w:hyperlink>
    </w:p>
    <w:p w14:paraId="0C2F34C9" w14:textId="77777777" w:rsidR="00345E85" w:rsidRPr="00542402" w:rsidRDefault="006B0E38">
      <w:pPr>
        <w:pStyle w:val="Heading2"/>
        <w:rPr>
          <w:color w:val="FF0000"/>
        </w:rPr>
      </w:pPr>
      <w:r w:rsidRPr="00542402">
        <w:rPr>
          <w:color w:val="FF0000"/>
        </w:rPr>
        <w:t>NIH: National Center for Complementary and Integrative Health</w:t>
      </w:r>
    </w:p>
    <w:p w14:paraId="0A08ABA2" w14:textId="77777777" w:rsidR="005263FE" w:rsidRDefault="005263FE">
      <w:pPr>
        <w:sectPr w:rsidR="005263FE" w:rsidSect="00331A68">
          <w:type w:val="continuous"/>
          <w:pgSz w:w="11906" w:h="16838"/>
          <w:pgMar w:top="1440" w:right="1800" w:bottom="1440" w:left="1800" w:header="0" w:footer="0" w:gutter="0"/>
          <w:cols w:space="720"/>
          <w:formProt w:val="0"/>
          <w:docGrid w:linePitch="360" w:charSpace="-6145"/>
        </w:sectPr>
      </w:pPr>
    </w:p>
    <w:p w14:paraId="09AD2A90" w14:textId="77777777" w:rsidR="00345E85" w:rsidRDefault="006B0E38">
      <w:r>
        <w:t xml:space="preserve">This supports investigator-initiated clinical trials of mind and body interventions to be used in future multi-site trials. Application budgets are not limited but need to reflect </w:t>
      </w:r>
      <w:r>
        <w:t>the actual needs of the proposed project.</w:t>
      </w:r>
    </w:p>
    <w:p w14:paraId="53469F71" w14:textId="77777777" w:rsidR="00345E85" w:rsidRPr="00FA41EE" w:rsidRDefault="006B0E38">
      <w:pPr>
        <w:pStyle w:val="Heading3"/>
        <w:rPr>
          <w:color w:val="000000" w:themeColor="text1"/>
        </w:rPr>
      </w:pPr>
      <w:r w:rsidRPr="00FA41EE">
        <w:rPr>
          <w:color w:val="000000" w:themeColor="text1"/>
        </w:rPr>
        <w:t>Closing date: 01 Feb 19</w:t>
      </w:r>
    </w:p>
    <w:p w14:paraId="575F96AE" w14:textId="77777777" w:rsidR="00345E85" w:rsidRDefault="0017277B">
      <w:hyperlink r:id="rId736">
        <w:r w:rsidR="006B0E38">
          <w:rPr>
            <w:b/>
            <w:color w:val="0000FF"/>
            <w:u w:val="single"/>
          </w:rPr>
          <w:t>Link to *Research Professional</w:t>
        </w:r>
      </w:hyperlink>
    </w:p>
    <w:p w14:paraId="092468E1" w14:textId="77777777" w:rsidR="005263FE" w:rsidRDefault="005263FE">
      <w:pPr>
        <w:sectPr w:rsidR="005263FE" w:rsidSect="005263FE">
          <w:type w:val="continuous"/>
          <w:pgSz w:w="11906" w:h="16838"/>
          <w:pgMar w:top="1440" w:right="1800" w:bottom="1440" w:left="1800" w:header="0" w:footer="0" w:gutter="0"/>
          <w:cols w:num="2" w:space="720"/>
          <w:formProt w:val="0"/>
          <w:docGrid w:linePitch="360" w:charSpace="-6145"/>
        </w:sectPr>
      </w:pPr>
    </w:p>
    <w:p w14:paraId="54D84725" w14:textId="77777777" w:rsidR="00345E85" w:rsidRDefault="00345E85"/>
    <w:p w14:paraId="082E3441" w14:textId="77777777" w:rsidR="00345E85" w:rsidRPr="00804D4F" w:rsidRDefault="0017277B">
      <w:pPr>
        <w:pStyle w:val="Heading1"/>
        <w:rPr>
          <w:color w:val="7030A0"/>
        </w:rPr>
      </w:pPr>
      <w:hyperlink r:id="rId737">
        <w:bookmarkStart w:id="363" w:name="_Toc531359695"/>
        <w:r w:rsidR="006B0E38" w:rsidRPr="00804D4F">
          <w:rPr>
            <w:color w:val="7030A0"/>
            <w:u w:val="single"/>
          </w:rPr>
          <w:t>Fc-dependen</w:t>
        </w:r>
        <w:r w:rsidR="005263FE">
          <w:rPr>
            <w:noProof/>
          </w:rPr>
          <mc:AlternateContent>
            <mc:Choice Requires="wps">
              <w:drawing>
                <wp:anchor distT="0" distB="0" distL="114300" distR="114300" simplePos="0" relativeHeight="252417024" behindDoc="0" locked="0" layoutInCell="1" allowOverlap="1" wp14:anchorId="057810AA" wp14:editId="6A23EB2C">
                  <wp:simplePos x="0" y="0"/>
                  <wp:positionH relativeFrom="margin">
                    <wp:posOffset>0</wp:posOffset>
                  </wp:positionH>
                  <wp:positionV relativeFrom="paragraph">
                    <wp:posOffset>95250</wp:posOffset>
                  </wp:positionV>
                  <wp:extent cx="5248275" cy="0"/>
                  <wp:effectExtent l="0" t="95250" r="0" b="95250"/>
                  <wp:wrapNone/>
                  <wp:docPr id="19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7AD593" id="AutoShape 199" o:spid="_x0000_s1026" type="#_x0000_t32" style="position:absolute;margin-left:0;margin-top:7.5pt;width:413.25pt;height:0;z-index:252417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la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F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Flcla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04D4F">
          <w:rPr>
            <w:color w:val="7030A0"/>
            <w:u w:val="single"/>
          </w:rPr>
          <w:t>t mechanisms of antibody-mediated killing (U01 clinical trial not allowed)</w:t>
        </w:r>
        <w:bookmarkEnd w:id="363"/>
      </w:hyperlink>
    </w:p>
    <w:p w14:paraId="6F9764F9" w14:textId="77777777" w:rsidR="00345E85" w:rsidRPr="00542402" w:rsidRDefault="006B0E38">
      <w:pPr>
        <w:pStyle w:val="Heading2"/>
        <w:rPr>
          <w:color w:val="FF0000"/>
        </w:rPr>
      </w:pPr>
      <w:r w:rsidRPr="00542402">
        <w:rPr>
          <w:color w:val="FF0000"/>
        </w:rPr>
        <w:t>NIH: National Institute of Allergy and Infectious Diseases</w:t>
      </w:r>
    </w:p>
    <w:p w14:paraId="1E09899D" w14:textId="77777777" w:rsidR="005263FE" w:rsidRDefault="005263FE">
      <w:pPr>
        <w:sectPr w:rsidR="005263FE" w:rsidSect="00331A68">
          <w:type w:val="continuous"/>
          <w:pgSz w:w="11906" w:h="16838"/>
          <w:pgMar w:top="1440" w:right="1800" w:bottom="1440" w:left="1800" w:header="0" w:footer="0" w:gutter="0"/>
          <w:cols w:space="720"/>
          <w:formProt w:val="0"/>
          <w:docGrid w:linePitch="360" w:charSpace="-6145"/>
        </w:sectPr>
      </w:pPr>
    </w:p>
    <w:p w14:paraId="6EF107E6" w14:textId="77777777" w:rsidR="00345E85" w:rsidRDefault="006B0E38">
      <w:r>
        <w:t xml:space="preserve">This supports research that addresses knowledge gaps in the mechanisms of Fc-dependent, </w:t>
      </w:r>
      <w:r>
        <w:t xml:space="preserve">antibody-mediated killing of infected or aberrant cells, or antibody-mediated therapeutic ablation of </w:t>
      </w:r>
      <w:r>
        <w:lastRenderedPageBreak/>
        <w:t>cells implicated in immune pathologies. Grants are worth up to USD 300,000 each per year for a maximum period of five years.</w:t>
      </w:r>
    </w:p>
    <w:p w14:paraId="2FC907C7" w14:textId="77777777" w:rsidR="00345E85" w:rsidRPr="00FA41EE" w:rsidRDefault="006B0E38">
      <w:pPr>
        <w:pStyle w:val="Heading3"/>
        <w:rPr>
          <w:color w:val="000000" w:themeColor="text1"/>
        </w:rPr>
      </w:pPr>
      <w:r w:rsidRPr="00FA41EE">
        <w:rPr>
          <w:color w:val="000000" w:themeColor="text1"/>
        </w:rPr>
        <w:t>Closing date: 01 Feb 19</w:t>
      </w:r>
    </w:p>
    <w:p w14:paraId="4E3C35A2" w14:textId="77777777" w:rsidR="00345E85" w:rsidRDefault="0017277B">
      <w:hyperlink r:id="rId738">
        <w:r w:rsidR="006B0E38">
          <w:rPr>
            <w:b/>
            <w:color w:val="0000FF"/>
            <w:u w:val="single"/>
          </w:rPr>
          <w:t>Link to *Research Professional</w:t>
        </w:r>
      </w:hyperlink>
    </w:p>
    <w:p w14:paraId="76E2679B" w14:textId="77777777" w:rsidR="00345E85" w:rsidRDefault="00345E85"/>
    <w:p w14:paraId="66ADAAC1" w14:textId="77777777" w:rsidR="005263FE" w:rsidRDefault="005263FE">
      <w:pPr>
        <w:pStyle w:val="Heading1"/>
        <w:sectPr w:rsidR="005263FE" w:rsidSect="005263FE">
          <w:type w:val="continuous"/>
          <w:pgSz w:w="11906" w:h="16838"/>
          <w:pgMar w:top="1440" w:right="1800" w:bottom="1440" w:left="1800" w:header="0" w:footer="0" w:gutter="0"/>
          <w:cols w:num="2" w:space="720"/>
          <w:formProt w:val="0"/>
          <w:docGrid w:linePitch="360" w:charSpace="-6145"/>
        </w:sectPr>
      </w:pPr>
    </w:p>
    <w:p w14:paraId="2F7C9B49" w14:textId="77777777" w:rsidR="00345E85" w:rsidRPr="00804D4F" w:rsidRDefault="0017277B">
      <w:pPr>
        <w:pStyle w:val="Heading1"/>
        <w:rPr>
          <w:color w:val="7030A0"/>
        </w:rPr>
      </w:pPr>
      <w:hyperlink r:id="rId739">
        <w:bookmarkStart w:id="364" w:name="_Toc531359696"/>
        <w:r w:rsidR="006B0E38" w:rsidRPr="00804D4F">
          <w:rPr>
            <w:color w:val="7030A0"/>
            <w:u w:val="single"/>
          </w:rPr>
          <w:t>BRAIN</w:t>
        </w:r>
        <w:r w:rsidR="005263FE">
          <w:rPr>
            <w:noProof/>
          </w:rPr>
          <mc:AlternateContent>
            <mc:Choice Requires="wps">
              <w:drawing>
                <wp:anchor distT="0" distB="0" distL="114300" distR="114300" simplePos="0" relativeHeight="252419072" behindDoc="0" locked="0" layoutInCell="1" allowOverlap="1" wp14:anchorId="7F01F7A2" wp14:editId="0985FD56">
                  <wp:simplePos x="0" y="0"/>
                  <wp:positionH relativeFrom="margin">
                    <wp:posOffset>0</wp:posOffset>
                  </wp:positionH>
                  <wp:positionV relativeFrom="paragraph">
                    <wp:posOffset>95250</wp:posOffset>
                  </wp:positionV>
                  <wp:extent cx="5248275" cy="0"/>
                  <wp:effectExtent l="0" t="95250" r="0" b="95250"/>
                  <wp:wrapNone/>
                  <wp:docPr id="19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69D07A" id="AutoShape 199" o:spid="_x0000_s1026" type="#_x0000_t32" style="position:absolute;margin-left:0;margin-top:7.5pt;width:413.25pt;height:0;z-index:252419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qF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E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sDtq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04D4F">
          <w:rPr>
            <w:color w:val="7030A0"/>
            <w:u w:val="single"/>
          </w:rPr>
          <w:t xml:space="preserve"> initiative – research on the ethical implications of advancements in neurotechnology and brain science (R01 clinical trial optional)</w:t>
        </w:r>
        <w:bookmarkEnd w:id="364"/>
      </w:hyperlink>
    </w:p>
    <w:p w14:paraId="5A5E0BF2" w14:textId="77777777" w:rsidR="00345E85" w:rsidRPr="00542402" w:rsidRDefault="006B0E38">
      <w:pPr>
        <w:pStyle w:val="Heading2"/>
        <w:rPr>
          <w:color w:val="FF0000"/>
        </w:rPr>
      </w:pPr>
      <w:r w:rsidRPr="00542402">
        <w:rPr>
          <w:color w:val="FF0000"/>
        </w:rPr>
        <w:t>NIH: National Institute of Mental Health</w:t>
      </w:r>
    </w:p>
    <w:p w14:paraId="64FD273E" w14:textId="77777777" w:rsidR="00EC747F" w:rsidRDefault="00EC747F">
      <w:pPr>
        <w:sectPr w:rsidR="00EC747F" w:rsidSect="00331A68">
          <w:type w:val="continuous"/>
          <w:pgSz w:w="11906" w:h="16838"/>
          <w:pgMar w:top="1440" w:right="1800" w:bottom="1440" w:left="1800" w:header="0" w:footer="0" w:gutter="0"/>
          <w:cols w:space="720"/>
          <w:formProt w:val="0"/>
          <w:docGrid w:linePitch="360" w:charSpace="-6145"/>
        </w:sectPr>
      </w:pPr>
    </w:p>
    <w:p w14:paraId="5ED757AE" w14:textId="77777777" w:rsidR="00345E85" w:rsidRDefault="006B0E38">
      <w:r>
        <w:t xml:space="preserve">This supports efforts addressing core ethical issues associated with research focused on the human brain and resulting from emerging technologies and advancements in research and development supported by the BRAIN Initiative. </w:t>
      </w:r>
      <w:r>
        <w:t>Application budgets are limited to USD 300,000 in direct costs per year for up to four years.</w:t>
      </w:r>
    </w:p>
    <w:p w14:paraId="064B861B" w14:textId="77777777" w:rsidR="00345E85" w:rsidRPr="00FA41EE" w:rsidRDefault="006B0E38">
      <w:pPr>
        <w:pStyle w:val="Heading3"/>
        <w:rPr>
          <w:color w:val="000000" w:themeColor="text1"/>
        </w:rPr>
      </w:pPr>
      <w:r w:rsidRPr="00FA41EE">
        <w:rPr>
          <w:color w:val="000000" w:themeColor="text1"/>
        </w:rPr>
        <w:t>Closing date: 04 Feb 19</w:t>
      </w:r>
    </w:p>
    <w:p w14:paraId="1A646FC2" w14:textId="77777777" w:rsidR="00345E85" w:rsidRDefault="0017277B">
      <w:hyperlink r:id="rId740">
        <w:r w:rsidR="006B0E38">
          <w:rPr>
            <w:b/>
            <w:color w:val="0000FF"/>
            <w:u w:val="single"/>
          </w:rPr>
          <w:t>Link to *Research Professional</w:t>
        </w:r>
      </w:hyperlink>
    </w:p>
    <w:p w14:paraId="1A2036ED" w14:textId="77777777" w:rsidR="00345E85" w:rsidRDefault="00345E85"/>
    <w:p w14:paraId="60E7E695" w14:textId="77777777" w:rsidR="00EC747F" w:rsidRDefault="00EC747F">
      <w:pPr>
        <w:pStyle w:val="Heading1"/>
        <w:sectPr w:rsidR="00EC747F" w:rsidSect="00EC747F">
          <w:type w:val="continuous"/>
          <w:pgSz w:w="11906" w:h="16838"/>
          <w:pgMar w:top="1440" w:right="1800" w:bottom="1440" w:left="1800" w:header="0" w:footer="0" w:gutter="0"/>
          <w:cols w:num="2" w:space="720"/>
          <w:formProt w:val="0"/>
          <w:docGrid w:linePitch="360" w:charSpace="-6145"/>
        </w:sectPr>
      </w:pPr>
    </w:p>
    <w:p w14:paraId="3B85BCB8" w14:textId="77777777" w:rsidR="00345E85" w:rsidRPr="00804D4F" w:rsidRDefault="0017277B">
      <w:pPr>
        <w:pStyle w:val="Heading1"/>
        <w:rPr>
          <w:color w:val="7030A0"/>
        </w:rPr>
      </w:pPr>
      <w:hyperlink r:id="rId741">
        <w:bookmarkStart w:id="365" w:name="_Toc531359697"/>
        <w:r w:rsidR="006B0E38" w:rsidRPr="00804D4F">
          <w:rPr>
            <w:color w:val="7030A0"/>
            <w:u w:val="single"/>
          </w:rPr>
          <w:t>Basic neurod</w:t>
        </w:r>
        <w:r w:rsidR="00EC747F">
          <w:rPr>
            <w:noProof/>
          </w:rPr>
          <mc:AlternateContent>
            <mc:Choice Requires="wps">
              <w:drawing>
                <wp:anchor distT="0" distB="0" distL="114300" distR="114300" simplePos="0" relativeHeight="252421120" behindDoc="0" locked="0" layoutInCell="1" allowOverlap="1" wp14:anchorId="74548CE7" wp14:editId="6AAE70C1">
                  <wp:simplePos x="0" y="0"/>
                  <wp:positionH relativeFrom="margin">
                    <wp:posOffset>0</wp:posOffset>
                  </wp:positionH>
                  <wp:positionV relativeFrom="paragraph">
                    <wp:posOffset>95250</wp:posOffset>
                  </wp:positionV>
                  <wp:extent cx="5248275" cy="0"/>
                  <wp:effectExtent l="0" t="95250" r="0" b="95250"/>
                  <wp:wrapNone/>
                  <wp:docPr id="19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565D6B8" id="AutoShape 199" o:spid="_x0000_s1026" type="#_x0000_t32" style="position:absolute;margin-left:0;margin-top:7.5pt;width:413.25pt;height:0;z-index:252421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P1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Gl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wxTP1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04D4F">
          <w:rPr>
            <w:color w:val="7030A0"/>
            <w:u w:val="single"/>
          </w:rPr>
          <w:t>evelopmental biology of circuits and behaviour (R01 clinical trial not allowed)</w:t>
        </w:r>
        <w:bookmarkEnd w:id="365"/>
      </w:hyperlink>
    </w:p>
    <w:p w14:paraId="14A5A97A" w14:textId="77777777" w:rsidR="00345E85" w:rsidRPr="00542402" w:rsidRDefault="006B0E38">
      <w:pPr>
        <w:pStyle w:val="Heading2"/>
        <w:rPr>
          <w:color w:val="FF0000"/>
        </w:rPr>
      </w:pPr>
      <w:r w:rsidRPr="00542402">
        <w:rPr>
          <w:color w:val="FF0000"/>
        </w:rPr>
        <w:t>NIH: National Institute of Mental Health</w:t>
      </w:r>
    </w:p>
    <w:p w14:paraId="32635D80" w14:textId="77777777" w:rsidR="00EC747F" w:rsidRDefault="00EC747F">
      <w:pPr>
        <w:sectPr w:rsidR="00EC747F" w:rsidSect="00331A68">
          <w:type w:val="continuous"/>
          <w:pgSz w:w="11906" w:h="16838"/>
          <w:pgMar w:top="1440" w:right="1800" w:bottom="1440" w:left="1800" w:header="0" w:footer="0" w:gutter="0"/>
          <w:cols w:space="720"/>
          <w:formProt w:val="0"/>
          <w:docGrid w:linePitch="360" w:charSpace="-6145"/>
        </w:sectPr>
      </w:pPr>
    </w:p>
    <w:p w14:paraId="2906C979" w14:textId="77777777" w:rsidR="00345E85" w:rsidRDefault="00EC747F">
      <w:r>
        <w:rPr>
          <w:noProof/>
        </w:rPr>
        <mc:AlternateContent>
          <mc:Choice Requires="wps">
            <w:drawing>
              <wp:anchor distT="0" distB="0" distL="114300" distR="114300" simplePos="0" relativeHeight="252423168" behindDoc="0" locked="0" layoutInCell="1" allowOverlap="1" wp14:anchorId="41287940" wp14:editId="48C05D9F">
                <wp:simplePos x="0" y="0"/>
                <wp:positionH relativeFrom="margin">
                  <wp:align>right</wp:align>
                </wp:positionH>
                <wp:positionV relativeFrom="paragraph">
                  <wp:posOffset>1519555</wp:posOffset>
                </wp:positionV>
                <wp:extent cx="5248275" cy="0"/>
                <wp:effectExtent l="0" t="95250" r="0" b="95250"/>
                <wp:wrapNone/>
                <wp:docPr id="19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09EF40" id="AutoShape 199" o:spid="_x0000_s1026" type="#_x0000_t32" style="position:absolute;margin-left:362.05pt;margin-top:119.65pt;width:413.25pt;height:0;z-index:25242316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Aq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P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research projects focused on the dynamic and mechanistic links between the maturation of brain circuits and behaviours across development in rodents and non-human primates. Application budgets are limited to </w:t>
      </w:r>
      <w:r w:rsidR="006B0E38">
        <w:t>USD 500,000 in direct costs per year for up to five years.</w:t>
      </w:r>
    </w:p>
    <w:p w14:paraId="046BF5DC" w14:textId="77777777" w:rsidR="00345E85" w:rsidRPr="00FA41EE" w:rsidRDefault="006B0E38">
      <w:pPr>
        <w:pStyle w:val="Heading3"/>
        <w:rPr>
          <w:color w:val="000000" w:themeColor="text1"/>
        </w:rPr>
      </w:pPr>
      <w:r w:rsidRPr="00FA41EE">
        <w:rPr>
          <w:color w:val="000000" w:themeColor="text1"/>
        </w:rPr>
        <w:t>Closing date: 04 Feb 19</w:t>
      </w:r>
    </w:p>
    <w:p w14:paraId="3CC3B6AA" w14:textId="77777777" w:rsidR="00345E85" w:rsidRDefault="0017277B">
      <w:hyperlink r:id="rId742">
        <w:r w:rsidR="006B0E38">
          <w:rPr>
            <w:b/>
            <w:color w:val="0000FF"/>
            <w:u w:val="single"/>
          </w:rPr>
          <w:t>Link to *Research Professional</w:t>
        </w:r>
      </w:hyperlink>
    </w:p>
    <w:p w14:paraId="3B436502" w14:textId="77777777" w:rsidR="00345E85" w:rsidRDefault="00345E85"/>
    <w:p w14:paraId="2386E1FC" w14:textId="77777777" w:rsidR="00EC747F" w:rsidRDefault="00EC747F">
      <w:pPr>
        <w:pStyle w:val="Heading1"/>
        <w:sectPr w:rsidR="00EC747F" w:rsidSect="00EC747F">
          <w:type w:val="continuous"/>
          <w:pgSz w:w="11906" w:h="16838"/>
          <w:pgMar w:top="1440" w:right="1800" w:bottom="1440" w:left="1800" w:header="0" w:footer="0" w:gutter="0"/>
          <w:cols w:num="2" w:space="720"/>
          <w:formProt w:val="0"/>
          <w:docGrid w:linePitch="360" w:charSpace="-6145"/>
        </w:sectPr>
      </w:pPr>
    </w:p>
    <w:p w14:paraId="08983560" w14:textId="77777777" w:rsidR="00345E85" w:rsidRPr="00804D4F" w:rsidRDefault="0017277B">
      <w:pPr>
        <w:pStyle w:val="Heading1"/>
        <w:rPr>
          <w:color w:val="7030A0"/>
        </w:rPr>
      </w:pPr>
      <w:hyperlink r:id="rId743">
        <w:bookmarkStart w:id="366" w:name="_Toc531359698"/>
        <w:r w:rsidR="006B0E38" w:rsidRPr="00804D4F">
          <w:rPr>
            <w:color w:val="7030A0"/>
            <w:u w:val="single"/>
          </w:rPr>
          <w:t>Basic neurodevelopmental biology of brain circuits and behaviour (R21 clinical trial not allowed)</w:t>
        </w:r>
        <w:bookmarkEnd w:id="366"/>
      </w:hyperlink>
    </w:p>
    <w:p w14:paraId="52445986" w14:textId="77777777" w:rsidR="00345E85" w:rsidRPr="00542402" w:rsidRDefault="006B0E38">
      <w:pPr>
        <w:pStyle w:val="Heading2"/>
        <w:rPr>
          <w:color w:val="FF0000"/>
        </w:rPr>
      </w:pPr>
      <w:r w:rsidRPr="00542402">
        <w:rPr>
          <w:color w:val="FF0000"/>
        </w:rPr>
        <w:t>NIH: National Institute of Mental Health</w:t>
      </w:r>
    </w:p>
    <w:p w14:paraId="232B459E" w14:textId="77777777" w:rsidR="007D3EFD" w:rsidRDefault="007D3EFD">
      <w:pPr>
        <w:sectPr w:rsidR="007D3EFD" w:rsidSect="00331A68">
          <w:type w:val="continuous"/>
          <w:pgSz w:w="11906" w:h="16838"/>
          <w:pgMar w:top="1440" w:right="1800" w:bottom="1440" w:left="1800" w:header="0" w:footer="0" w:gutter="0"/>
          <w:cols w:space="720"/>
          <w:formProt w:val="0"/>
          <w:docGrid w:linePitch="360" w:charSpace="-6145"/>
        </w:sectPr>
      </w:pPr>
    </w:p>
    <w:p w14:paraId="4E1A935E" w14:textId="77777777" w:rsidR="00345E85" w:rsidRDefault="006B0E38">
      <w:r>
        <w:t xml:space="preserve">This supports research on the dynamic and mechanistic links between the maturation of brain circuits and behaviours across development in rodents and non-human primates. Grants are worth </w:t>
      </w:r>
      <w:r>
        <w:t>up to USD 275,000 each for a maximum period of two years.</w:t>
      </w:r>
    </w:p>
    <w:p w14:paraId="6C94563C" w14:textId="77777777" w:rsidR="00345E85" w:rsidRPr="00FA41EE" w:rsidRDefault="006B0E38">
      <w:pPr>
        <w:pStyle w:val="Heading3"/>
        <w:rPr>
          <w:color w:val="000000" w:themeColor="text1"/>
        </w:rPr>
      </w:pPr>
      <w:r w:rsidRPr="00FA41EE">
        <w:rPr>
          <w:color w:val="000000" w:themeColor="text1"/>
        </w:rPr>
        <w:t>Closing date: 04 Feb 19</w:t>
      </w:r>
    </w:p>
    <w:p w14:paraId="11BD3AE1" w14:textId="77777777" w:rsidR="00345E85" w:rsidRDefault="0017277B">
      <w:hyperlink r:id="rId744">
        <w:r w:rsidR="006B0E38">
          <w:rPr>
            <w:b/>
            <w:color w:val="0000FF"/>
            <w:u w:val="single"/>
          </w:rPr>
          <w:t>Link to *Research Professional</w:t>
        </w:r>
      </w:hyperlink>
    </w:p>
    <w:p w14:paraId="23887F9D" w14:textId="77777777" w:rsidR="007D3EFD" w:rsidRDefault="007D3EFD">
      <w:pPr>
        <w:sectPr w:rsidR="007D3EFD" w:rsidSect="007D3EFD">
          <w:type w:val="continuous"/>
          <w:pgSz w:w="11906" w:h="16838"/>
          <w:pgMar w:top="1440" w:right="1800" w:bottom="1440" w:left="1800" w:header="0" w:footer="0" w:gutter="0"/>
          <w:cols w:num="2" w:space="720"/>
          <w:formProt w:val="0"/>
          <w:docGrid w:linePitch="360" w:charSpace="-6145"/>
        </w:sectPr>
      </w:pPr>
    </w:p>
    <w:p w14:paraId="46947484" w14:textId="77777777" w:rsidR="00345E85" w:rsidRDefault="007D3EFD">
      <w:r>
        <w:rPr>
          <w:noProof/>
        </w:rPr>
        <mc:AlternateContent>
          <mc:Choice Requires="wps">
            <w:drawing>
              <wp:anchor distT="0" distB="0" distL="114300" distR="114300" simplePos="0" relativeHeight="252425216" behindDoc="0" locked="0" layoutInCell="1" allowOverlap="1" wp14:anchorId="16D480A5" wp14:editId="7157F249">
                <wp:simplePos x="0" y="0"/>
                <wp:positionH relativeFrom="margin">
                  <wp:posOffset>0</wp:posOffset>
                </wp:positionH>
                <wp:positionV relativeFrom="paragraph">
                  <wp:posOffset>94615</wp:posOffset>
                </wp:positionV>
                <wp:extent cx="5248275" cy="0"/>
                <wp:effectExtent l="0" t="95250" r="0" b="95250"/>
                <wp:wrapNone/>
                <wp:docPr id="19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409856" id="AutoShape 199" o:spid="_x0000_s1026" type="#_x0000_t32" style="position:absolute;margin-left:0;margin-top:7.45pt;width:413.25pt;height:0;z-index:252425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WQ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H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4/Vlk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846B48F" w14:textId="77777777" w:rsidR="00345E85" w:rsidRPr="00804D4F" w:rsidRDefault="0017277B">
      <w:pPr>
        <w:pStyle w:val="Heading1"/>
        <w:rPr>
          <w:color w:val="7030A0"/>
        </w:rPr>
      </w:pPr>
      <w:hyperlink r:id="rId745">
        <w:bookmarkStart w:id="367" w:name="_Toc531359699"/>
        <w:r w:rsidR="006B0E38" w:rsidRPr="00804D4F">
          <w:rPr>
            <w:color w:val="7030A0"/>
            <w:u w:val="single"/>
          </w:rPr>
          <w:t>Early screening for autism spectrum disorder (R21 clinical trial not allowed)</w:t>
        </w:r>
        <w:bookmarkEnd w:id="367"/>
      </w:hyperlink>
    </w:p>
    <w:p w14:paraId="5B89AC29" w14:textId="77777777" w:rsidR="00345E85" w:rsidRPr="00542402" w:rsidRDefault="006B0E38">
      <w:pPr>
        <w:pStyle w:val="Heading2"/>
        <w:rPr>
          <w:color w:val="FF0000"/>
        </w:rPr>
      </w:pPr>
      <w:r w:rsidRPr="00542402">
        <w:rPr>
          <w:color w:val="FF0000"/>
        </w:rPr>
        <w:t>NIH: National Institute of Mental Health</w:t>
      </w:r>
    </w:p>
    <w:p w14:paraId="4B9E9568" w14:textId="77777777" w:rsidR="007D3EFD" w:rsidRDefault="007D3EFD">
      <w:pPr>
        <w:sectPr w:rsidR="007D3EFD" w:rsidSect="00331A68">
          <w:type w:val="continuous"/>
          <w:pgSz w:w="11906" w:h="16838"/>
          <w:pgMar w:top="1440" w:right="1800" w:bottom="1440" w:left="1800" w:header="0" w:footer="0" w:gutter="0"/>
          <w:cols w:space="720"/>
          <w:formProt w:val="0"/>
          <w:docGrid w:linePitch="360" w:charSpace="-6145"/>
        </w:sectPr>
      </w:pPr>
    </w:p>
    <w:p w14:paraId="1DD6A1EE" w14:textId="77777777" w:rsidR="00345E85" w:rsidRDefault="006B0E38">
      <w:r>
        <w:t xml:space="preserve">This supports research that would develop and validate new screening methods for autism spectrum disorders to be used in infancy. </w:t>
      </w:r>
      <w:r>
        <w:t xml:space="preserve">Awards are worth up to USD 275,000 each for up to two years. </w:t>
      </w:r>
    </w:p>
    <w:p w14:paraId="4E0EF78F" w14:textId="77777777" w:rsidR="00345E85" w:rsidRDefault="006B0E38">
      <w:pPr>
        <w:pStyle w:val="Heading3"/>
      </w:pPr>
      <w:r w:rsidRPr="00FA41EE">
        <w:rPr>
          <w:color w:val="000000" w:themeColor="text1"/>
        </w:rPr>
        <w:t>Closing date: 04 Feb 19</w:t>
      </w:r>
    </w:p>
    <w:p w14:paraId="2F3C0975" w14:textId="77777777" w:rsidR="00345E85" w:rsidRDefault="0017277B">
      <w:hyperlink r:id="rId746">
        <w:r w:rsidR="006B0E38">
          <w:rPr>
            <w:b/>
            <w:color w:val="0000FF"/>
            <w:u w:val="single"/>
          </w:rPr>
          <w:t>Link to *Research Professional</w:t>
        </w:r>
      </w:hyperlink>
    </w:p>
    <w:p w14:paraId="2D43A58C" w14:textId="77777777" w:rsidR="007D3EFD" w:rsidRDefault="007D3EFD">
      <w:pPr>
        <w:sectPr w:rsidR="007D3EFD" w:rsidSect="007D3EFD">
          <w:type w:val="continuous"/>
          <w:pgSz w:w="11906" w:h="16838"/>
          <w:pgMar w:top="1440" w:right="1800" w:bottom="1440" w:left="1800" w:header="0" w:footer="0" w:gutter="0"/>
          <w:cols w:num="2" w:space="720"/>
          <w:formProt w:val="0"/>
          <w:docGrid w:linePitch="360" w:charSpace="-6145"/>
        </w:sectPr>
      </w:pPr>
    </w:p>
    <w:p w14:paraId="1732AFBF" w14:textId="77777777" w:rsidR="00345E85" w:rsidRDefault="00345E85"/>
    <w:p w14:paraId="0E8CFB98" w14:textId="77777777" w:rsidR="00345E85" w:rsidRPr="00804D4F" w:rsidRDefault="0017277B">
      <w:pPr>
        <w:pStyle w:val="Heading1"/>
        <w:rPr>
          <w:color w:val="7030A0"/>
        </w:rPr>
      </w:pPr>
      <w:hyperlink r:id="rId747">
        <w:bookmarkStart w:id="368" w:name="_Toc531359700"/>
        <w:r w:rsidR="006B0E38" w:rsidRPr="00804D4F">
          <w:rPr>
            <w:color w:val="7030A0"/>
            <w:u w:val="single"/>
          </w:rPr>
          <w:t>Early screenin</w:t>
        </w:r>
        <w:r w:rsidR="007D3EFD">
          <w:rPr>
            <w:noProof/>
          </w:rPr>
          <mc:AlternateContent>
            <mc:Choice Requires="wps">
              <w:drawing>
                <wp:anchor distT="0" distB="0" distL="114300" distR="114300" simplePos="0" relativeHeight="252427264" behindDoc="0" locked="0" layoutInCell="1" allowOverlap="1" wp14:anchorId="55F6CB23" wp14:editId="77DBD7DA">
                  <wp:simplePos x="0" y="0"/>
                  <wp:positionH relativeFrom="margin">
                    <wp:posOffset>0</wp:posOffset>
                  </wp:positionH>
                  <wp:positionV relativeFrom="paragraph">
                    <wp:posOffset>95250</wp:posOffset>
                  </wp:positionV>
                  <wp:extent cx="5248275" cy="0"/>
                  <wp:effectExtent l="0" t="95250" r="0" b="95250"/>
                  <wp:wrapNone/>
                  <wp:docPr id="19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F09A41" id="AutoShape 199" o:spid="_x0000_s1026" type="#_x0000_t32" style="position:absolute;margin-left:0;margin-top:7.5pt;width:413.25pt;height:0;z-index:252427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ZP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HP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IFzAkWe2ggsTpAWtkf3DZ+ABx1nQ+/v9jIGEwIkzbzT+LQwggMTJrG8A0U&#10;ADFsqkF8FmHRNfi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KbnZ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04D4F">
          <w:rPr>
            <w:color w:val="7030A0"/>
            <w:u w:val="single"/>
          </w:rPr>
          <w:t>g for autism spectrum disorder (R01 clinical trial not allowed)</w:t>
        </w:r>
        <w:bookmarkEnd w:id="368"/>
      </w:hyperlink>
    </w:p>
    <w:p w14:paraId="519CBB74" w14:textId="77777777" w:rsidR="00345E85" w:rsidRPr="00542402" w:rsidRDefault="006B0E38">
      <w:pPr>
        <w:pStyle w:val="Heading2"/>
        <w:rPr>
          <w:color w:val="FF0000"/>
        </w:rPr>
      </w:pPr>
      <w:r w:rsidRPr="00542402">
        <w:rPr>
          <w:color w:val="FF0000"/>
        </w:rPr>
        <w:t>NIH: National Institute of Mental Health</w:t>
      </w:r>
    </w:p>
    <w:p w14:paraId="04D024B1" w14:textId="77777777" w:rsidR="007D3EFD" w:rsidRDefault="007D3EFD">
      <w:pPr>
        <w:sectPr w:rsidR="007D3EFD" w:rsidSect="00331A68">
          <w:type w:val="continuous"/>
          <w:pgSz w:w="11906" w:h="16838"/>
          <w:pgMar w:top="1440" w:right="1800" w:bottom="1440" w:left="1800" w:header="0" w:footer="0" w:gutter="0"/>
          <w:cols w:space="720"/>
          <w:formProt w:val="0"/>
          <w:docGrid w:linePitch="360" w:charSpace="-6145"/>
        </w:sectPr>
      </w:pPr>
    </w:p>
    <w:p w14:paraId="401C3BB8" w14:textId="77777777" w:rsidR="00345E85" w:rsidRDefault="006B0E38">
      <w:r>
        <w:t>This supports research to develop and validate new screening methods for autism spectrum disorders that can be used in infancy. Funding is worth up to USD 500,000 per project per year for up to five years.</w:t>
      </w:r>
    </w:p>
    <w:p w14:paraId="162BDC23" w14:textId="77777777" w:rsidR="00345E85" w:rsidRPr="00FA41EE" w:rsidRDefault="006B0E38">
      <w:pPr>
        <w:pStyle w:val="Heading3"/>
        <w:rPr>
          <w:color w:val="000000" w:themeColor="text1"/>
        </w:rPr>
      </w:pPr>
      <w:r w:rsidRPr="00FA41EE">
        <w:rPr>
          <w:color w:val="000000" w:themeColor="text1"/>
        </w:rPr>
        <w:t>Closing date: 04 Feb 19</w:t>
      </w:r>
    </w:p>
    <w:p w14:paraId="2BA8D979" w14:textId="77777777" w:rsidR="00345E85" w:rsidRDefault="0017277B">
      <w:hyperlink r:id="rId748">
        <w:r w:rsidR="006B0E38">
          <w:rPr>
            <w:b/>
            <w:color w:val="0000FF"/>
            <w:u w:val="single"/>
          </w:rPr>
          <w:t>Link to *Research Professional</w:t>
        </w:r>
      </w:hyperlink>
    </w:p>
    <w:p w14:paraId="07ABB7A0" w14:textId="77777777" w:rsidR="00345E85" w:rsidRDefault="00345E85"/>
    <w:p w14:paraId="61B01F3C" w14:textId="77777777" w:rsidR="007D3EFD" w:rsidRDefault="007D3EFD">
      <w:pPr>
        <w:pStyle w:val="Heading1"/>
        <w:sectPr w:rsidR="007D3EFD" w:rsidSect="007D3EFD">
          <w:type w:val="continuous"/>
          <w:pgSz w:w="11906" w:h="16838"/>
          <w:pgMar w:top="1440" w:right="1800" w:bottom="1440" w:left="1800" w:header="0" w:footer="0" w:gutter="0"/>
          <w:cols w:num="2" w:space="720"/>
          <w:formProt w:val="0"/>
          <w:docGrid w:linePitch="360" w:charSpace="-6145"/>
        </w:sectPr>
      </w:pPr>
    </w:p>
    <w:p w14:paraId="3CAB1DC9" w14:textId="77777777" w:rsidR="00345E85" w:rsidRPr="00804D4F" w:rsidRDefault="00187840">
      <w:pPr>
        <w:pStyle w:val="Heading1"/>
        <w:rPr>
          <w:color w:val="7030A0"/>
        </w:rPr>
      </w:pPr>
      <w:r>
        <w:rPr>
          <w:noProof/>
        </w:rPr>
        <mc:AlternateContent>
          <mc:Choice Requires="wps">
            <w:drawing>
              <wp:anchor distT="0" distB="0" distL="114300" distR="114300" simplePos="0" relativeHeight="252429312" behindDoc="0" locked="0" layoutInCell="1" allowOverlap="1" wp14:anchorId="47F4B3BE" wp14:editId="11A04915">
                <wp:simplePos x="0" y="0"/>
                <wp:positionH relativeFrom="margin">
                  <wp:align>left</wp:align>
                </wp:positionH>
                <wp:positionV relativeFrom="paragraph">
                  <wp:posOffset>165735</wp:posOffset>
                </wp:positionV>
                <wp:extent cx="5248275" cy="0"/>
                <wp:effectExtent l="0" t="95250" r="0" b="95250"/>
                <wp:wrapNone/>
                <wp:docPr id="19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2E9404" id="AutoShape 199" o:spid="_x0000_s1026" type="#_x0000_t32" style="position:absolute;margin-left:0;margin-top:13.05pt;width:413.25pt;height:0;z-index:2524293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Zx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pFD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749">
        <w:bookmarkStart w:id="369" w:name="_Toc531359701"/>
        <w:r w:rsidR="006B0E38" w:rsidRPr="00804D4F">
          <w:rPr>
            <w:color w:val="7030A0"/>
            <w:u w:val="single"/>
          </w:rPr>
          <w:t>Building in vivo preclinical assays of circuit engagement for application in therapeutic development (R01 clinical trial not allowed)</w:t>
        </w:r>
        <w:bookmarkEnd w:id="369"/>
      </w:hyperlink>
    </w:p>
    <w:p w14:paraId="0BA26B75" w14:textId="77777777" w:rsidR="00345E85" w:rsidRPr="00542402" w:rsidRDefault="006B0E38">
      <w:pPr>
        <w:pStyle w:val="Heading2"/>
        <w:rPr>
          <w:color w:val="FF0000"/>
        </w:rPr>
      </w:pPr>
      <w:r w:rsidRPr="00542402">
        <w:rPr>
          <w:color w:val="FF0000"/>
        </w:rPr>
        <w:t>NIH: National Institute of Mental Health</w:t>
      </w:r>
    </w:p>
    <w:p w14:paraId="71012D42" w14:textId="77777777" w:rsidR="000B437A" w:rsidRDefault="000B437A">
      <w:pPr>
        <w:sectPr w:rsidR="000B437A" w:rsidSect="00331A68">
          <w:type w:val="continuous"/>
          <w:pgSz w:w="11906" w:h="16838"/>
          <w:pgMar w:top="1440" w:right="1800" w:bottom="1440" w:left="1800" w:header="0" w:footer="0" w:gutter="0"/>
          <w:cols w:space="720"/>
          <w:formProt w:val="0"/>
          <w:docGrid w:linePitch="360" w:charSpace="-6145"/>
        </w:sectPr>
      </w:pPr>
    </w:p>
    <w:p w14:paraId="5532414D" w14:textId="77777777" w:rsidR="00345E85" w:rsidRDefault="006B0E38">
      <w:r>
        <w:t xml:space="preserve">This supports the identification, in animals, of in vivo neurophysiological and behavioural measures for use as assays in the early screening phase of treatment </w:t>
      </w:r>
      <w:r>
        <w:t>development. Grants may last up to four years.</w:t>
      </w:r>
    </w:p>
    <w:p w14:paraId="03FFF86C" w14:textId="77777777" w:rsidR="00345E85" w:rsidRPr="00FA41EE" w:rsidRDefault="006B0E38">
      <w:pPr>
        <w:pStyle w:val="Heading3"/>
        <w:rPr>
          <w:color w:val="000000" w:themeColor="text1"/>
        </w:rPr>
      </w:pPr>
      <w:r w:rsidRPr="00FA41EE">
        <w:rPr>
          <w:color w:val="000000" w:themeColor="text1"/>
        </w:rPr>
        <w:t>Closing date: 04 Feb 19</w:t>
      </w:r>
    </w:p>
    <w:p w14:paraId="0DEA0BB9" w14:textId="77777777" w:rsidR="00345E85" w:rsidRDefault="0017277B">
      <w:hyperlink r:id="rId750">
        <w:r w:rsidR="006B0E38">
          <w:rPr>
            <w:b/>
            <w:color w:val="0000FF"/>
            <w:u w:val="single"/>
          </w:rPr>
          <w:t>Link to *Research Professional</w:t>
        </w:r>
      </w:hyperlink>
    </w:p>
    <w:p w14:paraId="66D06C6E" w14:textId="77777777" w:rsidR="00345E85" w:rsidRDefault="00345E85"/>
    <w:p w14:paraId="64DCA8F3" w14:textId="77777777" w:rsidR="000B437A" w:rsidRDefault="000B437A">
      <w:pPr>
        <w:pStyle w:val="Heading1"/>
        <w:sectPr w:rsidR="000B437A" w:rsidSect="000B437A">
          <w:type w:val="continuous"/>
          <w:pgSz w:w="11906" w:h="16838"/>
          <w:pgMar w:top="1440" w:right="1800" w:bottom="1440" w:left="1800" w:header="0" w:footer="0" w:gutter="0"/>
          <w:cols w:num="2" w:space="720"/>
          <w:formProt w:val="0"/>
          <w:docGrid w:linePitch="360" w:charSpace="-6145"/>
        </w:sectPr>
      </w:pPr>
    </w:p>
    <w:bookmarkStart w:id="370" w:name="_Toc531359702"/>
    <w:p w14:paraId="004A6F30" w14:textId="77777777" w:rsidR="00345E85" w:rsidRPr="00804D4F" w:rsidRDefault="000B437A">
      <w:pPr>
        <w:pStyle w:val="Heading1"/>
        <w:rPr>
          <w:color w:val="7030A0"/>
        </w:rPr>
      </w:pPr>
      <w:r>
        <w:rPr>
          <w:noProof/>
        </w:rPr>
        <mc:AlternateContent>
          <mc:Choice Requires="wps">
            <w:drawing>
              <wp:anchor distT="0" distB="0" distL="114300" distR="114300" simplePos="0" relativeHeight="252431360" behindDoc="0" locked="0" layoutInCell="1" allowOverlap="1" wp14:anchorId="4D2061ED" wp14:editId="6E599CE2">
                <wp:simplePos x="0" y="0"/>
                <wp:positionH relativeFrom="margin">
                  <wp:align>right</wp:align>
                </wp:positionH>
                <wp:positionV relativeFrom="paragraph">
                  <wp:posOffset>147828</wp:posOffset>
                </wp:positionV>
                <wp:extent cx="5248275" cy="0"/>
                <wp:effectExtent l="0" t="95250" r="0" b="95250"/>
                <wp:wrapNone/>
                <wp:docPr id="19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21E3A57" id="AutoShape 199" o:spid="_x0000_s1026" type="#_x0000_t32" style="position:absolute;margin-left:362.05pt;margin-top:11.65pt;width:413.25pt;height:0;z-index:25243136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u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aB3&#10;s2KGkSINdGl1cDoER+ls5jHqWjsH1VI9GF8lPanH9rOmPy1SuqyJ2vOg/vTcgnXqLeIrE3+xLUTa&#10;dV80Ax0CEQJgp8o03iVAgU6hL89DX/jJIQrCySgrRvkEI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" strokecolor="#7030a0" strokeweight="3pt">
                <v:stroke startarrow="block" endarrow="block"/>
                <v:shadow color="#3f3151 [1607]" opacity=".5" offset="1pt"/>
                <w10:wrap anchorx="margin"/>
              </v:shape>
            </w:pict>
          </mc:Fallback>
        </mc:AlternateContent>
      </w:r>
      <w:hyperlink r:id="rId751">
        <w:r w:rsidR="006B0E38" w:rsidRPr="00804D4F">
          <w:rPr>
            <w:color w:val="7030A0"/>
            <w:u w:val="single"/>
          </w:rPr>
          <w:t>Dissemination and implementation research in health (R01 clinical trial optional)</w:t>
        </w:r>
        <w:bookmarkEnd w:id="370"/>
      </w:hyperlink>
    </w:p>
    <w:p w14:paraId="4298300C" w14:textId="77777777" w:rsidR="00345E85" w:rsidRDefault="006B0E38">
      <w:pPr>
        <w:pStyle w:val="Heading2"/>
      </w:pPr>
      <w:r w:rsidRPr="00DC4914">
        <w:rPr>
          <w:color w:val="FF0000"/>
        </w:rPr>
        <w:t>NIH: National Institute of Mental Health</w:t>
      </w:r>
    </w:p>
    <w:p w14:paraId="63780B42" w14:textId="77777777" w:rsidR="000B437A" w:rsidRDefault="000B437A">
      <w:pPr>
        <w:sectPr w:rsidR="000B437A" w:rsidSect="00331A68">
          <w:type w:val="continuous"/>
          <w:pgSz w:w="11906" w:h="16838"/>
          <w:pgMar w:top="1440" w:right="1800" w:bottom="1440" w:left="1800" w:header="0" w:footer="0" w:gutter="0"/>
          <w:cols w:space="720"/>
          <w:formProt w:val="0"/>
          <w:docGrid w:linePitch="360" w:charSpace="-6145"/>
        </w:sectPr>
      </w:pPr>
    </w:p>
    <w:p w14:paraId="0F54D578" w14:textId="77777777" w:rsidR="00345E85" w:rsidRPr="00FA41EE" w:rsidRDefault="006B0E38">
      <w:pPr>
        <w:rPr>
          <w:color w:val="000000" w:themeColor="text1"/>
        </w:rPr>
      </w:pPr>
      <w:r>
        <w:t xml:space="preserve">This encourages investigators to submit research grant applications that will identify, develop, test, evaluate or refine strategies to disseminate and implement evidence-based practices into public health, clinical practice, and </w:t>
      </w:r>
      <w:r>
        <w:t xml:space="preserve">community settings. Application budgets are not limited but need to reflect the </w:t>
      </w:r>
      <w:r w:rsidRPr="00FA41EE">
        <w:rPr>
          <w:color w:val="000000" w:themeColor="text1"/>
        </w:rPr>
        <w:t>actual needs of the proposed project. The maximum project period is five years.</w:t>
      </w:r>
    </w:p>
    <w:p w14:paraId="448E250D" w14:textId="77777777" w:rsidR="00345E85" w:rsidRPr="00FA41EE" w:rsidRDefault="006B0E38">
      <w:pPr>
        <w:pStyle w:val="Heading3"/>
        <w:rPr>
          <w:color w:val="000000" w:themeColor="text1"/>
        </w:rPr>
      </w:pPr>
      <w:r w:rsidRPr="00FA41EE">
        <w:rPr>
          <w:color w:val="000000" w:themeColor="text1"/>
        </w:rPr>
        <w:lastRenderedPageBreak/>
        <w:t>Closing date: 05 Feb 19</w:t>
      </w:r>
    </w:p>
    <w:p w14:paraId="1C303001" w14:textId="77777777" w:rsidR="00345E85" w:rsidRDefault="0017277B">
      <w:hyperlink r:id="rId752">
        <w:r w:rsidR="006B0E38">
          <w:rPr>
            <w:b/>
            <w:color w:val="0000FF"/>
            <w:u w:val="single"/>
          </w:rPr>
          <w:t>Link to *Research Professional</w:t>
        </w:r>
      </w:hyperlink>
    </w:p>
    <w:p w14:paraId="7FAE4664" w14:textId="77777777" w:rsidR="000B437A" w:rsidRDefault="000B437A">
      <w:pPr>
        <w:sectPr w:rsidR="000B437A" w:rsidSect="000B437A">
          <w:type w:val="continuous"/>
          <w:pgSz w:w="11906" w:h="16838"/>
          <w:pgMar w:top="1440" w:right="1800" w:bottom="1440" w:left="1800" w:header="0" w:footer="0" w:gutter="0"/>
          <w:cols w:num="2" w:space="720"/>
          <w:formProt w:val="0"/>
          <w:docGrid w:linePitch="360" w:charSpace="-6145"/>
        </w:sectPr>
      </w:pPr>
    </w:p>
    <w:p w14:paraId="5BCF54BA" w14:textId="77777777" w:rsidR="00345E85" w:rsidRDefault="000B437A">
      <w:r>
        <w:rPr>
          <w:noProof/>
        </w:rPr>
        <mc:AlternateContent>
          <mc:Choice Requires="wps">
            <w:drawing>
              <wp:anchor distT="0" distB="0" distL="114300" distR="114300" simplePos="0" relativeHeight="252433408" behindDoc="0" locked="0" layoutInCell="1" allowOverlap="1" wp14:anchorId="7EE4777E" wp14:editId="1DC92479">
                <wp:simplePos x="0" y="0"/>
                <wp:positionH relativeFrom="margin">
                  <wp:posOffset>0</wp:posOffset>
                </wp:positionH>
                <wp:positionV relativeFrom="paragraph">
                  <wp:posOffset>95250</wp:posOffset>
                </wp:positionV>
                <wp:extent cx="5248275" cy="0"/>
                <wp:effectExtent l="0" t="95250" r="0" b="95250"/>
                <wp:wrapNone/>
                <wp:docPr id="19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9EA7D4B" id="AutoShape 199" o:spid="_x0000_s1026" type="#_x0000_t32" style="position:absolute;margin-left:0;margin-top:7.5pt;width:413.25pt;height:0;z-index:252433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J9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CEu8n3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3BF23AB6" w14:textId="77777777" w:rsidR="00345E85" w:rsidRPr="00804D4F" w:rsidRDefault="0017277B">
      <w:pPr>
        <w:pStyle w:val="Heading1"/>
        <w:rPr>
          <w:color w:val="7030A0"/>
        </w:rPr>
      </w:pPr>
      <w:hyperlink r:id="rId753">
        <w:bookmarkStart w:id="371" w:name="_Toc531359703"/>
        <w:r w:rsidR="006B0E38" w:rsidRPr="00804D4F">
          <w:rPr>
            <w:color w:val="7030A0"/>
            <w:u w:val="single"/>
          </w:rPr>
          <w:t>Prescription drug abuse (R01 clinical trial optional)</w:t>
        </w:r>
        <w:bookmarkEnd w:id="371"/>
      </w:hyperlink>
    </w:p>
    <w:p w14:paraId="56C33B79" w14:textId="77777777" w:rsidR="00345E85" w:rsidRPr="00DC4914" w:rsidRDefault="006B0E38">
      <w:pPr>
        <w:pStyle w:val="Heading2"/>
        <w:rPr>
          <w:color w:val="FF0000"/>
        </w:rPr>
      </w:pPr>
      <w:r w:rsidRPr="00DC4914">
        <w:rPr>
          <w:color w:val="FF0000"/>
        </w:rPr>
        <w:t>NIH: National Institute on Drug Abuse</w:t>
      </w:r>
    </w:p>
    <w:p w14:paraId="1ACD6541" w14:textId="77777777" w:rsidR="000B437A" w:rsidRDefault="000B437A">
      <w:pPr>
        <w:sectPr w:rsidR="000B437A" w:rsidSect="00331A68">
          <w:type w:val="continuous"/>
          <w:pgSz w:w="11906" w:h="16838"/>
          <w:pgMar w:top="1440" w:right="1800" w:bottom="1440" w:left="1800" w:header="0" w:footer="0" w:gutter="0"/>
          <w:cols w:space="720"/>
          <w:formProt w:val="0"/>
          <w:docGrid w:linePitch="360" w:charSpace="-6145"/>
        </w:sectPr>
      </w:pPr>
    </w:p>
    <w:p w14:paraId="54B22F5A" w14:textId="77777777" w:rsidR="00345E85" w:rsidRDefault="006B0E38">
      <w:r>
        <w:t xml:space="preserve">This aims to develop innovative research on prescription drug abuse, including research to examine the factors contributing to prescription drug abuse and to develop effective prevention and service delivery approaches and behavioural and pharmacological treatments. </w:t>
      </w:r>
      <w:r>
        <w:t xml:space="preserve">Application budgets are not limited, but must reflect the actual needs of the project. The maximum project period is five years. </w:t>
      </w:r>
    </w:p>
    <w:p w14:paraId="52CF6723" w14:textId="77777777" w:rsidR="00345E85" w:rsidRPr="00FA41EE" w:rsidRDefault="006B0E38">
      <w:pPr>
        <w:pStyle w:val="Heading3"/>
        <w:rPr>
          <w:color w:val="000000" w:themeColor="text1"/>
        </w:rPr>
      </w:pPr>
      <w:r w:rsidRPr="00FA41EE">
        <w:rPr>
          <w:color w:val="000000" w:themeColor="text1"/>
        </w:rPr>
        <w:t>Closing date: 05 Feb 19</w:t>
      </w:r>
    </w:p>
    <w:p w14:paraId="79B48294" w14:textId="77777777" w:rsidR="00345E85" w:rsidRDefault="0017277B">
      <w:hyperlink r:id="rId754">
        <w:r w:rsidR="006B0E38">
          <w:rPr>
            <w:b/>
            <w:color w:val="0000FF"/>
            <w:u w:val="single"/>
          </w:rPr>
          <w:t>Link to *Research Professional</w:t>
        </w:r>
      </w:hyperlink>
    </w:p>
    <w:p w14:paraId="1D0251F1" w14:textId="77777777" w:rsidR="000B437A" w:rsidRDefault="000B437A">
      <w:pPr>
        <w:sectPr w:rsidR="000B437A" w:rsidSect="000B437A">
          <w:type w:val="continuous"/>
          <w:pgSz w:w="11906" w:h="16838"/>
          <w:pgMar w:top="1440" w:right="1800" w:bottom="1440" w:left="1800" w:header="0" w:footer="0" w:gutter="0"/>
          <w:cols w:num="2" w:space="720"/>
          <w:formProt w:val="0"/>
          <w:docGrid w:linePitch="360" w:charSpace="-6145"/>
        </w:sectPr>
      </w:pPr>
    </w:p>
    <w:p w14:paraId="7D0E4CDC" w14:textId="77777777" w:rsidR="000B437A" w:rsidRDefault="000B437A" w:rsidP="000B437A">
      <w:r>
        <w:rPr>
          <w:noProof/>
        </w:rPr>
        <mc:AlternateContent>
          <mc:Choice Requires="wps">
            <w:drawing>
              <wp:anchor distT="0" distB="0" distL="114300" distR="114300" simplePos="0" relativeHeight="252435456" behindDoc="0" locked="0" layoutInCell="1" allowOverlap="1" wp14:anchorId="4888E7A2" wp14:editId="472B1C1A">
                <wp:simplePos x="0" y="0"/>
                <wp:positionH relativeFrom="margin">
                  <wp:posOffset>0</wp:posOffset>
                </wp:positionH>
                <wp:positionV relativeFrom="paragraph">
                  <wp:posOffset>94615</wp:posOffset>
                </wp:positionV>
                <wp:extent cx="5248275" cy="0"/>
                <wp:effectExtent l="0" t="95250" r="0" b="95250"/>
                <wp:wrapNone/>
                <wp:docPr id="19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62388D6" id="AutoShape 199" o:spid="_x0000_s1026" type="#_x0000_t32" style="position:absolute;margin-left:0;margin-top:7.45pt;width:413.25pt;height:0;z-index:252435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Gi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IteGi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28A78A9C" w14:textId="77777777" w:rsidR="00345E85" w:rsidRPr="00804D4F" w:rsidRDefault="0017277B">
      <w:pPr>
        <w:pStyle w:val="Heading1"/>
        <w:rPr>
          <w:color w:val="7030A0"/>
        </w:rPr>
      </w:pPr>
      <w:hyperlink r:id="rId755">
        <w:bookmarkStart w:id="372" w:name="_Toc531359704"/>
        <w:r w:rsidR="006B0E38" w:rsidRPr="00804D4F">
          <w:rPr>
            <w:color w:val="7030A0"/>
            <w:u w:val="single"/>
          </w:rPr>
          <w:t>Diet and physical activity assessment methodology (R01 clinical trial not allowed)</w:t>
        </w:r>
        <w:bookmarkEnd w:id="372"/>
      </w:hyperlink>
    </w:p>
    <w:p w14:paraId="3E7D51B9" w14:textId="77777777" w:rsidR="00345E85" w:rsidRPr="00DC4914" w:rsidRDefault="006B0E38">
      <w:pPr>
        <w:pStyle w:val="Heading2"/>
        <w:rPr>
          <w:color w:val="FF0000"/>
        </w:rPr>
      </w:pPr>
      <w:r w:rsidRPr="00DC4914">
        <w:rPr>
          <w:color w:val="FF0000"/>
        </w:rPr>
        <w:t>NIH: National Institute of Diabetes and Digestive and Kidney Diseases</w:t>
      </w:r>
    </w:p>
    <w:p w14:paraId="68B4F1E2" w14:textId="77777777" w:rsidR="000B437A" w:rsidRDefault="000B437A">
      <w:pPr>
        <w:sectPr w:rsidR="000B437A" w:rsidSect="00331A68">
          <w:type w:val="continuous"/>
          <w:pgSz w:w="11906" w:h="16838"/>
          <w:pgMar w:top="1440" w:right="1800" w:bottom="1440" w:left="1800" w:header="0" w:footer="0" w:gutter="0"/>
          <w:cols w:space="720"/>
          <w:formProt w:val="0"/>
          <w:docGrid w:linePitch="360" w:charSpace="-6145"/>
        </w:sectPr>
      </w:pPr>
    </w:p>
    <w:p w14:paraId="00B0567A" w14:textId="77777777" w:rsidR="00D5125C" w:rsidRDefault="006B0E38">
      <w:r>
        <w:t xml:space="preserve">This supports innovative research to enhance the quality of measurements of dietary intake and physical activity. Application budgets are not limited but need to reflect the actual costs of the </w:t>
      </w:r>
    </w:p>
    <w:p w14:paraId="07F244F7" w14:textId="77777777" w:rsidR="00345E85" w:rsidRDefault="006B0E38">
      <w:r>
        <w:t>proposed project. The maximum project period is five years.</w:t>
      </w:r>
    </w:p>
    <w:p w14:paraId="744C6583" w14:textId="77777777" w:rsidR="000B437A" w:rsidRPr="00BA46A3" w:rsidRDefault="006B0E38" w:rsidP="00BA46A3">
      <w:pPr>
        <w:pStyle w:val="Heading3"/>
        <w:rPr>
          <w:color w:val="000000" w:themeColor="text1"/>
        </w:rPr>
        <w:sectPr w:rsidR="000B437A" w:rsidRPr="00BA46A3" w:rsidSect="000B437A">
          <w:type w:val="continuous"/>
          <w:pgSz w:w="11906" w:h="16838"/>
          <w:pgMar w:top="1440" w:right="1800" w:bottom="1440" w:left="1800" w:header="0" w:footer="0" w:gutter="0"/>
          <w:cols w:num="2" w:space="720"/>
          <w:formProt w:val="0"/>
          <w:docGrid w:linePitch="360" w:charSpace="-6145"/>
        </w:sectPr>
      </w:pPr>
      <w:r w:rsidRPr="00FA41EE">
        <w:rPr>
          <w:color w:val="000000" w:themeColor="text1"/>
        </w:rPr>
        <w:t>Closing date: 05 Feb 19</w:t>
      </w:r>
      <w:r w:rsidR="00BA46A3">
        <w:rPr>
          <w:color w:val="000000" w:themeColor="text1"/>
        </w:rPr>
        <w:t xml:space="preserve"> </w:t>
      </w:r>
      <w:r w:rsidR="00BA46A3">
        <w:rPr>
          <w:color w:val="0000FF"/>
          <w:u w:val="single"/>
        </w:rPr>
        <w:t>Link to *Research Professiona</w:t>
      </w:r>
    </w:p>
    <w:p w14:paraId="31DF3742" w14:textId="77777777" w:rsidR="00345E85" w:rsidRPr="00BA46A3" w:rsidRDefault="0017277B">
      <w:pPr>
        <w:pStyle w:val="Heading1"/>
        <w:rPr>
          <w:noProof/>
        </w:rPr>
      </w:pPr>
      <w:hyperlink r:id="rId756">
        <w:bookmarkStart w:id="373" w:name="_Toc531359705"/>
        <w:r w:rsidR="006B0E38" w:rsidRPr="00804D4F">
          <w:rPr>
            <w:color w:val="7030A0"/>
            <w:u w:val="single"/>
          </w:rPr>
          <w:t>Interna</w:t>
        </w:r>
        <w:r w:rsidR="000B437A">
          <w:rPr>
            <w:noProof/>
          </w:rPr>
          <mc:AlternateContent>
            <mc:Choice Requires="wps">
              <w:drawing>
                <wp:anchor distT="0" distB="0" distL="114300" distR="114300" simplePos="0" relativeHeight="252437504" behindDoc="0" locked="0" layoutInCell="1" allowOverlap="1" wp14:anchorId="5BE1DAA6" wp14:editId="028DFDE8">
                  <wp:simplePos x="0" y="0"/>
                  <wp:positionH relativeFrom="margin">
                    <wp:posOffset>0</wp:posOffset>
                  </wp:positionH>
                  <wp:positionV relativeFrom="paragraph">
                    <wp:posOffset>95250</wp:posOffset>
                  </wp:positionV>
                  <wp:extent cx="5248275" cy="0"/>
                  <wp:effectExtent l="0" t="95250" r="0" b="95250"/>
                  <wp:wrapNone/>
                  <wp:docPr id="19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7A6CE8" id="AutoShape 199" o:spid="_x0000_s1026" type="#_x0000_t32" style="position:absolute;margin-left:0;margin-top:7.5pt;width:413.25pt;height:0;z-index:252437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QY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DIepBj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804D4F">
          <w:rPr>
            <w:color w:val="7030A0"/>
            <w:u w:val="single"/>
          </w:rPr>
          <w:t>tional research collaboration on drug abuse and addiction research (R01 clinical trial optional)</w:t>
        </w:r>
        <w:bookmarkEnd w:id="373"/>
      </w:hyperlink>
    </w:p>
    <w:p w14:paraId="5B57A6FB" w14:textId="77777777" w:rsidR="00345E85" w:rsidRPr="00DC4914" w:rsidRDefault="006B0E38">
      <w:pPr>
        <w:pStyle w:val="Heading2"/>
        <w:rPr>
          <w:color w:val="FF0000"/>
        </w:rPr>
      </w:pPr>
      <w:r w:rsidRPr="00DC4914">
        <w:rPr>
          <w:color w:val="FF0000"/>
        </w:rPr>
        <w:t>NIH: National Institute on Drug Abuse</w:t>
      </w:r>
    </w:p>
    <w:p w14:paraId="4CADDA60" w14:textId="77777777" w:rsidR="008A6A8A" w:rsidRDefault="008A6A8A">
      <w:pPr>
        <w:sectPr w:rsidR="008A6A8A" w:rsidSect="00331A68">
          <w:type w:val="continuous"/>
          <w:pgSz w:w="11906" w:h="16838"/>
          <w:pgMar w:top="1440" w:right="1800" w:bottom="1440" w:left="1800" w:header="0" w:footer="0" w:gutter="0"/>
          <w:cols w:space="720"/>
          <w:formProt w:val="0"/>
          <w:docGrid w:linePitch="360" w:charSpace="-6145"/>
        </w:sectPr>
      </w:pPr>
    </w:p>
    <w:p w14:paraId="449F83FE" w14:textId="77777777" w:rsidR="00345E85" w:rsidRDefault="00187840">
      <w:r>
        <w:rPr>
          <w:noProof/>
        </w:rPr>
        <mc:AlternateContent>
          <mc:Choice Requires="wps">
            <w:drawing>
              <wp:anchor distT="0" distB="0" distL="114300" distR="114300" simplePos="0" relativeHeight="252439552" behindDoc="0" locked="0" layoutInCell="1" allowOverlap="1" wp14:anchorId="1C525A77" wp14:editId="1E654F04">
                <wp:simplePos x="0" y="0"/>
                <wp:positionH relativeFrom="margin">
                  <wp:align>right</wp:align>
                </wp:positionH>
                <wp:positionV relativeFrom="paragraph">
                  <wp:posOffset>1316990</wp:posOffset>
                </wp:positionV>
                <wp:extent cx="5248275" cy="0"/>
                <wp:effectExtent l="0" t="95250" r="0" b="95250"/>
                <wp:wrapNone/>
                <wp:docPr id="13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FA42D18" id="AutoShape 199" o:spid="_x0000_s1026" type="#_x0000_t32" style="position:absolute;margin-left:362.05pt;margin-top:103.7pt;width:413.25pt;height:0;z-index:2524395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R6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LN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encourages collaborative research applications on drug abuse and addiction that take advantage of special opportunities that exist outside the US. Application budgets are not limited but must reflect the </w:t>
      </w:r>
      <w:r w:rsidR="006B0E38">
        <w:t>actual needs of the proposed project. The maximum project period is five years.</w:t>
      </w:r>
    </w:p>
    <w:p w14:paraId="36978F6D" w14:textId="77777777" w:rsidR="00345E85" w:rsidRPr="00FA41EE" w:rsidRDefault="006B0E38">
      <w:pPr>
        <w:pStyle w:val="Heading3"/>
        <w:rPr>
          <w:color w:val="000000" w:themeColor="text1"/>
        </w:rPr>
      </w:pPr>
      <w:r w:rsidRPr="00FA41EE">
        <w:rPr>
          <w:color w:val="000000" w:themeColor="text1"/>
        </w:rPr>
        <w:t>Closing date: 05 Feb 19</w:t>
      </w:r>
    </w:p>
    <w:p w14:paraId="6F660E81" w14:textId="77777777" w:rsidR="00345E85" w:rsidRDefault="0017277B">
      <w:hyperlink r:id="rId757">
        <w:r w:rsidR="006B0E38">
          <w:rPr>
            <w:b/>
            <w:color w:val="0000FF"/>
            <w:u w:val="single"/>
          </w:rPr>
          <w:t>Link to *Research Professional</w:t>
        </w:r>
      </w:hyperlink>
    </w:p>
    <w:p w14:paraId="394756C3" w14:textId="77777777" w:rsidR="008A6A8A" w:rsidRDefault="008A6A8A">
      <w:pPr>
        <w:sectPr w:rsidR="008A6A8A" w:rsidSect="008A6A8A">
          <w:type w:val="continuous"/>
          <w:pgSz w:w="11906" w:h="16838"/>
          <w:pgMar w:top="1440" w:right="1800" w:bottom="1440" w:left="1800" w:header="0" w:footer="0" w:gutter="0"/>
          <w:cols w:num="2" w:space="720"/>
          <w:formProt w:val="0"/>
          <w:docGrid w:linePitch="360" w:charSpace="-6145"/>
        </w:sectPr>
      </w:pPr>
    </w:p>
    <w:p w14:paraId="00D83FE6" w14:textId="77777777" w:rsidR="00345E85" w:rsidRDefault="00345E85"/>
    <w:p w14:paraId="031811DB" w14:textId="77777777" w:rsidR="00345E85" w:rsidRPr="00804D4F" w:rsidRDefault="0017277B">
      <w:pPr>
        <w:pStyle w:val="Heading1"/>
        <w:rPr>
          <w:color w:val="7030A0"/>
        </w:rPr>
      </w:pPr>
      <w:hyperlink r:id="rId758">
        <w:bookmarkStart w:id="374" w:name="_Toc531359706"/>
        <w:r w:rsidR="006B0E38" w:rsidRPr="00804D4F">
          <w:rPr>
            <w:color w:val="7030A0"/>
            <w:u w:val="single"/>
          </w:rPr>
          <w:t>Bioengineering research grants (R01 clinical trial optional)</w:t>
        </w:r>
        <w:bookmarkEnd w:id="374"/>
      </w:hyperlink>
    </w:p>
    <w:p w14:paraId="4D71B3FC" w14:textId="77777777" w:rsidR="00345E85" w:rsidRPr="00DC4914" w:rsidRDefault="006B0E38">
      <w:pPr>
        <w:pStyle w:val="Heading2"/>
        <w:rPr>
          <w:color w:val="FF0000"/>
        </w:rPr>
      </w:pPr>
      <w:r w:rsidRPr="00DC4914">
        <w:rPr>
          <w:color w:val="FF0000"/>
        </w:rPr>
        <w:t>NIH: National Institute of Biomedical Imaging and Bioengineering</w:t>
      </w:r>
    </w:p>
    <w:p w14:paraId="1E129D15" w14:textId="77777777" w:rsidR="008A6A8A" w:rsidRDefault="008A6A8A">
      <w:pPr>
        <w:sectPr w:rsidR="008A6A8A" w:rsidSect="00331A68">
          <w:type w:val="continuous"/>
          <w:pgSz w:w="11906" w:h="16838"/>
          <w:pgMar w:top="1440" w:right="1800" w:bottom="1440" w:left="1800" w:header="0" w:footer="0" w:gutter="0"/>
          <w:cols w:space="720"/>
          <w:formProt w:val="0"/>
          <w:docGrid w:linePitch="360" w:charSpace="-6145"/>
        </w:sectPr>
      </w:pPr>
    </w:p>
    <w:p w14:paraId="4B20E148" w14:textId="77777777" w:rsidR="00345E85" w:rsidRDefault="006B0E38">
      <w:r>
        <w:t xml:space="preserve">These aim to foster the development of an innovative technology, model, </w:t>
      </w:r>
      <w:r>
        <w:t xml:space="preserve">technique, design or method that has the potential for significant impact </w:t>
      </w:r>
      <w:r>
        <w:lastRenderedPageBreak/>
        <w:t xml:space="preserve">on biomedical research by infusing principles and concepts from the quantitative sciences. Application budgets are not limited but need to reflect the actual needs of the proposed project. The maximum </w:t>
      </w:r>
      <w:r>
        <w:t>award period is five years depending on the policy of each NIH Institute.</w:t>
      </w:r>
    </w:p>
    <w:p w14:paraId="476F58E7" w14:textId="77777777" w:rsidR="00345E85" w:rsidRPr="00FA41EE" w:rsidRDefault="006B0E38">
      <w:pPr>
        <w:pStyle w:val="Heading3"/>
        <w:rPr>
          <w:color w:val="000000" w:themeColor="text1"/>
        </w:rPr>
      </w:pPr>
      <w:r w:rsidRPr="00FA41EE">
        <w:rPr>
          <w:color w:val="000000" w:themeColor="text1"/>
        </w:rPr>
        <w:t>Closing date: 05 Feb 19</w:t>
      </w:r>
    </w:p>
    <w:p w14:paraId="15B27647" w14:textId="77777777" w:rsidR="00345E85" w:rsidRDefault="0017277B">
      <w:hyperlink r:id="rId759">
        <w:r w:rsidR="006B0E38">
          <w:rPr>
            <w:b/>
            <w:color w:val="0000FF"/>
            <w:u w:val="single"/>
          </w:rPr>
          <w:t>Link to *Research Professional</w:t>
        </w:r>
      </w:hyperlink>
    </w:p>
    <w:p w14:paraId="7A704BE5" w14:textId="77777777" w:rsidR="008A6A8A" w:rsidRDefault="008A6A8A">
      <w:pPr>
        <w:sectPr w:rsidR="008A6A8A" w:rsidSect="008A6A8A">
          <w:type w:val="continuous"/>
          <w:pgSz w:w="11906" w:h="16838"/>
          <w:pgMar w:top="1440" w:right="1800" w:bottom="1440" w:left="1800" w:header="0" w:footer="0" w:gutter="0"/>
          <w:cols w:num="2" w:space="720"/>
          <w:formProt w:val="0"/>
          <w:docGrid w:linePitch="360" w:charSpace="-6145"/>
        </w:sectPr>
      </w:pPr>
    </w:p>
    <w:p w14:paraId="411C82AF" w14:textId="77777777" w:rsidR="008A6A8A" w:rsidRDefault="008A6A8A" w:rsidP="008A6A8A"/>
    <w:p w14:paraId="7DCE3C07" w14:textId="77777777" w:rsidR="00345E85" w:rsidRPr="00804D4F" w:rsidRDefault="00187840">
      <w:pPr>
        <w:pStyle w:val="Heading1"/>
        <w:rPr>
          <w:color w:val="7030A0"/>
        </w:rPr>
      </w:pPr>
      <w:r>
        <w:rPr>
          <w:noProof/>
        </w:rPr>
        <mc:AlternateContent>
          <mc:Choice Requires="wps">
            <w:drawing>
              <wp:anchor distT="0" distB="0" distL="114300" distR="114300" simplePos="0" relativeHeight="252441600" behindDoc="0" locked="0" layoutInCell="1" allowOverlap="1" wp14:anchorId="2F951762" wp14:editId="05AED6A8">
                <wp:simplePos x="0" y="0"/>
                <wp:positionH relativeFrom="margin">
                  <wp:align>left</wp:align>
                </wp:positionH>
                <wp:positionV relativeFrom="paragraph">
                  <wp:posOffset>125095</wp:posOffset>
                </wp:positionV>
                <wp:extent cx="5248275" cy="0"/>
                <wp:effectExtent l="0" t="95250" r="0" b="95250"/>
                <wp:wrapNone/>
                <wp:docPr id="13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9555D73" id="AutoShape 199" o:spid="_x0000_s1026" type="#_x0000_t32" style="position:absolute;margin-left:0;margin-top:9.85pt;width:413.25pt;height:0;z-index:25244160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el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" strokecolor="#7030a0" strokeweight="3pt">
                <v:stroke startarrow="block" endarrow="block"/>
                <v:shadow color="#3f3151 [1607]" opacity=".5" offset="1pt"/>
                <w10:wrap anchorx="margin"/>
              </v:shape>
            </w:pict>
          </mc:Fallback>
        </mc:AlternateContent>
      </w:r>
      <w:hyperlink r:id="rId760">
        <w:bookmarkStart w:id="375" w:name="_Toc531359707"/>
        <w:r w:rsidR="006B0E38" w:rsidRPr="00804D4F">
          <w:rPr>
            <w:color w:val="7030A0"/>
            <w:u w:val="single"/>
          </w:rPr>
          <w:t>Behavioural and integrative treatment development programme (R01 clinical trial optional)</w:t>
        </w:r>
        <w:bookmarkEnd w:id="375"/>
      </w:hyperlink>
    </w:p>
    <w:p w14:paraId="6BE1CB2E" w14:textId="77777777" w:rsidR="00345E85" w:rsidRPr="00DC4914" w:rsidRDefault="006B0E38">
      <w:pPr>
        <w:pStyle w:val="Heading2"/>
        <w:rPr>
          <w:color w:val="FF0000"/>
        </w:rPr>
      </w:pPr>
      <w:r w:rsidRPr="00DC4914">
        <w:rPr>
          <w:color w:val="FF0000"/>
        </w:rPr>
        <w:t>NIH: National Institute on Drug Abuse</w:t>
      </w:r>
    </w:p>
    <w:p w14:paraId="503CA09E" w14:textId="77777777" w:rsidR="008A6A8A" w:rsidRDefault="008A6A8A">
      <w:pPr>
        <w:sectPr w:rsidR="008A6A8A" w:rsidSect="00331A68">
          <w:type w:val="continuous"/>
          <w:pgSz w:w="11906" w:h="16838"/>
          <w:pgMar w:top="1440" w:right="1800" w:bottom="1440" w:left="1800" w:header="0" w:footer="0" w:gutter="0"/>
          <w:cols w:space="720"/>
          <w:formProt w:val="0"/>
          <w:docGrid w:linePitch="360" w:charSpace="-6145"/>
        </w:sectPr>
      </w:pPr>
    </w:p>
    <w:p w14:paraId="40EA9F72" w14:textId="77777777" w:rsidR="00345E85" w:rsidRDefault="006B0E38">
      <w:r>
        <w:t xml:space="preserve">This aims to encourage behavioural intervention development research to test efficacy, conduct clinical trials, examine mechanisms of behaviour change, determine dose-response, optimise combinations and ascertain best sequencing of behavioural, combined, sequential or integrated behavioural and </w:t>
      </w:r>
      <w:r>
        <w:t xml:space="preserve">pharmacological drug abuse treatment and interventions. Application budgets are not limited but must reflect the actual needs of the project. </w:t>
      </w:r>
    </w:p>
    <w:p w14:paraId="03F3AE49" w14:textId="77777777" w:rsidR="00345E85" w:rsidRPr="00FA41EE" w:rsidRDefault="006B0E38">
      <w:pPr>
        <w:pStyle w:val="Heading3"/>
        <w:rPr>
          <w:color w:val="000000" w:themeColor="text1"/>
        </w:rPr>
      </w:pPr>
      <w:r w:rsidRPr="00FA41EE">
        <w:rPr>
          <w:color w:val="000000" w:themeColor="text1"/>
        </w:rPr>
        <w:t>Closing date: 05 Feb 19</w:t>
      </w:r>
    </w:p>
    <w:p w14:paraId="3671E024" w14:textId="77777777" w:rsidR="00345E85" w:rsidRDefault="0017277B">
      <w:hyperlink r:id="rId761">
        <w:r w:rsidR="006B0E38">
          <w:rPr>
            <w:b/>
            <w:color w:val="0000FF"/>
            <w:u w:val="single"/>
          </w:rPr>
          <w:t>Link to *Research Professional</w:t>
        </w:r>
      </w:hyperlink>
    </w:p>
    <w:p w14:paraId="49B092B4" w14:textId="77777777" w:rsidR="008A6A8A" w:rsidRDefault="008A6A8A">
      <w:pPr>
        <w:sectPr w:rsidR="008A6A8A" w:rsidSect="008A6A8A">
          <w:type w:val="continuous"/>
          <w:pgSz w:w="11906" w:h="16838"/>
          <w:pgMar w:top="1440" w:right="1800" w:bottom="1440" w:left="1800" w:header="0" w:footer="0" w:gutter="0"/>
          <w:cols w:num="2" w:space="720"/>
          <w:formProt w:val="0"/>
          <w:docGrid w:linePitch="360" w:charSpace="-6145"/>
        </w:sectPr>
      </w:pPr>
    </w:p>
    <w:p w14:paraId="15F8E420" w14:textId="77777777" w:rsidR="00345E85" w:rsidRDefault="008A6A8A">
      <w:r>
        <w:rPr>
          <w:noProof/>
        </w:rPr>
        <mc:AlternateContent>
          <mc:Choice Requires="wps">
            <w:drawing>
              <wp:anchor distT="0" distB="0" distL="114300" distR="114300" simplePos="0" relativeHeight="252443648" behindDoc="0" locked="0" layoutInCell="1" allowOverlap="1" wp14:anchorId="1F6DAC85" wp14:editId="4D803AB7">
                <wp:simplePos x="0" y="0"/>
                <wp:positionH relativeFrom="margin">
                  <wp:posOffset>0</wp:posOffset>
                </wp:positionH>
                <wp:positionV relativeFrom="paragraph">
                  <wp:posOffset>94615</wp:posOffset>
                </wp:positionV>
                <wp:extent cx="5248275" cy="0"/>
                <wp:effectExtent l="0" t="95250" r="0" b="95250"/>
                <wp:wrapNone/>
                <wp:docPr id="13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68C33EC" id="AutoShape 199" o:spid="_x0000_s1026" type="#_x0000_t32" style="position:absolute;margin-left:0;margin-top:7.45pt;width:413.25pt;height:0;z-index:252443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eb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pDry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pNBOayNtIhn8TwPEBY7aCCxOkBa2R/ctn4AHHWdD7+/2MgYTAiTNvNPYt/BCJyYNI3hO1EA&#10;xLCpTuKzCIu+xa8UHePcbnS+PZRjtidgL5xwt7GrZ6xeoAcvF774OXWjeRryraLPD9oNihtZWDre&#10;6Lwg3Vb7++61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rcCnm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8546636" w14:textId="77777777" w:rsidR="00345E85" w:rsidRPr="00804D4F" w:rsidRDefault="0017277B">
      <w:pPr>
        <w:pStyle w:val="Heading1"/>
        <w:rPr>
          <w:color w:val="7030A0"/>
        </w:rPr>
      </w:pPr>
      <w:hyperlink r:id="rId762">
        <w:bookmarkStart w:id="376" w:name="_Toc531359708"/>
        <w:r w:rsidR="006B0E38" w:rsidRPr="00804D4F">
          <w:rPr>
            <w:color w:val="7030A0"/>
            <w:u w:val="single"/>
          </w:rPr>
          <w:t>Modelling of infectious disease agent study research projects (R01)</w:t>
        </w:r>
        <w:bookmarkEnd w:id="376"/>
      </w:hyperlink>
    </w:p>
    <w:p w14:paraId="28E1DD24" w14:textId="77777777" w:rsidR="00345E85" w:rsidRDefault="006B0E38">
      <w:pPr>
        <w:pStyle w:val="Heading2"/>
      </w:pPr>
      <w:r w:rsidRPr="00DC4914">
        <w:rPr>
          <w:color w:val="FF0000"/>
        </w:rPr>
        <w:t>NIH: National Institute of General Medical Sciences</w:t>
      </w:r>
    </w:p>
    <w:p w14:paraId="7BED7867" w14:textId="77777777" w:rsidR="008A6A8A" w:rsidRDefault="008A6A8A">
      <w:pPr>
        <w:sectPr w:rsidR="008A6A8A" w:rsidSect="00331A68">
          <w:type w:val="continuous"/>
          <w:pgSz w:w="11906" w:h="16838"/>
          <w:pgMar w:top="1440" w:right="1800" w:bottom="1440" w:left="1800" w:header="0" w:footer="0" w:gutter="0"/>
          <w:cols w:space="720"/>
          <w:formProt w:val="0"/>
          <w:docGrid w:linePitch="360" w:charSpace="-6145"/>
        </w:sectPr>
      </w:pPr>
    </w:p>
    <w:p w14:paraId="60310ED0" w14:textId="77777777" w:rsidR="00345E85" w:rsidRDefault="006B0E38">
      <w:r>
        <w:t xml:space="preserve">This supports innovative research that will develop and apply computational tools and methods for modelling interactions between infectious agents and their hosts, disease spread, prediction systems and response strategies. Application </w:t>
      </w:r>
      <w:r>
        <w:t xml:space="preserve">budgets are not limited but need to reflect the actual needs of the proposed project. </w:t>
      </w:r>
    </w:p>
    <w:p w14:paraId="55122418" w14:textId="77777777" w:rsidR="00345E85" w:rsidRPr="00FA41EE" w:rsidRDefault="006B0E38">
      <w:pPr>
        <w:pStyle w:val="Heading3"/>
        <w:rPr>
          <w:color w:val="000000" w:themeColor="text1"/>
        </w:rPr>
      </w:pPr>
      <w:r w:rsidRPr="00FA41EE">
        <w:rPr>
          <w:color w:val="000000" w:themeColor="text1"/>
        </w:rPr>
        <w:t>Closing date: 05 Feb 19</w:t>
      </w:r>
    </w:p>
    <w:p w14:paraId="33FF8117" w14:textId="77777777" w:rsidR="00345E85" w:rsidRDefault="0017277B">
      <w:hyperlink r:id="rId763">
        <w:r w:rsidR="006B0E38">
          <w:rPr>
            <w:b/>
            <w:color w:val="0000FF"/>
            <w:u w:val="single"/>
          </w:rPr>
          <w:t>Link to *Research Professional</w:t>
        </w:r>
      </w:hyperlink>
    </w:p>
    <w:p w14:paraId="6C08170F" w14:textId="77777777" w:rsidR="008A6A8A" w:rsidRDefault="008A6A8A">
      <w:pPr>
        <w:sectPr w:rsidR="008A6A8A" w:rsidSect="008A6A8A">
          <w:type w:val="continuous"/>
          <w:pgSz w:w="11906" w:h="16838"/>
          <w:pgMar w:top="1440" w:right="1800" w:bottom="1440" w:left="1800" w:header="0" w:footer="0" w:gutter="0"/>
          <w:cols w:num="2" w:space="720"/>
          <w:formProt w:val="0"/>
          <w:docGrid w:linePitch="360" w:charSpace="-6145"/>
        </w:sectPr>
      </w:pPr>
    </w:p>
    <w:p w14:paraId="0D699423" w14:textId="77777777" w:rsidR="00345E85" w:rsidRDefault="008A6A8A">
      <w:r>
        <w:rPr>
          <w:noProof/>
        </w:rPr>
        <mc:AlternateContent>
          <mc:Choice Requires="wps">
            <w:drawing>
              <wp:anchor distT="0" distB="0" distL="114300" distR="114300" simplePos="0" relativeHeight="252445696" behindDoc="0" locked="0" layoutInCell="1" allowOverlap="1" wp14:anchorId="4B59547F" wp14:editId="3D0B7A0F">
                <wp:simplePos x="0" y="0"/>
                <wp:positionH relativeFrom="margin">
                  <wp:posOffset>0</wp:posOffset>
                </wp:positionH>
                <wp:positionV relativeFrom="paragraph">
                  <wp:posOffset>94615</wp:posOffset>
                </wp:positionV>
                <wp:extent cx="5248275" cy="0"/>
                <wp:effectExtent l="0" t="95250" r="0" b="95250"/>
                <wp:wrapNone/>
                <wp:docPr id="13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35859D" id="AutoShape 199" o:spid="_x0000_s1026" type="#_x0000_t32" style="position:absolute;margin-left:0;margin-top:7.45pt;width:413.25pt;height:0;z-index:252445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RE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LN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hFu0R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664B598" w14:textId="77777777" w:rsidR="00345E85" w:rsidRPr="00804D4F" w:rsidRDefault="0017277B">
      <w:pPr>
        <w:pStyle w:val="Heading1"/>
        <w:rPr>
          <w:color w:val="7030A0"/>
        </w:rPr>
      </w:pPr>
      <w:hyperlink r:id="rId764">
        <w:bookmarkStart w:id="377" w:name="_Toc531359709"/>
        <w:r w:rsidR="006B0E38" w:rsidRPr="00804D4F">
          <w:rPr>
            <w:color w:val="7030A0"/>
            <w:u w:val="single"/>
          </w:rPr>
          <w:t>Women and sex or gender differences in drug and alcohol abuse or dependence (R01 clinical trial optional)</w:t>
        </w:r>
        <w:bookmarkEnd w:id="377"/>
      </w:hyperlink>
    </w:p>
    <w:p w14:paraId="00974883" w14:textId="77777777" w:rsidR="00345E85" w:rsidRPr="00DC4914" w:rsidRDefault="006B0E38">
      <w:pPr>
        <w:pStyle w:val="Heading2"/>
        <w:rPr>
          <w:color w:val="FF0000"/>
        </w:rPr>
      </w:pPr>
      <w:r w:rsidRPr="00DC4914">
        <w:rPr>
          <w:color w:val="FF0000"/>
        </w:rPr>
        <w:t>NIH: National Institute on Alcohol Abuse and Alcoholism</w:t>
      </w:r>
    </w:p>
    <w:p w14:paraId="46C57739" w14:textId="77777777" w:rsidR="008A6A8A" w:rsidRDefault="008A6A8A">
      <w:pPr>
        <w:sectPr w:rsidR="008A6A8A" w:rsidSect="00331A68">
          <w:type w:val="continuous"/>
          <w:pgSz w:w="11906" w:h="16838"/>
          <w:pgMar w:top="1440" w:right="1800" w:bottom="1440" w:left="1800" w:header="0" w:footer="0" w:gutter="0"/>
          <w:cols w:space="720"/>
          <w:formProt w:val="0"/>
          <w:docGrid w:linePitch="360" w:charSpace="-6145"/>
        </w:sectPr>
      </w:pPr>
    </w:p>
    <w:p w14:paraId="207B90F0" w14:textId="77777777" w:rsidR="00345E85" w:rsidRDefault="008A6A8A">
      <w:r>
        <w:rPr>
          <w:noProof/>
        </w:rPr>
        <mc:AlternateContent>
          <mc:Choice Requires="wps">
            <w:drawing>
              <wp:anchor distT="0" distB="0" distL="114300" distR="114300" simplePos="0" relativeHeight="252447744" behindDoc="0" locked="0" layoutInCell="1" allowOverlap="1" wp14:anchorId="7C5656D4" wp14:editId="174E0ADD">
                <wp:simplePos x="0" y="0"/>
                <wp:positionH relativeFrom="margin">
                  <wp:align>right</wp:align>
                </wp:positionH>
                <wp:positionV relativeFrom="paragraph">
                  <wp:posOffset>951230</wp:posOffset>
                </wp:positionV>
                <wp:extent cx="5248275" cy="0"/>
                <wp:effectExtent l="0" t="95250" r="0" b="95250"/>
                <wp:wrapNone/>
                <wp:docPr id="13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163105B" id="AutoShape 199" o:spid="_x0000_s1026" type="#_x0000_t32" style="position:absolute;margin-left:362.05pt;margin-top:74.9pt;width:413.25pt;height:0;z-index:25244774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C/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0BIIlb6NL6YJUPjpLFwmHUd6YA1VI+aFclOcnH7rMiPw2Sqmyw3DOv/vTcgXXiLKIrE3cxHUTa&#10;9V8UBR0METxgp1q3ziVAgU6+L89jX9jJIgLC6STLJ/Npg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aims to advance identification of male-female differences in drug and alcohol research outcomes and to advance research specific to </w:t>
      </w:r>
      <w:r w:rsidR="006B0E38">
        <w:t>women or highly relevant to women. Funding is for five years.</w:t>
      </w:r>
    </w:p>
    <w:p w14:paraId="3F741437" w14:textId="77777777" w:rsidR="00345E85" w:rsidRPr="00FA41EE" w:rsidRDefault="006B0E38">
      <w:pPr>
        <w:pStyle w:val="Heading3"/>
        <w:rPr>
          <w:color w:val="000000" w:themeColor="text1"/>
        </w:rPr>
      </w:pPr>
      <w:r w:rsidRPr="00FA41EE">
        <w:rPr>
          <w:color w:val="000000" w:themeColor="text1"/>
        </w:rPr>
        <w:t>Closing date: 05 Feb 19</w:t>
      </w:r>
    </w:p>
    <w:p w14:paraId="63385154" w14:textId="77777777" w:rsidR="008A6A8A" w:rsidRDefault="0017277B" w:rsidP="008A6A8A">
      <w:pPr>
        <w:sectPr w:rsidR="008A6A8A" w:rsidSect="008A6A8A">
          <w:type w:val="continuous"/>
          <w:pgSz w:w="11906" w:h="16838"/>
          <w:pgMar w:top="1440" w:right="1800" w:bottom="1440" w:left="1800" w:header="0" w:footer="0" w:gutter="0"/>
          <w:cols w:num="2" w:space="720"/>
          <w:formProt w:val="0"/>
          <w:docGrid w:linePitch="360" w:charSpace="-6145"/>
        </w:sectPr>
      </w:pPr>
      <w:hyperlink r:id="rId765">
        <w:r w:rsidR="006B0E38">
          <w:rPr>
            <w:b/>
            <w:color w:val="0000FF"/>
            <w:u w:val="single"/>
          </w:rPr>
          <w:t>Link to *Research Professional</w:t>
        </w:r>
      </w:hyperlink>
    </w:p>
    <w:p w14:paraId="0294EB12" w14:textId="77777777" w:rsidR="00345E85" w:rsidRPr="00804D4F" w:rsidRDefault="0017277B">
      <w:pPr>
        <w:pStyle w:val="Heading1"/>
        <w:rPr>
          <w:color w:val="7030A0"/>
        </w:rPr>
      </w:pPr>
      <w:hyperlink r:id="rId766">
        <w:bookmarkStart w:id="378" w:name="_Toc531359710"/>
        <w:r w:rsidR="006B0E38" w:rsidRPr="00804D4F">
          <w:rPr>
            <w:color w:val="7030A0"/>
            <w:u w:val="single"/>
          </w:rPr>
          <w:t>Advancing erythroid cell biology (R01)</w:t>
        </w:r>
        <w:bookmarkEnd w:id="378"/>
      </w:hyperlink>
    </w:p>
    <w:p w14:paraId="260AC611" w14:textId="77777777" w:rsidR="00345E85" w:rsidRDefault="006B0E38">
      <w:pPr>
        <w:pStyle w:val="Heading2"/>
      </w:pPr>
      <w:r w:rsidRPr="00DC4914">
        <w:rPr>
          <w:color w:val="FF0000"/>
        </w:rPr>
        <w:t>NIH: National Institute of Diabetes and Digestive and Kidney Diseases</w:t>
      </w:r>
    </w:p>
    <w:p w14:paraId="065D3A52" w14:textId="77777777" w:rsidR="008A6A8A" w:rsidRDefault="008A6A8A">
      <w:pPr>
        <w:sectPr w:rsidR="008A6A8A" w:rsidSect="00331A68">
          <w:type w:val="continuous"/>
          <w:pgSz w:w="11906" w:h="16838"/>
          <w:pgMar w:top="1440" w:right="1800" w:bottom="1440" w:left="1800" w:header="0" w:footer="0" w:gutter="0"/>
          <w:cols w:space="720"/>
          <w:formProt w:val="0"/>
          <w:docGrid w:linePitch="360" w:charSpace="-6145"/>
        </w:sectPr>
      </w:pPr>
    </w:p>
    <w:p w14:paraId="4193127D" w14:textId="77777777" w:rsidR="00345E85" w:rsidRDefault="006B0E38">
      <w:r>
        <w:t xml:space="preserve">This R01 funding opportunity announcement supports research efforts towards a complete description of the molecular and cellular components of erythropoiesis and how these components contribute to erythropoiesis.  Application budgets </w:t>
      </w:r>
      <w:r>
        <w:t>are not limited, but must reflect the actual needs of the project. The maximum project period is five years.</w:t>
      </w:r>
    </w:p>
    <w:p w14:paraId="42390FD0" w14:textId="77777777" w:rsidR="00345E85" w:rsidRPr="00FA41EE" w:rsidRDefault="006B0E38">
      <w:pPr>
        <w:pStyle w:val="Heading3"/>
        <w:rPr>
          <w:color w:val="000000" w:themeColor="text1"/>
        </w:rPr>
      </w:pPr>
      <w:r w:rsidRPr="00FA41EE">
        <w:rPr>
          <w:color w:val="000000" w:themeColor="text1"/>
        </w:rPr>
        <w:t>Closing date: 05 Feb 19</w:t>
      </w:r>
    </w:p>
    <w:p w14:paraId="22208691" w14:textId="77777777" w:rsidR="00345E85" w:rsidRDefault="0017277B">
      <w:hyperlink r:id="rId767">
        <w:r w:rsidR="006B0E38">
          <w:rPr>
            <w:b/>
            <w:color w:val="0000FF"/>
            <w:u w:val="single"/>
          </w:rPr>
          <w:t>Link to *Research Professional</w:t>
        </w:r>
      </w:hyperlink>
    </w:p>
    <w:p w14:paraId="54D720A5" w14:textId="77777777" w:rsidR="008A6A8A" w:rsidRDefault="008A6A8A">
      <w:pPr>
        <w:sectPr w:rsidR="008A6A8A" w:rsidSect="008A6A8A">
          <w:type w:val="continuous"/>
          <w:pgSz w:w="11906" w:h="16838"/>
          <w:pgMar w:top="1440" w:right="1800" w:bottom="1440" w:left="1800" w:header="0" w:footer="0" w:gutter="0"/>
          <w:cols w:num="2" w:space="720"/>
          <w:formProt w:val="0"/>
          <w:docGrid w:linePitch="360" w:charSpace="-6145"/>
        </w:sectPr>
      </w:pPr>
    </w:p>
    <w:p w14:paraId="5C0C4E14" w14:textId="77777777" w:rsidR="00345E85" w:rsidRDefault="008A6A8A">
      <w:r>
        <w:rPr>
          <w:noProof/>
        </w:rPr>
        <mc:AlternateContent>
          <mc:Choice Requires="wps">
            <w:drawing>
              <wp:anchor distT="0" distB="0" distL="114300" distR="114300" simplePos="0" relativeHeight="252449792" behindDoc="0" locked="0" layoutInCell="1" allowOverlap="1" wp14:anchorId="28037FE7" wp14:editId="294E7C90">
                <wp:simplePos x="0" y="0"/>
                <wp:positionH relativeFrom="margin">
                  <wp:posOffset>0</wp:posOffset>
                </wp:positionH>
                <wp:positionV relativeFrom="paragraph">
                  <wp:posOffset>94615</wp:posOffset>
                </wp:positionV>
                <wp:extent cx="5248275" cy="0"/>
                <wp:effectExtent l="0" t="95250" r="0" b="95250"/>
                <wp:wrapNone/>
                <wp:docPr id="13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0819E7" id="AutoShape 199" o:spid="_x0000_s1026" type="#_x0000_t32" style="position:absolute;margin-left:0;margin-top:7.45pt;width:413.25pt;height:0;z-index:252449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Ng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B2fRNg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5F1C43EF" w14:textId="77777777" w:rsidR="00345E85" w:rsidRPr="00804D4F" w:rsidRDefault="0017277B">
      <w:pPr>
        <w:pStyle w:val="Heading1"/>
        <w:rPr>
          <w:color w:val="7030A0"/>
        </w:rPr>
      </w:pPr>
      <w:hyperlink r:id="rId768">
        <w:bookmarkStart w:id="379" w:name="_Toc531359711"/>
        <w:r w:rsidR="006B0E38" w:rsidRPr="00804D4F">
          <w:rPr>
            <w:color w:val="7030A0"/>
            <w:u w:val="single"/>
          </w:rPr>
          <w:t>Ethical, legal and social implications of genomic research regular research programme (R01)</w:t>
        </w:r>
        <w:bookmarkEnd w:id="379"/>
      </w:hyperlink>
    </w:p>
    <w:p w14:paraId="5A670C87" w14:textId="77777777" w:rsidR="00345E85" w:rsidRPr="00FE121D" w:rsidRDefault="006B0E38">
      <w:pPr>
        <w:pStyle w:val="Heading2"/>
        <w:rPr>
          <w:color w:val="FF0000"/>
        </w:rPr>
      </w:pPr>
      <w:r w:rsidRPr="00FE121D">
        <w:rPr>
          <w:color w:val="FF0000"/>
        </w:rPr>
        <w:t>NIH: National Human Genome Research Institute</w:t>
      </w:r>
    </w:p>
    <w:p w14:paraId="3E5875AE" w14:textId="77777777" w:rsidR="008A6A8A" w:rsidRDefault="008A6A8A">
      <w:pPr>
        <w:sectPr w:rsidR="008A6A8A" w:rsidSect="00331A68">
          <w:type w:val="continuous"/>
          <w:pgSz w:w="11906" w:h="16838"/>
          <w:pgMar w:top="1440" w:right="1800" w:bottom="1440" w:left="1800" w:header="0" w:footer="0" w:gutter="0"/>
          <w:cols w:space="720"/>
          <w:formProt w:val="0"/>
          <w:docGrid w:linePitch="360" w:charSpace="-6145"/>
        </w:sectPr>
      </w:pPr>
    </w:p>
    <w:p w14:paraId="62A7577F" w14:textId="77777777" w:rsidR="00345E85" w:rsidRDefault="008A6A8A">
      <w:r>
        <w:rPr>
          <w:noProof/>
        </w:rPr>
        <mc:AlternateContent>
          <mc:Choice Requires="wps">
            <w:drawing>
              <wp:anchor distT="0" distB="0" distL="114300" distR="114300" simplePos="0" relativeHeight="252451840" behindDoc="0" locked="0" layoutInCell="1" allowOverlap="1" wp14:anchorId="430D6A44" wp14:editId="74B29741">
                <wp:simplePos x="0" y="0"/>
                <wp:positionH relativeFrom="margin">
                  <wp:posOffset>-1331</wp:posOffset>
                </wp:positionH>
                <wp:positionV relativeFrom="paragraph">
                  <wp:posOffset>991440</wp:posOffset>
                </wp:positionV>
                <wp:extent cx="5248275" cy="0"/>
                <wp:effectExtent l="0" t="95250" r="0" b="95250"/>
                <wp:wrapNone/>
                <wp:docPr id="13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4BABEC6" id="AutoShape 199" o:spid="_x0000_s1026" type="#_x0000_t32" style="position:absolute;margin-left:-.1pt;margin-top:78.05pt;width:413.25pt;height:0;z-index:252451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ba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k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studies on the ethical, legal and social implications of human genome research. Application budgets are not limited but need to reflect the actual needs </w:t>
      </w:r>
      <w:r w:rsidR="006B0E38">
        <w:t>of the proposed project over up to five years.</w:t>
      </w:r>
    </w:p>
    <w:p w14:paraId="48D48152" w14:textId="77777777" w:rsidR="00345E85" w:rsidRPr="00FA41EE" w:rsidRDefault="006B0E38">
      <w:pPr>
        <w:pStyle w:val="Heading3"/>
        <w:rPr>
          <w:color w:val="000000" w:themeColor="text1"/>
        </w:rPr>
      </w:pPr>
      <w:r w:rsidRPr="00FA41EE">
        <w:rPr>
          <w:color w:val="000000" w:themeColor="text1"/>
        </w:rPr>
        <w:t>Closing date: 05 Feb 19</w:t>
      </w:r>
    </w:p>
    <w:p w14:paraId="1B720CFE" w14:textId="77777777" w:rsidR="00345E85" w:rsidRDefault="0017277B">
      <w:hyperlink r:id="rId769">
        <w:r w:rsidR="006B0E38">
          <w:rPr>
            <w:b/>
            <w:color w:val="0000FF"/>
            <w:u w:val="single"/>
          </w:rPr>
          <w:t>Link to *Research Professional</w:t>
        </w:r>
      </w:hyperlink>
    </w:p>
    <w:p w14:paraId="01693CD3" w14:textId="77777777" w:rsidR="00345E85" w:rsidRDefault="00345E85"/>
    <w:p w14:paraId="3D4F283E" w14:textId="77777777" w:rsidR="008A6A8A" w:rsidRDefault="008A6A8A">
      <w:pPr>
        <w:pStyle w:val="Heading1"/>
        <w:sectPr w:rsidR="008A6A8A" w:rsidSect="008A6A8A">
          <w:type w:val="continuous"/>
          <w:pgSz w:w="11906" w:h="16838"/>
          <w:pgMar w:top="1440" w:right="1800" w:bottom="1440" w:left="1800" w:header="0" w:footer="0" w:gutter="0"/>
          <w:cols w:num="2" w:space="720"/>
          <w:formProt w:val="0"/>
          <w:docGrid w:linePitch="360" w:charSpace="-6145"/>
        </w:sectPr>
      </w:pPr>
    </w:p>
    <w:p w14:paraId="20C7B834" w14:textId="77777777" w:rsidR="00345E85" w:rsidRPr="00804D4F" w:rsidRDefault="0017277B">
      <w:pPr>
        <w:pStyle w:val="Heading1"/>
        <w:rPr>
          <w:color w:val="7030A0"/>
        </w:rPr>
      </w:pPr>
      <w:hyperlink r:id="rId770">
        <w:bookmarkStart w:id="380" w:name="_Toc531359712"/>
        <w:r w:rsidR="006B0E38" w:rsidRPr="00804D4F">
          <w:rPr>
            <w:color w:val="7030A0"/>
            <w:u w:val="single"/>
          </w:rPr>
          <w:t>Ancillary studies to major ongoing clinical research studies to advance areas of scientific interest within the mission of the NIDDK (R01 clinical trial optional)</w:t>
        </w:r>
        <w:bookmarkEnd w:id="380"/>
      </w:hyperlink>
    </w:p>
    <w:p w14:paraId="28F2747D" w14:textId="77777777" w:rsidR="00345E85" w:rsidRPr="00D945A6" w:rsidRDefault="006B0E38">
      <w:pPr>
        <w:pStyle w:val="Heading2"/>
        <w:rPr>
          <w:color w:val="FF0000"/>
        </w:rPr>
      </w:pPr>
      <w:r w:rsidRPr="00D945A6">
        <w:rPr>
          <w:color w:val="FF0000"/>
        </w:rPr>
        <w:t>NIH: National Institute of Diabetes and Digestive and Kidney Diseases</w:t>
      </w:r>
    </w:p>
    <w:p w14:paraId="786BB1D4" w14:textId="77777777" w:rsidR="00D72A4B" w:rsidRDefault="00D72A4B">
      <w:pPr>
        <w:sectPr w:rsidR="00D72A4B" w:rsidSect="00331A68">
          <w:type w:val="continuous"/>
          <w:pgSz w:w="11906" w:h="16838"/>
          <w:pgMar w:top="1440" w:right="1800" w:bottom="1440" w:left="1800" w:header="0" w:footer="0" w:gutter="0"/>
          <w:cols w:space="720"/>
          <w:formProt w:val="0"/>
          <w:docGrid w:linePitch="360" w:charSpace="-6145"/>
        </w:sectPr>
      </w:pPr>
    </w:p>
    <w:p w14:paraId="56920AB9" w14:textId="77777777" w:rsidR="00345E85" w:rsidRDefault="006B0E38">
      <w:r>
        <w:t xml:space="preserve">This seeks to accelerate the pace and expand the breadth of scientific research on the clinical course, prevention and treatment of diseases within the National Institute of Diabetes and Digestive and Kidney Diseases’ mission. </w:t>
      </w:r>
      <w:r>
        <w:t>Application budgets are not limited, but must reflect the actual needs of the project. The maximum project period is five years.</w:t>
      </w:r>
    </w:p>
    <w:p w14:paraId="3BB24D06" w14:textId="77777777" w:rsidR="00345E85" w:rsidRPr="00FA41EE" w:rsidRDefault="006B0E38">
      <w:pPr>
        <w:pStyle w:val="Heading3"/>
        <w:rPr>
          <w:color w:val="000000" w:themeColor="text1"/>
        </w:rPr>
      </w:pPr>
      <w:r w:rsidRPr="00FA41EE">
        <w:rPr>
          <w:color w:val="000000" w:themeColor="text1"/>
        </w:rPr>
        <w:t>Closing date: 05 Feb 19</w:t>
      </w:r>
    </w:p>
    <w:p w14:paraId="4241B5A6" w14:textId="77777777" w:rsidR="00345E85" w:rsidRDefault="0017277B">
      <w:hyperlink r:id="rId771">
        <w:r w:rsidR="006B0E38">
          <w:rPr>
            <w:b/>
            <w:color w:val="0000FF"/>
            <w:u w:val="single"/>
          </w:rPr>
          <w:t>Link to *Research Professional</w:t>
        </w:r>
      </w:hyperlink>
    </w:p>
    <w:p w14:paraId="6DE26C4E" w14:textId="77777777" w:rsidR="00D72A4B" w:rsidRDefault="00D72A4B">
      <w:pPr>
        <w:sectPr w:rsidR="00D72A4B" w:rsidSect="00D72A4B">
          <w:type w:val="continuous"/>
          <w:pgSz w:w="11906" w:h="16838"/>
          <w:pgMar w:top="1440" w:right="1800" w:bottom="1440" w:left="1800" w:header="0" w:footer="0" w:gutter="0"/>
          <w:cols w:num="2" w:space="720"/>
          <w:formProt w:val="0"/>
          <w:docGrid w:linePitch="360" w:charSpace="-6145"/>
        </w:sectPr>
      </w:pPr>
    </w:p>
    <w:p w14:paraId="2261E5B9" w14:textId="77777777" w:rsidR="00345E85" w:rsidRDefault="00D72A4B">
      <w:r>
        <w:rPr>
          <w:noProof/>
        </w:rPr>
        <mc:AlternateContent>
          <mc:Choice Requires="wps">
            <w:drawing>
              <wp:anchor distT="0" distB="0" distL="114300" distR="114300" simplePos="0" relativeHeight="252453888" behindDoc="0" locked="0" layoutInCell="1" allowOverlap="1" wp14:anchorId="02618FAE" wp14:editId="73D1AB73">
                <wp:simplePos x="0" y="0"/>
                <wp:positionH relativeFrom="margin">
                  <wp:posOffset>0</wp:posOffset>
                </wp:positionH>
                <wp:positionV relativeFrom="paragraph">
                  <wp:posOffset>202503</wp:posOffset>
                </wp:positionV>
                <wp:extent cx="5248275" cy="0"/>
                <wp:effectExtent l="0" t="95250" r="0" b="95250"/>
                <wp:wrapNone/>
                <wp:docPr id="13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D02C8A" id="AutoShape 199" o:spid="_x0000_s1026" type="#_x0000_t32" style="position:absolute;margin-left:0;margin-top:15.95pt;width:413.25pt;height:0;z-index:252453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UF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k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0B6A793" w14:textId="77777777" w:rsidR="00D72A4B" w:rsidRDefault="00D72A4B">
      <w:pPr>
        <w:pStyle w:val="Heading1"/>
      </w:pPr>
    </w:p>
    <w:p w14:paraId="1A47832D" w14:textId="77777777" w:rsidR="00D72A4B" w:rsidRPr="00D72A4B" w:rsidRDefault="00D72A4B" w:rsidP="00D72A4B"/>
    <w:p w14:paraId="448027D8" w14:textId="77777777" w:rsidR="00345E85" w:rsidRPr="00804D4F" w:rsidRDefault="0017277B">
      <w:pPr>
        <w:pStyle w:val="Heading1"/>
        <w:rPr>
          <w:color w:val="7030A0"/>
        </w:rPr>
      </w:pPr>
      <w:hyperlink r:id="rId772">
        <w:bookmarkStart w:id="381" w:name="_Toc531359713"/>
        <w:r w:rsidR="006B0E38" w:rsidRPr="00804D4F">
          <w:rPr>
            <w:color w:val="7030A0"/>
            <w:u w:val="single"/>
          </w:rPr>
          <w:t>Addressing health disparities in NIDDK diseases (R01 clinical trial not allowed)</w:t>
        </w:r>
        <w:bookmarkEnd w:id="381"/>
      </w:hyperlink>
    </w:p>
    <w:p w14:paraId="038562CA" w14:textId="77777777" w:rsidR="00345E85" w:rsidRPr="00D945A6" w:rsidRDefault="006B0E38">
      <w:pPr>
        <w:pStyle w:val="Heading2"/>
        <w:rPr>
          <w:color w:val="FF0000"/>
        </w:rPr>
      </w:pPr>
      <w:r w:rsidRPr="00D945A6">
        <w:rPr>
          <w:color w:val="FF0000"/>
        </w:rPr>
        <w:t>NIH: National Institute of Diabetes and Digestive and Kidney Diseases</w:t>
      </w:r>
    </w:p>
    <w:p w14:paraId="2F2B8047" w14:textId="77777777" w:rsidR="00D72A4B" w:rsidRDefault="00D72A4B">
      <w:pPr>
        <w:sectPr w:rsidR="00D72A4B" w:rsidSect="00331A68">
          <w:type w:val="continuous"/>
          <w:pgSz w:w="11906" w:h="16838"/>
          <w:pgMar w:top="1440" w:right="1800" w:bottom="1440" w:left="1800" w:header="0" w:footer="0" w:gutter="0"/>
          <w:cols w:space="720"/>
          <w:formProt w:val="0"/>
          <w:docGrid w:linePitch="360" w:charSpace="-6145"/>
        </w:sectPr>
      </w:pPr>
    </w:p>
    <w:p w14:paraId="32E4F3AB" w14:textId="77777777" w:rsidR="00345E85" w:rsidRDefault="006B0E38">
      <w:r>
        <w:t xml:space="preserve">This aims to improve understanding of the causes of high priority diseases in the US and mitigate health disparities. Application budgets are not limited but need to reflect the actual needs of the </w:t>
      </w:r>
      <w:r>
        <w:t xml:space="preserve">proposed project. The maximum project period is five years. </w:t>
      </w:r>
    </w:p>
    <w:p w14:paraId="1464B2BA" w14:textId="77777777" w:rsidR="00345E85" w:rsidRPr="00FA41EE" w:rsidRDefault="006B0E38">
      <w:pPr>
        <w:pStyle w:val="Heading3"/>
        <w:rPr>
          <w:color w:val="000000" w:themeColor="text1"/>
        </w:rPr>
      </w:pPr>
      <w:r w:rsidRPr="00FA41EE">
        <w:rPr>
          <w:color w:val="000000" w:themeColor="text1"/>
        </w:rPr>
        <w:t>Closing date: 05 Feb 19</w:t>
      </w:r>
    </w:p>
    <w:p w14:paraId="7629479C" w14:textId="77777777" w:rsidR="00345E85" w:rsidRDefault="0017277B">
      <w:hyperlink r:id="rId773">
        <w:r w:rsidR="006B0E38">
          <w:rPr>
            <w:b/>
            <w:color w:val="0000FF"/>
            <w:u w:val="single"/>
          </w:rPr>
          <w:t>Link to *Research Professional</w:t>
        </w:r>
      </w:hyperlink>
    </w:p>
    <w:p w14:paraId="28AD14CC" w14:textId="77777777" w:rsidR="00D72A4B" w:rsidRDefault="00D72A4B">
      <w:pPr>
        <w:sectPr w:rsidR="00D72A4B" w:rsidSect="00D72A4B">
          <w:type w:val="continuous"/>
          <w:pgSz w:w="11906" w:h="16838"/>
          <w:pgMar w:top="1440" w:right="1800" w:bottom="1440" w:left="1800" w:header="0" w:footer="0" w:gutter="0"/>
          <w:cols w:num="2" w:space="720"/>
          <w:formProt w:val="0"/>
          <w:docGrid w:linePitch="360" w:charSpace="-6145"/>
        </w:sectPr>
      </w:pPr>
    </w:p>
    <w:p w14:paraId="1303A9F5" w14:textId="77777777" w:rsidR="00345E85" w:rsidRDefault="00D72A4B">
      <w:r>
        <w:rPr>
          <w:noProof/>
        </w:rPr>
        <mc:AlternateContent>
          <mc:Choice Requires="wps">
            <w:drawing>
              <wp:anchor distT="0" distB="0" distL="114300" distR="114300" simplePos="0" relativeHeight="252455936" behindDoc="0" locked="0" layoutInCell="1" allowOverlap="1" wp14:anchorId="4DAB3F2F" wp14:editId="3DA3C7EA">
                <wp:simplePos x="0" y="0"/>
                <wp:positionH relativeFrom="margin">
                  <wp:posOffset>0</wp:posOffset>
                </wp:positionH>
                <wp:positionV relativeFrom="paragraph">
                  <wp:posOffset>94615</wp:posOffset>
                </wp:positionV>
                <wp:extent cx="5248275" cy="0"/>
                <wp:effectExtent l="0" t="95250" r="0" b="95250"/>
                <wp:wrapNone/>
                <wp:docPr id="13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5885FC5" id="AutoShape 199" o:spid="_x0000_s1026" type="#_x0000_t32" style="position:absolute;margin-left:0;margin-top:7.45pt;width:413.25pt;height:0;z-index:252455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x1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l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eYasd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E9BD94C" w14:textId="77777777" w:rsidR="00345E85" w:rsidRPr="00804D4F" w:rsidRDefault="0017277B">
      <w:pPr>
        <w:pStyle w:val="Heading1"/>
        <w:rPr>
          <w:color w:val="7030A0"/>
        </w:rPr>
      </w:pPr>
      <w:hyperlink r:id="rId774">
        <w:bookmarkStart w:id="382" w:name="_Toc531359714"/>
        <w:r w:rsidR="006B0E38" w:rsidRPr="00804D4F">
          <w:rPr>
            <w:color w:val="7030A0"/>
            <w:u w:val="single"/>
          </w:rPr>
          <w:t>Mechanisms, models, measurement and management in pain research (R01 clinical trial optional)</w:t>
        </w:r>
        <w:bookmarkEnd w:id="382"/>
      </w:hyperlink>
    </w:p>
    <w:p w14:paraId="0BEC026B" w14:textId="77777777" w:rsidR="00345E85" w:rsidRPr="00D945A6" w:rsidRDefault="006B0E38">
      <w:pPr>
        <w:pStyle w:val="Heading2"/>
        <w:rPr>
          <w:color w:val="FF0000"/>
        </w:rPr>
      </w:pPr>
      <w:r w:rsidRPr="00D945A6">
        <w:rPr>
          <w:color w:val="FF0000"/>
        </w:rPr>
        <w:t>NIH: National Institute of Nursing Research</w:t>
      </w:r>
    </w:p>
    <w:p w14:paraId="7825731F" w14:textId="77777777" w:rsidR="00D72A4B" w:rsidRDefault="00D72A4B">
      <w:pPr>
        <w:sectPr w:rsidR="00D72A4B" w:rsidSect="00331A68">
          <w:type w:val="continuous"/>
          <w:pgSz w:w="11906" w:h="16838"/>
          <w:pgMar w:top="1440" w:right="1800" w:bottom="1440" w:left="1800" w:header="0" w:footer="0" w:gutter="0"/>
          <w:cols w:space="720"/>
          <w:formProt w:val="0"/>
          <w:docGrid w:linePitch="360" w:charSpace="-6145"/>
        </w:sectPr>
      </w:pPr>
    </w:p>
    <w:p w14:paraId="4FBE6B90" w14:textId="77777777" w:rsidR="00345E85" w:rsidRDefault="006B0E38">
      <w:r>
        <w:t xml:space="preserve">This announcement aims  to stimulate and foster a wide range of basic, clinical, and translational studies on pain as they relate to the missions of these institutes and centres. Applications budgets are not limited but need to reflect the </w:t>
      </w:r>
      <w:r>
        <w:t>actual needs of the proposed project. The maximum project period is five years.</w:t>
      </w:r>
    </w:p>
    <w:p w14:paraId="57316487" w14:textId="77777777" w:rsidR="00345E85" w:rsidRPr="00FA41EE" w:rsidRDefault="006B0E38">
      <w:pPr>
        <w:pStyle w:val="Heading3"/>
        <w:rPr>
          <w:color w:val="000000" w:themeColor="text1"/>
        </w:rPr>
      </w:pPr>
      <w:r w:rsidRPr="00FA41EE">
        <w:rPr>
          <w:color w:val="000000" w:themeColor="text1"/>
        </w:rPr>
        <w:t>Closing date: 05 Feb 19</w:t>
      </w:r>
    </w:p>
    <w:p w14:paraId="1CEA7A7E" w14:textId="77777777" w:rsidR="00345E85" w:rsidRDefault="0017277B">
      <w:hyperlink r:id="rId775">
        <w:r w:rsidR="006B0E38">
          <w:rPr>
            <w:b/>
            <w:color w:val="0000FF"/>
            <w:u w:val="single"/>
          </w:rPr>
          <w:t>Link to *Research Professional</w:t>
        </w:r>
      </w:hyperlink>
    </w:p>
    <w:p w14:paraId="6A69F961" w14:textId="77777777" w:rsidR="00D72A4B" w:rsidRDefault="00D72A4B">
      <w:pPr>
        <w:sectPr w:rsidR="00D72A4B" w:rsidSect="00D72A4B">
          <w:type w:val="continuous"/>
          <w:pgSz w:w="11906" w:h="16838"/>
          <w:pgMar w:top="1440" w:right="1800" w:bottom="1440" w:left="1800" w:header="0" w:footer="0" w:gutter="0"/>
          <w:cols w:num="2" w:space="720"/>
          <w:formProt w:val="0"/>
          <w:docGrid w:linePitch="360" w:charSpace="-6145"/>
        </w:sectPr>
      </w:pPr>
    </w:p>
    <w:p w14:paraId="7E90F49F" w14:textId="77777777" w:rsidR="00345E85" w:rsidRDefault="00345E85"/>
    <w:p w14:paraId="1A0577AB" w14:textId="77777777" w:rsidR="00345E85" w:rsidRPr="00804D4F" w:rsidRDefault="0017277B">
      <w:pPr>
        <w:pStyle w:val="Heading1"/>
        <w:rPr>
          <w:color w:val="7030A0"/>
        </w:rPr>
      </w:pPr>
      <w:hyperlink r:id="rId776">
        <w:bookmarkStart w:id="383" w:name="_Toc531359715"/>
        <w:r w:rsidR="006B0E38" w:rsidRPr="00804D4F">
          <w:rPr>
            <w:color w:val="7030A0"/>
            <w:u w:val="single"/>
          </w:rPr>
          <w:t xml:space="preserve">Research </w:t>
        </w:r>
        <w:r w:rsidR="00D72A4B">
          <w:rPr>
            <w:noProof/>
          </w:rPr>
          <mc:AlternateContent>
            <mc:Choice Requires="wps">
              <w:drawing>
                <wp:anchor distT="0" distB="0" distL="114300" distR="114300" simplePos="0" relativeHeight="252457984" behindDoc="0" locked="0" layoutInCell="1" allowOverlap="1" wp14:anchorId="4F392DAE" wp14:editId="5F9A4599">
                  <wp:simplePos x="0" y="0"/>
                  <wp:positionH relativeFrom="margin">
                    <wp:posOffset>0</wp:posOffset>
                  </wp:positionH>
                  <wp:positionV relativeFrom="paragraph">
                    <wp:posOffset>94615</wp:posOffset>
                  </wp:positionV>
                  <wp:extent cx="5248275" cy="0"/>
                  <wp:effectExtent l="0" t="95250" r="0" b="95250"/>
                  <wp:wrapNone/>
                  <wp:docPr id="13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363062F" id="AutoShape 199" o:spid="_x0000_s1026" type="#_x0000_t32" style="position:absolute;margin-left:0;margin-top:7.45pt;width:413.25pt;height:0;z-index:252457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q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2nAZK4hS6tD1b54ChZLBxGfWcKUC3lg3ZVkpN87D4r8tMgqcoGyz3z6k/PHVgnziK6MnEX00Gk&#10;Xf9FUdDBEMEDdqp161wCFOjk+/I89oWdLCIgnE6yfDKH7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UB2/q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04D4F">
          <w:rPr>
            <w:color w:val="7030A0"/>
            <w:u w:val="single"/>
          </w:rPr>
          <w:t>project grant (parent R01 clinical trial required)</w:t>
        </w:r>
        <w:bookmarkEnd w:id="383"/>
      </w:hyperlink>
    </w:p>
    <w:p w14:paraId="5ECC90FE" w14:textId="77777777" w:rsidR="00345E85" w:rsidRPr="00D945A6" w:rsidRDefault="006B0E38">
      <w:pPr>
        <w:pStyle w:val="Heading2"/>
        <w:rPr>
          <w:color w:val="FF0000"/>
        </w:rPr>
      </w:pPr>
      <w:r w:rsidRPr="00D945A6">
        <w:rPr>
          <w:color w:val="FF0000"/>
        </w:rPr>
        <w:t>NIH: National Institutes of Health</w:t>
      </w:r>
    </w:p>
    <w:p w14:paraId="68E3511D" w14:textId="77777777" w:rsidR="00D72A4B" w:rsidRDefault="00D72A4B">
      <w:pPr>
        <w:sectPr w:rsidR="00D72A4B" w:rsidSect="00331A68">
          <w:type w:val="continuous"/>
          <w:pgSz w:w="11906" w:h="16838"/>
          <w:pgMar w:top="1440" w:right="1800" w:bottom="1440" w:left="1800" w:header="0" w:footer="0" w:gutter="0"/>
          <w:cols w:space="720"/>
          <w:formProt w:val="0"/>
          <w:docGrid w:linePitch="360" w:charSpace="-6145"/>
        </w:sectPr>
      </w:pPr>
    </w:p>
    <w:p w14:paraId="73ABB480" w14:textId="77777777" w:rsidR="00345E85" w:rsidRDefault="006B0E38">
      <w:r>
        <w:t xml:space="preserve">This supports a discrete, specified, circumscribed project in areas representing the specific interests and competencies of the investigators. Application budgets are not limited but need to reflect </w:t>
      </w:r>
      <w:r>
        <w:t>the actual needs of the proposed project. The maximum project period is five years.</w:t>
      </w:r>
    </w:p>
    <w:p w14:paraId="1D389314" w14:textId="77777777" w:rsidR="00345E85" w:rsidRPr="00FA41EE" w:rsidRDefault="006B0E38">
      <w:pPr>
        <w:pStyle w:val="Heading3"/>
        <w:rPr>
          <w:color w:val="000000" w:themeColor="text1"/>
        </w:rPr>
      </w:pPr>
      <w:r w:rsidRPr="00FA41EE">
        <w:rPr>
          <w:color w:val="000000" w:themeColor="text1"/>
        </w:rPr>
        <w:t>Closing date: 05 Feb 19</w:t>
      </w:r>
    </w:p>
    <w:p w14:paraId="1E6F346B" w14:textId="77777777" w:rsidR="00345E85" w:rsidRDefault="0017277B">
      <w:hyperlink r:id="rId777">
        <w:r w:rsidR="006B0E38">
          <w:rPr>
            <w:b/>
            <w:color w:val="0000FF"/>
            <w:u w:val="single"/>
          </w:rPr>
          <w:t>Link to *Research Professional</w:t>
        </w:r>
      </w:hyperlink>
    </w:p>
    <w:p w14:paraId="2B3AB1A8" w14:textId="77777777" w:rsidR="00D72A4B" w:rsidRDefault="00D72A4B">
      <w:pPr>
        <w:sectPr w:rsidR="00D72A4B" w:rsidSect="00D72A4B">
          <w:type w:val="continuous"/>
          <w:pgSz w:w="11906" w:h="16838"/>
          <w:pgMar w:top="1440" w:right="1800" w:bottom="1440" w:left="1800" w:header="0" w:footer="0" w:gutter="0"/>
          <w:cols w:num="2" w:space="720"/>
          <w:formProt w:val="0"/>
          <w:docGrid w:linePitch="360" w:charSpace="-6145"/>
        </w:sectPr>
      </w:pPr>
    </w:p>
    <w:p w14:paraId="05BE4A22" w14:textId="77777777" w:rsidR="00D72A4B" w:rsidRDefault="00D72A4B" w:rsidP="00D72A4B">
      <w:r>
        <w:rPr>
          <w:noProof/>
        </w:rPr>
        <mc:AlternateContent>
          <mc:Choice Requires="wps">
            <w:drawing>
              <wp:anchor distT="0" distB="0" distL="114300" distR="114300" simplePos="0" relativeHeight="252460032" behindDoc="0" locked="0" layoutInCell="1" allowOverlap="1" wp14:anchorId="3C6CF32C" wp14:editId="3AB9AABD">
                <wp:simplePos x="0" y="0"/>
                <wp:positionH relativeFrom="margin">
                  <wp:posOffset>0</wp:posOffset>
                </wp:positionH>
                <wp:positionV relativeFrom="paragraph">
                  <wp:posOffset>94615</wp:posOffset>
                </wp:positionV>
                <wp:extent cx="5248275" cy="0"/>
                <wp:effectExtent l="0" t="95250" r="0" b="95250"/>
                <wp:wrapNone/>
                <wp:docPr id="13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F42A54" id="AutoShape 199" o:spid="_x0000_s1026" type="#_x0000_t32" style="position:absolute;margin-left:0;margin-top:7.45pt;width:413.25pt;height:0;z-index:252460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oQ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l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rb6E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02EB47E" w14:textId="77777777" w:rsidR="00345E85" w:rsidRPr="00D72A4B" w:rsidRDefault="0017277B" w:rsidP="00D72A4B">
      <w:pPr>
        <w:rPr>
          <w:rFonts w:asciiTheme="majorHAnsi" w:hAnsiTheme="majorHAnsi" w:cstheme="majorHAnsi"/>
          <w:b/>
          <w:sz w:val="32"/>
        </w:rPr>
      </w:pPr>
      <w:hyperlink r:id="rId778">
        <w:r w:rsidR="006B0E38" w:rsidRPr="00D72A4B">
          <w:rPr>
            <w:rFonts w:asciiTheme="majorHAnsi" w:hAnsiTheme="majorHAnsi" w:cstheme="majorHAnsi"/>
            <w:b/>
            <w:color w:val="7030A0"/>
            <w:sz w:val="32"/>
            <w:u w:val="single"/>
          </w:rPr>
          <w:t>Functional genetics, epigenetics and non-coding RNAs in substance use disorders (R01)</w:t>
        </w:r>
      </w:hyperlink>
    </w:p>
    <w:p w14:paraId="4ACF442D" w14:textId="77777777" w:rsidR="00345E85" w:rsidRPr="00D945A6" w:rsidRDefault="006B0E38">
      <w:pPr>
        <w:pStyle w:val="Heading2"/>
        <w:rPr>
          <w:color w:val="FF0000"/>
        </w:rPr>
      </w:pPr>
      <w:r w:rsidRPr="00D945A6">
        <w:rPr>
          <w:color w:val="FF0000"/>
        </w:rPr>
        <w:t>NIH: National Institute on Drug Abuse</w:t>
      </w:r>
    </w:p>
    <w:p w14:paraId="0C775CAD" w14:textId="77777777" w:rsidR="00D72A4B" w:rsidRDefault="00D72A4B">
      <w:pPr>
        <w:sectPr w:rsidR="00D72A4B" w:rsidSect="00331A68">
          <w:type w:val="continuous"/>
          <w:pgSz w:w="11906" w:h="16838"/>
          <w:pgMar w:top="1440" w:right="1800" w:bottom="1440" w:left="1800" w:header="0" w:footer="0" w:gutter="0"/>
          <w:cols w:space="720"/>
          <w:formProt w:val="0"/>
          <w:docGrid w:linePitch="360" w:charSpace="-6145"/>
        </w:sectPr>
      </w:pPr>
    </w:p>
    <w:p w14:paraId="5A2B02A8" w14:textId="77777777" w:rsidR="00345E85" w:rsidRDefault="00D72A4B">
      <w:r>
        <w:rPr>
          <w:noProof/>
        </w:rPr>
        <mc:AlternateContent>
          <mc:Choice Requires="wps">
            <w:drawing>
              <wp:anchor distT="0" distB="0" distL="114300" distR="114300" simplePos="0" relativeHeight="252462080" behindDoc="0" locked="0" layoutInCell="1" allowOverlap="1" wp14:anchorId="7FD7E0A2" wp14:editId="17D1AE1A">
                <wp:simplePos x="0" y="0"/>
                <wp:positionH relativeFrom="margin">
                  <wp:posOffset>0</wp:posOffset>
                </wp:positionH>
                <wp:positionV relativeFrom="paragraph">
                  <wp:posOffset>1398372</wp:posOffset>
                </wp:positionV>
                <wp:extent cx="5248275" cy="0"/>
                <wp:effectExtent l="0" t="95250" r="0" b="95250"/>
                <wp:wrapNone/>
                <wp:docPr id="13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75D7A0F" id="AutoShape 199" o:spid="_x0000_s1026" type="#_x0000_t32" style="position:absolute;margin-left:0;margin-top:110.1pt;width:413.25pt;height:0;z-index:252462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P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announcement encourages basic functional genomic research that identifies genes and gene variants that may impact the fundamental biological mechanisms underpinning substance use disorders. Applications budgets are </w:t>
      </w:r>
      <w:r w:rsidR="006B0E38">
        <w:t>not limited, but must reflect the needs of the project.</w:t>
      </w:r>
    </w:p>
    <w:p w14:paraId="3F11CE82" w14:textId="77777777" w:rsidR="00345E85" w:rsidRPr="00FA41EE" w:rsidRDefault="006B0E38">
      <w:pPr>
        <w:pStyle w:val="Heading3"/>
        <w:rPr>
          <w:color w:val="000000" w:themeColor="text1"/>
        </w:rPr>
      </w:pPr>
      <w:r w:rsidRPr="00FA41EE">
        <w:rPr>
          <w:color w:val="000000" w:themeColor="text1"/>
        </w:rPr>
        <w:t>Closing date: 05 Feb 19</w:t>
      </w:r>
    </w:p>
    <w:p w14:paraId="292C2526" w14:textId="77777777" w:rsidR="00345E85" w:rsidRDefault="0017277B">
      <w:hyperlink r:id="rId779">
        <w:r w:rsidR="006B0E38">
          <w:rPr>
            <w:b/>
            <w:color w:val="0000FF"/>
            <w:u w:val="single"/>
          </w:rPr>
          <w:t>Link to *Research Professional</w:t>
        </w:r>
      </w:hyperlink>
    </w:p>
    <w:p w14:paraId="1D99E711" w14:textId="77777777" w:rsidR="00345E85" w:rsidRDefault="00345E85"/>
    <w:p w14:paraId="34423CDC" w14:textId="77777777" w:rsidR="00D72A4B" w:rsidRDefault="00D72A4B">
      <w:pPr>
        <w:pStyle w:val="Heading1"/>
        <w:sectPr w:rsidR="00D72A4B" w:rsidSect="00D72A4B">
          <w:type w:val="continuous"/>
          <w:pgSz w:w="11906" w:h="16838"/>
          <w:pgMar w:top="1440" w:right="1800" w:bottom="1440" w:left="1800" w:header="0" w:footer="0" w:gutter="0"/>
          <w:cols w:num="2" w:space="720"/>
          <w:formProt w:val="0"/>
          <w:docGrid w:linePitch="360" w:charSpace="-6145"/>
        </w:sectPr>
      </w:pPr>
    </w:p>
    <w:p w14:paraId="6C259AE9" w14:textId="77777777" w:rsidR="00345E85" w:rsidRPr="00804D4F" w:rsidRDefault="0017277B">
      <w:pPr>
        <w:pStyle w:val="Heading1"/>
        <w:rPr>
          <w:color w:val="7030A0"/>
        </w:rPr>
      </w:pPr>
      <w:hyperlink r:id="rId780">
        <w:bookmarkStart w:id="384" w:name="_Toc531359716"/>
        <w:r w:rsidR="006B0E38" w:rsidRPr="00804D4F">
          <w:rPr>
            <w:color w:val="7030A0"/>
            <w:u w:val="single"/>
          </w:rPr>
          <w:t>Neuroscience research on drug abuse (R01 clinical trial optional)</w:t>
        </w:r>
        <w:bookmarkEnd w:id="384"/>
      </w:hyperlink>
    </w:p>
    <w:p w14:paraId="79B4D86C" w14:textId="77777777" w:rsidR="00345E85" w:rsidRPr="00D945A6" w:rsidRDefault="006B0E38">
      <w:pPr>
        <w:pStyle w:val="Heading2"/>
        <w:rPr>
          <w:color w:val="FF0000"/>
        </w:rPr>
      </w:pPr>
      <w:r w:rsidRPr="00D945A6">
        <w:rPr>
          <w:color w:val="FF0000"/>
        </w:rPr>
        <w:t>NIH: National Institute on Drug Abuse</w:t>
      </w:r>
    </w:p>
    <w:p w14:paraId="29DFAA23" w14:textId="77777777" w:rsidR="003E08B8" w:rsidRDefault="003E08B8">
      <w:pPr>
        <w:sectPr w:rsidR="003E08B8" w:rsidSect="00331A68">
          <w:type w:val="continuous"/>
          <w:pgSz w:w="11906" w:h="16838"/>
          <w:pgMar w:top="1440" w:right="1800" w:bottom="1440" w:left="1800" w:header="0" w:footer="0" w:gutter="0"/>
          <w:cols w:space="720"/>
          <w:formProt w:val="0"/>
          <w:docGrid w:linePitch="360" w:charSpace="-6145"/>
        </w:sectPr>
      </w:pPr>
    </w:p>
    <w:p w14:paraId="048EC0C8" w14:textId="77777777" w:rsidR="00345E85" w:rsidRDefault="006B0E38">
      <w:r>
        <w:t xml:space="preserve">This supports research to understand the neurobiological mechanisms underlying substance use disorders, with special emphasis on identifying changes and neuroadaptations that occur during dependence, withdrawal and relapse </w:t>
      </w:r>
      <w:r>
        <w:t>to chronic substance abuse. The maximum project period is five years.</w:t>
      </w:r>
    </w:p>
    <w:p w14:paraId="738677BE" w14:textId="77777777" w:rsidR="00345E85" w:rsidRPr="00FA41EE" w:rsidRDefault="006B0E38">
      <w:pPr>
        <w:pStyle w:val="Heading3"/>
        <w:rPr>
          <w:color w:val="000000" w:themeColor="text1"/>
        </w:rPr>
      </w:pPr>
      <w:r w:rsidRPr="00FA41EE">
        <w:rPr>
          <w:color w:val="000000" w:themeColor="text1"/>
        </w:rPr>
        <w:t>Closing date: 05 Feb 19</w:t>
      </w:r>
    </w:p>
    <w:p w14:paraId="08ACB1FB" w14:textId="77777777" w:rsidR="00345E85" w:rsidRDefault="0017277B">
      <w:hyperlink r:id="rId781">
        <w:r w:rsidR="006B0E38">
          <w:rPr>
            <w:b/>
            <w:color w:val="0000FF"/>
            <w:u w:val="single"/>
          </w:rPr>
          <w:t>Link to *Research Professional</w:t>
        </w:r>
      </w:hyperlink>
    </w:p>
    <w:p w14:paraId="6434AAB2" w14:textId="77777777" w:rsidR="003E08B8" w:rsidRDefault="003E08B8">
      <w:pPr>
        <w:sectPr w:rsidR="003E08B8" w:rsidSect="003E08B8">
          <w:type w:val="continuous"/>
          <w:pgSz w:w="11906" w:h="16838"/>
          <w:pgMar w:top="1440" w:right="1800" w:bottom="1440" w:left="1800" w:header="0" w:footer="0" w:gutter="0"/>
          <w:cols w:num="2" w:space="720"/>
          <w:formProt w:val="0"/>
          <w:docGrid w:linePitch="360" w:charSpace="-6145"/>
        </w:sectPr>
      </w:pPr>
    </w:p>
    <w:p w14:paraId="53855790" w14:textId="77777777" w:rsidR="00345E85" w:rsidRDefault="00345E85"/>
    <w:p w14:paraId="3D7D148B" w14:textId="77777777" w:rsidR="00345E85" w:rsidRPr="00804D4F" w:rsidRDefault="0017277B">
      <w:pPr>
        <w:pStyle w:val="Heading1"/>
        <w:rPr>
          <w:color w:val="7030A0"/>
        </w:rPr>
      </w:pPr>
      <w:hyperlink r:id="rId782">
        <w:bookmarkStart w:id="385" w:name="_Toc531359717"/>
        <w:r w:rsidR="006B0E38" w:rsidRPr="00804D4F">
          <w:rPr>
            <w:color w:val="7030A0"/>
            <w:u w:val="single"/>
          </w:rPr>
          <w:t>Nutrition and</w:t>
        </w:r>
        <w:r w:rsidR="003E08B8">
          <w:rPr>
            <w:noProof/>
          </w:rPr>
          <mc:AlternateContent>
            <mc:Choice Requires="wps">
              <w:drawing>
                <wp:anchor distT="0" distB="0" distL="114300" distR="114300" simplePos="0" relativeHeight="252464128" behindDoc="0" locked="0" layoutInCell="1" allowOverlap="1" wp14:anchorId="6210C9AD" wp14:editId="3915CE76">
                  <wp:simplePos x="0" y="0"/>
                  <wp:positionH relativeFrom="margin">
                    <wp:posOffset>0</wp:posOffset>
                  </wp:positionH>
                  <wp:positionV relativeFrom="paragraph">
                    <wp:posOffset>94615</wp:posOffset>
                  </wp:positionV>
                  <wp:extent cx="5248275" cy="0"/>
                  <wp:effectExtent l="0" t="95250" r="0" b="95250"/>
                  <wp:wrapNone/>
                  <wp:docPr id="13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D47023" id="AutoShape 199" o:spid="_x0000_s1026" type="#_x0000_t32" style="position:absolute;margin-left:0;margin-top:7.45pt;width:413.25pt;height:0;z-index:252464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nx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2hVx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zAZlMPaSPN4Fi/mAcJiDw0kVgdIK/uD28YPgKOu8+H3FxsZgwlh0mb+SRxaGIGBSdMYvoEC&#10;IIZNNYjPIiy6Br9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UiAp8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04D4F">
          <w:rPr>
            <w:color w:val="7030A0"/>
            <w:u w:val="single"/>
          </w:rPr>
          <w:t xml:space="preserve"> alcohol-related health outcomes (R01)</w:t>
        </w:r>
        <w:bookmarkEnd w:id="385"/>
      </w:hyperlink>
    </w:p>
    <w:p w14:paraId="0289DB30" w14:textId="77777777" w:rsidR="00345E85" w:rsidRPr="00D945A6" w:rsidRDefault="006B0E38">
      <w:pPr>
        <w:pStyle w:val="Heading2"/>
        <w:rPr>
          <w:color w:val="FF0000"/>
        </w:rPr>
      </w:pPr>
      <w:r w:rsidRPr="00D945A6">
        <w:rPr>
          <w:color w:val="FF0000"/>
        </w:rPr>
        <w:t>NIH: National Institute on Alcohol Abuse and Alcoholism</w:t>
      </w:r>
    </w:p>
    <w:p w14:paraId="7DAA66DF"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0D398030" w14:textId="77777777" w:rsidR="00345E85" w:rsidRDefault="006B0E38">
      <w:r>
        <w:t xml:space="preserve">This supports research on associations between nutrition and alcohol-related health outcomes in humans and animal models. Application budgets are not limited but need to reflect the actual needs of the proposed project. The </w:t>
      </w:r>
      <w:r>
        <w:t>maximum project period is five years.</w:t>
      </w:r>
    </w:p>
    <w:p w14:paraId="71F76FB3" w14:textId="77777777" w:rsidR="00345E85" w:rsidRPr="00FA41EE" w:rsidRDefault="006B0E38">
      <w:pPr>
        <w:pStyle w:val="Heading3"/>
        <w:rPr>
          <w:color w:val="000000" w:themeColor="text1"/>
        </w:rPr>
      </w:pPr>
      <w:r w:rsidRPr="00FA41EE">
        <w:rPr>
          <w:color w:val="000000" w:themeColor="text1"/>
        </w:rPr>
        <w:t>Closing date: 05 Feb 19</w:t>
      </w:r>
    </w:p>
    <w:p w14:paraId="3C85240F" w14:textId="77777777" w:rsidR="00345E85" w:rsidRDefault="0017277B">
      <w:hyperlink r:id="rId783">
        <w:r w:rsidR="006B0E38">
          <w:rPr>
            <w:b/>
            <w:color w:val="0000FF"/>
            <w:u w:val="single"/>
          </w:rPr>
          <w:t>Link to *Research Professional</w:t>
        </w:r>
      </w:hyperlink>
    </w:p>
    <w:p w14:paraId="5AC51B01" w14:textId="77777777" w:rsidR="00345E85" w:rsidRDefault="00345E85"/>
    <w:p w14:paraId="56A9E11C" w14:textId="77777777" w:rsidR="000D118E" w:rsidRDefault="000D118E">
      <w:pPr>
        <w:pStyle w:val="Heading1"/>
        <w:sectPr w:rsidR="000D118E" w:rsidSect="000D118E">
          <w:type w:val="continuous"/>
          <w:pgSz w:w="11906" w:h="16838"/>
          <w:pgMar w:top="1440" w:right="1800" w:bottom="1440" w:left="1800" w:header="0" w:footer="0" w:gutter="0"/>
          <w:cols w:num="2" w:space="720"/>
          <w:formProt w:val="0"/>
          <w:docGrid w:linePitch="360" w:charSpace="-6145"/>
        </w:sectPr>
      </w:pPr>
    </w:p>
    <w:p w14:paraId="4E2DD0A7" w14:textId="77777777" w:rsidR="00345E85" w:rsidRPr="00804D4F" w:rsidRDefault="0017277B">
      <w:pPr>
        <w:pStyle w:val="Heading1"/>
        <w:rPr>
          <w:color w:val="7030A0"/>
        </w:rPr>
      </w:pPr>
      <w:hyperlink r:id="rId784">
        <w:bookmarkStart w:id="386" w:name="_Toc531359718"/>
        <w:r w:rsidR="006B0E38" w:rsidRPr="00804D4F">
          <w:rPr>
            <w:color w:val="7030A0"/>
            <w:u w:val="single"/>
          </w:rPr>
          <w:t>Health promotion amo</w:t>
        </w:r>
        <w:r w:rsidR="000D118E">
          <w:rPr>
            <w:noProof/>
          </w:rPr>
          <mc:AlternateContent>
            <mc:Choice Requires="wps">
              <w:drawing>
                <wp:anchor distT="0" distB="0" distL="114300" distR="114300" simplePos="0" relativeHeight="252466176" behindDoc="0" locked="0" layoutInCell="1" allowOverlap="1" wp14:anchorId="149E4BD4" wp14:editId="17CFB805">
                  <wp:simplePos x="0" y="0"/>
                  <wp:positionH relativeFrom="margin">
                    <wp:posOffset>0</wp:posOffset>
                  </wp:positionH>
                  <wp:positionV relativeFrom="paragraph">
                    <wp:posOffset>95250</wp:posOffset>
                  </wp:positionV>
                  <wp:extent cx="5248275" cy="0"/>
                  <wp:effectExtent l="0" t="95250" r="0" b="95250"/>
                  <wp:wrapNone/>
                  <wp:docPr id="13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B14FB46" id="AutoShape 199" o:spid="_x0000_s1026" type="#_x0000_t32" style="position:absolute;margin-left:0;margin-top:7.5pt;width:413.25pt;height:0;z-index:252466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ou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skW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7uzou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04D4F">
          <w:rPr>
            <w:color w:val="7030A0"/>
            <w:u w:val="single"/>
          </w:rPr>
          <w:t>ng racial and ethnic minority males (R01 clinical trial optional)</w:t>
        </w:r>
        <w:bookmarkEnd w:id="386"/>
      </w:hyperlink>
    </w:p>
    <w:p w14:paraId="4EAA7C92" w14:textId="77777777" w:rsidR="00345E85" w:rsidRPr="00D945A6" w:rsidRDefault="006B0E38">
      <w:pPr>
        <w:pStyle w:val="Heading2"/>
        <w:rPr>
          <w:color w:val="FF0000"/>
        </w:rPr>
      </w:pPr>
      <w:r w:rsidRPr="00D945A6">
        <w:rPr>
          <w:color w:val="FF0000"/>
        </w:rPr>
        <w:t>NIH: National Institute of Nursing Research</w:t>
      </w:r>
    </w:p>
    <w:p w14:paraId="7D79C813"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43FD7557" w14:textId="77777777" w:rsidR="00345E85" w:rsidRDefault="006B0E38">
      <w:r>
        <w:t xml:space="preserve">This aims to stimulate and expand research in the health of minority men. Application budgets are not limited but need to reflect the actual needs of the proposed project. The </w:t>
      </w:r>
      <w:r>
        <w:t>maximum project period is five years.</w:t>
      </w:r>
    </w:p>
    <w:p w14:paraId="6D8B6EEF" w14:textId="77777777" w:rsidR="00345E85" w:rsidRPr="00FA41EE" w:rsidRDefault="006B0E38">
      <w:pPr>
        <w:pStyle w:val="Heading3"/>
        <w:rPr>
          <w:color w:val="000000" w:themeColor="text1"/>
        </w:rPr>
      </w:pPr>
      <w:r w:rsidRPr="00FA41EE">
        <w:rPr>
          <w:color w:val="000000" w:themeColor="text1"/>
        </w:rPr>
        <w:t>Closing date: 05 Feb 19</w:t>
      </w:r>
    </w:p>
    <w:p w14:paraId="192BA8FC" w14:textId="77777777" w:rsidR="00345E85" w:rsidRDefault="0017277B">
      <w:hyperlink r:id="rId785">
        <w:r w:rsidR="006B0E38">
          <w:rPr>
            <w:b/>
            <w:color w:val="0000FF"/>
            <w:u w:val="single"/>
          </w:rPr>
          <w:t>Link to *Research Professional</w:t>
        </w:r>
      </w:hyperlink>
    </w:p>
    <w:p w14:paraId="3AFE7D3A"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5016DDF4" w14:textId="77777777" w:rsidR="000D118E" w:rsidRDefault="000D118E" w:rsidP="000D118E">
      <w:r>
        <w:rPr>
          <w:noProof/>
        </w:rPr>
        <mc:AlternateContent>
          <mc:Choice Requires="wps">
            <w:drawing>
              <wp:anchor distT="0" distB="0" distL="114300" distR="114300" simplePos="0" relativeHeight="252468224" behindDoc="0" locked="0" layoutInCell="1" allowOverlap="1" wp14:anchorId="16D34D8B" wp14:editId="43528A0A">
                <wp:simplePos x="0" y="0"/>
                <wp:positionH relativeFrom="margin">
                  <wp:posOffset>0</wp:posOffset>
                </wp:positionH>
                <wp:positionV relativeFrom="paragraph">
                  <wp:posOffset>94615</wp:posOffset>
                </wp:positionV>
                <wp:extent cx="5248275" cy="0"/>
                <wp:effectExtent l="0" t="95250" r="0" b="95250"/>
                <wp:wrapNone/>
                <wp:docPr id="13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9D7CBB" id="AutoShape 199" o:spid="_x0000_s1026" type="#_x0000_t32" style="position:absolute;margin-left:0;margin-top:7.45pt;width:413.25pt;height:0;z-index:252468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39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0AQBK30KX1wSofHCWLhcOo70wBqqV80K5KcpKP3WdFfhokVdlguWde/em5A+vEWURXJu5iOoi0&#10;678oCjoYInjATrVunUuAAp18X57HvrCTRQSE00mWT+bTAJ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G1t/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84DC936" w14:textId="77777777" w:rsidR="00345E85" w:rsidRPr="000D118E" w:rsidRDefault="0017277B" w:rsidP="000D118E">
      <w:pPr>
        <w:rPr>
          <w:rFonts w:asciiTheme="majorHAnsi" w:hAnsiTheme="majorHAnsi" w:cstheme="majorHAnsi"/>
          <w:b/>
          <w:sz w:val="32"/>
        </w:rPr>
      </w:pPr>
      <w:hyperlink r:id="rId786">
        <w:r w:rsidR="006B0E38" w:rsidRPr="000D118E">
          <w:rPr>
            <w:rFonts w:asciiTheme="majorHAnsi" w:hAnsiTheme="majorHAnsi" w:cstheme="majorHAnsi"/>
            <w:b/>
            <w:color w:val="7030A0"/>
            <w:sz w:val="32"/>
            <w:u w:val="single"/>
          </w:rPr>
          <w:t>Public policy effects on alcohol-, marijuana, and other substance-related behaviours and outcomes (R01)</w:t>
        </w:r>
      </w:hyperlink>
    </w:p>
    <w:p w14:paraId="7B2CE1D9" w14:textId="77777777" w:rsidR="00345E85" w:rsidRDefault="006B0E38">
      <w:pPr>
        <w:pStyle w:val="Heading2"/>
      </w:pPr>
      <w:r w:rsidRPr="00D945A6">
        <w:rPr>
          <w:color w:val="FF0000"/>
        </w:rPr>
        <w:t>NIH: National Institute on Alcohol Abuse and Alcoholism</w:t>
      </w:r>
    </w:p>
    <w:p w14:paraId="03E13BBF"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72BDAFE0" w14:textId="77777777" w:rsidR="00345E85" w:rsidRDefault="000D118E">
      <w:r>
        <w:rPr>
          <w:noProof/>
        </w:rPr>
        <mc:AlternateContent>
          <mc:Choice Requires="wps">
            <w:drawing>
              <wp:anchor distT="0" distB="0" distL="114300" distR="114300" simplePos="0" relativeHeight="252470272" behindDoc="0" locked="0" layoutInCell="1" allowOverlap="1" wp14:anchorId="5086727B" wp14:editId="50E2B226">
                <wp:simplePos x="0" y="0"/>
                <wp:positionH relativeFrom="margin">
                  <wp:posOffset>0</wp:posOffset>
                </wp:positionH>
                <wp:positionV relativeFrom="paragraph">
                  <wp:posOffset>1315782</wp:posOffset>
                </wp:positionV>
                <wp:extent cx="5248275" cy="0"/>
                <wp:effectExtent l="0" t="95250" r="0" b="95250"/>
                <wp:wrapNone/>
                <wp:docPr id="13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24EAD6" id="AutoShape 199" o:spid="_x0000_s1026" type="#_x0000_t32" style="position:absolute;margin-left:0;margin-top:103.6pt;width:413.25pt;height:0;z-index:252470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4i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nE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The aim is to encourage research on the effects of public policies of health-related behaviours and outcomes associated with alcohol, marijuana, and other substances. Application budgets are not limited </w:t>
      </w:r>
      <w:r w:rsidR="006B0E38">
        <w:t xml:space="preserve">but must reflect the actual needs of the project. The maximum project period is five years. </w:t>
      </w:r>
    </w:p>
    <w:p w14:paraId="72112BFE" w14:textId="77777777" w:rsidR="00345E85" w:rsidRPr="00FA41EE" w:rsidRDefault="006B0E38">
      <w:pPr>
        <w:pStyle w:val="Heading3"/>
        <w:rPr>
          <w:color w:val="000000" w:themeColor="text1"/>
        </w:rPr>
      </w:pPr>
      <w:r w:rsidRPr="00FA41EE">
        <w:rPr>
          <w:color w:val="000000" w:themeColor="text1"/>
        </w:rPr>
        <w:t>Closing date: 05 Feb 19</w:t>
      </w:r>
    </w:p>
    <w:p w14:paraId="17D1A6C9" w14:textId="77777777" w:rsidR="00345E85" w:rsidRDefault="0017277B">
      <w:hyperlink r:id="rId787">
        <w:r w:rsidR="006B0E38">
          <w:rPr>
            <w:b/>
            <w:color w:val="0000FF"/>
            <w:u w:val="single"/>
          </w:rPr>
          <w:t>Link to *Research Professional</w:t>
        </w:r>
      </w:hyperlink>
    </w:p>
    <w:p w14:paraId="60F83C11"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2E254A38" w14:textId="77777777" w:rsidR="00345E85" w:rsidRDefault="00345E85"/>
    <w:p w14:paraId="679D0B5A" w14:textId="77777777" w:rsidR="00345E85" w:rsidRPr="00804D4F" w:rsidRDefault="0017277B">
      <w:pPr>
        <w:pStyle w:val="Heading1"/>
        <w:rPr>
          <w:color w:val="7030A0"/>
        </w:rPr>
      </w:pPr>
      <w:hyperlink r:id="rId788">
        <w:bookmarkStart w:id="387" w:name="_Toc531359719"/>
        <w:r w:rsidR="006B0E38" w:rsidRPr="00804D4F">
          <w:rPr>
            <w:color w:val="7030A0"/>
            <w:u w:val="single"/>
          </w:rPr>
          <w:t>Epidemiology and prevention in alcohol research (R01 clinical trial optional)</w:t>
        </w:r>
        <w:bookmarkEnd w:id="387"/>
      </w:hyperlink>
    </w:p>
    <w:p w14:paraId="0EC960B4" w14:textId="77777777" w:rsidR="00345E85" w:rsidRPr="00D945A6" w:rsidRDefault="006B0E38">
      <w:pPr>
        <w:pStyle w:val="Heading2"/>
        <w:rPr>
          <w:color w:val="FF0000"/>
        </w:rPr>
      </w:pPr>
      <w:r w:rsidRPr="00D945A6">
        <w:rPr>
          <w:color w:val="FF0000"/>
        </w:rPr>
        <w:t>NIH: National Institute on Alcohol Abuse and Alcoholism</w:t>
      </w:r>
    </w:p>
    <w:p w14:paraId="5E8F872C"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43417C26" w14:textId="77777777" w:rsidR="00345E85" w:rsidRDefault="006B0E38">
      <w:r>
        <w:t xml:space="preserve">This supports research investigating the epidemiology of alcohol use, alcohol-related harms, and alcohol use disorders and the prevention of underage drinking, alcohol-related harms and alcohol use disorders. Application budgets are not limited </w:t>
      </w:r>
      <w:r>
        <w:t>but need to reflect the actual needs of the proposed project. The maximum project period is five years.</w:t>
      </w:r>
    </w:p>
    <w:p w14:paraId="42449D7D" w14:textId="77777777" w:rsidR="00345E85" w:rsidRPr="00FA41EE" w:rsidRDefault="006B0E38">
      <w:pPr>
        <w:pStyle w:val="Heading3"/>
        <w:rPr>
          <w:color w:val="000000" w:themeColor="text1"/>
        </w:rPr>
      </w:pPr>
      <w:r w:rsidRPr="00FA41EE">
        <w:rPr>
          <w:color w:val="000000" w:themeColor="text1"/>
        </w:rPr>
        <w:t>Closing date: 05 Feb 19</w:t>
      </w:r>
    </w:p>
    <w:p w14:paraId="5D5A9C86" w14:textId="77777777" w:rsidR="000D118E" w:rsidRDefault="0017277B">
      <w:pPr>
        <w:rPr>
          <w:b/>
          <w:color w:val="0000FF"/>
          <w:u w:val="single"/>
        </w:rPr>
        <w:sectPr w:rsidR="000D118E" w:rsidSect="000D118E">
          <w:type w:val="continuous"/>
          <w:pgSz w:w="11906" w:h="16838"/>
          <w:pgMar w:top="1440" w:right="1800" w:bottom="1440" w:left="1800" w:header="0" w:footer="0" w:gutter="0"/>
          <w:cols w:num="2" w:space="720"/>
          <w:formProt w:val="0"/>
          <w:docGrid w:linePitch="360" w:charSpace="-6145"/>
        </w:sectPr>
      </w:pPr>
      <w:hyperlink r:id="rId789">
        <w:r w:rsidR="006B0E38">
          <w:rPr>
            <w:b/>
            <w:color w:val="0000FF"/>
            <w:u w:val="single"/>
          </w:rPr>
          <w:t>Link to *Research Professional</w:t>
        </w:r>
      </w:hyperlink>
    </w:p>
    <w:p w14:paraId="7833B1E5" w14:textId="77777777" w:rsidR="00345E85" w:rsidRDefault="000D118E">
      <w:r>
        <w:rPr>
          <w:noProof/>
        </w:rPr>
        <mc:AlternateContent>
          <mc:Choice Requires="wps">
            <w:drawing>
              <wp:anchor distT="0" distB="0" distL="114300" distR="114300" simplePos="0" relativeHeight="252472320" behindDoc="0" locked="0" layoutInCell="1" allowOverlap="1" wp14:anchorId="23D93100" wp14:editId="5E3994A1">
                <wp:simplePos x="0" y="0"/>
                <wp:positionH relativeFrom="margin">
                  <wp:posOffset>0</wp:posOffset>
                </wp:positionH>
                <wp:positionV relativeFrom="paragraph">
                  <wp:posOffset>94615</wp:posOffset>
                </wp:positionV>
                <wp:extent cx="5248275" cy="0"/>
                <wp:effectExtent l="0" t="95250" r="0" b="95250"/>
                <wp:wrapNone/>
                <wp:docPr id="13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D4599B1" id="AutoShape 199" o:spid="_x0000_s1026" type="#_x0000_t32" style="position:absolute;margin-left:0;margin-top:7.45pt;width:413.25pt;height:0;z-index:252472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uY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lM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u107m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23C89A3" w14:textId="77777777" w:rsidR="00345E85" w:rsidRDefault="00345E85"/>
    <w:p w14:paraId="17791E57" w14:textId="77777777" w:rsidR="00345E85" w:rsidRPr="00804D4F" w:rsidRDefault="0017277B">
      <w:pPr>
        <w:pStyle w:val="Heading1"/>
        <w:rPr>
          <w:color w:val="7030A0"/>
        </w:rPr>
      </w:pPr>
      <w:hyperlink r:id="rId790">
        <w:bookmarkStart w:id="388" w:name="_Toc531359720"/>
        <w:r w:rsidR="006B0E38" w:rsidRPr="00804D4F">
          <w:rPr>
            <w:color w:val="7030A0"/>
            <w:u w:val="single"/>
          </w:rPr>
          <w:t>Programme for extramural or intramural alcohol research collaborations (U01 clinical trial optional)</w:t>
        </w:r>
        <w:bookmarkEnd w:id="388"/>
      </w:hyperlink>
    </w:p>
    <w:p w14:paraId="1C8DA748" w14:textId="77777777" w:rsidR="00345E85" w:rsidRPr="00D945A6" w:rsidRDefault="006B0E38">
      <w:pPr>
        <w:pStyle w:val="Heading2"/>
        <w:rPr>
          <w:color w:val="FF0000"/>
        </w:rPr>
      </w:pPr>
      <w:r w:rsidRPr="00D945A6">
        <w:rPr>
          <w:color w:val="FF0000"/>
        </w:rPr>
        <w:t>NIH: National Institute on Alcohol Abuse and Alcoholism</w:t>
      </w:r>
    </w:p>
    <w:p w14:paraId="01572710"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0782433E" w14:textId="77777777" w:rsidR="00345E85" w:rsidRDefault="006B0E38">
      <w:r>
        <w:t xml:space="preserve">This encourages collaboration between alcohol researchers in the extramural community and those within the National Institute on Alcohol Abuse and Alcoholism intramural research programme. </w:t>
      </w:r>
      <w:r>
        <w:t xml:space="preserve">Grants are worth up to USD 250,000 per year for up to five years. </w:t>
      </w:r>
    </w:p>
    <w:p w14:paraId="2B5A5E5E" w14:textId="77777777" w:rsidR="00345E85" w:rsidRPr="00FA41EE" w:rsidRDefault="006B0E38">
      <w:pPr>
        <w:pStyle w:val="Heading3"/>
        <w:rPr>
          <w:color w:val="000000" w:themeColor="text1"/>
        </w:rPr>
      </w:pPr>
      <w:r w:rsidRPr="00FA41EE">
        <w:rPr>
          <w:color w:val="000000" w:themeColor="text1"/>
        </w:rPr>
        <w:t>Closing date: 05 Feb 19</w:t>
      </w:r>
    </w:p>
    <w:p w14:paraId="44E30E02" w14:textId="77777777" w:rsidR="00345E85" w:rsidRDefault="0017277B">
      <w:hyperlink r:id="rId791">
        <w:r w:rsidR="006B0E38">
          <w:rPr>
            <w:b/>
            <w:color w:val="0000FF"/>
            <w:u w:val="single"/>
          </w:rPr>
          <w:t>Link to *Research Professional</w:t>
        </w:r>
      </w:hyperlink>
    </w:p>
    <w:p w14:paraId="559D3A5B"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0BD48C21" w14:textId="77777777" w:rsidR="00345E85" w:rsidRDefault="00345E85"/>
    <w:p w14:paraId="74108402" w14:textId="77777777" w:rsidR="00345E85" w:rsidRPr="00787B93" w:rsidRDefault="00187840">
      <w:pPr>
        <w:pStyle w:val="Heading1"/>
        <w:rPr>
          <w:color w:val="7030A0"/>
        </w:rPr>
      </w:pPr>
      <w:r>
        <w:rPr>
          <w:noProof/>
        </w:rPr>
        <mc:AlternateContent>
          <mc:Choice Requires="wps">
            <w:drawing>
              <wp:anchor distT="0" distB="0" distL="114300" distR="114300" simplePos="0" relativeHeight="252474368" behindDoc="0" locked="0" layoutInCell="1" allowOverlap="1" wp14:anchorId="6207D734" wp14:editId="61D7C340">
                <wp:simplePos x="0" y="0"/>
                <wp:positionH relativeFrom="margin">
                  <wp:align>left</wp:align>
                </wp:positionH>
                <wp:positionV relativeFrom="paragraph">
                  <wp:posOffset>68580</wp:posOffset>
                </wp:positionV>
                <wp:extent cx="5248275" cy="0"/>
                <wp:effectExtent l="0" t="95250" r="0" b="95250"/>
                <wp:wrapNone/>
                <wp:docPr id="13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5003057" id="AutoShape 199" o:spid="_x0000_s1026" type="#_x0000_t32" style="position:absolute;margin-left:0;margin-top:5.4pt;width:413.25pt;height:0;z-index:2524743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hH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k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792">
        <w:bookmarkStart w:id="389" w:name="_Toc531359721"/>
        <w:r w:rsidR="006B0E38" w:rsidRPr="00787B93">
          <w:rPr>
            <w:color w:val="7030A0"/>
            <w:u w:val="single"/>
          </w:rPr>
          <w:t>NLM research grants in biomedical informatics and data science (R01 clinical trial optional)</w:t>
        </w:r>
        <w:bookmarkEnd w:id="389"/>
      </w:hyperlink>
    </w:p>
    <w:p w14:paraId="38A53F82" w14:textId="77777777" w:rsidR="00345E85" w:rsidRPr="00D945A6" w:rsidRDefault="006B0E38">
      <w:pPr>
        <w:pStyle w:val="Heading2"/>
        <w:rPr>
          <w:color w:val="FF0000"/>
        </w:rPr>
      </w:pPr>
      <w:r w:rsidRPr="00D945A6">
        <w:rPr>
          <w:color w:val="FF0000"/>
        </w:rPr>
        <w:t>NIH: National Library of Medicine</w:t>
      </w:r>
    </w:p>
    <w:p w14:paraId="36821E97"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38DC61D2" w14:textId="77777777" w:rsidR="00345E85" w:rsidRDefault="000D118E">
      <w:r>
        <w:rPr>
          <w:noProof/>
        </w:rPr>
        <mc:AlternateContent>
          <mc:Choice Requires="wps">
            <w:drawing>
              <wp:anchor distT="0" distB="0" distL="114300" distR="114300" simplePos="0" relativeHeight="252476416" behindDoc="0" locked="0" layoutInCell="1" allowOverlap="1" wp14:anchorId="2D6A5487" wp14:editId="6339968F">
                <wp:simplePos x="0" y="0"/>
                <wp:positionH relativeFrom="margin">
                  <wp:posOffset>0</wp:posOffset>
                </wp:positionH>
                <wp:positionV relativeFrom="paragraph">
                  <wp:posOffset>1235833</wp:posOffset>
                </wp:positionV>
                <wp:extent cx="5248275" cy="0"/>
                <wp:effectExtent l="0" t="95250" r="0" b="95250"/>
                <wp:wrapNone/>
                <wp:docPr id="13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11D5F72" id="AutoShape 199" o:spid="_x0000_s1026" type="#_x0000_t32" style="position:absolute;margin-left:0;margin-top:97.3pt;width:413.25pt;height:0;z-index:252476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E3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mk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This supports innovative research and development in biomedical informatics and data science. Grants are worth up to USD 250,000 each per year over a maximum period of four years.</w:t>
      </w:r>
    </w:p>
    <w:p w14:paraId="79A17C65" w14:textId="77777777" w:rsidR="00345E85" w:rsidRPr="00FA41EE" w:rsidRDefault="006B0E38">
      <w:pPr>
        <w:pStyle w:val="Heading3"/>
        <w:rPr>
          <w:color w:val="000000" w:themeColor="text1"/>
        </w:rPr>
      </w:pPr>
      <w:r w:rsidRPr="00FA41EE">
        <w:rPr>
          <w:color w:val="000000" w:themeColor="text1"/>
        </w:rPr>
        <w:t>Closing date: 05 Feb 19</w:t>
      </w:r>
    </w:p>
    <w:p w14:paraId="432E16FE" w14:textId="77777777" w:rsidR="000D118E" w:rsidRDefault="0017277B" w:rsidP="000D118E">
      <w:pPr>
        <w:rPr>
          <w:b/>
          <w:color w:val="0000FF"/>
          <w:u w:val="single"/>
        </w:rPr>
      </w:pPr>
      <w:hyperlink r:id="rId793">
        <w:r w:rsidR="006B0E38">
          <w:rPr>
            <w:b/>
            <w:color w:val="0000FF"/>
            <w:u w:val="single"/>
          </w:rPr>
          <w:t>Link to *Research Professional</w:t>
        </w:r>
      </w:hyperlink>
    </w:p>
    <w:p w14:paraId="5A34E21E" w14:textId="77777777" w:rsidR="000D118E" w:rsidRDefault="000D118E" w:rsidP="000D118E">
      <w:pPr>
        <w:rPr>
          <w:b/>
          <w:color w:val="0000FF"/>
          <w:u w:val="single"/>
        </w:rPr>
      </w:pPr>
    </w:p>
    <w:p w14:paraId="39D37C8E" w14:textId="77777777" w:rsidR="000D118E" w:rsidRDefault="000D118E" w:rsidP="000D118E">
      <w:pPr>
        <w:rPr>
          <w:b/>
          <w:color w:val="0000FF"/>
          <w:u w:val="single"/>
        </w:rPr>
      </w:pPr>
    </w:p>
    <w:p w14:paraId="015E1D65" w14:textId="77777777" w:rsidR="000D118E" w:rsidRDefault="000D118E" w:rsidP="000D118E">
      <w:pPr>
        <w:rPr>
          <w:b/>
          <w:color w:val="0000FF"/>
          <w:u w:val="single"/>
        </w:rPr>
      </w:pPr>
    </w:p>
    <w:p w14:paraId="129A5BF3" w14:textId="77777777" w:rsidR="000D118E" w:rsidRDefault="000D118E" w:rsidP="000D118E">
      <w:pPr>
        <w:rPr>
          <w:b/>
          <w:color w:val="0000FF"/>
          <w:u w:val="single"/>
        </w:rPr>
      </w:pPr>
    </w:p>
    <w:p w14:paraId="46C62BDB" w14:textId="77777777" w:rsidR="000D118E" w:rsidRDefault="000D118E" w:rsidP="000D118E">
      <w:pPr>
        <w:rPr>
          <w:b/>
          <w:color w:val="0000FF"/>
          <w:u w:val="single"/>
        </w:rPr>
      </w:pPr>
    </w:p>
    <w:p w14:paraId="3B8D46D7" w14:textId="77777777" w:rsidR="000D118E" w:rsidRDefault="000D118E" w:rsidP="000D118E">
      <w:pPr>
        <w:sectPr w:rsidR="000D118E" w:rsidSect="000D118E">
          <w:type w:val="continuous"/>
          <w:pgSz w:w="11906" w:h="16838"/>
          <w:pgMar w:top="1440" w:right="1800" w:bottom="1440" w:left="1800" w:header="0" w:footer="0" w:gutter="0"/>
          <w:cols w:num="2" w:space="720"/>
          <w:formProt w:val="0"/>
          <w:docGrid w:linePitch="360" w:charSpace="-6145"/>
        </w:sectPr>
      </w:pPr>
    </w:p>
    <w:p w14:paraId="35E372D5" w14:textId="77777777" w:rsidR="00345E85" w:rsidRPr="00787B93" w:rsidRDefault="0017277B">
      <w:pPr>
        <w:pStyle w:val="Heading1"/>
        <w:rPr>
          <w:color w:val="7030A0"/>
        </w:rPr>
      </w:pPr>
      <w:hyperlink r:id="rId794">
        <w:bookmarkStart w:id="390" w:name="_Toc531359722"/>
        <w:r w:rsidR="006B0E38" w:rsidRPr="00787B93">
          <w:rPr>
            <w:color w:val="7030A0"/>
            <w:u w:val="single"/>
          </w:rPr>
          <w:t>Investigations on primary immunodeficiency diseases/inborn errors of immunity (R01 clinical trial not allowed)</w:t>
        </w:r>
        <w:bookmarkEnd w:id="390"/>
      </w:hyperlink>
    </w:p>
    <w:p w14:paraId="71B92F37" w14:textId="77777777" w:rsidR="00345E85" w:rsidRPr="00D945A6" w:rsidRDefault="006B0E38">
      <w:pPr>
        <w:pStyle w:val="Heading2"/>
        <w:rPr>
          <w:color w:val="FF0000"/>
        </w:rPr>
      </w:pPr>
      <w:r w:rsidRPr="00D945A6">
        <w:rPr>
          <w:color w:val="FF0000"/>
        </w:rPr>
        <w:t>NIH: National Institute of Allergy and Infectious Diseases</w:t>
      </w:r>
    </w:p>
    <w:p w14:paraId="68554903"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2ADEF7FE" w14:textId="77777777" w:rsidR="00345E85" w:rsidRDefault="006B0E38">
      <w:r>
        <w:t>This supports projects aiming to advance the discovery, characterisation and treatment of primary immunodeficiency diseases. Funding is for five years.</w:t>
      </w:r>
    </w:p>
    <w:p w14:paraId="46DCA76F" w14:textId="77777777" w:rsidR="00345E85" w:rsidRPr="00FA41EE" w:rsidRDefault="006B0E38">
      <w:pPr>
        <w:pStyle w:val="Heading3"/>
        <w:rPr>
          <w:color w:val="000000" w:themeColor="text1"/>
        </w:rPr>
      </w:pPr>
      <w:r w:rsidRPr="00FA41EE">
        <w:rPr>
          <w:color w:val="000000" w:themeColor="text1"/>
        </w:rPr>
        <w:t>Closing date: 05 Feb 19</w:t>
      </w:r>
    </w:p>
    <w:p w14:paraId="1A103733" w14:textId="77777777" w:rsidR="000D118E" w:rsidRDefault="0017277B">
      <w:pPr>
        <w:rPr>
          <w:b/>
          <w:color w:val="0000FF"/>
          <w:u w:val="single"/>
        </w:rPr>
        <w:sectPr w:rsidR="000D118E" w:rsidSect="000D118E">
          <w:type w:val="continuous"/>
          <w:pgSz w:w="11906" w:h="16838"/>
          <w:pgMar w:top="1440" w:right="1800" w:bottom="1440" w:left="1800" w:header="0" w:footer="0" w:gutter="0"/>
          <w:cols w:num="2" w:space="720"/>
          <w:formProt w:val="0"/>
          <w:docGrid w:linePitch="360" w:charSpace="-6145"/>
        </w:sectPr>
      </w:pPr>
      <w:hyperlink r:id="rId795">
        <w:r w:rsidR="006B0E38">
          <w:rPr>
            <w:b/>
            <w:color w:val="0000FF"/>
            <w:u w:val="single"/>
          </w:rPr>
          <w:t>Link to *Research Professional</w:t>
        </w:r>
      </w:hyperlink>
    </w:p>
    <w:p w14:paraId="7B226C40" w14:textId="77777777" w:rsidR="00345E85" w:rsidRDefault="00345E85"/>
    <w:p w14:paraId="729FD373" w14:textId="77777777" w:rsidR="00345E85" w:rsidRPr="00787B93" w:rsidRDefault="00187840">
      <w:pPr>
        <w:pStyle w:val="Heading1"/>
        <w:rPr>
          <w:color w:val="7030A0"/>
        </w:rPr>
      </w:pPr>
      <w:r>
        <w:rPr>
          <w:noProof/>
        </w:rPr>
        <mc:AlternateContent>
          <mc:Choice Requires="wps">
            <w:drawing>
              <wp:anchor distT="0" distB="0" distL="114300" distR="114300" simplePos="0" relativeHeight="252478464" behindDoc="0" locked="0" layoutInCell="1" allowOverlap="1" wp14:anchorId="3351CBC9" wp14:editId="64039DB5">
                <wp:simplePos x="0" y="0"/>
                <wp:positionH relativeFrom="margin">
                  <wp:align>right</wp:align>
                </wp:positionH>
                <wp:positionV relativeFrom="paragraph">
                  <wp:posOffset>116205</wp:posOffset>
                </wp:positionV>
                <wp:extent cx="5248275" cy="0"/>
                <wp:effectExtent l="0" t="95250" r="0" b="95250"/>
                <wp:wrapNone/>
                <wp:docPr id="13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CFAA37C" id="AutoShape 199" o:spid="_x0000_s1026" type="#_x0000_t32" style="position:absolute;margin-left:362.05pt;margin-top:9.15pt;width:413.25pt;height:0;z-index:2524784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Lo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796">
        <w:bookmarkStart w:id="391" w:name="_Toc531359723"/>
        <w:r w:rsidR="006B0E38" w:rsidRPr="00787B93">
          <w:rPr>
            <w:color w:val="7030A0"/>
            <w:u w:val="single"/>
          </w:rPr>
          <w:t>Methodology and measurement in the behavioural and social sciences (R01 clinical trial optional)</w:t>
        </w:r>
        <w:bookmarkEnd w:id="391"/>
      </w:hyperlink>
    </w:p>
    <w:p w14:paraId="787FDAE2" w14:textId="77777777" w:rsidR="00345E85" w:rsidRPr="00D945A6" w:rsidRDefault="006B0E38">
      <w:pPr>
        <w:pStyle w:val="Heading2"/>
        <w:rPr>
          <w:color w:val="FF0000"/>
        </w:rPr>
      </w:pPr>
      <w:r w:rsidRPr="00D945A6">
        <w:rPr>
          <w:color w:val="FF0000"/>
        </w:rPr>
        <w:t>NIH: Office of the Director</w:t>
      </w:r>
    </w:p>
    <w:p w14:paraId="5BFD16E5"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176446B4" w14:textId="77777777" w:rsidR="00345E85" w:rsidRDefault="006B0E38">
      <w:r>
        <w:t xml:space="preserve">This supports applications aimed at improving and developing methodology in the behavioural and social sciences through innovations in research designs, measurement, data collection and data analysis techniques. Application budgets are </w:t>
      </w:r>
      <w:r>
        <w:t>not limited but need to reflect the actual needs of the proposed project. The maximum project period is five years.</w:t>
      </w:r>
    </w:p>
    <w:p w14:paraId="7CF9365D" w14:textId="77777777" w:rsidR="00345E85" w:rsidRPr="00FA41EE" w:rsidRDefault="006B0E38">
      <w:pPr>
        <w:pStyle w:val="Heading3"/>
        <w:rPr>
          <w:color w:val="000000" w:themeColor="text1"/>
        </w:rPr>
      </w:pPr>
      <w:r w:rsidRPr="00FA41EE">
        <w:rPr>
          <w:color w:val="000000" w:themeColor="text1"/>
        </w:rPr>
        <w:t>Closing date: 05 Feb 19</w:t>
      </w:r>
    </w:p>
    <w:p w14:paraId="7FA778DB" w14:textId="77777777" w:rsidR="000D118E" w:rsidRDefault="0017277B">
      <w:pPr>
        <w:rPr>
          <w:b/>
          <w:color w:val="0000FF"/>
          <w:u w:val="single"/>
        </w:rPr>
        <w:sectPr w:rsidR="000D118E" w:rsidSect="000D118E">
          <w:type w:val="continuous"/>
          <w:pgSz w:w="11906" w:h="16838"/>
          <w:pgMar w:top="1440" w:right="1800" w:bottom="1440" w:left="1800" w:header="0" w:footer="0" w:gutter="0"/>
          <w:cols w:num="2" w:space="720"/>
          <w:formProt w:val="0"/>
          <w:docGrid w:linePitch="360" w:charSpace="-6145"/>
        </w:sectPr>
      </w:pPr>
      <w:hyperlink r:id="rId797">
        <w:r w:rsidR="006B0E38">
          <w:rPr>
            <w:b/>
            <w:color w:val="0000FF"/>
            <w:u w:val="single"/>
          </w:rPr>
          <w:t>Link to *Research Professional</w:t>
        </w:r>
      </w:hyperlink>
    </w:p>
    <w:p w14:paraId="56D45920" w14:textId="77777777" w:rsidR="00345E85" w:rsidRDefault="00345E85"/>
    <w:p w14:paraId="2B6C0C4C" w14:textId="77777777" w:rsidR="00345E85" w:rsidRPr="00787B93" w:rsidRDefault="00187840">
      <w:pPr>
        <w:pStyle w:val="Heading1"/>
        <w:rPr>
          <w:color w:val="7030A0"/>
        </w:rPr>
      </w:pPr>
      <w:r>
        <w:rPr>
          <w:noProof/>
        </w:rPr>
        <mc:AlternateContent>
          <mc:Choice Requires="wps">
            <w:drawing>
              <wp:anchor distT="0" distB="0" distL="114300" distR="114300" simplePos="0" relativeHeight="252480512" behindDoc="0" locked="0" layoutInCell="1" allowOverlap="1" wp14:anchorId="79C611BA" wp14:editId="3EA2F8C4">
                <wp:simplePos x="0" y="0"/>
                <wp:positionH relativeFrom="margin">
                  <wp:align>left</wp:align>
                </wp:positionH>
                <wp:positionV relativeFrom="paragraph">
                  <wp:posOffset>156845</wp:posOffset>
                </wp:positionV>
                <wp:extent cx="5248275" cy="0"/>
                <wp:effectExtent l="0" t="95250" r="0" b="95250"/>
                <wp:wrapNone/>
                <wp:docPr id="13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F13177" id="AutoShape 199" o:spid="_x0000_s1026" type="#_x0000_t32" style="position:absolute;margin-left:0;margin-top:12.35pt;width:413.25pt;height:0;z-index:2524805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dS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nM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" strokecolor="#7030a0" strokeweight="3pt">
                <v:stroke startarrow="block" endarrow="block"/>
                <v:shadow color="#3f3151 [1607]" opacity=".5" offset="1pt"/>
                <w10:wrap anchorx="margin"/>
              </v:shape>
            </w:pict>
          </mc:Fallback>
        </mc:AlternateContent>
      </w:r>
      <w:hyperlink r:id="rId798">
        <w:bookmarkStart w:id="392" w:name="_Toc531359724"/>
        <w:r w:rsidR="006B0E38" w:rsidRPr="00787B93">
          <w:rPr>
            <w:color w:val="7030A0"/>
            <w:u w:val="single"/>
          </w:rPr>
          <w:t>Research to advance vaccine safety (R01 clinical trial not allowed)</w:t>
        </w:r>
        <w:bookmarkEnd w:id="392"/>
      </w:hyperlink>
    </w:p>
    <w:p w14:paraId="6B209A1F" w14:textId="77777777" w:rsidR="00345E85" w:rsidRPr="00D945A6" w:rsidRDefault="006B0E38">
      <w:pPr>
        <w:pStyle w:val="Heading2"/>
        <w:rPr>
          <w:color w:val="FF0000"/>
        </w:rPr>
      </w:pPr>
      <w:r w:rsidRPr="00D945A6">
        <w:rPr>
          <w:color w:val="FF0000"/>
        </w:rPr>
        <w:t>NIH: National Institute of Allergy and Infectious Diseases</w:t>
      </w:r>
    </w:p>
    <w:p w14:paraId="5CC58149"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1FFDA843" w14:textId="77777777" w:rsidR="00345E85" w:rsidRDefault="006B0E38">
      <w:r>
        <w:t>This supports research that will contribute to the overall understanding of vaccine safety. Funding is for up to five years.</w:t>
      </w:r>
    </w:p>
    <w:p w14:paraId="612CC48A" w14:textId="77777777" w:rsidR="000D118E" w:rsidRDefault="000D118E"/>
    <w:p w14:paraId="0D7CD6CD" w14:textId="77777777" w:rsidR="000D118E" w:rsidRPr="00FA41EE" w:rsidRDefault="000D118E" w:rsidP="000D118E">
      <w:pPr>
        <w:pStyle w:val="Heading3"/>
        <w:rPr>
          <w:color w:val="000000" w:themeColor="text1"/>
        </w:rPr>
      </w:pPr>
      <w:r w:rsidRPr="00FA41EE">
        <w:rPr>
          <w:color w:val="000000" w:themeColor="text1"/>
        </w:rPr>
        <w:t>Closing date: 05 Feb 19</w:t>
      </w:r>
    </w:p>
    <w:p w14:paraId="094922D5" w14:textId="77777777" w:rsidR="000D118E" w:rsidRDefault="0017277B" w:rsidP="000D118E">
      <w:hyperlink r:id="rId799">
        <w:r w:rsidR="000D118E">
          <w:rPr>
            <w:b/>
            <w:color w:val="0000FF"/>
            <w:u w:val="single"/>
          </w:rPr>
          <w:t>Link to *Research Professional</w:t>
        </w:r>
      </w:hyperlink>
    </w:p>
    <w:p w14:paraId="55CA0D3C" w14:textId="77777777" w:rsidR="000D118E" w:rsidRDefault="000D118E"/>
    <w:p w14:paraId="436A980E" w14:textId="77777777" w:rsidR="000D118E" w:rsidRDefault="000D118E"/>
    <w:p w14:paraId="6B582215" w14:textId="77777777" w:rsidR="000D118E" w:rsidRDefault="000D118E"/>
    <w:p w14:paraId="2F206708" w14:textId="77777777" w:rsidR="000D118E" w:rsidRDefault="000D118E"/>
    <w:p w14:paraId="091D6ADC" w14:textId="77777777" w:rsidR="000D118E" w:rsidRDefault="000D118E"/>
    <w:p w14:paraId="4899424D" w14:textId="77777777" w:rsidR="000D118E" w:rsidRDefault="000D118E"/>
    <w:p w14:paraId="3A916FA5" w14:textId="77777777" w:rsidR="000D118E" w:rsidRDefault="000D118E"/>
    <w:p w14:paraId="7874E774"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37E0372A" w14:textId="77777777" w:rsidR="000D118E" w:rsidRDefault="00187840" w:rsidP="000D118E">
      <w:r>
        <w:rPr>
          <w:noProof/>
        </w:rPr>
        <mc:AlternateContent>
          <mc:Choice Requires="wps">
            <w:drawing>
              <wp:anchor distT="0" distB="0" distL="114300" distR="114300" simplePos="0" relativeHeight="252482560" behindDoc="0" locked="0" layoutInCell="1" allowOverlap="1" wp14:anchorId="0D2E5C23" wp14:editId="46915187">
                <wp:simplePos x="0" y="0"/>
                <wp:positionH relativeFrom="margin">
                  <wp:align>right</wp:align>
                </wp:positionH>
                <wp:positionV relativeFrom="paragraph">
                  <wp:posOffset>158115</wp:posOffset>
                </wp:positionV>
                <wp:extent cx="5248275" cy="0"/>
                <wp:effectExtent l="0" t="95250" r="0" b="95250"/>
                <wp:wrapNone/>
                <wp:docPr id="13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F9B3654" id="AutoShape 199" o:spid="_x0000_s1026" type="#_x0000_t32" style="position:absolute;margin-left:362.05pt;margin-top:12.45pt;width:413.25pt;height:0;z-index:25248256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SN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2FB120FF" w14:textId="77777777" w:rsidR="00345E85" w:rsidRPr="00787B93" w:rsidRDefault="0017277B">
      <w:pPr>
        <w:pStyle w:val="Heading1"/>
        <w:rPr>
          <w:color w:val="7030A0"/>
        </w:rPr>
      </w:pPr>
      <w:hyperlink r:id="rId800">
        <w:bookmarkStart w:id="393" w:name="_Toc531359725"/>
        <w:r w:rsidR="006B0E38" w:rsidRPr="00787B93">
          <w:rPr>
            <w:color w:val="7030A0"/>
            <w:u w:val="single"/>
          </w:rPr>
          <w:t>Secondary analyses of existing cohorts, data sets and stored biospecimens to address clinical ageing research questions (R01)</w:t>
        </w:r>
        <w:bookmarkEnd w:id="393"/>
      </w:hyperlink>
    </w:p>
    <w:p w14:paraId="394BAF34" w14:textId="77777777" w:rsidR="00345E85" w:rsidRPr="00D945A6" w:rsidRDefault="006B0E38">
      <w:pPr>
        <w:pStyle w:val="Heading2"/>
        <w:rPr>
          <w:color w:val="FF0000"/>
        </w:rPr>
      </w:pPr>
      <w:r w:rsidRPr="00D945A6">
        <w:rPr>
          <w:color w:val="FF0000"/>
        </w:rPr>
        <w:t>NIH: National Institute on Aging</w:t>
      </w:r>
    </w:p>
    <w:p w14:paraId="278D2C31"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6DE52685" w14:textId="77777777" w:rsidR="00345E85" w:rsidRDefault="006B0E38">
      <w:r>
        <w:lastRenderedPageBreak/>
        <w:t xml:space="preserve">This supports applications employing secondary analysis of existing data sets or stored biospecimens, to address clinically related issues on ageing changes influencing health across the lifespan, and on diseases and disabilities in older persons. </w:t>
      </w:r>
      <w:r>
        <w:t>Applications budgets are not limited but need to reflect the actual needs of the proposed project. The maximum project period is five years.</w:t>
      </w:r>
    </w:p>
    <w:p w14:paraId="0B03AA8A" w14:textId="77777777" w:rsidR="00345E85" w:rsidRPr="00FA41EE" w:rsidRDefault="006B0E38">
      <w:pPr>
        <w:pStyle w:val="Heading3"/>
        <w:rPr>
          <w:color w:val="000000" w:themeColor="text1"/>
        </w:rPr>
      </w:pPr>
      <w:r w:rsidRPr="00FA41EE">
        <w:rPr>
          <w:color w:val="000000" w:themeColor="text1"/>
        </w:rPr>
        <w:t>Closing date: 05 Feb 19</w:t>
      </w:r>
    </w:p>
    <w:p w14:paraId="26B22B1A" w14:textId="77777777" w:rsidR="00345E85" w:rsidRDefault="0017277B">
      <w:hyperlink r:id="rId801">
        <w:r w:rsidR="006B0E38">
          <w:rPr>
            <w:b/>
            <w:color w:val="0000FF"/>
            <w:u w:val="single"/>
          </w:rPr>
          <w:t>Link to *Research Professional</w:t>
        </w:r>
      </w:hyperlink>
    </w:p>
    <w:p w14:paraId="1C2C5C6A"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6CE20B6C" w14:textId="77777777" w:rsidR="00345E85" w:rsidRDefault="000D118E">
      <w:r>
        <w:rPr>
          <w:noProof/>
        </w:rPr>
        <mc:AlternateContent>
          <mc:Choice Requires="wps">
            <w:drawing>
              <wp:anchor distT="0" distB="0" distL="114300" distR="114300" simplePos="0" relativeHeight="252484608" behindDoc="0" locked="0" layoutInCell="1" allowOverlap="1" wp14:anchorId="4FF18554" wp14:editId="7F94C6D2">
                <wp:simplePos x="0" y="0"/>
                <wp:positionH relativeFrom="margin">
                  <wp:posOffset>0</wp:posOffset>
                </wp:positionH>
                <wp:positionV relativeFrom="paragraph">
                  <wp:posOffset>95250</wp:posOffset>
                </wp:positionV>
                <wp:extent cx="5248275" cy="0"/>
                <wp:effectExtent l="0" t="95250" r="0" b="95250"/>
                <wp:wrapNone/>
                <wp:docPr id="13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9723DF4" id="AutoShape 199" o:spid="_x0000_s1026" type="#_x0000_t32" style="position:absolute;margin-left:0;margin-top:7.5pt;width:413.25pt;height:0;z-index:252484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Sz2A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l1Ary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patEs9gCAAAO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w10:wrap anchorx="margin"/>
              </v:shape>
            </w:pict>
          </mc:Fallback>
        </mc:AlternateContent>
      </w:r>
    </w:p>
    <w:p w14:paraId="36DD21ED" w14:textId="77777777" w:rsidR="00345E85" w:rsidRPr="00787B93" w:rsidRDefault="0017277B">
      <w:pPr>
        <w:pStyle w:val="Heading1"/>
        <w:rPr>
          <w:color w:val="7030A0"/>
        </w:rPr>
      </w:pPr>
      <w:hyperlink r:id="rId802">
        <w:bookmarkStart w:id="394" w:name="_Toc531359726"/>
        <w:r w:rsidR="006B0E38" w:rsidRPr="00787B93">
          <w:rPr>
            <w:color w:val="7030A0"/>
            <w:u w:val="single"/>
          </w:rPr>
          <w:t>COMING SOON: Drug discovery for nervous system disorders (R01 clinical trials not allowed)</w:t>
        </w:r>
        <w:bookmarkEnd w:id="394"/>
      </w:hyperlink>
    </w:p>
    <w:p w14:paraId="5C6B45F5" w14:textId="77777777" w:rsidR="00345E85" w:rsidRPr="009B0653" w:rsidRDefault="006B0E38">
      <w:pPr>
        <w:pStyle w:val="Heading2"/>
        <w:rPr>
          <w:color w:val="FF0000"/>
        </w:rPr>
      </w:pPr>
      <w:r w:rsidRPr="009B0653">
        <w:rPr>
          <w:color w:val="FF0000"/>
        </w:rPr>
        <w:t>NIH: National Institute of Mental Health</w:t>
      </w:r>
    </w:p>
    <w:p w14:paraId="1A679F13"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144E51EE" w14:textId="77777777" w:rsidR="00345E85" w:rsidRDefault="006B0E38">
      <w:r>
        <w:t xml:space="preserve">*** This opportunity will be available soon. The next call is expected to open on 9 January and close on 5 February 2019. The following information is subject to change. This programme supports the discovery of novel compounds </w:t>
      </w:r>
      <w:r>
        <w:t>for the prevention and treatment of nervous system disorders. Funding is for up to five years. ***</w:t>
      </w:r>
    </w:p>
    <w:p w14:paraId="1BA9C984" w14:textId="77777777" w:rsidR="00345E85" w:rsidRPr="00FA41EE" w:rsidRDefault="006B0E38">
      <w:pPr>
        <w:pStyle w:val="Heading3"/>
        <w:rPr>
          <w:color w:val="000000" w:themeColor="text1"/>
        </w:rPr>
      </w:pPr>
      <w:r w:rsidRPr="00FA41EE">
        <w:rPr>
          <w:color w:val="000000" w:themeColor="text1"/>
        </w:rPr>
        <w:t>Closing date: 05 Feb 19  (Forecast)</w:t>
      </w:r>
    </w:p>
    <w:p w14:paraId="5BA48D51" w14:textId="77777777" w:rsidR="00345E85" w:rsidRDefault="0017277B">
      <w:hyperlink r:id="rId803">
        <w:r w:rsidR="006B0E38">
          <w:rPr>
            <w:b/>
            <w:color w:val="0000FF"/>
            <w:u w:val="single"/>
          </w:rPr>
          <w:t>Link to *Research Professional</w:t>
        </w:r>
      </w:hyperlink>
    </w:p>
    <w:p w14:paraId="52CE3763" w14:textId="77777777" w:rsidR="00345E85" w:rsidRDefault="00345E85"/>
    <w:p w14:paraId="4C2FBE6F" w14:textId="77777777" w:rsidR="000D118E" w:rsidRDefault="000D118E">
      <w:pPr>
        <w:pStyle w:val="Heading1"/>
        <w:sectPr w:rsidR="000D118E" w:rsidSect="000D118E">
          <w:type w:val="continuous"/>
          <w:pgSz w:w="11906" w:h="16838"/>
          <w:pgMar w:top="1440" w:right="1800" w:bottom="1440" w:left="1800" w:header="0" w:footer="0" w:gutter="0"/>
          <w:cols w:num="2" w:space="720"/>
          <w:formProt w:val="0"/>
          <w:docGrid w:linePitch="360" w:charSpace="-6145"/>
        </w:sectPr>
      </w:pPr>
    </w:p>
    <w:p w14:paraId="5EA9909F" w14:textId="77777777" w:rsidR="00345E85" w:rsidRPr="00787B93" w:rsidRDefault="0017277B">
      <w:pPr>
        <w:pStyle w:val="Heading1"/>
        <w:rPr>
          <w:color w:val="7030A0"/>
        </w:rPr>
      </w:pPr>
      <w:hyperlink r:id="rId804">
        <w:bookmarkStart w:id="395" w:name="_Toc531359727"/>
        <w:r w:rsidR="006B0E38" w:rsidRPr="00787B93">
          <w:rPr>
            <w:color w:val="7030A0"/>
            <w:u w:val="single"/>
          </w:rPr>
          <w:t>Accelerating the pac</w:t>
        </w:r>
        <w:r w:rsidR="000D118E">
          <w:rPr>
            <w:noProof/>
          </w:rPr>
          <mc:AlternateContent>
            <mc:Choice Requires="wps">
              <w:drawing>
                <wp:anchor distT="0" distB="0" distL="114300" distR="114300" simplePos="0" relativeHeight="252486656" behindDoc="0" locked="0" layoutInCell="1" allowOverlap="1" wp14:anchorId="099C684B" wp14:editId="5059BE6A">
                  <wp:simplePos x="0" y="0"/>
                  <wp:positionH relativeFrom="margin">
                    <wp:posOffset>0</wp:posOffset>
                  </wp:positionH>
                  <wp:positionV relativeFrom="paragraph">
                    <wp:posOffset>94615</wp:posOffset>
                  </wp:positionV>
                  <wp:extent cx="5248275" cy="0"/>
                  <wp:effectExtent l="0" t="95250" r="0" b="95250"/>
                  <wp:wrapNone/>
                  <wp:docPr id="13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99861C8" id="AutoShape 199" o:spid="_x0000_s1026" type="#_x0000_t32" style="position:absolute;margin-left:0;margin-top:7.45pt;width:413.25pt;height:0;z-index:252486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ds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DBXb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787B93">
          <w:rPr>
            <w:color w:val="7030A0"/>
            <w:u w:val="single"/>
          </w:rPr>
          <w:t>e of drug abuse research using existing data (R01 clinical trial optional)</w:t>
        </w:r>
        <w:bookmarkEnd w:id="395"/>
      </w:hyperlink>
    </w:p>
    <w:p w14:paraId="2A1E1DF9" w14:textId="77777777" w:rsidR="00345E85" w:rsidRPr="009B0653" w:rsidRDefault="006B0E38">
      <w:pPr>
        <w:pStyle w:val="Heading2"/>
        <w:rPr>
          <w:color w:val="FF0000"/>
        </w:rPr>
      </w:pPr>
      <w:r w:rsidRPr="009B0653">
        <w:rPr>
          <w:color w:val="FF0000"/>
        </w:rPr>
        <w:t>NIH: National Institute on Drug Abuse</w:t>
      </w:r>
    </w:p>
    <w:p w14:paraId="607096BF"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5A540D8E" w14:textId="77777777" w:rsidR="00345E85" w:rsidRDefault="006B0E38">
      <w:r>
        <w:t xml:space="preserve">This supports the innovative analysis of existing social science, behavioural, administrative and neuroimaging data to study the etiology and epidemiology of drug-using behaviours and related disorders, prevention of drug use and HIV and health service use. </w:t>
      </w:r>
      <w:r>
        <w:t>Direct costs are limited to USD 500,000 per year over a maximum period of five years.</w:t>
      </w:r>
    </w:p>
    <w:p w14:paraId="6598D733" w14:textId="77777777" w:rsidR="00345E85" w:rsidRPr="00FA41EE" w:rsidRDefault="006B0E38">
      <w:pPr>
        <w:pStyle w:val="Heading3"/>
        <w:rPr>
          <w:color w:val="000000" w:themeColor="text1"/>
        </w:rPr>
      </w:pPr>
      <w:r w:rsidRPr="00FA41EE">
        <w:rPr>
          <w:color w:val="000000" w:themeColor="text1"/>
        </w:rPr>
        <w:t>Closing date: 05 Feb 19</w:t>
      </w:r>
    </w:p>
    <w:p w14:paraId="3384BED5" w14:textId="77777777" w:rsidR="00345E85" w:rsidRDefault="0017277B">
      <w:hyperlink r:id="rId805">
        <w:r w:rsidR="006B0E38">
          <w:rPr>
            <w:b/>
            <w:color w:val="0000FF"/>
            <w:u w:val="single"/>
          </w:rPr>
          <w:t>Link to *Research Professional</w:t>
        </w:r>
      </w:hyperlink>
    </w:p>
    <w:p w14:paraId="0699BC29" w14:textId="77777777" w:rsidR="000D118E" w:rsidRDefault="000D118E"/>
    <w:p w14:paraId="52D42F02" w14:textId="77777777" w:rsidR="000D118E" w:rsidRDefault="000D118E"/>
    <w:p w14:paraId="311C4FD2"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262EFAF1" w14:textId="77777777" w:rsidR="000D118E" w:rsidRDefault="000D118E" w:rsidP="000D118E"/>
    <w:p w14:paraId="735DA63F" w14:textId="77777777" w:rsidR="00345E85" w:rsidRPr="00787B93" w:rsidRDefault="00273728">
      <w:pPr>
        <w:pStyle w:val="Heading1"/>
        <w:rPr>
          <w:color w:val="7030A0"/>
        </w:rPr>
      </w:pPr>
      <w:r>
        <w:rPr>
          <w:noProof/>
        </w:rPr>
        <mc:AlternateContent>
          <mc:Choice Requires="wps">
            <w:drawing>
              <wp:anchor distT="0" distB="0" distL="114300" distR="114300" simplePos="0" relativeHeight="252488704" behindDoc="0" locked="0" layoutInCell="1" allowOverlap="1" wp14:anchorId="1DEAD90D" wp14:editId="55959AD1">
                <wp:simplePos x="0" y="0"/>
                <wp:positionH relativeFrom="margin">
                  <wp:align>left</wp:align>
                </wp:positionH>
                <wp:positionV relativeFrom="paragraph">
                  <wp:posOffset>87630</wp:posOffset>
                </wp:positionV>
                <wp:extent cx="5248275" cy="0"/>
                <wp:effectExtent l="0" t="95250" r="0" b="95250"/>
                <wp:wrapNone/>
                <wp:docPr id="14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1619FB9" id="AutoShape 199" o:spid="_x0000_s1026" type="#_x0000_t32" style="position:absolute;margin-left:0;margin-top:6.9pt;width:413.25pt;height:0;z-index:2524887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806">
        <w:bookmarkStart w:id="396" w:name="_Toc531359728"/>
        <w:r w:rsidR="006B0E38" w:rsidRPr="00787B93">
          <w:rPr>
            <w:color w:val="7030A0"/>
            <w:u w:val="single"/>
          </w:rPr>
          <w:t>Obesity policy evaluation research (R01)</w:t>
        </w:r>
        <w:bookmarkEnd w:id="396"/>
      </w:hyperlink>
    </w:p>
    <w:p w14:paraId="6ABFAFA7" w14:textId="77777777" w:rsidR="00345E85" w:rsidRPr="009B0653" w:rsidRDefault="006B0E38">
      <w:pPr>
        <w:pStyle w:val="Heading2"/>
        <w:rPr>
          <w:color w:val="FF0000"/>
        </w:rPr>
      </w:pPr>
      <w:r w:rsidRPr="009B0653">
        <w:rPr>
          <w:color w:val="FF0000"/>
        </w:rPr>
        <w:t>NIH: National Institute of Diabetes and Digestive and Kidney Diseases</w:t>
      </w:r>
    </w:p>
    <w:p w14:paraId="56C281BE"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7EF83B53" w14:textId="77777777" w:rsidR="00345E85" w:rsidRDefault="00273728">
      <w:r>
        <w:rPr>
          <w:noProof/>
        </w:rPr>
        <mc:AlternateContent>
          <mc:Choice Requires="wps">
            <w:drawing>
              <wp:anchor distT="0" distB="0" distL="114300" distR="114300" simplePos="0" relativeHeight="252490752" behindDoc="0" locked="0" layoutInCell="1" allowOverlap="1" wp14:anchorId="67612E9F" wp14:editId="16467CC8">
                <wp:simplePos x="0" y="0"/>
                <wp:positionH relativeFrom="margin">
                  <wp:align>left</wp:align>
                </wp:positionH>
                <wp:positionV relativeFrom="paragraph">
                  <wp:posOffset>1394460</wp:posOffset>
                </wp:positionV>
                <wp:extent cx="5248275" cy="0"/>
                <wp:effectExtent l="0" t="95250" r="0" b="95250"/>
                <wp:wrapNone/>
                <wp:docPr id="14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3E2B71" id="AutoShape 199" o:spid="_x0000_s1026" type="#_x0000_t32" style="position:absolute;margin-left:0;margin-top:109.8pt;width:413.25pt;height:0;z-index:2524907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30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1i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announcement encourages evaluations of large scale policies or programmes that are expected to influence obesity-related behaviours or weight outcomes in an effort to prevent or reduce obesity. Applications budgets are not limited, </w:t>
      </w:r>
      <w:r w:rsidR="006B0E38">
        <w:t>but must reflect the actual needs of the project. The maximum project period is five years.</w:t>
      </w:r>
    </w:p>
    <w:p w14:paraId="1408CF2C" w14:textId="77777777" w:rsidR="00345E85" w:rsidRPr="00FA41EE" w:rsidRDefault="006B0E38">
      <w:pPr>
        <w:pStyle w:val="Heading3"/>
        <w:rPr>
          <w:color w:val="000000" w:themeColor="text1"/>
        </w:rPr>
      </w:pPr>
      <w:r w:rsidRPr="00FA41EE">
        <w:rPr>
          <w:color w:val="000000" w:themeColor="text1"/>
        </w:rPr>
        <w:t>Closing date: 05 Feb 19</w:t>
      </w:r>
    </w:p>
    <w:p w14:paraId="310093BE" w14:textId="77777777" w:rsidR="00345E85" w:rsidRDefault="0017277B">
      <w:hyperlink r:id="rId807">
        <w:r w:rsidR="006B0E38">
          <w:rPr>
            <w:b/>
            <w:color w:val="0000FF"/>
            <w:u w:val="single"/>
          </w:rPr>
          <w:t>Link to *Research Professional</w:t>
        </w:r>
      </w:hyperlink>
    </w:p>
    <w:p w14:paraId="7E30A1CF" w14:textId="77777777" w:rsidR="00345E85" w:rsidRDefault="00345E85"/>
    <w:p w14:paraId="2ABC6E79" w14:textId="77777777" w:rsidR="000D118E" w:rsidRDefault="000D118E">
      <w:pPr>
        <w:pStyle w:val="Heading1"/>
        <w:sectPr w:rsidR="000D118E" w:rsidSect="000D118E">
          <w:type w:val="continuous"/>
          <w:pgSz w:w="11906" w:h="16838"/>
          <w:pgMar w:top="1440" w:right="1800" w:bottom="1440" w:left="1800" w:header="0" w:footer="0" w:gutter="0"/>
          <w:cols w:num="2" w:space="720"/>
          <w:formProt w:val="0"/>
          <w:docGrid w:linePitch="360" w:charSpace="-6145"/>
        </w:sectPr>
      </w:pPr>
    </w:p>
    <w:p w14:paraId="19E6DD91" w14:textId="77777777" w:rsidR="00345E85" w:rsidRPr="00787B93" w:rsidRDefault="0017277B">
      <w:pPr>
        <w:pStyle w:val="Heading1"/>
        <w:rPr>
          <w:color w:val="7030A0"/>
        </w:rPr>
      </w:pPr>
      <w:hyperlink r:id="rId808">
        <w:bookmarkStart w:id="397" w:name="_Toc531359729"/>
        <w:r w:rsidR="006B0E38" w:rsidRPr="00787B93">
          <w:rPr>
            <w:color w:val="7030A0"/>
            <w:u w:val="single"/>
          </w:rPr>
          <w:t>Selected topics in transfusion medicine (R01 clinical trial optional)</w:t>
        </w:r>
        <w:bookmarkEnd w:id="397"/>
      </w:hyperlink>
    </w:p>
    <w:p w14:paraId="48CED3B3" w14:textId="77777777" w:rsidR="00345E85" w:rsidRPr="009B0653" w:rsidRDefault="006B0E38">
      <w:pPr>
        <w:pStyle w:val="Heading2"/>
        <w:rPr>
          <w:color w:val="FF0000"/>
        </w:rPr>
      </w:pPr>
      <w:r w:rsidRPr="009B0653">
        <w:rPr>
          <w:color w:val="FF0000"/>
        </w:rPr>
        <w:t>NIH: National Heart, Lung and Blood Institute</w:t>
      </w:r>
    </w:p>
    <w:p w14:paraId="419C5391"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253EBDD7" w14:textId="77777777" w:rsidR="00345E85" w:rsidRDefault="006B0E38">
      <w:r>
        <w:t xml:space="preserve">This encourages applications from investigators who propose to study research topics in blood banking and transfusion medicine aimed at improving the safety and availability of the blood supply and the practice of transfusion medicine. Application </w:t>
      </w:r>
      <w:r>
        <w:t>budgets are not limited but need to reflect the actual needs of the proposed project. The maximum project period is five years.</w:t>
      </w:r>
    </w:p>
    <w:p w14:paraId="7305A49D" w14:textId="77777777" w:rsidR="00345E85" w:rsidRPr="00FA41EE" w:rsidRDefault="006B0E38">
      <w:pPr>
        <w:pStyle w:val="Heading3"/>
        <w:rPr>
          <w:color w:val="000000" w:themeColor="text1"/>
        </w:rPr>
      </w:pPr>
      <w:r w:rsidRPr="00FA41EE">
        <w:rPr>
          <w:color w:val="000000" w:themeColor="text1"/>
        </w:rPr>
        <w:t>Closing date: 05 Feb 19</w:t>
      </w:r>
    </w:p>
    <w:p w14:paraId="3A890E20" w14:textId="77777777" w:rsidR="00345E85" w:rsidRDefault="0017277B">
      <w:hyperlink r:id="rId809">
        <w:r w:rsidR="006B0E38">
          <w:rPr>
            <w:b/>
            <w:color w:val="0000FF"/>
            <w:u w:val="single"/>
          </w:rPr>
          <w:t>Link to *Research Professional</w:t>
        </w:r>
      </w:hyperlink>
    </w:p>
    <w:p w14:paraId="36EFBB77"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25F795E7" w14:textId="77777777" w:rsidR="00345E85" w:rsidRDefault="00345E85"/>
    <w:p w14:paraId="263E984F" w14:textId="77777777" w:rsidR="00345E85" w:rsidRPr="00787B93" w:rsidRDefault="00273728">
      <w:pPr>
        <w:pStyle w:val="Heading1"/>
        <w:rPr>
          <w:color w:val="7030A0"/>
        </w:rPr>
      </w:pPr>
      <w:r>
        <w:rPr>
          <w:noProof/>
        </w:rPr>
        <mc:AlternateContent>
          <mc:Choice Requires="wps">
            <w:drawing>
              <wp:anchor distT="0" distB="0" distL="114300" distR="114300" simplePos="0" relativeHeight="252492800" behindDoc="0" locked="0" layoutInCell="1" allowOverlap="1" wp14:anchorId="292DB12A" wp14:editId="58F26E0D">
                <wp:simplePos x="0" y="0"/>
                <wp:positionH relativeFrom="margin">
                  <wp:align>left</wp:align>
                </wp:positionH>
                <wp:positionV relativeFrom="paragraph">
                  <wp:posOffset>40005</wp:posOffset>
                </wp:positionV>
                <wp:extent cx="5248275" cy="0"/>
                <wp:effectExtent l="0" t="95250" r="0" b="95250"/>
                <wp:wrapNone/>
                <wp:docPr id="14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26E101" id="AutoShape 199" o:spid="_x0000_s1026" type="#_x0000_t32" style="position:absolute;margin-left:0;margin-top:3.15pt;width:413.25pt;height:0;z-index:25249280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h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0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810">
        <w:bookmarkStart w:id="398" w:name="_Toc531359730"/>
        <w:r w:rsidR="006B0E38" w:rsidRPr="00787B93">
          <w:rPr>
            <w:color w:val="7030A0"/>
            <w:u w:val="single"/>
          </w:rPr>
          <w:t>Stimulating haematology investigation – new endeavours (R01)</w:t>
        </w:r>
        <w:bookmarkEnd w:id="398"/>
      </w:hyperlink>
    </w:p>
    <w:p w14:paraId="4A65DCED" w14:textId="77777777" w:rsidR="00345E85" w:rsidRPr="009B0653" w:rsidRDefault="006B0E38">
      <w:pPr>
        <w:pStyle w:val="Heading2"/>
        <w:rPr>
          <w:color w:val="FF0000"/>
        </w:rPr>
      </w:pPr>
      <w:r w:rsidRPr="009B0653">
        <w:rPr>
          <w:color w:val="FF0000"/>
        </w:rPr>
        <w:t>NIH: National Institute of Diabetes and Digestive and Kidney Diseases</w:t>
      </w:r>
    </w:p>
    <w:p w14:paraId="40D93BDA"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68D9E62C" w14:textId="77777777" w:rsidR="00345E85" w:rsidRDefault="000D118E">
      <w:r>
        <w:rPr>
          <w:noProof/>
        </w:rPr>
        <mc:AlternateContent>
          <mc:Choice Requires="wps">
            <w:drawing>
              <wp:anchor distT="0" distB="0" distL="114300" distR="114300" simplePos="0" relativeHeight="252494848" behindDoc="0" locked="0" layoutInCell="1" allowOverlap="1" wp14:anchorId="6774C1BC" wp14:editId="05394169">
                <wp:simplePos x="0" y="0"/>
                <wp:positionH relativeFrom="margin">
                  <wp:posOffset>-29927</wp:posOffset>
                </wp:positionH>
                <wp:positionV relativeFrom="paragraph">
                  <wp:posOffset>1121737</wp:posOffset>
                </wp:positionV>
                <wp:extent cx="5248275" cy="0"/>
                <wp:effectExtent l="0" t="95250" r="0" b="95250"/>
                <wp:wrapNone/>
                <wp:docPr id="14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78E2120" id="AutoShape 199" o:spid="_x0000_s1026" type="#_x0000_t32" style="position:absolute;margin-left:-2.35pt;margin-top:88.35pt;width:413.25pt;height:0;z-index:252494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uR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0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" strokecolor="#7030a0" strokeweight="3pt">
                <v:stroke startarrow="block" endarrow="block"/>
                <v:shadow color="#3f3151 [1607]" opacity=".5" offset="1pt"/>
                <w10:wrap anchorx="margin"/>
              </v:shape>
            </w:pict>
          </mc:Fallback>
        </mc:AlternateContent>
      </w:r>
      <w:r w:rsidR="006B0E38">
        <w:t xml:space="preserve">This supports innovative, high-quality haematology research relevant to the mission of the National Institute of Diabetes and Digestive and Kidney Diseases. The </w:t>
      </w:r>
      <w:r w:rsidR="006B0E38">
        <w:t>maximum project period is five years.</w:t>
      </w:r>
    </w:p>
    <w:p w14:paraId="0A6006DF" w14:textId="77777777" w:rsidR="00345E85" w:rsidRPr="00FA41EE" w:rsidRDefault="006B0E38">
      <w:pPr>
        <w:pStyle w:val="Heading3"/>
        <w:rPr>
          <w:color w:val="000000" w:themeColor="text1"/>
        </w:rPr>
      </w:pPr>
      <w:r w:rsidRPr="00FA41EE">
        <w:rPr>
          <w:color w:val="000000" w:themeColor="text1"/>
        </w:rPr>
        <w:t>Closing date: 05 Feb 19</w:t>
      </w:r>
    </w:p>
    <w:p w14:paraId="20F4472B" w14:textId="77777777" w:rsidR="00345E85" w:rsidRDefault="0017277B">
      <w:hyperlink r:id="rId811">
        <w:r w:rsidR="006B0E38">
          <w:rPr>
            <w:b/>
            <w:color w:val="0000FF"/>
            <w:u w:val="single"/>
          </w:rPr>
          <w:t>Link to *Research Professional</w:t>
        </w:r>
      </w:hyperlink>
    </w:p>
    <w:p w14:paraId="565B1243" w14:textId="77777777" w:rsidR="00345E85" w:rsidRDefault="00345E85"/>
    <w:p w14:paraId="7ED885C7" w14:textId="77777777" w:rsidR="000D118E" w:rsidRDefault="000D118E">
      <w:pPr>
        <w:pStyle w:val="Heading1"/>
        <w:sectPr w:rsidR="000D118E" w:rsidSect="000D118E">
          <w:type w:val="continuous"/>
          <w:pgSz w:w="11906" w:h="16838"/>
          <w:pgMar w:top="1440" w:right="1800" w:bottom="1440" w:left="1800" w:header="0" w:footer="0" w:gutter="0"/>
          <w:cols w:num="2" w:space="720"/>
          <w:formProt w:val="0"/>
          <w:docGrid w:linePitch="360" w:charSpace="-6145"/>
        </w:sectPr>
      </w:pPr>
    </w:p>
    <w:p w14:paraId="539123A5" w14:textId="77777777" w:rsidR="000D118E" w:rsidRPr="000D118E" w:rsidRDefault="000D118E" w:rsidP="000D118E"/>
    <w:p w14:paraId="021150A1" w14:textId="77777777" w:rsidR="00345E85" w:rsidRPr="00787B93" w:rsidRDefault="0017277B">
      <w:pPr>
        <w:pStyle w:val="Heading1"/>
        <w:rPr>
          <w:color w:val="7030A0"/>
        </w:rPr>
      </w:pPr>
      <w:hyperlink r:id="rId812">
        <w:bookmarkStart w:id="399" w:name="_Toc531359731"/>
        <w:r w:rsidR="006B0E38" w:rsidRPr="00787B93">
          <w:rPr>
            <w:color w:val="7030A0"/>
            <w:u w:val="single"/>
          </w:rPr>
          <w:t>Alzheimer’s drug development programme (U01 clinical trial optional)</w:t>
        </w:r>
        <w:bookmarkEnd w:id="399"/>
      </w:hyperlink>
    </w:p>
    <w:p w14:paraId="6D4EE23D" w14:textId="77777777" w:rsidR="00345E85" w:rsidRPr="006D20E3" w:rsidRDefault="006B0E38">
      <w:pPr>
        <w:pStyle w:val="Heading2"/>
        <w:rPr>
          <w:color w:val="FF0000"/>
        </w:rPr>
      </w:pPr>
      <w:r w:rsidRPr="006D20E3">
        <w:rPr>
          <w:color w:val="FF0000"/>
        </w:rPr>
        <w:t>NIH: National Institute on Aging</w:t>
      </w:r>
    </w:p>
    <w:p w14:paraId="064A2F62" w14:textId="77777777" w:rsidR="000D118E" w:rsidRDefault="000D118E">
      <w:pPr>
        <w:sectPr w:rsidR="000D118E" w:rsidSect="00331A68">
          <w:type w:val="continuous"/>
          <w:pgSz w:w="11906" w:h="16838"/>
          <w:pgMar w:top="1440" w:right="1800" w:bottom="1440" w:left="1800" w:header="0" w:footer="0" w:gutter="0"/>
          <w:cols w:space="720"/>
          <w:formProt w:val="0"/>
          <w:docGrid w:linePitch="360" w:charSpace="-6145"/>
        </w:sectPr>
      </w:pPr>
    </w:p>
    <w:p w14:paraId="67087853" w14:textId="77777777" w:rsidR="00345E85" w:rsidRPr="00FA41EE" w:rsidRDefault="006B0E38">
      <w:pPr>
        <w:rPr>
          <w:color w:val="000000" w:themeColor="text1"/>
        </w:rPr>
      </w:pPr>
      <w:r>
        <w:t xml:space="preserve">This supports preclinical and early stage clinical development of small-molecule and biologic therapeutic agents that prevent Alzheimer’s disease, slow its progression or treat its cognitive and behavioural </w:t>
      </w:r>
      <w:r>
        <w:t xml:space="preserve">symptoms. Funding is worth </w:t>
      </w:r>
      <w:r w:rsidRPr="00FA41EE">
        <w:rPr>
          <w:color w:val="000000" w:themeColor="text1"/>
        </w:rPr>
        <w:t>up to USD 1 million per project per year for up to five years.</w:t>
      </w:r>
    </w:p>
    <w:p w14:paraId="4AFCEB0F" w14:textId="77777777" w:rsidR="00345E85" w:rsidRPr="00FA41EE" w:rsidRDefault="006B0E38">
      <w:pPr>
        <w:pStyle w:val="Heading3"/>
        <w:rPr>
          <w:color w:val="000000" w:themeColor="text1"/>
        </w:rPr>
      </w:pPr>
      <w:r w:rsidRPr="00FA41EE">
        <w:rPr>
          <w:color w:val="000000" w:themeColor="text1"/>
        </w:rPr>
        <w:t>Closing date: 05 Feb 19</w:t>
      </w:r>
    </w:p>
    <w:p w14:paraId="63D26F4C" w14:textId="77777777" w:rsidR="00345E85" w:rsidRDefault="0017277B">
      <w:hyperlink r:id="rId813">
        <w:r w:rsidR="006B0E38">
          <w:rPr>
            <w:b/>
            <w:color w:val="0000FF"/>
            <w:u w:val="single"/>
          </w:rPr>
          <w:t>Link to *Research Professional</w:t>
        </w:r>
      </w:hyperlink>
    </w:p>
    <w:p w14:paraId="1B049014" w14:textId="77777777" w:rsidR="000D118E" w:rsidRDefault="000D118E">
      <w:pPr>
        <w:sectPr w:rsidR="000D118E" w:rsidSect="000D118E">
          <w:type w:val="continuous"/>
          <w:pgSz w:w="11906" w:h="16838"/>
          <w:pgMar w:top="1440" w:right="1800" w:bottom="1440" w:left="1800" w:header="0" w:footer="0" w:gutter="0"/>
          <w:cols w:num="2" w:space="720"/>
          <w:formProt w:val="0"/>
          <w:docGrid w:linePitch="360" w:charSpace="-6145"/>
        </w:sectPr>
      </w:pPr>
    </w:p>
    <w:p w14:paraId="1917FE19" w14:textId="77777777" w:rsidR="00345E85" w:rsidRDefault="00345E85"/>
    <w:p w14:paraId="487BCCB7" w14:textId="77777777" w:rsidR="00345E85" w:rsidRPr="00787B93" w:rsidRDefault="0017277B">
      <w:pPr>
        <w:pStyle w:val="Heading1"/>
        <w:rPr>
          <w:color w:val="7030A0"/>
        </w:rPr>
      </w:pPr>
      <w:hyperlink r:id="rId814">
        <w:bookmarkStart w:id="400" w:name="_Toc531359732"/>
        <w:r w:rsidR="006B0E38" w:rsidRPr="00787B93">
          <w:rPr>
            <w:color w:val="7030A0"/>
            <w:u w:val="single"/>
          </w:rPr>
          <w:t>Advanc</w:t>
        </w:r>
        <w:r w:rsidR="000D118E">
          <w:rPr>
            <w:noProof/>
          </w:rPr>
          <mc:AlternateContent>
            <mc:Choice Requires="wps">
              <w:drawing>
                <wp:anchor distT="0" distB="0" distL="114300" distR="114300" simplePos="0" relativeHeight="252496896" behindDoc="0" locked="0" layoutInCell="1" allowOverlap="1" wp14:anchorId="008F1325" wp14:editId="0BDE1630">
                  <wp:simplePos x="0" y="0"/>
                  <wp:positionH relativeFrom="margin">
                    <wp:posOffset>0</wp:posOffset>
                  </wp:positionH>
                  <wp:positionV relativeFrom="paragraph">
                    <wp:posOffset>95250</wp:posOffset>
                  </wp:positionV>
                  <wp:extent cx="5248275" cy="0"/>
                  <wp:effectExtent l="0" t="95250" r="0" b="95250"/>
                  <wp:wrapNone/>
                  <wp:docPr id="14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178B005" id="AutoShape 199" o:spid="_x0000_s1026" type="#_x0000_t32" style="position:absolute;margin-left:0;margin-top:7.5pt;width:413.25pt;height:0;z-index:252496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Lh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O5ZLh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787B93">
          <w:rPr>
            <w:color w:val="7030A0"/>
            <w:u w:val="single"/>
          </w:rPr>
          <w:t>es in polycystic kidney disease (R01)</w:t>
        </w:r>
        <w:bookmarkEnd w:id="400"/>
      </w:hyperlink>
    </w:p>
    <w:p w14:paraId="506954D5" w14:textId="77777777" w:rsidR="00345E85" w:rsidRPr="006D20E3" w:rsidRDefault="006B0E38">
      <w:pPr>
        <w:pStyle w:val="Heading2"/>
        <w:rPr>
          <w:color w:val="FF0000"/>
        </w:rPr>
      </w:pPr>
      <w:r w:rsidRPr="006D20E3">
        <w:rPr>
          <w:color w:val="FF0000"/>
        </w:rPr>
        <w:t>NIH: National Institute of Diabetes and Digestive and Kidney Diseases</w:t>
      </w:r>
    </w:p>
    <w:p w14:paraId="73E84CBD" w14:textId="77777777" w:rsidR="00054E9F" w:rsidRDefault="00054E9F">
      <w:pPr>
        <w:sectPr w:rsidR="00054E9F" w:rsidSect="00331A68">
          <w:type w:val="continuous"/>
          <w:pgSz w:w="11906" w:h="16838"/>
          <w:pgMar w:top="1440" w:right="1800" w:bottom="1440" w:left="1800" w:header="0" w:footer="0" w:gutter="0"/>
          <w:cols w:space="720"/>
          <w:formProt w:val="0"/>
          <w:docGrid w:linePitch="360" w:charSpace="-6145"/>
        </w:sectPr>
      </w:pPr>
    </w:p>
    <w:p w14:paraId="31D4D4F0" w14:textId="77777777" w:rsidR="00345E85" w:rsidRDefault="006B0E38">
      <w:r>
        <w:t xml:space="preserve">This announcement aims to increase investigator interest in basic and applied investigations of the etiology </w:t>
      </w:r>
      <w:r>
        <w:t xml:space="preserve">and pathogenesis of polycystic kidney disease, in both its autosomal dominant and autosomal recessive </w:t>
      </w:r>
      <w:r>
        <w:lastRenderedPageBreak/>
        <w:t xml:space="preserve">forms. Application budgets are not limited, but need to reflect actual needs of the proposed project. The maximum project period is five years. </w:t>
      </w:r>
    </w:p>
    <w:p w14:paraId="4CF9D2C7" w14:textId="77777777" w:rsidR="00345E85" w:rsidRPr="00FA41EE" w:rsidRDefault="006B0E38">
      <w:pPr>
        <w:pStyle w:val="Heading3"/>
        <w:rPr>
          <w:color w:val="000000" w:themeColor="text1"/>
        </w:rPr>
      </w:pPr>
      <w:r w:rsidRPr="00FA41EE">
        <w:rPr>
          <w:color w:val="000000" w:themeColor="text1"/>
        </w:rPr>
        <w:t>Closing date: 05 Feb 19</w:t>
      </w:r>
    </w:p>
    <w:p w14:paraId="27180319" w14:textId="77777777" w:rsidR="00345E85" w:rsidRDefault="0017277B">
      <w:hyperlink r:id="rId815">
        <w:r w:rsidR="006B0E38">
          <w:rPr>
            <w:b/>
            <w:color w:val="0000FF"/>
            <w:u w:val="single"/>
          </w:rPr>
          <w:t>Link to *Research Professional</w:t>
        </w:r>
      </w:hyperlink>
    </w:p>
    <w:p w14:paraId="5F3B91A6" w14:textId="77777777" w:rsidR="00054E9F" w:rsidRDefault="00054E9F">
      <w:pPr>
        <w:sectPr w:rsidR="00054E9F" w:rsidSect="00054E9F">
          <w:type w:val="continuous"/>
          <w:pgSz w:w="11906" w:h="16838"/>
          <w:pgMar w:top="1440" w:right="1800" w:bottom="1440" w:left="1800" w:header="0" w:footer="0" w:gutter="0"/>
          <w:cols w:num="2" w:space="720"/>
          <w:formProt w:val="0"/>
          <w:docGrid w:linePitch="360" w:charSpace="-6145"/>
        </w:sectPr>
      </w:pPr>
    </w:p>
    <w:p w14:paraId="0B4F76A8" w14:textId="77777777" w:rsidR="00345E85" w:rsidRDefault="00054E9F">
      <w:r>
        <w:rPr>
          <w:noProof/>
        </w:rPr>
        <mc:AlternateContent>
          <mc:Choice Requires="wps">
            <w:drawing>
              <wp:anchor distT="0" distB="0" distL="114300" distR="114300" simplePos="0" relativeHeight="252498944" behindDoc="0" locked="0" layoutInCell="1" allowOverlap="1" wp14:anchorId="6205D533" wp14:editId="14D0FFDA">
                <wp:simplePos x="0" y="0"/>
                <wp:positionH relativeFrom="margin">
                  <wp:posOffset>0</wp:posOffset>
                </wp:positionH>
                <wp:positionV relativeFrom="paragraph">
                  <wp:posOffset>94615</wp:posOffset>
                </wp:positionV>
                <wp:extent cx="5248275" cy="0"/>
                <wp:effectExtent l="0" t="95250" r="0" b="95250"/>
                <wp:wrapNone/>
                <wp:docPr id="14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EF8BE30" id="AutoShape 199" o:spid="_x0000_s1026" type="#_x0000_t32" style="position:absolute;margin-left:0;margin-top:7.45pt;width:413.25pt;height:0;z-index:252498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E+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36BP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287CD59" w14:textId="77777777" w:rsidR="00345E85" w:rsidRPr="00787B93" w:rsidRDefault="0017277B">
      <w:pPr>
        <w:pStyle w:val="Heading1"/>
        <w:rPr>
          <w:color w:val="7030A0"/>
        </w:rPr>
      </w:pPr>
      <w:hyperlink r:id="rId816">
        <w:bookmarkStart w:id="401" w:name="_Toc531359733"/>
        <w:r w:rsidR="006B0E38" w:rsidRPr="00787B93">
          <w:rPr>
            <w:color w:val="7030A0"/>
            <w:u w:val="single"/>
          </w:rPr>
          <w:t>Multidisciplinary research in vulvodynia (R01 clinical trial optional)</w:t>
        </w:r>
        <w:bookmarkEnd w:id="401"/>
      </w:hyperlink>
    </w:p>
    <w:p w14:paraId="2EDD794B" w14:textId="77777777" w:rsidR="00345E85" w:rsidRPr="006D20E3" w:rsidRDefault="006B0E38">
      <w:pPr>
        <w:pStyle w:val="Heading2"/>
        <w:rPr>
          <w:color w:val="FF0000"/>
        </w:rPr>
      </w:pPr>
      <w:r w:rsidRPr="006D20E3">
        <w:rPr>
          <w:color w:val="FF0000"/>
        </w:rPr>
        <w:t>NIH: Eunice Kennedy Shriver National Institute of Child Health and Human Development</w:t>
      </w:r>
    </w:p>
    <w:p w14:paraId="0183014D" w14:textId="77777777" w:rsidR="00054E9F" w:rsidRDefault="00054E9F">
      <w:pPr>
        <w:sectPr w:rsidR="00054E9F" w:rsidSect="00331A68">
          <w:type w:val="continuous"/>
          <w:pgSz w:w="11906" w:h="16838"/>
          <w:pgMar w:top="1440" w:right="1800" w:bottom="1440" w:left="1800" w:header="0" w:footer="0" w:gutter="0"/>
          <w:cols w:space="720"/>
          <w:formProt w:val="0"/>
          <w:docGrid w:linePitch="360" w:charSpace="-6145"/>
        </w:sectPr>
      </w:pPr>
    </w:p>
    <w:p w14:paraId="19D5A34B" w14:textId="77777777" w:rsidR="00345E85" w:rsidRDefault="00054E9F">
      <w:r>
        <w:rPr>
          <w:noProof/>
        </w:rPr>
        <mc:AlternateContent>
          <mc:Choice Requires="wps">
            <w:drawing>
              <wp:anchor distT="0" distB="0" distL="114300" distR="114300" simplePos="0" relativeHeight="252500992" behindDoc="0" locked="0" layoutInCell="1" allowOverlap="1" wp14:anchorId="30F402CC" wp14:editId="1C1C1338">
                <wp:simplePos x="0" y="0"/>
                <wp:positionH relativeFrom="margin">
                  <wp:posOffset>0</wp:posOffset>
                </wp:positionH>
                <wp:positionV relativeFrom="paragraph">
                  <wp:posOffset>1461381</wp:posOffset>
                </wp:positionV>
                <wp:extent cx="5248275" cy="0"/>
                <wp:effectExtent l="0" t="95250" r="0" b="95250"/>
                <wp:wrapNone/>
                <wp:docPr id="14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87705B" id="AutoShape 199" o:spid="_x0000_s1026" type="#_x0000_t32" style="position:absolute;margin-left:0;margin-top:115.05pt;width:413.25pt;height:0;z-index:252500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SE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Lo1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new research applications in the exploration of etiology, prevention, diagnosis and therapeutics in the field of vulvodynia. Application budgets are not limited but need to reflect the actual needs of the proposed project. </w:t>
      </w:r>
      <w:r w:rsidR="006B0E38">
        <w:t>The maximum project period is five years.</w:t>
      </w:r>
    </w:p>
    <w:p w14:paraId="33E63031" w14:textId="77777777" w:rsidR="00345E85" w:rsidRPr="00FA41EE" w:rsidRDefault="006B0E38">
      <w:pPr>
        <w:pStyle w:val="Heading3"/>
        <w:rPr>
          <w:color w:val="000000" w:themeColor="text1"/>
        </w:rPr>
      </w:pPr>
      <w:r w:rsidRPr="00FA41EE">
        <w:rPr>
          <w:color w:val="000000" w:themeColor="text1"/>
        </w:rPr>
        <w:t>Closing date: 05 Feb 19</w:t>
      </w:r>
    </w:p>
    <w:p w14:paraId="20D392C5" w14:textId="77777777" w:rsidR="00054E9F" w:rsidRDefault="0017277B" w:rsidP="00054E9F">
      <w:pPr>
        <w:rPr>
          <w:b/>
          <w:color w:val="0000FF"/>
          <w:u w:val="single"/>
        </w:rPr>
      </w:pPr>
      <w:hyperlink r:id="rId817">
        <w:r w:rsidR="006B0E38">
          <w:rPr>
            <w:b/>
            <w:color w:val="0000FF"/>
            <w:u w:val="single"/>
          </w:rPr>
          <w:t>Link to *Research Professional</w:t>
        </w:r>
      </w:hyperlink>
    </w:p>
    <w:p w14:paraId="6FB24BEB" w14:textId="77777777" w:rsidR="00054E9F" w:rsidRDefault="00054E9F" w:rsidP="00054E9F">
      <w:pPr>
        <w:rPr>
          <w:b/>
          <w:color w:val="0000FF"/>
          <w:u w:val="single"/>
        </w:rPr>
      </w:pPr>
    </w:p>
    <w:p w14:paraId="26176F58" w14:textId="77777777" w:rsidR="00054E9F" w:rsidRDefault="00054E9F" w:rsidP="00054E9F">
      <w:pPr>
        <w:sectPr w:rsidR="00054E9F" w:rsidSect="00054E9F">
          <w:type w:val="continuous"/>
          <w:pgSz w:w="11906" w:h="16838"/>
          <w:pgMar w:top="1440" w:right="1800" w:bottom="1440" w:left="1800" w:header="0" w:footer="0" w:gutter="0"/>
          <w:cols w:num="2" w:space="720"/>
          <w:formProt w:val="0"/>
          <w:docGrid w:linePitch="360" w:charSpace="-6145"/>
        </w:sectPr>
      </w:pPr>
    </w:p>
    <w:p w14:paraId="6C1753AA" w14:textId="77777777" w:rsidR="00054E9F" w:rsidRDefault="00054E9F" w:rsidP="00054E9F"/>
    <w:p w14:paraId="55F192A6" w14:textId="77777777" w:rsidR="00054E9F" w:rsidRPr="00054E9F" w:rsidRDefault="00054E9F" w:rsidP="00054E9F"/>
    <w:p w14:paraId="2F93C7BE" w14:textId="77777777" w:rsidR="00345E85" w:rsidRPr="00787B93" w:rsidRDefault="0017277B">
      <w:pPr>
        <w:pStyle w:val="Heading1"/>
        <w:rPr>
          <w:color w:val="7030A0"/>
        </w:rPr>
      </w:pPr>
      <w:hyperlink r:id="rId818">
        <w:bookmarkStart w:id="402" w:name="_Toc531359734"/>
        <w:r w:rsidR="006B0E38" w:rsidRPr="00787B93">
          <w:rPr>
            <w:color w:val="7030A0"/>
            <w:u w:val="single"/>
          </w:rPr>
          <w:t>Research on autism spectrum disorders (R01 clinical trial optional)</w:t>
        </w:r>
        <w:bookmarkEnd w:id="402"/>
      </w:hyperlink>
    </w:p>
    <w:p w14:paraId="53628AE8" w14:textId="77777777" w:rsidR="00345E85" w:rsidRPr="006D20E3" w:rsidRDefault="006B0E38">
      <w:pPr>
        <w:pStyle w:val="Heading2"/>
        <w:rPr>
          <w:color w:val="FF0000"/>
        </w:rPr>
      </w:pPr>
      <w:r w:rsidRPr="006D20E3">
        <w:rPr>
          <w:color w:val="FF0000"/>
        </w:rPr>
        <w:t>NIH: National Institute of Mental Health</w:t>
      </w:r>
    </w:p>
    <w:p w14:paraId="0677B9AE" w14:textId="77777777" w:rsidR="00054E9F" w:rsidRDefault="00054E9F">
      <w:pPr>
        <w:sectPr w:rsidR="00054E9F" w:rsidSect="00331A68">
          <w:type w:val="continuous"/>
          <w:pgSz w:w="11906" w:h="16838"/>
          <w:pgMar w:top="1440" w:right="1800" w:bottom="1440" w:left="1800" w:header="0" w:footer="0" w:gutter="0"/>
          <w:cols w:space="720"/>
          <w:formProt w:val="0"/>
          <w:docGrid w:linePitch="360" w:charSpace="-6145"/>
        </w:sectPr>
      </w:pPr>
    </w:p>
    <w:p w14:paraId="3A1B020E" w14:textId="77777777" w:rsidR="00345E85" w:rsidRDefault="006B0E38">
      <w:r>
        <w:t xml:space="preserve">This supports research designed to elucidate the aetiology, epidemiology, diagnosis, treatment, and optimal means of service delivery in relation to autism spectrum disorders. Application budgets are not limited, but must </w:t>
      </w:r>
      <w:r>
        <w:t xml:space="preserve">reflect the actual needs of the project. The maximum project period is five years. </w:t>
      </w:r>
    </w:p>
    <w:p w14:paraId="392AB59E" w14:textId="77777777" w:rsidR="00345E85" w:rsidRPr="00FA41EE" w:rsidRDefault="006B0E38">
      <w:pPr>
        <w:pStyle w:val="Heading3"/>
        <w:rPr>
          <w:color w:val="000000" w:themeColor="text1"/>
        </w:rPr>
      </w:pPr>
      <w:r w:rsidRPr="00FA41EE">
        <w:rPr>
          <w:color w:val="000000" w:themeColor="text1"/>
        </w:rPr>
        <w:t>Closing date: 05 Feb 19</w:t>
      </w:r>
    </w:p>
    <w:p w14:paraId="368642C5" w14:textId="77777777" w:rsidR="00345E85" w:rsidRDefault="0017277B">
      <w:hyperlink r:id="rId819">
        <w:r w:rsidR="006B0E38">
          <w:rPr>
            <w:b/>
            <w:color w:val="0000FF"/>
            <w:u w:val="single"/>
          </w:rPr>
          <w:t>Link to *Research Professional</w:t>
        </w:r>
      </w:hyperlink>
    </w:p>
    <w:p w14:paraId="57BC4746" w14:textId="77777777" w:rsidR="00054E9F" w:rsidRDefault="00054E9F">
      <w:pPr>
        <w:sectPr w:rsidR="00054E9F" w:rsidSect="00054E9F">
          <w:type w:val="continuous"/>
          <w:pgSz w:w="11906" w:h="16838"/>
          <w:pgMar w:top="1440" w:right="1800" w:bottom="1440" w:left="1800" w:header="0" w:footer="0" w:gutter="0"/>
          <w:cols w:num="2" w:space="720"/>
          <w:formProt w:val="0"/>
          <w:docGrid w:linePitch="360" w:charSpace="-6145"/>
        </w:sectPr>
      </w:pPr>
    </w:p>
    <w:p w14:paraId="6D071BBF" w14:textId="77777777" w:rsidR="00345E85" w:rsidRDefault="00345E85"/>
    <w:p w14:paraId="44C06DFD" w14:textId="77777777" w:rsidR="00345E85" w:rsidRPr="00787B93" w:rsidRDefault="0017277B">
      <w:pPr>
        <w:pStyle w:val="Heading1"/>
        <w:rPr>
          <w:color w:val="7030A0"/>
        </w:rPr>
      </w:pPr>
      <w:hyperlink r:id="rId820">
        <w:bookmarkStart w:id="403" w:name="_Toc531359735"/>
        <w:r w:rsidR="006B0E38" w:rsidRPr="00787B93">
          <w:rPr>
            <w:color w:val="7030A0"/>
            <w:u w:val="single"/>
          </w:rPr>
          <w:t>Mechanism</w:t>
        </w:r>
        <w:r w:rsidR="00054E9F">
          <w:rPr>
            <w:noProof/>
          </w:rPr>
          <mc:AlternateContent>
            <mc:Choice Requires="wps">
              <w:drawing>
                <wp:anchor distT="0" distB="0" distL="114300" distR="114300" simplePos="0" relativeHeight="252503040" behindDoc="0" locked="0" layoutInCell="1" allowOverlap="1" wp14:anchorId="7C1A0D47" wp14:editId="0E7C5701">
                  <wp:simplePos x="0" y="0"/>
                  <wp:positionH relativeFrom="margin">
                    <wp:posOffset>0</wp:posOffset>
                  </wp:positionH>
                  <wp:positionV relativeFrom="paragraph">
                    <wp:posOffset>94615</wp:posOffset>
                  </wp:positionV>
                  <wp:extent cx="5248275" cy="0"/>
                  <wp:effectExtent l="0" t="95250" r="0" b="95250"/>
                  <wp:wrapNone/>
                  <wp:docPr id="14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355C9D5" id="AutoShape 199" o:spid="_x0000_s1026" type="#_x0000_t32" style="position:absolute;margin-left:0;margin-top:7.45pt;width:413.25pt;height:0;z-index:252503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E7XW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787B93">
          <w:rPr>
            <w:color w:val="7030A0"/>
            <w:u w:val="single"/>
          </w:rPr>
          <w:t>s of alcohol-associated cancers (R01)</w:t>
        </w:r>
        <w:bookmarkEnd w:id="403"/>
      </w:hyperlink>
    </w:p>
    <w:p w14:paraId="254869A4" w14:textId="77777777" w:rsidR="00345E85" w:rsidRPr="006D20E3" w:rsidRDefault="006B0E38">
      <w:pPr>
        <w:pStyle w:val="Heading2"/>
        <w:rPr>
          <w:color w:val="FF0000"/>
        </w:rPr>
      </w:pPr>
      <w:r w:rsidRPr="006D20E3">
        <w:rPr>
          <w:color w:val="FF0000"/>
        </w:rPr>
        <w:t>NIH: National Institute on Alcohol Abuse and Alcoholism</w:t>
      </w:r>
    </w:p>
    <w:p w14:paraId="66096D2D" w14:textId="77777777" w:rsidR="000642F0" w:rsidRDefault="000642F0">
      <w:pPr>
        <w:sectPr w:rsidR="000642F0" w:rsidSect="00331A68">
          <w:type w:val="continuous"/>
          <w:pgSz w:w="11906" w:h="16838"/>
          <w:pgMar w:top="1440" w:right="1800" w:bottom="1440" w:left="1800" w:header="0" w:footer="0" w:gutter="0"/>
          <w:cols w:space="720"/>
          <w:formProt w:val="0"/>
          <w:docGrid w:linePitch="360" w:charSpace="-6145"/>
        </w:sectPr>
      </w:pPr>
    </w:p>
    <w:p w14:paraId="12AE44D2" w14:textId="77777777" w:rsidR="00345E85" w:rsidRDefault="00273728">
      <w:r>
        <w:rPr>
          <w:noProof/>
        </w:rPr>
        <mc:AlternateContent>
          <mc:Choice Requires="wps">
            <w:drawing>
              <wp:anchor distT="0" distB="0" distL="114300" distR="114300" simplePos="0" relativeHeight="252505088" behindDoc="0" locked="0" layoutInCell="1" allowOverlap="1" wp14:anchorId="53227EBB" wp14:editId="6D649CB4">
                <wp:simplePos x="0" y="0"/>
                <wp:positionH relativeFrom="margin">
                  <wp:align>right</wp:align>
                </wp:positionH>
                <wp:positionV relativeFrom="paragraph">
                  <wp:posOffset>1292225</wp:posOffset>
                </wp:positionV>
                <wp:extent cx="5248275" cy="0"/>
                <wp:effectExtent l="0" t="95250" r="0" b="95250"/>
                <wp:wrapNone/>
                <wp:docPr id="4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B20E22D" id="AutoShape 199" o:spid="_x0000_s1026" type="#_x0000_t32" style="position:absolute;margin-left:362.05pt;margin-top:101.75pt;width:413.25pt;height:0;z-index:2525050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Dk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supports research that investigates cellular and molecular mechanisms by which alcohol increases cancer risk. Application budgets are not limited, but must reflect the actual needs of the </w:t>
      </w:r>
      <w:r w:rsidR="006B0E38">
        <w:t>project. The maximum project period is five years.</w:t>
      </w:r>
    </w:p>
    <w:p w14:paraId="4292EE3A" w14:textId="77777777" w:rsidR="00345E85" w:rsidRPr="00FA41EE" w:rsidRDefault="006B0E38">
      <w:pPr>
        <w:pStyle w:val="Heading3"/>
        <w:rPr>
          <w:color w:val="000000" w:themeColor="text1"/>
        </w:rPr>
      </w:pPr>
      <w:r w:rsidRPr="00FA41EE">
        <w:rPr>
          <w:color w:val="000000" w:themeColor="text1"/>
        </w:rPr>
        <w:t>Closing date: 05 Feb 19</w:t>
      </w:r>
    </w:p>
    <w:p w14:paraId="19C9FAEB" w14:textId="77777777" w:rsidR="00345E85" w:rsidRDefault="0017277B">
      <w:hyperlink r:id="rId821">
        <w:r w:rsidR="006B0E38">
          <w:rPr>
            <w:b/>
            <w:color w:val="0000FF"/>
            <w:u w:val="single"/>
          </w:rPr>
          <w:t>Link to *Research Professional</w:t>
        </w:r>
      </w:hyperlink>
    </w:p>
    <w:p w14:paraId="74ABC6A9" w14:textId="77777777" w:rsidR="00345E85" w:rsidRDefault="00345E85"/>
    <w:p w14:paraId="7CF1318F" w14:textId="77777777" w:rsidR="000642F0" w:rsidRDefault="000642F0">
      <w:pPr>
        <w:pStyle w:val="Heading1"/>
        <w:sectPr w:rsidR="000642F0" w:rsidSect="000642F0">
          <w:type w:val="continuous"/>
          <w:pgSz w:w="11906" w:h="16838"/>
          <w:pgMar w:top="1440" w:right="1800" w:bottom="1440" w:left="1800" w:header="0" w:footer="0" w:gutter="0"/>
          <w:cols w:num="2" w:space="720"/>
          <w:formProt w:val="0"/>
          <w:docGrid w:linePitch="360" w:charSpace="-6145"/>
        </w:sectPr>
      </w:pPr>
    </w:p>
    <w:p w14:paraId="4C073801" w14:textId="77777777" w:rsidR="00345E85" w:rsidRPr="00F12388" w:rsidRDefault="0017277B">
      <w:pPr>
        <w:pStyle w:val="Heading1"/>
        <w:rPr>
          <w:color w:val="7030A0"/>
        </w:rPr>
      </w:pPr>
      <w:hyperlink r:id="rId822">
        <w:bookmarkStart w:id="404" w:name="_Toc531359736"/>
        <w:r w:rsidR="006B0E38" w:rsidRPr="00F12388">
          <w:rPr>
            <w:color w:val="7030A0"/>
            <w:u w:val="single"/>
          </w:rPr>
          <w:t>Natural history of disorders identifiable by screening of newborns (R01 clinical trial optional)</w:t>
        </w:r>
        <w:bookmarkEnd w:id="404"/>
      </w:hyperlink>
    </w:p>
    <w:p w14:paraId="4BFC5E59" w14:textId="77777777" w:rsidR="00345E85" w:rsidRPr="006D20E3" w:rsidRDefault="006B0E38">
      <w:pPr>
        <w:pStyle w:val="Heading2"/>
        <w:rPr>
          <w:color w:val="FF0000"/>
        </w:rPr>
      </w:pPr>
      <w:r w:rsidRPr="006D20E3">
        <w:rPr>
          <w:color w:val="FF0000"/>
        </w:rPr>
        <w:t>NIH: Eunice Kennedy Shriver National Institute of Child Health and Human Development</w:t>
      </w:r>
    </w:p>
    <w:p w14:paraId="2BBC49F6" w14:textId="77777777" w:rsidR="000642F0" w:rsidRDefault="000642F0">
      <w:pPr>
        <w:sectPr w:rsidR="000642F0" w:rsidSect="00331A68">
          <w:type w:val="continuous"/>
          <w:pgSz w:w="11906" w:h="16838"/>
          <w:pgMar w:top="1440" w:right="1800" w:bottom="1440" w:left="1800" w:header="0" w:footer="0" w:gutter="0"/>
          <w:cols w:space="720"/>
          <w:formProt w:val="0"/>
          <w:docGrid w:linePitch="360" w:charSpace="-6145"/>
        </w:sectPr>
      </w:pPr>
    </w:p>
    <w:p w14:paraId="716E1CBC" w14:textId="77777777" w:rsidR="00345E85" w:rsidRDefault="006B0E38">
      <w:r>
        <w:t xml:space="preserve">This encourages applications that propose to develop studies that will lead to a broad understanding of the natural history of disorders that already do or could potentially benefit from early identification by newborn screening. Application </w:t>
      </w:r>
      <w:r>
        <w:t>budgets are not limited but need to reflect the actual needs of the proposed project. The maximum project period is five years.</w:t>
      </w:r>
    </w:p>
    <w:p w14:paraId="2851453F" w14:textId="77777777" w:rsidR="00345E85" w:rsidRPr="00FA41EE" w:rsidRDefault="006B0E38">
      <w:pPr>
        <w:pStyle w:val="Heading3"/>
        <w:rPr>
          <w:color w:val="000000" w:themeColor="text1"/>
        </w:rPr>
      </w:pPr>
      <w:r w:rsidRPr="00FA41EE">
        <w:rPr>
          <w:color w:val="000000" w:themeColor="text1"/>
        </w:rPr>
        <w:t>Closing date: 05 Feb 19</w:t>
      </w:r>
    </w:p>
    <w:p w14:paraId="50DA398F" w14:textId="77777777" w:rsidR="00345E85" w:rsidRDefault="0017277B">
      <w:hyperlink r:id="rId823">
        <w:r w:rsidR="006B0E38">
          <w:rPr>
            <w:b/>
            <w:color w:val="0000FF"/>
            <w:u w:val="single"/>
          </w:rPr>
          <w:t>Link to *Research Professional</w:t>
        </w:r>
      </w:hyperlink>
    </w:p>
    <w:p w14:paraId="5EDEFB37" w14:textId="77777777" w:rsidR="000642F0" w:rsidRDefault="000642F0">
      <w:pPr>
        <w:sectPr w:rsidR="000642F0" w:rsidSect="000642F0">
          <w:type w:val="continuous"/>
          <w:pgSz w:w="11906" w:h="16838"/>
          <w:pgMar w:top="1440" w:right="1800" w:bottom="1440" w:left="1800" w:header="0" w:footer="0" w:gutter="0"/>
          <w:cols w:num="2" w:space="720"/>
          <w:formProt w:val="0"/>
          <w:docGrid w:linePitch="360" w:charSpace="-6145"/>
        </w:sectPr>
      </w:pPr>
    </w:p>
    <w:p w14:paraId="2B5845C6" w14:textId="77777777" w:rsidR="00345E85" w:rsidRDefault="00345E85"/>
    <w:p w14:paraId="747979C5" w14:textId="77777777" w:rsidR="000642F0" w:rsidRPr="000642F0" w:rsidRDefault="00273728" w:rsidP="000642F0">
      <w:r>
        <w:rPr>
          <w:noProof/>
        </w:rPr>
        <mc:AlternateContent>
          <mc:Choice Requires="wps">
            <w:drawing>
              <wp:anchor distT="0" distB="0" distL="114300" distR="114300" simplePos="0" relativeHeight="252507136" behindDoc="0" locked="0" layoutInCell="1" allowOverlap="1" wp14:anchorId="47DC9E40" wp14:editId="75AFD6A3">
                <wp:simplePos x="0" y="0"/>
                <wp:positionH relativeFrom="margin">
                  <wp:align>center</wp:align>
                </wp:positionH>
                <wp:positionV relativeFrom="paragraph">
                  <wp:posOffset>135890</wp:posOffset>
                </wp:positionV>
                <wp:extent cx="5248275" cy="0"/>
                <wp:effectExtent l="0" t="95250" r="0" b="95250"/>
                <wp:wrapNone/>
                <wp:docPr id="4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FAC1CE0" id="AutoShape 199" o:spid="_x0000_s1026" type="#_x0000_t32" style="position:absolute;margin-left:0;margin-top:10.7pt;width:413.25pt;height:0;z-index:2525071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M7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73416749" w14:textId="77777777" w:rsidR="00345E85" w:rsidRPr="00F12388" w:rsidRDefault="0017277B">
      <w:pPr>
        <w:pStyle w:val="Heading1"/>
        <w:rPr>
          <w:color w:val="7030A0"/>
        </w:rPr>
      </w:pPr>
      <w:hyperlink r:id="rId824">
        <w:bookmarkStart w:id="405" w:name="_Toc531359737"/>
        <w:r w:rsidR="006B0E38" w:rsidRPr="00F12388">
          <w:rPr>
            <w:color w:val="7030A0"/>
            <w:u w:val="single"/>
          </w:rPr>
          <w:t>NINDS exploratory clinical trials (U01 clinical trial required)</w:t>
        </w:r>
        <w:bookmarkEnd w:id="405"/>
      </w:hyperlink>
    </w:p>
    <w:p w14:paraId="2F244AF0" w14:textId="77777777" w:rsidR="00345E85" w:rsidRPr="006D20E3" w:rsidRDefault="006B0E38">
      <w:pPr>
        <w:pStyle w:val="Heading2"/>
        <w:rPr>
          <w:color w:val="FF0000"/>
        </w:rPr>
      </w:pPr>
      <w:r w:rsidRPr="006D20E3">
        <w:rPr>
          <w:color w:val="FF0000"/>
        </w:rPr>
        <w:t>NIH: National Institute of Neurological Disorders and Stroke</w:t>
      </w:r>
    </w:p>
    <w:p w14:paraId="1E5BB6ED" w14:textId="77777777" w:rsidR="000642F0" w:rsidRDefault="000642F0">
      <w:pPr>
        <w:sectPr w:rsidR="000642F0" w:rsidSect="00331A68">
          <w:type w:val="continuous"/>
          <w:pgSz w:w="11906" w:h="16838"/>
          <w:pgMar w:top="1440" w:right="1800" w:bottom="1440" w:left="1800" w:header="0" w:footer="0" w:gutter="0"/>
          <w:cols w:space="720"/>
          <w:formProt w:val="0"/>
          <w:docGrid w:linePitch="360" w:charSpace="-6145"/>
        </w:sectPr>
      </w:pPr>
    </w:p>
    <w:p w14:paraId="3F855E7D" w14:textId="77777777" w:rsidR="00345E85" w:rsidRDefault="006B0E38">
      <w:r>
        <w:t xml:space="preserve">This supports investigator-initiated exploratory clinical trials within the mission and research interests of the National Institute of Neurological Disorders and Stroke. Application budgets are not limited but must </w:t>
      </w:r>
      <w:r>
        <w:t>reflect the actual needs of the project. The maximum project period is five years.</w:t>
      </w:r>
    </w:p>
    <w:p w14:paraId="7A86CAAE" w14:textId="77777777" w:rsidR="00345E85" w:rsidRPr="00FA41EE" w:rsidRDefault="006B0E38">
      <w:pPr>
        <w:pStyle w:val="Heading3"/>
        <w:rPr>
          <w:color w:val="000000" w:themeColor="text1"/>
        </w:rPr>
      </w:pPr>
      <w:r w:rsidRPr="00FA41EE">
        <w:rPr>
          <w:color w:val="000000" w:themeColor="text1"/>
        </w:rPr>
        <w:t>Closing date: 05 Feb 19</w:t>
      </w:r>
    </w:p>
    <w:p w14:paraId="201A7D48" w14:textId="77777777" w:rsidR="00345E85" w:rsidRDefault="0017277B">
      <w:hyperlink r:id="rId825">
        <w:r w:rsidR="006B0E38">
          <w:rPr>
            <w:b/>
            <w:color w:val="0000FF"/>
            <w:u w:val="single"/>
          </w:rPr>
          <w:t>Link to *Research Professional</w:t>
        </w:r>
      </w:hyperlink>
    </w:p>
    <w:p w14:paraId="3345079A" w14:textId="77777777" w:rsidR="000642F0" w:rsidRDefault="000642F0">
      <w:pPr>
        <w:sectPr w:rsidR="000642F0" w:rsidSect="000642F0">
          <w:type w:val="continuous"/>
          <w:pgSz w:w="11906" w:h="16838"/>
          <w:pgMar w:top="1440" w:right="1800" w:bottom="1440" w:left="1800" w:header="0" w:footer="0" w:gutter="0"/>
          <w:cols w:num="2" w:space="720"/>
          <w:formProt w:val="0"/>
          <w:docGrid w:linePitch="360" w:charSpace="-6145"/>
        </w:sectPr>
      </w:pPr>
    </w:p>
    <w:p w14:paraId="7A416D9E" w14:textId="77777777" w:rsidR="00345E85" w:rsidRDefault="000642F0">
      <w:r>
        <w:rPr>
          <w:noProof/>
        </w:rPr>
        <mc:AlternateContent>
          <mc:Choice Requires="wps">
            <w:drawing>
              <wp:anchor distT="0" distB="0" distL="114300" distR="114300" simplePos="0" relativeHeight="252509184" behindDoc="0" locked="0" layoutInCell="1" allowOverlap="1" wp14:anchorId="75CA1FCD" wp14:editId="6632ED96">
                <wp:simplePos x="0" y="0"/>
                <wp:positionH relativeFrom="margin">
                  <wp:posOffset>0</wp:posOffset>
                </wp:positionH>
                <wp:positionV relativeFrom="paragraph">
                  <wp:posOffset>95250</wp:posOffset>
                </wp:positionV>
                <wp:extent cx="5248275" cy="0"/>
                <wp:effectExtent l="0" t="95250" r="0" b="95250"/>
                <wp:wrapNone/>
                <wp:docPr id="4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03914F7" id="AutoShape 199" o:spid="_x0000_s1026" type="#_x0000_t32" style="position:absolute;margin-left:0;margin-top:7.5pt;width:413.25pt;height:0;z-index:2525091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B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OP9loH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3B173BF6" w14:textId="77777777" w:rsidR="00345E85" w:rsidRPr="00F12388" w:rsidRDefault="0017277B">
      <w:pPr>
        <w:pStyle w:val="Heading1"/>
        <w:rPr>
          <w:color w:val="7030A0"/>
        </w:rPr>
      </w:pPr>
      <w:hyperlink r:id="rId826">
        <w:bookmarkStart w:id="406" w:name="_Toc531359738"/>
        <w:r w:rsidR="006B0E38" w:rsidRPr="00F12388">
          <w:rPr>
            <w:color w:val="7030A0"/>
            <w:u w:val="single"/>
          </w:rPr>
          <w:t>NINDS efficacy clinical trials (U01 clinical trial required)</w:t>
        </w:r>
        <w:bookmarkEnd w:id="406"/>
      </w:hyperlink>
    </w:p>
    <w:p w14:paraId="0564260F" w14:textId="77777777" w:rsidR="00345E85" w:rsidRPr="006D20E3" w:rsidRDefault="006B0E38">
      <w:pPr>
        <w:pStyle w:val="Heading2"/>
        <w:rPr>
          <w:color w:val="FF0000"/>
        </w:rPr>
      </w:pPr>
      <w:r w:rsidRPr="006D20E3">
        <w:rPr>
          <w:color w:val="FF0000"/>
        </w:rPr>
        <w:t>NIH: National Institute of Neurological Disorders and Stroke</w:t>
      </w:r>
    </w:p>
    <w:p w14:paraId="6E14D12F" w14:textId="77777777" w:rsidR="0044381F" w:rsidRDefault="0044381F">
      <w:pPr>
        <w:sectPr w:rsidR="0044381F" w:rsidSect="00331A68">
          <w:type w:val="continuous"/>
          <w:pgSz w:w="11906" w:h="16838"/>
          <w:pgMar w:top="1440" w:right="1800" w:bottom="1440" w:left="1800" w:header="0" w:footer="0" w:gutter="0"/>
          <w:cols w:space="720"/>
          <w:formProt w:val="0"/>
          <w:docGrid w:linePitch="360" w:charSpace="-6145"/>
        </w:sectPr>
      </w:pPr>
    </w:p>
    <w:p w14:paraId="2FA9D9B5" w14:textId="77777777" w:rsidR="00345E85" w:rsidRDefault="006B0E38">
      <w:r>
        <w:t xml:space="preserve">This supports investigator-initiated efficacy clinical trials to the National Institute of Neurological Disorders and Stroke. Application budgets are not limited, but need to reflect the actual needs of the project. The </w:t>
      </w:r>
      <w:r>
        <w:t>maximum project period is five years.</w:t>
      </w:r>
    </w:p>
    <w:p w14:paraId="2211C24F" w14:textId="77777777" w:rsidR="00345E85" w:rsidRPr="00FA41EE" w:rsidRDefault="006B0E38">
      <w:pPr>
        <w:pStyle w:val="Heading3"/>
        <w:rPr>
          <w:color w:val="000000" w:themeColor="text1"/>
        </w:rPr>
      </w:pPr>
      <w:r w:rsidRPr="00FA41EE">
        <w:rPr>
          <w:color w:val="000000" w:themeColor="text1"/>
        </w:rPr>
        <w:t>Closing date: 05 Feb 19</w:t>
      </w:r>
    </w:p>
    <w:p w14:paraId="1E58041A" w14:textId="77777777" w:rsidR="00345E85" w:rsidRDefault="0017277B">
      <w:hyperlink r:id="rId827">
        <w:r w:rsidR="006B0E38">
          <w:rPr>
            <w:b/>
            <w:color w:val="0000FF"/>
            <w:u w:val="single"/>
          </w:rPr>
          <w:t>Link to *Research Professional</w:t>
        </w:r>
      </w:hyperlink>
    </w:p>
    <w:p w14:paraId="31A22426" w14:textId="77777777" w:rsidR="00345E85" w:rsidRDefault="00345E85"/>
    <w:p w14:paraId="3451A351" w14:textId="77777777" w:rsidR="0044381F" w:rsidRDefault="0044381F">
      <w:pPr>
        <w:pStyle w:val="Heading1"/>
        <w:sectPr w:rsidR="0044381F" w:rsidSect="0044381F">
          <w:type w:val="continuous"/>
          <w:pgSz w:w="11906" w:h="16838"/>
          <w:pgMar w:top="1440" w:right="1800" w:bottom="1440" w:left="1800" w:header="0" w:footer="0" w:gutter="0"/>
          <w:cols w:num="2" w:space="720"/>
          <w:formProt w:val="0"/>
          <w:docGrid w:linePitch="360" w:charSpace="-6145"/>
        </w:sectPr>
      </w:pPr>
    </w:p>
    <w:p w14:paraId="3AF32847" w14:textId="77777777" w:rsidR="00345E85" w:rsidRPr="00F12388" w:rsidRDefault="0017277B">
      <w:pPr>
        <w:pStyle w:val="Heading1"/>
        <w:rPr>
          <w:color w:val="7030A0"/>
        </w:rPr>
      </w:pPr>
      <w:hyperlink r:id="rId828">
        <w:bookmarkStart w:id="407" w:name="_Toc531359739"/>
        <w:r w:rsidR="006B0E38" w:rsidRPr="00F12388">
          <w:rPr>
            <w:color w:val="7030A0"/>
            <w:u w:val="single"/>
          </w:rPr>
          <w:t>Novel biom</w:t>
        </w:r>
        <w:r w:rsidR="0044381F">
          <w:rPr>
            <w:noProof/>
          </w:rPr>
          <mc:AlternateContent>
            <mc:Choice Requires="wps">
              <w:drawing>
                <wp:anchor distT="0" distB="0" distL="114300" distR="114300" simplePos="0" relativeHeight="252511232" behindDoc="0" locked="0" layoutInCell="1" allowOverlap="1" wp14:anchorId="4AD185E8" wp14:editId="630AFD21">
                  <wp:simplePos x="0" y="0"/>
                  <wp:positionH relativeFrom="margin">
                    <wp:posOffset>0</wp:posOffset>
                  </wp:positionH>
                  <wp:positionV relativeFrom="paragraph">
                    <wp:posOffset>94615</wp:posOffset>
                  </wp:positionV>
                  <wp:extent cx="5248275" cy="0"/>
                  <wp:effectExtent l="0" t="95250" r="0" b="95250"/>
                  <wp:wrapNone/>
                  <wp:docPr id="4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1AC1FA9" id="AutoShape 199" o:spid="_x0000_s1026" type="#_x0000_t32" style="position:absolute;margin-left:0;margin-top:7.45pt;width:413.25pt;height:0;z-index:252511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Ve2QIAAA0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KZoVe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F12388">
          <w:rPr>
            <w:color w:val="7030A0"/>
            <w:u w:val="single"/>
          </w:rPr>
          <w:t>arkers for the development of HIV incidence assays with improved specificity (R01 clinical trial optional)</w:t>
        </w:r>
        <w:bookmarkEnd w:id="407"/>
      </w:hyperlink>
    </w:p>
    <w:p w14:paraId="1D5CFB12" w14:textId="77777777" w:rsidR="00345E85" w:rsidRPr="006D20E3" w:rsidRDefault="006B0E38">
      <w:pPr>
        <w:pStyle w:val="Heading2"/>
        <w:rPr>
          <w:color w:val="FF0000"/>
        </w:rPr>
      </w:pPr>
      <w:r w:rsidRPr="006D20E3">
        <w:rPr>
          <w:color w:val="FF0000"/>
        </w:rPr>
        <w:t>NIH: National Institute of Allergy and Infectious Diseases</w:t>
      </w:r>
    </w:p>
    <w:p w14:paraId="13189BC3" w14:textId="77777777" w:rsidR="0044381F" w:rsidRDefault="0044381F">
      <w:pPr>
        <w:sectPr w:rsidR="0044381F" w:rsidSect="00331A68">
          <w:type w:val="continuous"/>
          <w:pgSz w:w="11906" w:h="16838"/>
          <w:pgMar w:top="1440" w:right="1800" w:bottom="1440" w:left="1800" w:header="0" w:footer="0" w:gutter="0"/>
          <w:cols w:space="720"/>
          <w:formProt w:val="0"/>
          <w:docGrid w:linePitch="360" w:charSpace="-6145"/>
        </w:sectPr>
      </w:pPr>
    </w:p>
    <w:p w14:paraId="321C407D" w14:textId="77777777" w:rsidR="00345E85" w:rsidRDefault="006B0E38">
      <w:r>
        <w:t xml:space="preserve">This supports the development of novel biomarkers and improved HIV incidence assays and algorithms </w:t>
      </w:r>
      <w:r>
        <w:t xml:space="preserve">with increased specificity for distinguished recent from chronic infections. Application budgets are </w:t>
      </w:r>
      <w:r>
        <w:lastRenderedPageBreak/>
        <w:t>not limited but need to reflect the actual needs of the project. The maximum project period is five years.</w:t>
      </w:r>
    </w:p>
    <w:p w14:paraId="00E2BB2E" w14:textId="77777777" w:rsidR="00345E85" w:rsidRPr="00FA41EE" w:rsidRDefault="006B0E38">
      <w:pPr>
        <w:pStyle w:val="Heading3"/>
        <w:rPr>
          <w:color w:val="000000" w:themeColor="text1"/>
        </w:rPr>
      </w:pPr>
      <w:r w:rsidRPr="00FA41EE">
        <w:rPr>
          <w:color w:val="000000" w:themeColor="text1"/>
        </w:rPr>
        <w:t>Closing date: 05 Feb 19</w:t>
      </w:r>
    </w:p>
    <w:p w14:paraId="153376EE" w14:textId="77777777" w:rsidR="00345E85" w:rsidRDefault="0017277B">
      <w:hyperlink r:id="rId829">
        <w:r w:rsidR="006B0E38">
          <w:rPr>
            <w:b/>
            <w:color w:val="0000FF"/>
            <w:u w:val="single"/>
          </w:rPr>
          <w:t>Link to *Research Professional</w:t>
        </w:r>
      </w:hyperlink>
    </w:p>
    <w:p w14:paraId="72664A2C" w14:textId="77777777" w:rsidR="0044381F" w:rsidRDefault="0044381F">
      <w:pPr>
        <w:sectPr w:rsidR="0044381F" w:rsidSect="0044381F">
          <w:type w:val="continuous"/>
          <w:pgSz w:w="11906" w:h="16838"/>
          <w:pgMar w:top="1440" w:right="1800" w:bottom="1440" w:left="1800" w:header="0" w:footer="0" w:gutter="0"/>
          <w:cols w:num="2" w:space="720"/>
          <w:formProt w:val="0"/>
          <w:docGrid w:linePitch="360" w:charSpace="-6145"/>
        </w:sectPr>
      </w:pPr>
    </w:p>
    <w:p w14:paraId="59386ACA" w14:textId="77777777" w:rsidR="00345E85" w:rsidRDefault="0044381F">
      <w:r>
        <w:rPr>
          <w:noProof/>
        </w:rPr>
        <mc:AlternateContent>
          <mc:Choice Requires="wps">
            <w:drawing>
              <wp:anchor distT="0" distB="0" distL="114300" distR="114300" simplePos="0" relativeHeight="252513280" behindDoc="0" locked="0" layoutInCell="1" allowOverlap="1" wp14:anchorId="379DD1C0" wp14:editId="3C8488C5">
                <wp:simplePos x="0" y="0"/>
                <wp:positionH relativeFrom="margin">
                  <wp:posOffset>0</wp:posOffset>
                </wp:positionH>
                <wp:positionV relativeFrom="paragraph">
                  <wp:posOffset>94615</wp:posOffset>
                </wp:positionV>
                <wp:extent cx="5248275" cy="0"/>
                <wp:effectExtent l="0" t="95250" r="0" b="95250"/>
                <wp:wrapNone/>
                <wp:docPr id="4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6E2066" id="AutoShape 199" o:spid="_x0000_s1026" type="#_x0000_t32" style="position:absolute;margin-left:0;margin-top:7.45pt;width:413.25pt;height:0;z-index:252513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wu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WrWwu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64659FB9" w14:textId="77777777" w:rsidR="00345E85" w:rsidRPr="00F12388" w:rsidRDefault="0017277B">
      <w:pPr>
        <w:pStyle w:val="Heading1"/>
        <w:rPr>
          <w:color w:val="7030A0"/>
        </w:rPr>
      </w:pPr>
      <w:hyperlink r:id="rId830">
        <w:bookmarkStart w:id="408" w:name="_Toc531359740"/>
        <w:r w:rsidR="006B0E38" w:rsidRPr="00F12388">
          <w:rPr>
            <w:color w:val="7030A0"/>
            <w:u w:val="single"/>
          </w:rPr>
          <w:t>Hearing health care for adults – improving access and affordability (R01 clinical trial optional)</w:t>
        </w:r>
        <w:bookmarkEnd w:id="408"/>
      </w:hyperlink>
    </w:p>
    <w:p w14:paraId="29AD5BF8" w14:textId="77777777" w:rsidR="00345E85" w:rsidRPr="006D20E3" w:rsidRDefault="006B0E38">
      <w:pPr>
        <w:pStyle w:val="Heading2"/>
        <w:rPr>
          <w:color w:val="FF0000"/>
        </w:rPr>
      </w:pPr>
      <w:r w:rsidRPr="006D20E3">
        <w:rPr>
          <w:color w:val="FF0000"/>
        </w:rPr>
        <w:t>NIH: National Institute on Deafness and other Communication Disorders</w:t>
      </w:r>
    </w:p>
    <w:p w14:paraId="7AADF1D0" w14:textId="77777777" w:rsidR="0044381F" w:rsidRDefault="0044381F">
      <w:pPr>
        <w:sectPr w:rsidR="0044381F" w:rsidSect="00331A68">
          <w:type w:val="continuous"/>
          <w:pgSz w:w="11906" w:h="16838"/>
          <w:pgMar w:top="1440" w:right="1800" w:bottom="1440" w:left="1800" w:header="0" w:footer="0" w:gutter="0"/>
          <w:cols w:space="720"/>
          <w:formProt w:val="0"/>
          <w:docGrid w:linePitch="360" w:charSpace="-6145"/>
        </w:sectPr>
      </w:pPr>
    </w:p>
    <w:p w14:paraId="7E22A5A8" w14:textId="77777777" w:rsidR="00345E85" w:rsidRDefault="006B0E38">
      <w:r>
        <w:t xml:space="preserve">This supports research on hearing healthcare in adults in support of improving access and affordability. Application budgets are not limited, but must reflect the actual needs of </w:t>
      </w:r>
      <w:r>
        <w:t>the project. The maximum project period is five years.</w:t>
      </w:r>
    </w:p>
    <w:p w14:paraId="123A09DB" w14:textId="77777777" w:rsidR="00345E85" w:rsidRPr="00FA41EE" w:rsidRDefault="006B0E38">
      <w:pPr>
        <w:pStyle w:val="Heading3"/>
        <w:rPr>
          <w:color w:val="000000" w:themeColor="text1"/>
        </w:rPr>
      </w:pPr>
      <w:r w:rsidRPr="00FA41EE">
        <w:rPr>
          <w:color w:val="000000" w:themeColor="text1"/>
        </w:rPr>
        <w:t>Closing date: 05 Feb 19</w:t>
      </w:r>
    </w:p>
    <w:p w14:paraId="5798D8B8" w14:textId="77777777" w:rsidR="00345E85" w:rsidRDefault="0017277B">
      <w:hyperlink r:id="rId831">
        <w:r w:rsidR="006B0E38">
          <w:rPr>
            <w:b/>
            <w:color w:val="0000FF"/>
            <w:u w:val="single"/>
          </w:rPr>
          <w:t>Link to *Research Professional</w:t>
        </w:r>
      </w:hyperlink>
    </w:p>
    <w:p w14:paraId="1DBEF399" w14:textId="77777777" w:rsidR="0044381F" w:rsidRDefault="0044381F">
      <w:pPr>
        <w:sectPr w:rsidR="0044381F" w:rsidSect="0044381F">
          <w:type w:val="continuous"/>
          <w:pgSz w:w="11906" w:h="16838"/>
          <w:pgMar w:top="1440" w:right="1800" w:bottom="1440" w:left="1800" w:header="0" w:footer="0" w:gutter="0"/>
          <w:cols w:num="2" w:space="720"/>
          <w:formProt w:val="0"/>
          <w:docGrid w:linePitch="360" w:charSpace="-6145"/>
        </w:sectPr>
      </w:pPr>
    </w:p>
    <w:p w14:paraId="4193E583" w14:textId="77777777" w:rsidR="00345E85" w:rsidRDefault="0044381F">
      <w:r>
        <w:rPr>
          <w:noProof/>
        </w:rPr>
        <mc:AlternateContent>
          <mc:Choice Requires="wps">
            <w:drawing>
              <wp:anchor distT="0" distB="0" distL="114300" distR="114300" simplePos="0" relativeHeight="252515328" behindDoc="0" locked="0" layoutInCell="1" allowOverlap="1" wp14:anchorId="437FB51F" wp14:editId="15545203">
                <wp:simplePos x="0" y="0"/>
                <wp:positionH relativeFrom="margin">
                  <wp:posOffset>0</wp:posOffset>
                </wp:positionH>
                <wp:positionV relativeFrom="paragraph">
                  <wp:posOffset>94615</wp:posOffset>
                </wp:positionV>
                <wp:extent cx="5248275" cy="0"/>
                <wp:effectExtent l="0" t="95250" r="0" b="95250"/>
                <wp:wrapNone/>
                <wp:docPr id="4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99040FC" id="AutoShape 199" o:spid="_x0000_s1026" type="#_x0000_t32" style="position:absolute;margin-left:0;margin-top:7.45pt;width:413.25pt;height:0;z-index:252515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Nn/x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61D89D84" w14:textId="77777777" w:rsidR="00345E85" w:rsidRPr="00F12388" w:rsidRDefault="0017277B">
      <w:pPr>
        <w:pStyle w:val="Heading1"/>
        <w:rPr>
          <w:color w:val="7030A0"/>
        </w:rPr>
      </w:pPr>
      <w:hyperlink r:id="rId832">
        <w:bookmarkStart w:id="409" w:name="_Toc531359741"/>
        <w:r w:rsidR="006B0E38" w:rsidRPr="00F12388">
          <w:rPr>
            <w:color w:val="7030A0"/>
            <w:u w:val="single"/>
          </w:rPr>
          <w:t>Preclinical research on model organisms to predict treatment outcomes for disorders associated with intellectual and developmental disabilities (R01)</w:t>
        </w:r>
        <w:bookmarkEnd w:id="409"/>
      </w:hyperlink>
    </w:p>
    <w:p w14:paraId="4E1FC35E" w14:textId="77777777" w:rsidR="00345E85" w:rsidRPr="006D20E3" w:rsidRDefault="006B0E38">
      <w:pPr>
        <w:pStyle w:val="Heading2"/>
        <w:rPr>
          <w:color w:val="FF0000"/>
        </w:rPr>
      </w:pPr>
      <w:r w:rsidRPr="006D20E3">
        <w:rPr>
          <w:color w:val="FF0000"/>
        </w:rPr>
        <w:t>NIH: Eunice Kennedy Shriver National Institute of Child Health and Human Development</w:t>
      </w:r>
    </w:p>
    <w:p w14:paraId="3396D500" w14:textId="77777777" w:rsidR="0044381F" w:rsidRDefault="0044381F">
      <w:pPr>
        <w:sectPr w:rsidR="0044381F" w:rsidSect="00331A68">
          <w:type w:val="continuous"/>
          <w:pgSz w:w="11906" w:h="16838"/>
          <w:pgMar w:top="1440" w:right="1800" w:bottom="1440" w:left="1800" w:header="0" w:footer="0" w:gutter="0"/>
          <w:cols w:space="720"/>
          <w:formProt w:val="0"/>
          <w:docGrid w:linePitch="360" w:charSpace="-6145"/>
        </w:sectPr>
      </w:pPr>
    </w:p>
    <w:p w14:paraId="3C763166" w14:textId="77777777" w:rsidR="00345E85" w:rsidRDefault="006B0E38">
      <w:r>
        <w:t xml:space="preserve">This announcement encourages preclinical research in model organisms of neurodevelopmental disorders. Application budgets are limited to US$499,999 per year over a period of up to five years. </w:t>
      </w:r>
    </w:p>
    <w:p w14:paraId="1D51EC13" w14:textId="77777777" w:rsidR="00345E85" w:rsidRPr="00FA41EE" w:rsidRDefault="006B0E38">
      <w:pPr>
        <w:pStyle w:val="Heading3"/>
        <w:rPr>
          <w:color w:val="000000" w:themeColor="text1"/>
        </w:rPr>
      </w:pPr>
      <w:r w:rsidRPr="00FA41EE">
        <w:rPr>
          <w:color w:val="000000" w:themeColor="text1"/>
        </w:rPr>
        <w:t>Closing date: 05 Feb 19</w:t>
      </w:r>
    </w:p>
    <w:p w14:paraId="6ADA5C75" w14:textId="77777777" w:rsidR="00345E85" w:rsidRDefault="0017277B">
      <w:hyperlink r:id="rId833">
        <w:r w:rsidR="006B0E38">
          <w:rPr>
            <w:b/>
            <w:color w:val="0000FF"/>
            <w:u w:val="single"/>
          </w:rPr>
          <w:t>Link to *Research Professional</w:t>
        </w:r>
      </w:hyperlink>
    </w:p>
    <w:p w14:paraId="5619E040" w14:textId="77777777" w:rsidR="00345E85" w:rsidRDefault="00345E85"/>
    <w:p w14:paraId="39BCD8E2" w14:textId="77777777" w:rsidR="0044381F" w:rsidRDefault="0044381F">
      <w:pPr>
        <w:pStyle w:val="Heading1"/>
        <w:sectPr w:rsidR="0044381F" w:rsidSect="0044381F">
          <w:type w:val="continuous"/>
          <w:pgSz w:w="11906" w:h="16838"/>
          <w:pgMar w:top="1440" w:right="1800" w:bottom="1440" w:left="1800" w:header="0" w:footer="0" w:gutter="0"/>
          <w:cols w:num="2" w:space="720"/>
          <w:formProt w:val="0"/>
          <w:docGrid w:linePitch="360" w:charSpace="-6145"/>
        </w:sectPr>
      </w:pPr>
    </w:p>
    <w:p w14:paraId="1CD92394" w14:textId="77777777" w:rsidR="00345E85" w:rsidRPr="00F12388" w:rsidRDefault="0017277B">
      <w:pPr>
        <w:pStyle w:val="Heading1"/>
        <w:rPr>
          <w:color w:val="7030A0"/>
        </w:rPr>
      </w:pPr>
      <w:hyperlink r:id="rId834">
        <w:bookmarkStart w:id="410" w:name="_Toc531359742"/>
        <w:r w:rsidR="006B0E38" w:rsidRPr="00F12388">
          <w:rPr>
            <w:color w:val="7030A0"/>
            <w:u w:val="single"/>
          </w:rPr>
          <w:t>Outcome</w:t>
        </w:r>
        <w:r w:rsidR="0044381F">
          <w:rPr>
            <w:noProof/>
          </w:rPr>
          <mc:AlternateContent>
            <mc:Choice Requires="wps">
              <w:drawing>
                <wp:anchor distT="0" distB="0" distL="114300" distR="114300" simplePos="0" relativeHeight="252517376" behindDoc="0" locked="0" layoutInCell="1" allowOverlap="1" wp14:anchorId="5EDAF835" wp14:editId="1170EF29">
                  <wp:simplePos x="0" y="0"/>
                  <wp:positionH relativeFrom="margin">
                    <wp:posOffset>0</wp:posOffset>
                  </wp:positionH>
                  <wp:positionV relativeFrom="paragraph">
                    <wp:posOffset>94615</wp:posOffset>
                  </wp:positionV>
                  <wp:extent cx="5248275" cy="0"/>
                  <wp:effectExtent l="0" t="95250" r="0" b="95250"/>
                  <wp:wrapNone/>
                  <wp:docPr id="4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3A72F9F" id="AutoShape 199" o:spid="_x0000_s1026" type="#_x0000_t32" style="position:absolute;margin-left:0;margin-top:7.45pt;width:413.25pt;height:0;z-index:252517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pL2gIAAA0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Z06S9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F12388">
          <w:rPr>
            <w:color w:val="7030A0"/>
            <w:u w:val="single"/>
          </w:rPr>
          <w:t xml:space="preserve"> measures for use in treatment trials for individuals with intellectual and developmental disabilities (R01 clinical trial optional)</w:t>
        </w:r>
        <w:bookmarkEnd w:id="410"/>
      </w:hyperlink>
    </w:p>
    <w:p w14:paraId="5136B790" w14:textId="77777777" w:rsidR="00345E85" w:rsidRPr="006D20E3" w:rsidRDefault="006B0E38">
      <w:pPr>
        <w:pStyle w:val="Heading2"/>
        <w:rPr>
          <w:color w:val="FF0000"/>
        </w:rPr>
      </w:pPr>
      <w:r w:rsidRPr="006D20E3">
        <w:rPr>
          <w:color w:val="FF0000"/>
        </w:rPr>
        <w:t>NIH: Eunice Kennedy Shriver National Institute of Child Health and Human Development</w:t>
      </w:r>
    </w:p>
    <w:p w14:paraId="3B2CDE23" w14:textId="77777777" w:rsidR="0044381F" w:rsidRDefault="0044381F">
      <w:pPr>
        <w:sectPr w:rsidR="0044381F" w:rsidSect="00331A68">
          <w:type w:val="continuous"/>
          <w:pgSz w:w="11906" w:h="16838"/>
          <w:pgMar w:top="1440" w:right="1800" w:bottom="1440" w:left="1800" w:header="0" w:footer="0" w:gutter="0"/>
          <w:cols w:space="720"/>
          <w:formProt w:val="0"/>
          <w:docGrid w:linePitch="360" w:charSpace="-6145"/>
        </w:sectPr>
      </w:pPr>
    </w:p>
    <w:p w14:paraId="4352C1DA" w14:textId="77777777" w:rsidR="00345E85" w:rsidRDefault="006B0E38">
      <w:r>
        <w:t xml:space="preserve">This encourages applications from institutions that propose to develop informative outcome measures for use in clinical trials for individuals with intellectual and developmental disabilities. Application budgets are </w:t>
      </w:r>
      <w:r>
        <w:t xml:space="preserve">limited to USD 499,999 per year over a five-year period. </w:t>
      </w:r>
    </w:p>
    <w:p w14:paraId="58E39991" w14:textId="77777777" w:rsidR="00345E85" w:rsidRPr="00FA41EE" w:rsidRDefault="006B0E38">
      <w:pPr>
        <w:pStyle w:val="Heading3"/>
        <w:rPr>
          <w:color w:val="000000" w:themeColor="text1"/>
        </w:rPr>
      </w:pPr>
      <w:r w:rsidRPr="00FA41EE">
        <w:rPr>
          <w:color w:val="000000" w:themeColor="text1"/>
        </w:rPr>
        <w:t>Closing date: 05 Feb 19</w:t>
      </w:r>
    </w:p>
    <w:p w14:paraId="2E87338E" w14:textId="77777777" w:rsidR="00345E85" w:rsidRDefault="0017277B">
      <w:hyperlink r:id="rId835">
        <w:r w:rsidR="006B0E38">
          <w:rPr>
            <w:b/>
            <w:color w:val="0000FF"/>
            <w:u w:val="single"/>
          </w:rPr>
          <w:t>Link to *Research Professional</w:t>
        </w:r>
      </w:hyperlink>
    </w:p>
    <w:p w14:paraId="13D1AD4C" w14:textId="77777777" w:rsidR="0044381F" w:rsidRDefault="0044381F">
      <w:pPr>
        <w:sectPr w:rsidR="0044381F" w:rsidSect="0044381F">
          <w:type w:val="continuous"/>
          <w:pgSz w:w="11906" w:h="16838"/>
          <w:pgMar w:top="1440" w:right="1800" w:bottom="1440" w:left="1800" w:header="0" w:footer="0" w:gutter="0"/>
          <w:cols w:num="2" w:space="720"/>
          <w:formProt w:val="0"/>
          <w:docGrid w:linePitch="360" w:charSpace="-6145"/>
        </w:sectPr>
      </w:pPr>
    </w:p>
    <w:p w14:paraId="6DF206DC" w14:textId="77777777" w:rsidR="00345E85" w:rsidRDefault="0044381F">
      <w:r>
        <w:rPr>
          <w:noProof/>
        </w:rPr>
        <mc:AlternateContent>
          <mc:Choice Requires="wps">
            <w:drawing>
              <wp:anchor distT="0" distB="0" distL="114300" distR="114300" simplePos="0" relativeHeight="252519424" behindDoc="0" locked="0" layoutInCell="1" allowOverlap="1" wp14:anchorId="3493AC92" wp14:editId="20502B1E">
                <wp:simplePos x="0" y="0"/>
                <wp:positionH relativeFrom="margin">
                  <wp:posOffset>0</wp:posOffset>
                </wp:positionH>
                <wp:positionV relativeFrom="paragraph">
                  <wp:posOffset>94615</wp:posOffset>
                </wp:positionV>
                <wp:extent cx="5248275" cy="0"/>
                <wp:effectExtent l="0" t="95250" r="0" b="95250"/>
                <wp:wrapNone/>
                <wp:docPr id="4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18787C0" id="AutoShape 199" o:spid="_x0000_s1026" type="#_x0000_t32" style="position:absolute;margin-left:0;margin-top:7.45pt;width:413.25pt;height:0;z-index:252519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U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sBimU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78FE2659" w14:textId="77777777" w:rsidR="00345E85" w:rsidRPr="00F12388" w:rsidRDefault="0017277B">
      <w:pPr>
        <w:pStyle w:val="Heading1"/>
        <w:rPr>
          <w:color w:val="7030A0"/>
        </w:rPr>
      </w:pPr>
      <w:hyperlink r:id="rId836">
        <w:bookmarkStart w:id="411" w:name="_Toc531359743"/>
        <w:r w:rsidR="006B0E38" w:rsidRPr="00F12388">
          <w:rPr>
            <w:color w:val="7030A0"/>
            <w:u w:val="single"/>
          </w:rPr>
          <w:t>Ancillary studies to the NIDDK intestinal stem cell consortium (R01)</w:t>
        </w:r>
        <w:bookmarkEnd w:id="411"/>
      </w:hyperlink>
    </w:p>
    <w:p w14:paraId="49120B0F" w14:textId="77777777" w:rsidR="00345E85" w:rsidRPr="006D20E3" w:rsidRDefault="006B0E38">
      <w:pPr>
        <w:pStyle w:val="Heading2"/>
        <w:rPr>
          <w:color w:val="FF0000"/>
        </w:rPr>
      </w:pPr>
      <w:r w:rsidRPr="006D20E3">
        <w:rPr>
          <w:color w:val="FF0000"/>
        </w:rPr>
        <w:t>NIH: National Institute of Diabetes and Digestive and Kidney Diseases</w:t>
      </w:r>
    </w:p>
    <w:p w14:paraId="543F197C" w14:textId="77777777" w:rsidR="0044381F" w:rsidRDefault="0044381F">
      <w:pPr>
        <w:sectPr w:rsidR="0044381F" w:rsidSect="00331A68">
          <w:type w:val="continuous"/>
          <w:pgSz w:w="11906" w:h="16838"/>
          <w:pgMar w:top="1440" w:right="1800" w:bottom="1440" w:left="1800" w:header="0" w:footer="0" w:gutter="0"/>
          <w:cols w:space="720"/>
          <w:formProt w:val="0"/>
          <w:docGrid w:linePitch="360" w:charSpace="-6145"/>
        </w:sectPr>
      </w:pPr>
    </w:p>
    <w:p w14:paraId="13C19E7D" w14:textId="77777777" w:rsidR="00345E85" w:rsidRDefault="006B0E38">
      <w:r>
        <w:t xml:space="preserve">This announcement seeks applications to conduct ancillary studies to the NIDDK intestinal stem cell consortium. Application budgets are not limited but should reflect actual needs of the proposed </w:t>
      </w:r>
      <w:r>
        <w:t>projects. The maximum period is five years.</w:t>
      </w:r>
    </w:p>
    <w:p w14:paraId="05E9DF3B" w14:textId="77777777" w:rsidR="00345E85" w:rsidRPr="00FA41EE" w:rsidRDefault="006B0E38">
      <w:pPr>
        <w:pStyle w:val="Heading3"/>
        <w:rPr>
          <w:color w:val="000000" w:themeColor="text1"/>
        </w:rPr>
      </w:pPr>
      <w:r w:rsidRPr="00FA41EE">
        <w:rPr>
          <w:color w:val="000000" w:themeColor="text1"/>
        </w:rPr>
        <w:t>Closing date: 05 Feb 19</w:t>
      </w:r>
    </w:p>
    <w:p w14:paraId="78258849" w14:textId="77777777" w:rsidR="00345E85" w:rsidRDefault="0017277B">
      <w:hyperlink r:id="rId837">
        <w:r w:rsidR="006B0E38">
          <w:rPr>
            <w:b/>
            <w:color w:val="0000FF"/>
            <w:u w:val="single"/>
          </w:rPr>
          <w:t>Link to *Research Professional</w:t>
        </w:r>
      </w:hyperlink>
    </w:p>
    <w:p w14:paraId="52EA5F04" w14:textId="77777777" w:rsidR="0044381F" w:rsidRDefault="0044381F"/>
    <w:p w14:paraId="044BF818" w14:textId="77777777" w:rsidR="00893FC3" w:rsidRDefault="00893FC3"/>
    <w:p w14:paraId="717969D0" w14:textId="77777777" w:rsidR="00893FC3" w:rsidRDefault="00893FC3">
      <w:pPr>
        <w:sectPr w:rsidR="00893FC3" w:rsidSect="0044381F">
          <w:type w:val="continuous"/>
          <w:pgSz w:w="11906" w:h="16838"/>
          <w:pgMar w:top="1440" w:right="1800" w:bottom="1440" w:left="1800" w:header="0" w:footer="0" w:gutter="0"/>
          <w:cols w:num="2" w:space="720"/>
          <w:formProt w:val="0"/>
          <w:docGrid w:linePitch="360" w:charSpace="-6145"/>
        </w:sectPr>
      </w:pPr>
    </w:p>
    <w:p w14:paraId="59DD3A23" w14:textId="77777777" w:rsidR="00345E85" w:rsidRDefault="0044381F">
      <w:r>
        <w:rPr>
          <w:noProof/>
        </w:rPr>
        <mc:AlternateContent>
          <mc:Choice Requires="wps">
            <w:drawing>
              <wp:anchor distT="0" distB="0" distL="114300" distR="114300" simplePos="0" relativeHeight="252521472" behindDoc="0" locked="0" layoutInCell="1" allowOverlap="1" wp14:anchorId="3E92DBB7" wp14:editId="2303CFB4">
                <wp:simplePos x="0" y="0"/>
                <wp:positionH relativeFrom="margin">
                  <wp:posOffset>0</wp:posOffset>
                </wp:positionH>
                <wp:positionV relativeFrom="paragraph">
                  <wp:posOffset>94615</wp:posOffset>
                </wp:positionV>
                <wp:extent cx="5248275" cy="0"/>
                <wp:effectExtent l="0" t="95250" r="0" b="95250"/>
                <wp:wrapNone/>
                <wp:docPr id="4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9640477" id="AutoShape 199" o:spid="_x0000_s1026" type="#_x0000_t32" style="position:absolute;margin-left:0;margin-top:7.45pt;width:413.25pt;height:0;z-index:2525214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q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9C+mq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170C2802" w14:textId="77777777" w:rsidR="00345E85" w:rsidRPr="00F12388" w:rsidRDefault="0017277B">
      <w:pPr>
        <w:pStyle w:val="Heading1"/>
        <w:rPr>
          <w:color w:val="7030A0"/>
        </w:rPr>
      </w:pPr>
      <w:hyperlink r:id="rId838">
        <w:bookmarkStart w:id="412" w:name="_Toc531359744"/>
        <w:r w:rsidR="006B0E38" w:rsidRPr="00F12388">
          <w:rPr>
            <w:color w:val="7030A0"/>
            <w:u w:val="single"/>
          </w:rPr>
          <w:t>Obesity and asthma – awareness and self-management (R01 clinical trial optional)</w:t>
        </w:r>
        <w:bookmarkEnd w:id="412"/>
      </w:hyperlink>
    </w:p>
    <w:p w14:paraId="48679FA8" w14:textId="77777777" w:rsidR="00345E85" w:rsidRPr="006D20E3" w:rsidRDefault="006B0E38">
      <w:pPr>
        <w:pStyle w:val="Heading2"/>
        <w:rPr>
          <w:color w:val="FF0000"/>
        </w:rPr>
      </w:pPr>
      <w:r w:rsidRPr="006D20E3">
        <w:rPr>
          <w:color w:val="FF0000"/>
        </w:rPr>
        <w:t>NIH: National Institute of Nursing Research</w:t>
      </w:r>
    </w:p>
    <w:p w14:paraId="4A64BC15"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1590597C" w14:textId="77777777" w:rsidR="00345E85" w:rsidRDefault="006B0E38">
      <w:r>
        <w:t xml:space="preserve">This aims to encourage research that examines the relationship between asthma, obesity and self-management. Application budgets are not limited but should reflect the actual needs of the project. The </w:t>
      </w:r>
      <w:r>
        <w:t>maximum project period is five years.</w:t>
      </w:r>
    </w:p>
    <w:p w14:paraId="5DC59415" w14:textId="77777777" w:rsidR="00345E85" w:rsidRPr="00FA41EE" w:rsidRDefault="006B0E38">
      <w:pPr>
        <w:pStyle w:val="Heading3"/>
        <w:rPr>
          <w:color w:val="000000" w:themeColor="text1"/>
        </w:rPr>
      </w:pPr>
      <w:r w:rsidRPr="00FA41EE">
        <w:rPr>
          <w:color w:val="000000" w:themeColor="text1"/>
        </w:rPr>
        <w:t>Closing date: 05 Feb 19</w:t>
      </w:r>
    </w:p>
    <w:p w14:paraId="7FCEBFA5" w14:textId="77777777" w:rsidR="00345E85" w:rsidRDefault="0017277B">
      <w:hyperlink r:id="rId839">
        <w:r w:rsidR="006B0E38">
          <w:rPr>
            <w:b/>
            <w:color w:val="0000FF"/>
            <w:u w:val="single"/>
          </w:rPr>
          <w:t>Link to *Research Professional</w:t>
        </w:r>
      </w:hyperlink>
    </w:p>
    <w:p w14:paraId="399B0ADD"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0BFC85BF" w14:textId="77777777" w:rsidR="00345E85" w:rsidRDefault="00345E85"/>
    <w:p w14:paraId="71A3B279" w14:textId="77777777" w:rsidR="00345E85" w:rsidRPr="00F12388" w:rsidRDefault="00273728">
      <w:pPr>
        <w:pStyle w:val="Heading1"/>
        <w:rPr>
          <w:color w:val="7030A0"/>
        </w:rPr>
      </w:pPr>
      <w:r>
        <w:rPr>
          <w:noProof/>
        </w:rPr>
        <mc:AlternateContent>
          <mc:Choice Requires="wps">
            <w:drawing>
              <wp:anchor distT="0" distB="0" distL="114300" distR="114300" simplePos="0" relativeHeight="252523520" behindDoc="0" locked="0" layoutInCell="1" allowOverlap="1" wp14:anchorId="6443E629" wp14:editId="1BE18E76">
                <wp:simplePos x="0" y="0"/>
                <wp:positionH relativeFrom="margin">
                  <wp:align>left</wp:align>
                </wp:positionH>
                <wp:positionV relativeFrom="paragraph">
                  <wp:posOffset>106680</wp:posOffset>
                </wp:positionV>
                <wp:extent cx="5248275" cy="0"/>
                <wp:effectExtent l="0" t="95250" r="0" b="95250"/>
                <wp:wrapNone/>
                <wp:docPr id="4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3FFCA04" id="AutoShape 199" o:spid="_x0000_s1026" type="#_x0000_t32" style="position:absolute;margin-left:0;margin-top:8.4pt;width:413.25pt;height:0;z-index:2525235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p1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840">
        <w:bookmarkStart w:id="413" w:name="_Toc531359745"/>
        <w:r w:rsidR="006B0E38" w:rsidRPr="00F12388">
          <w:rPr>
            <w:color w:val="7030A0"/>
            <w:u w:val="single"/>
          </w:rPr>
          <w:t>Cellular and molecular biology of complex brain disorders (R01)</w:t>
        </w:r>
        <w:bookmarkEnd w:id="413"/>
      </w:hyperlink>
    </w:p>
    <w:p w14:paraId="3002ADBD" w14:textId="77777777" w:rsidR="00345E85" w:rsidRPr="006D20E3" w:rsidRDefault="006B0E38">
      <w:pPr>
        <w:pStyle w:val="Heading2"/>
        <w:rPr>
          <w:color w:val="FF0000"/>
        </w:rPr>
      </w:pPr>
      <w:r w:rsidRPr="006D20E3">
        <w:rPr>
          <w:color w:val="FF0000"/>
        </w:rPr>
        <w:t>NIH: National Institute of Mental Health</w:t>
      </w:r>
    </w:p>
    <w:p w14:paraId="71D00725"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54AF0E53" w14:textId="77777777" w:rsidR="00345E85" w:rsidRDefault="006B0E38">
      <w:r>
        <w:t xml:space="preserve">This encourages research grant applications directed toward the discovery of the impact of alterations associated with complex brain disorders on the fundamental cellular and molecular substrates of neuronal function. Application </w:t>
      </w:r>
      <w:r>
        <w:t xml:space="preserve">budgets are not limited but must reflect the actual needs of the proposed project. The total project period may not exceed five years. </w:t>
      </w:r>
    </w:p>
    <w:p w14:paraId="5AC577F8" w14:textId="77777777" w:rsidR="00345E85" w:rsidRPr="00FA41EE" w:rsidRDefault="006B0E38">
      <w:pPr>
        <w:pStyle w:val="Heading3"/>
        <w:rPr>
          <w:color w:val="000000" w:themeColor="text1"/>
        </w:rPr>
      </w:pPr>
      <w:r w:rsidRPr="00FA41EE">
        <w:rPr>
          <w:color w:val="000000" w:themeColor="text1"/>
        </w:rPr>
        <w:t>Closing date: 05 Feb 19</w:t>
      </w:r>
    </w:p>
    <w:p w14:paraId="64983B8F" w14:textId="77777777" w:rsidR="00345E85" w:rsidRDefault="0017277B">
      <w:hyperlink r:id="rId841">
        <w:r w:rsidR="006B0E38">
          <w:rPr>
            <w:b/>
            <w:color w:val="0000FF"/>
            <w:u w:val="single"/>
          </w:rPr>
          <w:t>Link to *Research Professional</w:t>
        </w:r>
      </w:hyperlink>
    </w:p>
    <w:p w14:paraId="3F31CE51"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74C4CC72" w14:textId="77777777" w:rsidR="00345E85" w:rsidRDefault="00345E85"/>
    <w:p w14:paraId="3CE41525" w14:textId="77777777" w:rsidR="00345E85" w:rsidRPr="00F12388" w:rsidRDefault="0017277B">
      <w:pPr>
        <w:pStyle w:val="Heading1"/>
        <w:rPr>
          <w:color w:val="7030A0"/>
        </w:rPr>
      </w:pPr>
      <w:hyperlink r:id="rId842">
        <w:bookmarkStart w:id="414" w:name="_Toc531359746"/>
        <w:r w:rsidR="006B0E38" w:rsidRPr="00F12388">
          <w:rPr>
            <w:color w:val="7030A0"/>
            <w:u w:val="single"/>
          </w:rPr>
          <w:t>Develop</w:t>
        </w:r>
        <w:r w:rsidR="00893FC3">
          <w:rPr>
            <w:noProof/>
          </w:rPr>
          <mc:AlternateContent>
            <mc:Choice Requires="wps">
              <w:drawing>
                <wp:anchor distT="0" distB="0" distL="114300" distR="114300" simplePos="0" relativeHeight="252525568" behindDoc="0" locked="0" layoutInCell="1" allowOverlap="1" wp14:anchorId="3722F6FF" wp14:editId="536A5BF8">
                  <wp:simplePos x="0" y="0"/>
                  <wp:positionH relativeFrom="margin">
                    <wp:posOffset>0</wp:posOffset>
                  </wp:positionH>
                  <wp:positionV relativeFrom="paragraph">
                    <wp:posOffset>94615</wp:posOffset>
                  </wp:positionV>
                  <wp:extent cx="5248275" cy="0"/>
                  <wp:effectExtent l="0" t="95250" r="0" b="95250"/>
                  <wp:wrapNone/>
                  <wp:docPr id="4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EA6327" id="AutoShape 199" o:spid="_x0000_s1026" type="#_x0000_t32" style="position:absolute;margin-left:0;margin-top:7.45pt;width:413.25pt;height:0;z-index:252525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2m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HRq2m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F12388">
          <w:rPr>
            <w:color w:val="7030A0"/>
            <w:u w:val="single"/>
          </w:rPr>
          <w:t>ment of appropriate paediatric formulations and paediatric drug delivery systems (R01)</w:t>
        </w:r>
        <w:bookmarkEnd w:id="414"/>
      </w:hyperlink>
    </w:p>
    <w:p w14:paraId="150BFD4B" w14:textId="77777777" w:rsidR="00345E85" w:rsidRPr="006D20E3" w:rsidRDefault="006B0E38">
      <w:pPr>
        <w:pStyle w:val="Heading2"/>
        <w:rPr>
          <w:color w:val="FF0000"/>
        </w:rPr>
      </w:pPr>
      <w:r w:rsidRPr="006D20E3">
        <w:rPr>
          <w:color w:val="FF0000"/>
        </w:rPr>
        <w:t>NIH: Eunice Kennedy Shriver National Institute of Child Health and Human Development</w:t>
      </w:r>
    </w:p>
    <w:p w14:paraId="0800D95A"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239F0087" w14:textId="77777777" w:rsidR="00345E85" w:rsidRDefault="006B0E38">
      <w:r>
        <w:t xml:space="preserve">This funding opportunity announcement addresses different </w:t>
      </w:r>
      <w:r>
        <w:t xml:space="preserve">and complementary research needs for the development and </w:t>
      </w:r>
      <w:r>
        <w:lastRenderedPageBreak/>
        <w:t>acceptability of paediatric drug formulations in different age groups. Application budgets are not limited, but should reflect the actual needs of the project. The maximum project period is five years.</w:t>
      </w:r>
    </w:p>
    <w:p w14:paraId="25E402AD" w14:textId="77777777" w:rsidR="00345E85" w:rsidRPr="00FA41EE" w:rsidRDefault="006B0E38">
      <w:pPr>
        <w:pStyle w:val="Heading3"/>
        <w:rPr>
          <w:color w:val="000000" w:themeColor="text1"/>
        </w:rPr>
      </w:pPr>
      <w:r w:rsidRPr="00FA41EE">
        <w:rPr>
          <w:color w:val="000000" w:themeColor="text1"/>
        </w:rPr>
        <w:t>Closing date: 05 Feb 19</w:t>
      </w:r>
    </w:p>
    <w:p w14:paraId="37477333" w14:textId="77777777" w:rsidR="00345E85" w:rsidRDefault="0017277B">
      <w:hyperlink r:id="rId843">
        <w:r w:rsidR="006B0E38">
          <w:rPr>
            <w:b/>
            <w:color w:val="0000FF"/>
            <w:u w:val="single"/>
          </w:rPr>
          <w:t>Link to *Research Professional</w:t>
        </w:r>
      </w:hyperlink>
    </w:p>
    <w:p w14:paraId="4B1B48E3" w14:textId="77777777" w:rsidR="00893FC3" w:rsidRDefault="00893FC3"/>
    <w:p w14:paraId="70C812BD" w14:textId="77777777" w:rsidR="00893FC3" w:rsidRDefault="00893FC3"/>
    <w:p w14:paraId="4683DA8A" w14:textId="77777777" w:rsidR="00893FC3" w:rsidRDefault="00893FC3"/>
    <w:p w14:paraId="4B63BFF7" w14:textId="77777777" w:rsidR="00893FC3" w:rsidRDefault="00893FC3"/>
    <w:p w14:paraId="4CC84CC8" w14:textId="77777777" w:rsidR="00893FC3" w:rsidRDefault="00893FC3"/>
    <w:p w14:paraId="3B367DA2"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347E75B0" w14:textId="77777777" w:rsidR="00345E85" w:rsidRDefault="00893FC3">
      <w:r>
        <w:rPr>
          <w:noProof/>
        </w:rPr>
        <mc:AlternateContent>
          <mc:Choice Requires="wps">
            <w:drawing>
              <wp:anchor distT="0" distB="0" distL="114300" distR="114300" simplePos="0" relativeHeight="252527616" behindDoc="0" locked="0" layoutInCell="1" allowOverlap="1" wp14:anchorId="32570FF0" wp14:editId="510B31AB">
                <wp:simplePos x="0" y="0"/>
                <wp:positionH relativeFrom="margin">
                  <wp:posOffset>0</wp:posOffset>
                </wp:positionH>
                <wp:positionV relativeFrom="paragraph">
                  <wp:posOffset>95250</wp:posOffset>
                </wp:positionV>
                <wp:extent cx="5248275" cy="0"/>
                <wp:effectExtent l="0" t="95250" r="0" b="95250"/>
                <wp:wrapNone/>
                <wp:docPr id="4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94D7EC" id="AutoShape 199" o:spid="_x0000_s1026" type="#_x0000_t32" style="position:absolute;margin-left:0;margin-top:7.5pt;width:413.25pt;height:0;z-index:2525276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55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u3b55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2759F80" w14:textId="77777777" w:rsidR="00345E85" w:rsidRPr="00F12388" w:rsidRDefault="0017277B">
      <w:pPr>
        <w:pStyle w:val="Heading1"/>
        <w:rPr>
          <w:color w:val="7030A0"/>
        </w:rPr>
      </w:pPr>
      <w:hyperlink r:id="rId844">
        <w:bookmarkStart w:id="415" w:name="_Toc531359747"/>
        <w:r w:rsidR="006B0E38" w:rsidRPr="00F12388">
          <w:rPr>
            <w:color w:val="7030A0"/>
            <w:u w:val="single"/>
          </w:rPr>
          <w:t>Advancing basic neurobiology toward translation through assay development (R01 clinical trial not allowed)</w:t>
        </w:r>
        <w:bookmarkEnd w:id="415"/>
      </w:hyperlink>
    </w:p>
    <w:p w14:paraId="2574E50B" w14:textId="77777777" w:rsidR="00345E85" w:rsidRPr="006D20E3" w:rsidRDefault="006B0E38">
      <w:pPr>
        <w:pStyle w:val="Heading2"/>
        <w:rPr>
          <w:color w:val="FF0000"/>
        </w:rPr>
      </w:pPr>
      <w:r w:rsidRPr="006D20E3">
        <w:rPr>
          <w:color w:val="FF0000"/>
        </w:rPr>
        <w:t>NIH: National Institute of Mental Health</w:t>
      </w:r>
    </w:p>
    <w:p w14:paraId="10838E12"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21EE0F6C" w14:textId="77777777" w:rsidR="00345E85" w:rsidRDefault="006B0E38">
      <w:r>
        <w:t xml:space="preserve">This aims to develop novel, robust assays to reveal changes in neuronal or glial function. Application budgets are not limited but need to reflect the actual needs of the proposed </w:t>
      </w:r>
      <w:r>
        <w:t>project. The maximum project period is four years.</w:t>
      </w:r>
    </w:p>
    <w:p w14:paraId="44D275A1" w14:textId="77777777" w:rsidR="00345E85" w:rsidRPr="00FA41EE" w:rsidRDefault="006B0E38">
      <w:pPr>
        <w:pStyle w:val="Heading3"/>
        <w:rPr>
          <w:color w:val="000000" w:themeColor="text1"/>
        </w:rPr>
      </w:pPr>
      <w:r w:rsidRPr="00FA41EE">
        <w:rPr>
          <w:color w:val="000000" w:themeColor="text1"/>
        </w:rPr>
        <w:t>Closing date: 05 Feb 19</w:t>
      </w:r>
    </w:p>
    <w:p w14:paraId="58F781B2" w14:textId="77777777" w:rsidR="00345E85" w:rsidRDefault="0017277B">
      <w:hyperlink r:id="rId845">
        <w:r w:rsidR="006B0E38">
          <w:rPr>
            <w:b/>
            <w:color w:val="0000FF"/>
            <w:u w:val="single"/>
          </w:rPr>
          <w:t>Link to *Research Professional</w:t>
        </w:r>
      </w:hyperlink>
    </w:p>
    <w:p w14:paraId="2A376C32"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2B3E8E89" w14:textId="77777777" w:rsidR="00345E85" w:rsidRDefault="00345E85"/>
    <w:p w14:paraId="19EEE57B" w14:textId="77777777" w:rsidR="00345E85" w:rsidRPr="00F12388" w:rsidRDefault="0017277B">
      <w:pPr>
        <w:pStyle w:val="Heading1"/>
        <w:rPr>
          <w:color w:val="7030A0"/>
        </w:rPr>
      </w:pPr>
      <w:hyperlink r:id="rId846">
        <w:bookmarkStart w:id="416" w:name="_Toc531359748"/>
        <w:r w:rsidR="006B0E38" w:rsidRPr="00F12388">
          <w:rPr>
            <w:color w:val="7030A0"/>
            <w:u w:val="single"/>
          </w:rPr>
          <w:t>Healthy h</w:t>
        </w:r>
        <w:r w:rsidR="00893FC3">
          <w:rPr>
            <w:noProof/>
          </w:rPr>
          <mc:AlternateContent>
            <mc:Choice Requires="wps">
              <w:drawing>
                <wp:anchor distT="0" distB="0" distL="114300" distR="114300" simplePos="0" relativeHeight="252529664" behindDoc="0" locked="0" layoutInCell="1" allowOverlap="1" wp14:anchorId="357D51E7" wp14:editId="23BBCA29">
                  <wp:simplePos x="0" y="0"/>
                  <wp:positionH relativeFrom="margin">
                    <wp:posOffset>0</wp:posOffset>
                  </wp:positionH>
                  <wp:positionV relativeFrom="paragraph">
                    <wp:posOffset>94615</wp:posOffset>
                  </wp:positionV>
                  <wp:extent cx="5248275" cy="0"/>
                  <wp:effectExtent l="0" t="95250" r="0" b="95250"/>
                  <wp:wrapNone/>
                  <wp:docPr id="4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12A42ED" id="AutoShape 199" o:spid="_x0000_s1026" type="#_x0000_t32" style="position:absolute;margin-left:0;margin-top:7.45pt;width:413.25pt;height:0;z-index:252529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vD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FHb7w9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F12388">
          <w:rPr>
            <w:color w:val="7030A0"/>
            <w:u w:val="single"/>
          </w:rPr>
          <w:t>abits – timing for developing sustainable healthy behaviours in children and adolescents (R01 clinical trial optional)</w:t>
        </w:r>
        <w:bookmarkEnd w:id="416"/>
      </w:hyperlink>
    </w:p>
    <w:p w14:paraId="7CE64CA3" w14:textId="77777777" w:rsidR="00345E85" w:rsidRPr="006D20E3" w:rsidRDefault="006B0E38">
      <w:pPr>
        <w:pStyle w:val="Heading2"/>
        <w:rPr>
          <w:color w:val="FF0000"/>
        </w:rPr>
      </w:pPr>
      <w:r w:rsidRPr="006D20E3">
        <w:rPr>
          <w:color w:val="FF0000"/>
        </w:rPr>
        <w:t>NIH: National Institute of Nursing Research</w:t>
      </w:r>
    </w:p>
    <w:p w14:paraId="2A1708D2"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50BA20A7" w14:textId="77777777" w:rsidR="00345E85" w:rsidRDefault="006B0E38">
      <w:r>
        <w:t xml:space="preserve">This aims to identify mechanisms of influence and promote positive sustainable health behaviour in children and youth up to the age of 18. Application budgets are not limited, but need to reflect actual </w:t>
      </w:r>
      <w:r>
        <w:t>needs of the proposed project. The maximum project period is five years.</w:t>
      </w:r>
    </w:p>
    <w:p w14:paraId="0F8381A2" w14:textId="77777777" w:rsidR="00345E85" w:rsidRPr="00FA41EE" w:rsidRDefault="006B0E38">
      <w:pPr>
        <w:pStyle w:val="Heading3"/>
        <w:rPr>
          <w:color w:val="000000" w:themeColor="text1"/>
        </w:rPr>
      </w:pPr>
      <w:r w:rsidRPr="00FA41EE">
        <w:rPr>
          <w:color w:val="000000" w:themeColor="text1"/>
        </w:rPr>
        <w:t>Closing date: 05 Feb 19</w:t>
      </w:r>
    </w:p>
    <w:p w14:paraId="4310EAF5" w14:textId="77777777" w:rsidR="00345E85" w:rsidRDefault="0017277B">
      <w:hyperlink r:id="rId847">
        <w:r w:rsidR="006B0E38">
          <w:rPr>
            <w:b/>
            <w:color w:val="0000FF"/>
            <w:u w:val="single"/>
          </w:rPr>
          <w:t>Link to *Research Professional</w:t>
        </w:r>
      </w:hyperlink>
    </w:p>
    <w:p w14:paraId="7B12A14D"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14C3012F" w14:textId="77777777" w:rsidR="00345E85" w:rsidRDefault="00345E85"/>
    <w:p w14:paraId="18112571" w14:textId="77777777" w:rsidR="00345E85" w:rsidRPr="00F12388" w:rsidRDefault="00273728">
      <w:pPr>
        <w:pStyle w:val="Heading1"/>
        <w:rPr>
          <w:color w:val="7030A0"/>
        </w:rPr>
      </w:pPr>
      <w:r>
        <w:rPr>
          <w:noProof/>
        </w:rPr>
        <mc:AlternateContent>
          <mc:Choice Requires="wps">
            <w:drawing>
              <wp:anchor distT="0" distB="0" distL="114300" distR="114300" simplePos="0" relativeHeight="252531712" behindDoc="0" locked="0" layoutInCell="1" allowOverlap="1" wp14:anchorId="7647460E" wp14:editId="27578C03">
                <wp:simplePos x="0" y="0"/>
                <wp:positionH relativeFrom="margin">
                  <wp:posOffset>-9525</wp:posOffset>
                </wp:positionH>
                <wp:positionV relativeFrom="paragraph">
                  <wp:posOffset>107315</wp:posOffset>
                </wp:positionV>
                <wp:extent cx="5248275" cy="0"/>
                <wp:effectExtent l="0" t="95250" r="0" b="95250"/>
                <wp:wrapNone/>
                <wp:docPr id="4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0CDB4C9" id="AutoShape 199" o:spid="_x0000_s1026" type="#_x0000_t32" style="position:absolute;margin-left:-.75pt;margin-top:8.45pt;width:413.25pt;height:0;z-index:2525317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gc2QIAAA0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" strokecolor="#7030a0" strokeweight="3pt">
                <v:stroke startarrow="block" endarrow="block"/>
                <v:shadow color="#3f3151 [1607]" opacity=".5" offset="1pt"/>
                <w10:wrap anchorx="margin"/>
              </v:shape>
            </w:pict>
          </mc:Fallback>
        </mc:AlternateContent>
      </w:r>
      <w:hyperlink r:id="rId848">
        <w:bookmarkStart w:id="417" w:name="_Toc531359749"/>
        <w:r w:rsidR="006B0E38" w:rsidRPr="00F12388">
          <w:rPr>
            <w:color w:val="7030A0"/>
            <w:u w:val="single"/>
          </w:rPr>
          <w:t>mHealth tools for individuals with chronic conditions to promote effective patient-provider communication, adherence to treatment and self-management (R01 clinical trial optional)</w:t>
        </w:r>
        <w:bookmarkEnd w:id="417"/>
      </w:hyperlink>
    </w:p>
    <w:p w14:paraId="64D630D2" w14:textId="77777777" w:rsidR="00345E85" w:rsidRPr="006D20E3" w:rsidRDefault="006B0E38">
      <w:pPr>
        <w:pStyle w:val="Heading2"/>
        <w:rPr>
          <w:color w:val="FF0000"/>
        </w:rPr>
      </w:pPr>
      <w:r w:rsidRPr="006D20E3">
        <w:rPr>
          <w:color w:val="FF0000"/>
        </w:rPr>
        <w:t>NIH: National Institute of Nursing Research</w:t>
      </w:r>
    </w:p>
    <w:p w14:paraId="081BE127"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3099481F" w14:textId="77777777" w:rsidR="00345E85" w:rsidRDefault="006B0E38">
      <w:r>
        <w:t>This aims to stimulate research utilising mobile health tools aimed at the improvement of effective patient-provider communication, adherence to treatment and self-</w:t>
      </w:r>
      <w:r>
        <w:t xml:space="preserve">management of chronic diseases. Application budgets are not limited, but need to reflect actual needs of the proposed project. The maximum project period is five years. </w:t>
      </w:r>
    </w:p>
    <w:p w14:paraId="03709486" w14:textId="77777777" w:rsidR="00345E85" w:rsidRPr="00FA41EE" w:rsidRDefault="006B0E38">
      <w:pPr>
        <w:pStyle w:val="Heading3"/>
        <w:rPr>
          <w:color w:val="000000" w:themeColor="text1"/>
        </w:rPr>
      </w:pPr>
      <w:r w:rsidRPr="00FA41EE">
        <w:rPr>
          <w:color w:val="000000" w:themeColor="text1"/>
        </w:rPr>
        <w:lastRenderedPageBreak/>
        <w:t>Closing date: 05 Feb 19</w:t>
      </w:r>
    </w:p>
    <w:p w14:paraId="10FE8231" w14:textId="77777777" w:rsidR="00345E85" w:rsidRDefault="0017277B">
      <w:pPr>
        <w:rPr>
          <w:b/>
          <w:color w:val="0000FF"/>
          <w:u w:val="single"/>
        </w:rPr>
      </w:pPr>
      <w:hyperlink r:id="rId849">
        <w:r w:rsidR="006B0E38">
          <w:rPr>
            <w:b/>
            <w:color w:val="0000FF"/>
            <w:u w:val="single"/>
          </w:rPr>
          <w:t>Link to *Research Professional</w:t>
        </w:r>
      </w:hyperlink>
    </w:p>
    <w:p w14:paraId="0ED55D68" w14:textId="77777777" w:rsidR="00893FC3" w:rsidRDefault="00893FC3">
      <w:pPr>
        <w:rPr>
          <w:b/>
          <w:color w:val="0000FF"/>
          <w:u w:val="single"/>
        </w:rPr>
      </w:pPr>
    </w:p>
    <w:p w14:paraId="2A6D1CD3" w14:textId="77777777" w:rsidR="00893FC3" w:rsidRDefault="00893FC3">
      <w:pPr>
        <w:rPr>
          <w:b/>
          <w:color w:val="0000FF"/>
          <w:u w:val="single"/>
        </w:rPr>
      </w:pPr>
    </w:p>
    <w:p w14:paraId="36F78D6A" w14:textId="77777777" w:rsidR="00893FC3" w:rsidRDefault="00893FC3">
      <w:pPr>
        <w:rPr>
          <w:b/>
          <w:color w:val="0000FF"/>
          <w:u w:val="single"/>
        </w:rPr>
      </w:pPr>
    </w:p>
    <w:p w14:paraId="51F8EF47" w14:textId="77777777" w:rsidR="00893FC3" w:rsidRDefault="00893FC3">
      <w:pPr>
        <w:rPr>
          <w:b/>
          <w:color w:val="0000FF"/>
          <w:u w:val="single"/>
        </w:rPr>
      </w:pPr>
    </w:p>
    <w:p w14:paraId="5600537A" w14:textId="77777777" w:rsidR="00893FC3" w:rsidRDefault="00893FC3"/>
    <w:p w14:paraId="658F639B"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48ED2DEA" w14:textId="77777777" w:rsidR="00345E85" w:rsidRDefault="00893FC3">
      <w:r>
        <w:rPr>
          <w:noProof/>
        </w:rPr>
        <mc:AlternateContent>
          <mc:Choice Requires="wps">
            <w:drawing>
              <wp:anchor distT="0" distB="0" distL="114300" distR="114300" simplePos="0" relativeHeight="252533760" behindDoc="0" locked="0" layoutInCell="1" allowOverlap="1" wp14:anchorId="64A30B8E" wp14:editId="5DFF36D4">
                <wp:simplePos x="0" y="0"/>
                <wp:positionH relativeFrom="margin">
                  <wp:posOffset>0</wp:posOffset>
                </wp:positionH>
                <wp:positionV relativeFrom="paragraph">
                  <wp:posOffset>95250</wp:posOffset>
                </wp:positionV>
                <wp:extent cx="5248275" cy="0"/>
                <wp:effectExtent l="0" t="95250" r="0" b="95250"/>
                <wp:wrapNone/>
                <wp:docPr id="4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206864" id="AutoShape 199" o:spid="_x0000_s1026" type="#_x0000_t32" style="position:absolute;margin-left:0;margin-top:7.5pt;width:413.25pt;height:0;z-index:252533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Fs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hJgFs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E074678" w14:textId="77777777" w:rsidR="00345E85" w:rsidRPr="00F12388" w:rsidRDefault="0017277B">
      <w:pPr>
        <w:pStyle w:val="Heading1"/>
        <w:rPr>
          <w:color w:val="7030A0"/>
        </w:rPr>
      </w:pPr>
      <w:hyperlink r:id="rId850">
        <w:bookmarkStart w:id="418" w:name="_Toc531359750"/>
        <w:r w:rsidR="006B0E38" w:rsidRPr="00F12388">
          <w:rPr>
            <w:color w:val="7030A0"/>
            <w:u w:val="single"/>
          </w:rPr>
          <w:t>NeuroNEXT clinical trials (U01 clinical trial optional)</w:t>
        </w:r>
        <w:bookmarkEnd w:id="418"/>
      </w:hyperlink>
    </w:p>
    <w:p w14:paraId="082748FB" w14:textId="77777777" w:rsidR="00345E85" w:rsidRDefault="006B0E38">
      <w:pPr>
        <w:pStyle w:val="Heading2"/>
      </w:pPr>
      <w:r w:rsidRPr="006D20E3">
        <w:rPr>
          <w:color w:val="FF0000"/>
        </w:rPr>
        <w:t>NIH: National Institute of Neurological Disorders and Stroke</w:t>
      </w:r>
    </w:p>
    <w:p w14:paraId="6627816D"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149D0DF0" w14:textId="77777777" w:rsidR="00345E85" w:rsidRDefault="006B0E38">
      <w:r>
        <w:t xml:space="preserve">This invites applications for exploratory clinical trials of investigational agents that may contribute to the justification for designing a future trial, for biomarker validation studies or for proof of mechanism clinical studies. </w:t>
      </w:r>
      <w:r>
        <w:t>Application budgets are not limited, but need to reflect actual needs of the project.</w:t>
      </w:r>
    </w:p>
    <w:p w14:paraId="682C73C5" w14:textId="77777777" w:rsidR="00345E85" w:rsidRPr="00FA41EE" w:rsidRDefault="006B0E38">
      <w:pPr>
        <w:pStyle w:val="Heading3"/>
        <w:rPr>
          <w:color w:val="000000" w:themeColor="text1"/>
        </w:rPr>
      </w:pPr>
      <w:r w:rsidRPr="00FA41EE">
        <w:rPr>
          <w:color w:val="000000" w:themeColor="text1"/>
        </w:rPr>
        <w:t>Closing date: 05 Feb 19</w:t>
      </w:r>
    </w:p>
    <w:p w14:paraId="0C6246A1" w14:textId="77777777" w:rsidR="00345E85" w:rsidRDefault="0017277B">
      <w:hyperlink r:id="rId851">
        <w:r w:rsidR="006B0E38">
          <w:rPr>
            <w:b/>
            <w:color w:val="0000FF"/>
            <w:u w:val="single"/>
          </w:rPr>
          <w:t>Link to *Research Professional</w:t>
        </w:r>
      </w:hyperlink>
    </w:p>
    <w:p w14:paraId="313C3DD8"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6F1D5983" w14:textId="77777777" w:rsidR="00345E85" w:rsidRDefault="00345E85"/>
    <w:p w14:paraId="53FFF2D2" w14:textId="77777777" w:rsidR="00345E85" w:rsidRPr="00F12388" w:rsidRDefault="0017277B">
      <w:pPr>
        <w:pStyle w:val="Heading1"/>
        <w:rPr>
          <w:color w:val="7030A0"/>
        </w:rPr>
      </w:pPr>
      <w:hyperlink r:id="rId852">
        <w:bookmarkStart w:id="419" w:name="_Toc531359751"/>
        <w:r w:rsidR="006B0E38" w:rsidRPr="00F12388">
          <w:rPr>
            <w:color w:val="7030A0"/>
            <w:u w:val="single"/>
          </w:rPr>
          <w:t>Mechanisms me</w:t>
        </w:r>
        <w:r w:rsidR="00893FC3">
          <w:rPr>
            <w:noProof/>
          </w:rPr>
          <mc:AlternateContent>
            <mc:Choice Requires="wps">
              <w:drawing>
                <wp:anchor distT="0" distB="0" distL="114300" distR="114300" simplePos="0" relativeHeight="252535808" behindDoc="0" locked="0" layoutInCell="1" allowOverlap="1" wp14:anchorId="22E7409A" wp14:editId="1CA628C4">
                  <wp:simplePos x="0" y="0"/>
                  <wp:positionH relativeFrom="margin">
                    <wp:posOffset>0</wp:posOffset>
                  </wp:positionH>
                  <wp:positionV relativeFrom="paragraph">
                    <wp:posOffset>94615</wp:posOffset>
                  </wp:positionV>
                  <wp:extent cx="5248275" cy="0"/>
                  <wp:effectExtent l="0" t="95250" r="0" b="95250"/>
                  <wp:wrapNone/>
                  <wp:docPr id="4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EBD5D35" id="AutoShape 199" o:spid="_x0000_s1026" type="#_x0000_t32" style="position:absolute;margin-left:0;margin-top:7.45pt;width:413.25pt;height:0;z-index:252535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Kz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IvRKz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F12388">
          <w:rPr>
            <w:color w:val="7030A0"/>
            <w:u w:val="single"/>
          </w:rPr>
          <w:t>diating osteoarthritis in ageing (R01)</w:t>
        </w:r>
        <w:bookmarkEnd w:id="419"/>
      </w:hyperlink>
    </w:p>
    <w:p w14:paraId="1D13426D" w14:textId="77777777" w:rsidR="00345E85" w:rsidRPr="006D20E3" w:rsidRDefault="006B0E38">
      <w:pPr>
        <w:pStyle w:val="Heading2"/>
        <w:rPr>
          <w:color w:val="FF0000"/>
        </w:rPr>
      </w:pPr>
      <w:r w:rsidRPr="006D20E3">
        <w:rPr>
          <w:color w:val="FF0000"/>
        </w:rPr>
        <w:t>NIH: National Institute on Aging</w:t>
      </w:r>
    </w:p>
    <w:p w14:paraId="06E804CD"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0E0CDE9A" w14:textId="77777777" w:rsidR="00345E85" w:rsidRDefault="006B0E38">
      <w:r>
        <w:t xml:space="preserve">This announcement encourages and accelerates the characterisation of new or underutilised models and the testing of hypotheses that will lead to an improved understanding of the mechanisms mediating osteoarthritic progression. </w:t>
      </w:r>
      <w:r>
        <w:t>Application budgets are not limited, but need to reflect actual needs of the proposed project. The maximum project period is five years.</w:t>
      </w:r>
    </w:p>
    <w:p w14:paraId="1EC48148" w14:textId="77777777" w:rsidR="00345E85" w:rsidRPr="00FA41EE" w:rsidRDefault="006B0E38">
      <w:pPr>
        <w:pStyle w:val="Heading3"/>
        <w:rPr>
          <w:color w:val="000000" w:themeColor="text1"/>
        </w:rPr>
      </w:pPr>
      <w:r w:rsidRPr="00FA41EE">
        <w:rPr>
          <w:color w:val="000000" w:themeColor="text1"/>
        </w:rPr>
        <w:t>Closing date: 05 Feb 19</w:t>
      </w:r>
    </w:p>
    <w:p w14:paraId="73A057A2" w14:textId="77777777" w:rsidR="00345E85" w:rsidRDefault="0017277B">
      <w:hyperlink r:id="rId853">
        <w:r w:rsidR="006B0E38">
          <w:rPr>
            <w:b/>
            <w:color w:val="0000FF"/>
            <w:u w:val="single"/>
          </w:rPr>
          <w:t>Link to *Research Professional</w:t>
        </w:r>
      </w:hyperlink>
    </w:p>
    <w:p w14:paraId="694ECFB2"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0F82C499" w14:textId="77777777" w:rsidR="00345E85" w:rsidRDefault="00893FC3">
      <w:r>
        <w:rPr>
          <w:noProof/>
        </w:rPr>
        <mc:AlternateContent>
          <mc:Choice Requires="wps">
            <w:drawing>
              <wp:anchor distT="0" distB="0" distL="114300" distR="114300" simplePos="0" relativeHeight="252537856" behindDoc="0" locked="0" layoutInCell="1" allowOverlap="1" wp14:anchorId="2D76B25C" wp14:editId="3DA52E04">
                <wp:simplePos x="0" y="0"/>
                <wp:positionH relativeFrom="margin">
                  <wp:posOffset>0</wp:posOffset>
                </wp:positionH>
                <wp:positionV relativeFrom="paragraph">
                  <wp:posOffset>94615</wp:posOffset>
                </wp:positionV>
                <wp:extent cx="5248275" cy="0"/>
                <wp:effectExtent l="0" t="95250" r="0" b="95250"/>
                <wp:wrapNone/>
                <wp:docPr id="4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EBF1D2E" id="AutoShape 199" o:spid="_x0000_s1026" type="#_x0000_t32" style="position:absolute;margin-left:0;margin-top:7.45pt;width:413.25pt;height:0;z-index:252537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cJ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hZXCd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6BCC866" w14:textId="77777777" w:rsidR="00345E85" w:rsidRPr="00F12388" w:rsidRDefault="0017277B">
      <w:pPr>
        <w:pStyle w:val="Heading1"/>
        <w:rPr>
          <w:color w:val="7030A0"/>
        </w:rPr>
      </w:pPr>
      <w:hyperlink r:id="rId854">
        <w:bookmarkStart w:id="420" w:name="_Toc531359752"/>
        <w:r w:rsidR="006B0E38" w:rsidRPr="00F12388">
          <w:rPr>
            <w:color w:val="7030A0"/>
            <w:u w:val="single"/>
          </w:rPr>
          <w:t>Discovery of in vivo chemical probes for novel brain targets (R01)</w:t>
        </w:r>
        <w:bookmarkEnd w:id="420"/>
      </w:hyperlink>
    </w:p>
    <w:p w14:paraId="3360A7FA" w14:textId="77777777" w:rsidR="00345E85" w:rsidRPr="006D20E3" w:rsidRDefault="006B0E38">
      <w:pPr>
        <w:pStyle w:val="Heading2"/>
        <w:rPr>
          <w:color w:val="FF0000"/>
        </w:rPr>
      </w:pPr>
      <w:r w:rsidRPr="006D20E3">
        <w:rPr>
          <w:color w:val="FF0000"/>
        </w:rPr>
        <w:t>NIH: National Institute of Mental Health</w:t>
      </w:r>
    </w:p>
    <w:p w14:paraId="1E190122"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404D2AA0" w14:textId="77777777" w:rsidR="00345E85" w:rsidRDefault="006B0E38">
      <w:r>
        <w:t xml:space="preserve">This supports investigators who have interest and capability to join efforts for the discovery of in vivo chemical probes for novel brain targets. Application budgets are not </w:t>
      </w:r>
      <w:r>
        <w:t>limited but need to reflect the actual needs of the proposed project.</w:t>
      </w:r>
    </w:p>
    <w:p w14:paraId="6B691B95" w14:textId="77777777" w:rsidR="00345E85" w:rsidRPr="00FA41EE" w:rsidRDefault="006B0E38">
      <w:pPr>
        <w:pStyle w:val="Heading3"/>
        <w:rPr>
          <w:color w:val="000000" w:themeColor="text1"/>
        </w:rPr>
      </w:pPr>
      <w:r w:rsidRPr="00FA41EE">
        <w:rPr>
          <w:color w:val="000000" w:themeColor="text1"/>
        </w:rPr>
        <w:t>Closing date: 05 Feb 19</w:t>
      </w:r>
    </w:p>
    <w:p w14:paraId="3A540CB4" w14:textId="77777777" w:rsidR="00893FC3" w:rsidRDefault="0017277B">
      <w:pPr>
        <w:rPr>
          <w:b/>
          <w:color w:val="0000FF"/>
          <w:u w:val="single"/>
        </w:rPr>
        <w:sectPr w:rsidR="00893FC3" w:rsidSect="00893FC3">
          <w:type w:val="continuous"/>
          <w:pgSz w:w="11906" w:h="16838"/>
          <w:pgMar w:top="1440" w:right="1800" w:bottom="1440" w:left="1800" w:header="0" w:footer="0" w:gutter="0"/>
          <w:cols w:num="2" w:space="720"/>
          <w:formProt w:val="0"/>
          <w:docGrid w:linePitch="360" w:charSpace="-6145"/>
        </w:sectPr>
      </w:pPr>
      <w:hyperlink r:id="rId855">
        <w:r w:rsidR="006B0E38">
          <w:rPr>
            <w:b/>
            <w:color w:val="0000FF"/>
            <w:u w:val="single"/>
          </w:rPr>
          <w:t>Link to *Research Professional</w:t>
        </w:r>
      </w:hyperlink>
    </w:p>
    <w:p w14:paraId="45782CAF" w14:textId="77777777" w:rsidR="00345E85" w:rsidRDefault="00345E85"/>
    <w:p w14:paraId="2E570081" w14:textId="77777777" w:rsidR="00345E85" w:rsidRDefault="00893FC3">
      <w:r>
        <w:rPr>
          <w:noProof/>
        </w:rPr>
        <mc:AlternateContent>
          <mc:Choice Requires="wps">
            <w:drawing>
              <wp:anchor distT="0" distB="0" distL="114300" distR="114300" simplePos="0" relativeHeight="252539904" behindDoc="0" locked="0" layoutInCell="1" allowOverlap="1" wp14:anchorId="04E32AF2" wp14:editId="19F33113">
                <wp:simplePos x="0" y="0"/>
                <wp:positionH relativeFrom="margin">
                  <wp:posOffset>0</wp:posOffset>
                </wp:positionH>
                <wp:positionV relativeFrom="paragraph">
                  <wp:posOffset>94615</wp:posOffset>
                </wp:positionV>
                <wp:extent cx="5248275" cy="0"/>
                <wp:effectExtent l="0" t="95250" r="0" b="95250"/>
                <wp:wrapNone/>
                <wp:docPr id="4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C5F218" id="AutoShape 199" o:spid="_x0000_s1026" type="#_x0000_t32" style="position:absolute;margin-left:0;margin-top:7.45pt;width:413.25pt;height:0;z-index:252539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TW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bjUTW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5ABB20EA" w14:textId="77777777" w:rsidR="00893FC3" w:rsidRDefault="00893FC3">
      <w:pPr>
        <w:pStyle w:val="Heading1"/>
      </w:pPr>
    </w:p>
    <w:p w14:paraId="57EA98DB" w14:textId="77777777" w:rsidR="00893FC3" w:rsidRDefault="00893FC3" w:rsidP="00893FC3"/>
    <w:p w14:paraId="5DF70052" w14:textId="77777777" w:rsidR="00893FC3" w:rsidRPr="00893FC3" w:rsidRDefault="00893FC3" w:rsidP="00893FC3"/>
    <w:p w14:paraId="67D41FCE" w14:textId="77777777" w:rsidR="00893FC3" w:rsidRPr="00893FC3" w:rsidRDefault="00893FC3" w:rsidP="00893FC3"/>
    <w:p w14:paraId="4FD50FC1" w14:textId="77777777" w:rsidR="00345E85" w:rsidRPr="00F12388" w:rsidRDefault="0017277B">
      <w:pPr>
        <w:pStyle w:val="Heading1"/>
        <w:rPr>
          <w:color w:val="7030A0"/>
        </w:rPr>
      </w:pPr>
      <w:hyperlink r:id="rId856">
        <w:bookmarkStart w:id="421" w:name="_Toc531359753"/>
        <w:r w:rsidR="006B0E38" w:rsidRPr="00F12388">
          <w:rPr>
            <w:color w:val="7030A0"/>
            <w:u w:val="single"/>
          </w:rPr>
          <w:t>Maternal nutrition and pre-pregnancy obesity – effects on mothers, infants and children (R01 clinical trial optional)</w:t>
        </w:r>
        <w:bookmarkEnd w:id="421"/>
      </w:hyperlink>
    </w:p>
    <w:p w14:paraId="3BCA4ADC" w14:textId="77777777" w:rsidR="00345E85" w:rsidRPr="006D20E3" w:rsidRDefault="006B0E38">
      <w:pPr>
        <w:pStyle w:val="Heading2"/>
        <w:rPr>
          <w:color w:val="FF0000"/>
        </w:rPr>
      </w:pPr>
      <w:r w:rsidRPr="006D20E3">
        <w:rPr>
          <w:color w:val="FF0000"/>
        </w:rPr>
        <w:t>NIH: National Institute of Nursing Research</w:t>
      </w:r>
    </w:p>
    <w:p w14:paraId="5AA6BB67" w14:textId="77777777" w:rsidR="00893FC3" w:rsidRDefault="00893FC3">
      <w:pPr>
        <w:sectPr w:rsidR="00893FC3" w:rsidSect="00331A68">
          <w:type w:val="continuous"/>
          <w:pgSz w:w="11906" w:h="16838"/>
          <w:pgMar w:top="1440" w:right="1800" w:bottom="1440" w:left="1800" w:header="0" w:footer="0" w:gutter="0"/>
          <w:cols w:space="720"/>
          <w:formProt w:val="0"/>
          <w:docGrid w:linePitch="360" w:charSpace="-6145"/>
        </w:sectPr>
      </w:pPr>
    </w:p>
    <w:p w14:paraId="49704452" w14:textId="77777777" w:rsidR="00345E85" w:rsidRDefault="006B0E38">
      <w:r>
        <w:t xml:space="preserve">This encourages applications to improve health outcomes for women, infants and children, by stimulating interdisciplinary research focused on maternal nutrition and pre-pregnancy obesity. </w:t>
      </w:r>
      <w:r>
        <w:t>Application budgets are not limited but need to reflect the actual needs of the proposed project.</w:t>
      </w:r>
    </w:p>
    <w:p w14:paraId="72F9D8D3" w14:textId="77777777" w:rsidR="00345E85" w:rsidRPr="00FA41EE" w:rsidRDefault="006B0E38">
      <w:pPr>
        <w:pStyle w:val="Heading3"/>
        <w:rPr>
          <w:color w:val="000000" w:themeColor="text1"/>
        </w:rPr>
      </w:pPr>
      <w:r w:rsidRPr="00FA41EE">
        <w:rPr>
          <w:color w:val="000000" w:themeColor="text1"/>
        </w:rPr>
        <w:t>Closing date: 05 Feb 19</w:t>
      </w:r>
    </w:p>
    <w:p w14:paraId="76000B17" w14:textId="77777777" w:rsidR="00345E85" w:rsidRDefault="0017277B">
      <w:hyperlink r:id="rId857">
        <w:r w:rsidR="006B0E38">
          <w:rPr>
            <w:b/>
            <w:color w:val="0000FF"/>
            <w:u w:val="single"/>
          </w:rPr>
          <w:t>Link to *Research Professional</w:t>
        </w:r>
      </w:hyperlink>
    </w:p>
    <w:p w14:paraId="7AB655AE" w14:textId="77777777" w:rsidR="00893FC3" w:rsidRDefault="00893FC3">
      <w:pPr>
        <w:sectPr w:rsidR="00893FC3" w:rsidSect="00893FC3">
          <w:type w:val="continuous"/>
          <w:pgSz w:w="11906" w:h="16838"/>
          <w:pgMar w:top="1440" w:right="1800" w:bottom="1440" w:left="1800" w:header="0" w:footer="0" w:gutter="0"/>
          <w:cols w:num="2" w:space="720"/>
          <w:formProt w:val="0"/>
          <w:docGrid w:linePitch="360" w:charSpace="-6145"/>
        </w:sectPr>
      </w:pPr>
    </w:p>
    <w:p w14:paraId="4001FCCE" w14:textId="77777777" w:rsidR="00345E85" w:rsidRDefault="00345E85"/>
    <w:p w14:paraId="274C49C6" w14:textId="77777777" w:rsidR="00345E85" w:rsidRPr="00F12388" w:rsidRDefault="0017277B">
      <w:pPr>
        <w:pStyle w:val="Heading1"/>
        <w:rPr>
          <w:color w:val="7030A0"/>
        </w:rPr>
      </w:pPr>
      <w:hyperlink r:id="rId858">
        <w:bookmarkStart w:id="422" w:name="_Toc531359754"/>
        <w:r w:rsidR="006B0E38" w:rsidRPr="00F12388">
          <w:rPr>
            <w:color w:val="7030A0"/>
            <w:u w:val="single"/>
          </w:rPr>
          <w:t>Environm</w:t>
        </w:r>
        <w:r w:rsidR="00893FC3">
          <w:rPr>
            <w:noProof/>
          </w:rPr>
          <mc:AlternateContent>
            <mc:Choice Requires="wps">
              <w:drawing>
                <wp:anchor distT="0" distB="0" distL="114300" distR="114300" simplePos="0" relativeHeight="252541952" behindDoc="0" locked="0" layoutInCell="1" allowOverlap="1" wp14:anchorId="21AE715B" wp14:editId="3C3F8687">
                  <wp:simplePos x="0" y="0"/>
                  <wp:positionH relativeFrom="margin">
                    <wp:posOffset>0</wp:posOffset>
                  </wp:positionH>
                  <wp:positionV relativeFrom="paragraph">
                    <wp:posOffset>95250</wp:posOffset>
                  </wp:positionV>
                  <wp:extent cx="5248275" cy="0"/>
                  <wp:effectExtent l="0" t="95250" r="0" b="95250"/>
                  <wp:wrapNone/>
                  <wp:docPr id="4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B03074B" id="AutoShape 199" o:spid="_x0000_s1026" type="#_x0000_t32" style="position:absolute;margin-left:0;margin-top:7.5pt;width:413.25pt;height:0;z-index:252541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To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AqAhOj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F12388">
          <w:rPr>
            <w:color w:val="7030A0"/>
            <w:u w:val="single"/>
          </w:rPr>
          <w:t>ental exposures and health: exploration of non-traditional settings (R01 clinical trial optional)</w:t>
        </w:r>
        <w:bookmarkEnd w:id="422"/>
      </w:hyperlink>
    </w:p>
    <w:p w14:paraId="34B6E9BA" w14:textId="77777777" w:rsidR="00345E85" w:rsidRPr="006D20E3" w:rsidRDefault="006B0E38">
      <w:pPr>
        <w:pStyle w:val="Heading2"/>
        <w:rPr>
          <w:color w:val="FF0000"/>
        </w:rPr>
      </w:pPr>
      <w:r w:rsidRPr="006D20E3">
        <w:rPr>
          <w:color w:val="FF0000"/>
        </w:rPr>
        <w:t>NIH: National Institute of Nursing Research</w:t>
      </w:r>
    </w:p>
    <w:p w14:paraId="68315245" w14:textId="77777777" w:rsidR="00131BA2" w:rsidRDefault="00131BA2">
      <w:pPr>
        <w:sectPr w:rsidR="00131BA2" w:rsidSect="00331A68">
          <w:type w:val="continuous"/>
          <w:pgSz w:w="11906" w:h="16838"/>
          <w:pgMar w:top="1440" w:right="1800" w:bottom="1440" w:left="1800" w:header="0" w:footer="0" w:gutter="0"/>
          <w:cols w:space="720"/>
          <w:formProt w:val="0"/>
          <w:docGrid w:linePitch="360" w:charSpace="-6145"/>
        </w:sectPr>
      </w:pPr>
    </w:p>
    <w:p w14:paraId="472E08C4" w14:textId="77777777" w:rsidR="00345E85" w:rsidRDefault="006B0E38">
      <w:r>
        <w:t xml:space="preserve">This encourages interdisciplinary research aimed at promoting health, preventing and limiting symptoms and disease, and reducing health disparities across the lifespan for those living or spending time in non-traditional settings such as </w:t>
      </w:r>
      <w:r>
        <w:t>playgrounds and nursing homes. Application budgets are not limited, but must reflect the actual needs of the project.</w:t>
      </w:r>
    </w:p>
    <w:p w14:paraId="4C133007" w14:textId="77777777" w:rsidR="00345E85" w:rsidRPr="00FA41EE" w:rsidRDefault="006B0E38">
      <w:pPr>
        <w:pStyle w:val="Heading3"/>
        <w:rPr>
          <w:color w:val="000000" w:themeColor="text1"/>
        </w:rPr>
      </w:pPr>
      <w:r w:rsidRPr="00FA41EE">
        <w:rPr>
          <w:color w:val="000000" w:themeColor="text1"/>
        </w:rPr>
        <w:t>Closing date: 05 Feb 19</w:t>
      </w:r>
    </w:p>
    <w:p w14:paraId="17265ACE" w14:textId="77777777" w:rsidR="00345E85" w:rsidRDefault="0017277B">
      <w:hyperlink r:id="rId859">
        <w:r w:rsidR="006B0E38">
          <w:rPr>
            <w:b/>
            <w:color w:val="0000FF"/>
            <w:u w:val="single"/>
          </w:rPr>
          <w:t>Link to *Research Professional</w:t>
        </w:r>
      </w:hyperlink>
    </w:p>
    <w:p w14:paraId="357657A5" w14:textId="77777777" w:rsidR="00131BA2" w:rsidRDefault="00131BA2">
      <w:pPr>
        <w:sectPr w:rsidR="00131BA2" w:rsidSect="00131BA2">
          <w:type w:val="continuous"/>
          <w:pgSz w:w="11906" w:h="16838"/>
          <w:pgMar w:top="1440" w:right="1800" w:bottom="1440" w:left="1800" w:header="0" w:footer="0" w:gutter="0"/>
          <w:cols w:num="2" w:space="720"/>
          <w:formProt w:val="0"/>
          <w:docGrid w:linePitch="360" w:charSpace="-6145"/>
        </w:sectPr>
      </w:pPr>
    </w:p>
    <w:p w14:paraId="180D215F" w14:textId="77777777" w:rsidR="00345E85" w:rsidRDefault="00131BA2">
      <w:r>
        <w:rPr>
          <w:noProof/>
        </w:rPr>
        <mc:AlternateContent>
          <mc:Choice Requires="wps">
            <w:drawing>
              <wp:anchor distT="0" distB="0" distL="114300" distR="114300" simplePos="0" relativeHeight="252544000" behindDoc="0" locked="0" layoutInCell="1" allowOverlap="1" wp14:anchorId="6C18B40B" wp14:editId="0AC00362">
                <wp:simplePos x="0" y="0"/>
                <wp:positionH relativeFrom="margin">
                  <wp:posOffset>0</wp:posOffset>
                </wp:positionH>
                <wp:positionV relativeFrom="paragraph">
                  <wp:posOffset>95250</wp:posOffset>
                </wp:positionV>
                <wp:extent cx="5248275" cy="0"/>
                <wp:effectExtent l="0" t="95250" r="0" b="95250"/>
                <wp:wrapNone/>
                <wp:docPr id="4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0BF6CD" id="AutoShape 199" o:spid="_x0000_s1026" type="#_x0000_t32" style="position:absolute;margin-left:0;margin-top:7.5pt;width:413.25pt;height:0;z-index:252544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c3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CMblzf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4AC5F77A" w14:textId="77777777" w:rsidR="00345E85" w:rsidRPr="00F12388" w:rsidRDefault="0017277B">
      <w:pPr>
        <w:pStyle w:val="Heading1"/>
        <w:rPr>
          <w:color w:val="7030A0"/>
        </w:rPr>
      </w:pPr>
      <w:hyperlink r:id="rId860">
        <w:bookmarkStart w:id="423" w:name="_Toc531359755"/>
        <w:r w:rsidR="006B0E38" w:rsidRPr="00F12388">
          <w:rPr>
            <w:color w:val="7030A0"/>
            <w:u w:val="single"/>
          </w:rPr>
          <w:t>Multidisciplinary studies of HIV/AIDS and ageing (R01 clinical trial optional)</w:t>
        </w:r>
        <w:bookmarkEnd w:id="423"/>
      </w:hyperlink>
    </w:p>
    <w:p w14:paraId="27B3E57A" w14:textId="77777777" w:rsidR="00345E85" w:rsidRPr="006D20E3" w:rsidRDefault="006B0E38">
      <w:pPr>
        <w:pStyle w:val="Heading2"/>
        <w:rPr>
          <w:color w:val="FF0000"/>
        </w:rPr>
      </w:pPr>
      <w:r w:rsidRPr="006D20E3">
        <w:rPr>
          <w:color w:val="FF0000"/>
        </w:rPr>
        <w:t>NIH: National Institute on Aging</w:t>
      </w:r>
    </w:p>
    <w:p w14:paraId="3B775136" w14:textId="77777777" w:rsidR="00131BA2" w:rsidRDefault="00131BA2">
      <w:pPr>
        <w:sectPr w:rsidR="00131BA2" w:rsidSect="00331A68">
          <w:type w:val="continuous"/>
          <w:pgSz w:w="11906" w:h="16838"/>
          <w:pgMar w:top="1440" w:right="1800" w:bottom="1440" w:left="1800" w:header="0" w:footer="0" w:gutter="0"/>
          <w:cols w:space="720"/>
          <w:formProt w:val="0"/>
          <w:docGrid w:linePitch="360" w:charSpace="-6145"/>
        </w:sectPr>
      </w:pPr>
    </w:p>
    <w:p w14:paraId="6B7360ED" w14:textId="77777777" w:rsidR="00345E85" w:rsidRDefault="006B0E38">
      <w:r>
        <w:t xml:space="preserve">This supports studies addressing HIV and ageing that aim to improve understanding of biological, clinical and socio-behavioural aspects of ageing through the lens of HIV infection and its treatment. Application budgets are not limited </w:t>
      </w:r>
      <w:r>
        <w:t>but need to reflect the actual needs of the proposed project. The maximum project period is five years.</w:t>
      </w:r>
    </w:p>
    <w:p w14:paraId="445A5BE8" w14:textId="77777777" w:rsidR="00345E85" w:rsidRDefault="006B0E38">
      <w:pPr>
        <w:pStyle w:val="Heading3"/>
      </w:pPr>
      <w:r w:rsidRPr="00FA41EE">
        <w:rPr>
          <w:color w:val="000000" w:themeColor="text1"/>
        </w:rPr>
        <w:t>Closing date: 05 Feb 19</w:t>
      </w:r>
    </w:p>
    <w:p w14:paraId="5984BE34" w14:textId="77777777" w:rsidR="00345E85" w:rsidRDefault="0017277B">
      <w:hyperlink r:id="rId861">
        <w:r w:rsidR="006B0E38">
          <w:rPr>
            <w:b/>
            <w:color w:val="0000FF"/>
            <w:u w:val="single"/>
          </w:rPr>
          <w:t>Link to *Research Professional</w:t>
        </w:r>
      </w:hyperlink>
    </w:p>
    <w:p w14:paraId="5481B272" w14:textId="77777777" w:rsidR="00131BA2" w:rsidRDefault="00131BA2">
      <w:pPr>
        <w:sectPr w:rsidR="00131BA2" w:rsidSect="00131BA2">
          <w:type w:val="continuous"/>
          <w:pgSz w:w="11906" w:h="16838"/>
          <w:pgMar w:top="1440" w:right="1800" w:bottom="1440" w:left="1800" w:header="0" w:footer="0" w:gutter="0"/>
          <w:cols w:num="2" w:space="720"/>
          <w:formProt w:val="0"/>
          <w:docGrid w:linePitch="360" w:charSpace="-6145"/>
        </w:sectPr>
      </w:pPr>
    </w:p>
    <w:p w14:paraId="0EA7AC4A" w14:textId="77777777" w:rsidR="00131BA2" w:rsidRDefault="00131BA2" w:rsidP="00131BA2">
      <w:r>
        <w:rPr>
          <w:noProof/>
        </w:rPr>
        <mc:AlternateContent>
          <mc:Choice Requires="wps">
            <w:drawing>
              <wp:anchor distT="0" distB="0" distL="114300" distR="114300" simplePos="0" relativeHeight="252546048" behindDoc="0" locked="0" layoutInCell="1" allowOverlap="1" wp14:anchorId="034E83F9" wp14:editId="762991DD">
                <wp:simplePos x="0" y="0"/>
                <wp:positionH relativeFrom="margin">
                  <wp:posOffset>0</wp:posOffset>
                </wp:positionH>
                <wp:positionV relativeFrom="paragraph">
                  <wp:posOffset>94615</wp:posOffset>
                </wp:positionV>
                <wp:extent cx="5248275" cy="0"/>
                <wp:effectExtent l="0" t="95250" r="0" b="95250"/>
                <wp:wrapNone/>
                <wp:docPr id="5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02A6365" id="AutoShape 199" o:spid="_x0000_s1026" type="#_x0000_t32" style="position:absolute;margin-left:0;margin-top:7.45pt;width:413.25pt;height:0;z-index:252546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kqS5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51894370" w14:textId="77777777" w:rsidR="00131BA2" w:rsidRDefault="00131BA2" w:rsidP="00131BA2"/>
    <w:p w14:paraId="19ECEE24" w14:textId="77777777" w:rsidR="00131BA2" w:rsidRDefault="00131BA2" w:rsidP="00131BA2"/>
    <w:p w14:paraId="31789560" w14:textId="77777777" w:rsidR="00131BA2" w:rsidRDefault="00131BA2" w:rsidP="00131BA2"/>
    <w:p w14:paraId="7A07437C" w14:textId="77777777" w:rsidR="00131BA2" w:rsidRDefault="00131BA2" w:rsidP="00131BA2"/>
    <w:p w14:paraId="03B4F46C" w14:textId="77777777" w:rsidR="00131BA2" w:rsidRDefault="00131BA2" w:rsidP="00131BA2"/>
    <w:p w14:paraId="501176D3" w14:textId="77777777" w:rsidR="00345E85" w:rsidRPr="00F12388" w:rsidRDefault="0017277B">
      <w:pPr>
        <w:pStyle w:val="Heading1"/>
        <w:rPr>
          <w:color w:val="7030A0"/>
        </w:rPr>
      </w:pPr>
      <w:hyperlink r:id="rId862">
        <w:bookmarkStart w:id="424" w:name="_Toc531359756"/>
        <w:r w:rsidR="006B0E38" w:rsidRPr="00F12388">
          <w:rPr>
            <w:color w:val="7030A0"/>
            <w:u w:val="single"/>
          </w:rPr>
          <w:t>Juvenile protective factors and their effects on ageing (R01)</w:t>
        </w:r>
        <w:bookmarkEnd w:id="424"/>
      </w:hyperlink>
    </w:p>
    <w:p w14:paraId="49086135" w14:textId="77777777" w:rsidR="00345E85" w:rsidRPr="006D20E3" w:rsidRDefault="006B0E38">
      <w:pPr>
        <w:pStyle w:val="Heading2"/>
        <w:rPr>
          <w:color w:val="FF0000"/>
        </w:rPr>
      </w:pPr>
      <w:r w:rsidRPr="006D20E3">
        <w:rPr>
          <w:color w:val="FF0000"/>
        </w:rPr>
        <w:t>NIH: National Institute on Aging</w:t>
      </w:r>
    </w:p>
    <w:p w14:paraId="6185FEF3" w14:textId="77777777" w:rsidR="00131BA2" w:rsidRDefault="00131BA2">
      <w:pPr>
        <w:sectPr w:rsidR="00131BA2" w:rsidSect="00331A68">
          <w:type w:val="continuous"/>
          <w:pgSz w:w="11906" w:h="16838"/>
          <w:pgMar w:top="1440" w:right="1800" w:bottom="1440" w:left="1800" w:header="0" w:footer="0" w:gutter="0"/>
          <w:cols w:space="720"/>
          <w:formProt w:val="0"/>
          <w:docGrid w:linePitch="360" w:charSpace="-6145"/>
        </w:sectPr>
      </w:pPr>
    </w:p>
    <w:p w14:paraId="6C92A22A" w14:textId="77777777" w:rsidR="00345E85" w:rsidRDefault="006B0E38">
      <w:r>
        <w:t xml:space="preserve">This call supports descriptive studies identifying putative juvenile protective factors, experimental studies testing hypotheses about their effects on ageing and translational studies exploring the potential risks and benefits of maintaining or modulating the level </w:t>
      </w:r>
      <w:r>
        <w:t xml:space="preserve">of juvenile protective factors in adult life. Application budgets are not limited, but must reflect the actual needs of the project. The maximum project period is five years. </w:t>
      </w:r>
    </w:p>
    <w:p w14:paraId="5064290E" w14:textId="77777777" w:rsidR="00345E85" w:rsidRDefault="006B0E38">
      <w:pPr>
        <w:pStyle w:val="Heading3"/>
      </w:pPr>
      <w:r w:rsidRPr="00FA41EE">
        <w:rPr>
          <w:color w:val="000000" w:themeColor="text1"/>
        </w:rPr>
        <w:t>Closing date: 05 Feb 19</w:t>
      </w:r>
    </w:p>
    <w:p w14:paraId="2D87EB68" w14:textId="77777777" w:rsidR="00345E85" w:rsidRDefault="0017277B">
      <w:hyperlink r:id="rId863">
        <w:r w:rsidR="006B0E38">
          <w:rPr>
            <w:b/>
            <w:color w:val="0000FF"/>
            <w:u w:val="single"/>
          </w:rPr>
          <w:t>Link to *Research Professional</w:t>
        </w:r>
      </w:hyperlink>
    </w:p>
    <w:p w14:paraId="525ECF25" w14:textId="77777777" w:rsidR="00131BA2" w:rsidRDefault="00131BA2">
      <w:pPr>
        <w:sectPr w:rsidR="00131BA2" w:rsidSect="00131BA2">
          <w:type w:val="continuous"/>
          <w:pgSz w:w="11906" w:h="16838"/>
          <w:pgMar w:top="1440" w:right="1800" w:bottom="1440" w:left="1800" w:header="0" w:footer="0" w:gutter="0"/>
          <w:cols w:num="2" w:space="720"/>
          <w:formProt w:val="0"/>
          <w:docGrid w:linePitch="360" w:charSpace="-6145"/>
        </w:sectPr>
      </w:pPr>
    </w:p>
    <w:p w14:paraId="1A3D9A88" w14:textId="77777777" w:rsidR="00345E85" w:rsidRDefault="00131BA2">
      <w:r>
        <w:rPr>
          <w:noProof/>
        </w:rPr>
        <mc:AlternateContent>
          <mc:Choice Requires="wps">
            <w:drawing>
              <wp:anchor distT="0" distB="0" distL="114300" distR="114300" simplePos="0" relativeHeight="252548096" behindDoc="0" locked="0" layoutInCell="1" allowOverlap="1" wp14:anchorId="33CDC426" wp14:editId="77EAAFC1">
                <wp:simplePos x="0" y="0"/>
                <wp:positionH relativeFrom="margin">
                  <wp:posOffset>0</wp:posOffset>
                </wp:positionH>
                <wp:positionV relativeFrom="paragraph">
                  <wp:posOffset>94615</wp:posOffset>
                </wp:positionV>
                <wp:extent cx="5248275" cy="0"/>
                <wp:effectExtent l="0" t="95250" r="0" b="95250"/>
                <wp:wrapNone/>
                <wp:docPr id="5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C089BD2" id="AutoShape 199" o:spid="_x0000_s1026" type="#_x0000_t32" style="position:absolute;margin-left:0;margin-top:7.45pt;width:413.25pt;height:0;z-index:252548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dm2gIAAA0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lgm3Zt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85E0FF3" w14:textId="77777777" w:rsidR="00345E85" w:rsidRPr="00F12388" w:rsidRDefault="0017277B">
      <w:pPr>
        <w:pStyle w:val="Heading1"/>
        <w:rPr>
          <w:color w:val="7030A0"/>
        </w:rPr>
      </w:pPr>
      <w:hyperlink r:id="rId864">
        <w:bookmarkStart w:id="425" w:name="_Toc531359757"/>
        <w:r w:rsidR="006B0E38" w:rsidRPr="00F12388">
          <w:rPr>
            <w:color w:val="7030A0"/>
            <w:u w:val="single"/>
          </w:rPr>
          <w:t>Physical activity and weight control interventions among cancer survivors – effects on biomarkers of prognosis and survival (R01 clinical trial optional)</w:t>
        </w:r>
        <w:bookmarkEnd w:id="425"/>
      </w:hyperlink>
    </w:p>
    <w:p w14:paraId="5B96AE20" w14:textId="77777777" w:rsidR="00345E85" w:rsidRPr="006D20E3" w:rsidRDefault="006B0E38">
      <w:pPr>
        <w:pStyle w:val="Heading2"/>
        <w:rPr>
          <w:color w:val="FF0000"/>
        </w:rPr>
      </w:pPr>
      <w:r w:rsidRPr="006D20E3">
        <w:rPr>
          <w:color w:val="FF0000"/>
        </w:rPr>
        <w:t>NIH: National Cancer Institute</w:t>
      </w:r>
    </w:p>
    <w:p w14:paraId="3EA2DB17" w14:textId="77777777" w:rsidR="002E6369" w:rsidRDefault="002E6369">
      <w:pPr>
        <w:sectPr w:rsidR="002E6369" w:rsidSect="00331A68">
          <w:type w:val="continuous"/>
          <w:pgSz w:w="11906" w:h="16838"/>
          <w:pgMar w:top="1440" w:right="1800" w:bottom="1440" w:left="1800" w:header="0" w:footer="0" w:gutter="0"/>
          <w:cols w:space="720"/>
          <w:formProt w:val="0"/>
          <w:docGrid w:linePitch="360" w:charSpace="-6145"/>
        </w:sectPr>
      </w:pPr>
    </w:p>
    <w:p w14:paraId="08BBD68D" w14:textId="77777777" w:rsidR="00345E85" w:rsidRDefault="006B0E38">
      <w:r>
        <w:t xml:space="preserve">This encourages transdisciplinary and translational research that will identify the specific biological or biobehavioural pathways through which physical activity or weight control may affect cancer prognosis </w:t>
      </w:r>
      <w:r>
        <w:t>and survival. Funding is for up to five years.</w:t>
      </w:r>
    </w:p>
    <w:p w14:paraId="2922A6DB" w14:textId="77777777" w:rsidR="00345E85" w:rsidRPr="00FA41EE" w:rsidRDefault="006B0E38">
      <w:pPr>
        <w:pStyle w:val="Heading3"/>
        <w:rPr>
          <w:color w:val="000000" w:themeColor="text1"/>
        </w:rPr>
      </w:pPr>
      <w:r w:rsidRPr="00FA41EE">
        <w:rPr>
          <w:color w:val="000000" w:themeColor="text1"/>
        </w:rPr>
        <w:t>Closing date: 05 Feb 19</w:t>
      </w:r>
    </w:p>
    <w:p w14:paraId="3167EBE9" w14:textId="77777777" w:rsidR="00345E85" w:rsidRDefault="0017277B">
      <w:hyperlink r:id="rId865">
        <w:r w:rsidR="006B0E38">
          <w:rPr>
            <w:b/>
            <w:color w:val="0000FF"/>
            <w:u w:val="single"/>
          </w:rPr>
          <w:t>Link to *Research Professional</w:t>
        </w:r>
      </w:hyperlink>
    </w:p>
    <w:p w14:paraId="7AD22700" w14:textId="77777777" w:rsidR="002E6369" w:rsidRDefault="002E6369">
      <w:pPr>
        <w:sectPr w:rsidR="002E6369" w:rsidSect="002E6369">
          <w:type w:val="continuous"/>
          <w:pgSz w:w="11906" w:h="16838"/>
          <w:pgMar w:top="1440" w:right="1800" w:bottom="1440" w:left="1800" w:header="0" w:footer="0" w:gutter="0"/>
          <w:cols w:num="2" w:space="720"/>
          <w:formProt w:val="0"/>
          <w:docGrid w:linePitch="360" w:charSpace="-6145"/>
        </w:sectPr>
      </w:pPr>
    </w:p>
    <w:p w14:paraId="6B2F37A3" w14:textId="77777777" w:rsidR="00345E85" w:rsidRDefault="002E6369">
      <w:r>
        <w:rPr>
          <w:noProof/>
        </w:rPr>
        <mc:AlternateContent>
          <mc:Choice Requires="wps">
            <w:drawing>
              <wp:anchor distT="0" distB="0" distL="114300" distR="114300" simplePos="0" relativeHeight="252550144" behindDoc="0" locked="0" layoutInCell="1" allowOverlap="1" wp14:anchorId="01658A09" wp14:editId="2F6D25C1">
                <wp:simplePos x="0" y="0"/>
                <wp:positionH relativeFrom="margin">
                  <wp:posOffset>0</wp:posOffset>
                </wp:positionH>
                <wp:positionV relativeFrom="paragraph">
                  <wp:posOffset>94615</wp:posOffset>
                </wp:positionV>
                <wp:extent cx="5248275" cy="0"/>
                <wp:effectExtent l="0" t="95250" r="0" b="95250"/>
                <wp:wrapNone/>
                <wp:docPr id="5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46C8FF" id="AutoShape 199" o:spid="_x0000_s1026" type="#_x0000_t32" style="position:absolute;margin-left:0;margin-top:7.45pt;width:413.25pt;height:0;z-index:252550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Lc2gIAAA0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rKLy3NoCAAAN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D76662C" w14:textId="77777777" w:rsidR="00345E85" w:rsidRPr="00A336C5" w:rsidRDefault="0017277B">
      <w:pPr>
        <w:pStyle w:val="Heading1"/>
        <w:rPr>
          <w:color w:val="7030A0"/>
        </w:rPr>
      </w:pPr>
      <w:hyperlink r:id="rId866">
        <w:bookmarkStart w:id="426" w:name="_Toc531359758"/>
        <w:r w:rsidR="006B0E38" w:rsidRPr="00A336C5">
          <w:rPr>
            <w:color w:val="7030A0"/>
            <w:u w:val="single"/>
          </w:rPr>
          <w:t>Examination of survivorship care planning efficacy and impact (R01 clinical trial optional)</w:t>
        </w:r>
        <w:bookmarkEnd w:id="426"/>
      </w:hyperlink>
    </w:p>
    <w:p w14:paraId="123A6680" w14:textId="77777777" w:rsidR="00345E85" w:rsidRPr="006D20E3" w:rsidRDefault="006B0E38">
      <w:pPr>
        <w:pStyle w:val="Heading2"/>
        <w:rPr>
          <w:color w:val="FF0000"/>
        </w:rPr>
      </w:pPr>
      <w:r w:rsidRPr="006D20E3">
        <w:rPr>
          <w:color w:val="FF0000"/>
        </w:rPr>
        <w:t>NIH: National Cancer Institute</w:t>
      </w:r>
    </w:p>
    <w:p w14:paraId="657AFF09" w14:textId="77777777" w:rsidR="002E6369" w:rsidRDefault="002E6369">
      <w:pPr>
        <w:sectPr w:rsidR="002E6369" w:rsidSect="00331A68">
          <w:type w:val="continuous"/>
          <w:pgSz w:w="11906" w:h="16838"/>
          <w:pgMar w:top="1440" w:right="1800" w:bottom="1440" w:left="1800" w:header="0" w:footer="0" w:gutter="0"/>
          <w:cols w:space="720"/>
          <w:formProt w:val="0"/>
          <w:docGrid w:linePitch="360" w:charSpace="-6145"/>
        </w:sectPr>
      </w:pPr>
    </w:p>
    <w:p w14:paraId="3A96E180" w14:textId="77777777" w:rsidR="00345E85" w:rsidRDefault="006B0E38">
      <w:r>
        <w:t xml:space="preserve">This aims to stimulate research evaluating the effect of care planning on self-management of late effects of cancer therapy, with the goal to generate a body of science that will inform the development and delivery of interventions that improve follow-up care for cancer </w:t>
      </w:r>
      <w:r>
        <w:t xml:space="preserve">survivors. Application budgets are not limited but must reflect the actual needs of the project. The maximum project period is five years. </w:t>
      </w:r>
    </w:p>
    <w:p w14:paraId="4955AE30" w14:textId="77777777" w:rsidR="00345E85" w:rsidRPr="00FA41EE" w:rsidRDefault="006B0E38">
      <w:pPr>
        <w:pStyle w:val="Heading3"/>
        <w:rPr>
          <w:color w:val="000000" w:themeColor="text1"/>
        </w:rPr>
      </w:pPr>
      <w:r w:rsidRPr="00FA41EE">
        <w:rPr>
          <w:color w:val="000000" w:themeColor="text1"/>
        </w:rPr>
        <w:t>Closing date: 05 Feb 19</w:t>
      </w:r>
    </w:p>
    <w:p w14:paraId="7708343C" w14:textId="77777777" w:rsidR="002E6369" w:rsidRDefault="002E6369">
      <w:pPr>
        <w:sectPr w:rsidR="002E6369" w:rsidSect="002E6369">
          <w:type w:val="continuous"/>
          <w:pgSz w:w="11906" w:h="16838"/>
          <w:pgMar w:top="1440" w:right="1800" w:bottom="1440" w:left="1800" w:header="0" w:footer="0" w:gutter="0"/>
          <w:cols w:num="2" w:space="720"/>
          <w:formProt w:val="0"/>
          <w:docGrid w:linePitch="360" w:charSpace="-6145"/>
        </w:sectPr>
      </w:pPr>
    </w:p>
    <w:p w14:paraId="10C8E8F9" w14:textId="77777777" w:rsidR="00345E85" w:rsidRDefault="0017277B">
      <w:hyperlink r:id="rId867">
        <w:r w:rsidR="006B0E38">
          <w:rPr>
            <w:b/>
            <w:color w:val="0000FF"/>
            <w:u w:val="single"/>
          </w:rPr>
          <w:t>Link to *Research Professional</w:t>
        </w:r>
      </w:hyperlink>
    </w:p>
    <w:p w14:paraId="069E3FA6" w14:textId="77777777" w:rsidR="002E6369" w:rsidRDefault="002E6369" w:rsidP="002E6369">
      <w:r>
        <w:rPr>
          <w:noProof/>
        </w:rPr>
        <mc:AlternateContent>
          <mc:Choice Requires="wps">
            <w:drawing>
              <wp:anchor distT="0" distB="0" distL="114300" distR="114300" simplePos="0" relativeHeight="252552192" behindDoc="0" locked="0" layoutInCell="1" allowOverlap="1" wp14:anchorId="094E3695" wp14:editId="1890AC77">
                <wp:simplePos x="0" y="0"/>
                <wp:positionH relativeFrom="margin">
                  <wp:posOffset>0</wp:posOffset>
                </wp:positionH>
                <wp:positionV relativeFrom="paragraph">
                  <wp:posOffset>95250</wp:posOffset>
                </wp:positionV>
                <wp:extent cx="5248275" cy="0"/>
                <wp:effectExtent l="0" t="95250" r="0" b="95250"/>
                <wp:wrapNone/>
                <wp:docPr id="5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3D2798" id="AutoShape 199" o:spid="_x0000_s1026" type="#_x0000_t32" style="position:absolute;margin-left:0;margin-top:7.5pt;width:413.25pt;height:0;z-index:252552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D2QIAAA0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IU54QP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7FFC76B4" w14:textId="77777777" w:rsidR="002E6369" w:rsidRDefault="002E6369" w:rsidP="002E6369"/>
    <w:p w14:paraId="1362C876" w14:textId="77777777" w:rsidR="00345E85" w:rsidRPr="00A336C5" w:rsidRDefault="0017277B">
      <w:pPr>
        <w:pStyle w:val="Heading1"/>
        <w:rPr>
          <w:color w:val="7030A0"/>
        </w:rPr>
      </w:pPr>
      <w:hyperlink r:id="rId868">
        <w:bookmarkStart w:id="427" w:name="_Toc531359759"/>
        <w:r w:rsidR="006B0E38" w:rsidRPr="00A336C5">
          <w:rPr>
            <w:color w:val="7030A0"/>
            <w:u w:val="single"/>
          </w:rPr>
          <w:t>Effects of in utero alcohol exposure on adult health and disease (R01 clinical trial optional)</w:t>
        </w:r>
        <w:bookmarkEnd w:id="427"/>
      </w:hyperlink>
    </w:p>
    <w:p w14:paraId="4FB10E17" w14:textId="77777777" w:rsidR="00345E85" w:rsidRPr="006D20E3" w:rsidRDefault="006B0E38">
      <w:pPr>
        <w:pStyle w:val="Heading2"/>
        <w:rPr>
          <w:color w:val="FF0000"/>
        </w:rPr>
      </w:pPr>
      <w:r w:rsidRPr="006D20E3">
        <w:rPr>
          <w:color w:val="FF0000"/>
        </w:rPr>
        <w:t>NIH: National Institute on Alcohol Abuse and Alcoholism</w:t>
      </w:r>
    </w:p>
    <w:p w14:paraId="56765D2C" w14:textId="77777777" w:rsidR="002E6369" w:rsidRDefault="002E6369">
      <w:pPr>
        <w:sectPr w:rsidR="002E6369" w:rsidSect="00331A68">
          <w:type w:val="continuous"/>
          <w:pgSz w:w="11906" w:h="16838"/>
          <w:pgMar w:top="1440" w:right="1800" w:bottom="1440" w:left="1800" w:header="0" w:footer="0" w:gutter="0"/>
          <w:cols w:space="720"/>
          <w:formProt w:val="0"/>
          <w:docGrid w:linePitch="360" w:charSpace="-6145"/>
        </w:sectPr>
      </w:pPr>
    </w:p>
    <w:p w14:paraId="15E15281" w14:textId="77777777" w:rsidR="00345E85" w:rsidRDefault="006B0E38">
      <w:r>
        <w:t xml:space="preserve">This supports novel research on how prenatal alcohol exposure may contribute to the aetiology of chronic diseases and health conditions later in life. Application budgets are not limited, but must </w:t>
      </w:r>
      <w:r>
        <w:t>reflect the actual needs of the project. The maximum project period is five years.</w:t>
      </w:r>
    </w:p>
    <w:p w14:paraId="0026D976" w14:textId="77777777" w:rsidR="00345E85" w:rsidRPr="00FA41EE" w:rsidRDefault="006B0E38">
      <w:pPr>
        <w:pStyle w:val="Heading3"/>
        <w:rPr>
          <w:color w:val="000000" w:themeColor="text1"/>
        </w:rPr>
      </w:pPr>
      <w:r w:rsidRPr="00FA41EE">
        <w:rPr>
          <w:color w:val="000000" w:themeColor="text1"/>
        </w:rPr>
        <w:t>Closing date: 05 Feb 19</w:t>
      </w:r>
    </w:p>
    <w:p w14:paraId="6D7138FD" w14:textId="77777777" w:rsidR="00345E85" w:rsidRDefault="0017277B">
      <w:hyperlink r:id="rId869">
        <w:r w:rsidR="006B0E38">
          <w:rPr>
            <w:b/>
            <w:color w:val="0000FF"/>
            <w:u w:val="single"/>
          </w:rPr>
          <w:t>Link to *Research Professional</w:t>
        </w:r>
      </w:hyperlink>
    </w:p>
    <w:p w14:paraId="2BA439CC" w14:textId="77777777" w:rsidR="002E6369" w:rsidRDefault="002E6369">
      <w:pPr>
        <w:sectPr w:rsidR="002E6369" w:rsidSect="002E6369">
          <w:type w:val="continuous"/>
          <w:pgSz w:w="11906" w:h="16838"/>
          <w:pgMar w:top="1440" w:right="1800" w:bottom="1440" w:left="1800" w:header="0" w:footer="0" w:gutter="0"/>
          <w:cols w:num="2" w:space="720"/>
          <w:formProt w:val="0"/>
          <w:docGrid w:linePitch="360" w:charSpace="-6145"/>
        </w:sectPr>
      </w:pPr>
    </w:p>
    <w:p w14:paraId="564A20F3" w14:textId="77777777" w:rsidR="00345E85" w:rsidRDefault="00345E85"/>
    <w:p w14:paraId="74DEDBF2" w14:textId="77777777" w:rsidR="00345E85" w:rsidRPr="00A336C5" w:rsidRDefault="0017277B">
      <w:pPr>
        <w:pStyle w:val="Heading1"/>
        <w:rPr>
          <w:color w:val="7030A0"/>
        </w:rPr>
      </w:pPr>
      <w:hyperlink r:id="rId870">
        <w:bookmarkStart w:id="428" w:name="_Toc531359760"/>
        <w:r w:rsidR="006B0E38" w:rsidRPr="00A336C5">
          <w:rPr>
            <w:color w:val="7030A0"/>
            <w:u w:val="single"/>
          </w:rPr>
          <w:t>Improvement o</w:t>
        </w:r>
        <w:r w:rsidR="002E6369">
          <w:rPr>
            <w:noProof/>
          </w:rPr>
          <mc:AlternateContent>
            <mc:Choice Requires="wps">
              <w:drawing>
                <wp:anchor distT="0" distB="0" distL="114300" distR="114300" simplePos="0" relativeHeight="252554240" behindDoc="0" locked="0" layoutInCell="1" allowOverlap="1" wp14:anchorId="01350127" wp14:editId="6979DB91">
                  <wp:simplePos x="0" y="0"/>
                  <wp:positionH relativeFrom="margin">
                    <wp:posOffset>0</wp:posOffset>
                  </wp:positionH>
                  <wp:positionV relativeFrom="paragraph">
                    <wp:posOffset>95250</wp:posOffset>
                  </wp:positionV>
                  <wp:extent cx="5248275" cy="0"/>
                  <wp:effectExtent l="0" t="95250" r="0" b="95250"/>
                  <wp:wrapNone/>
                  <wp:docPr id="5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FB8EF97" id="AutoShape 199" o:spid="_x0000_s1026" type="#_x0000_t32" style="position:absolute;margin-left:0;margin-top:7.5pt;width:413.25pt;height:0;z-index:252554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Z8ghz2gIAAA0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A336C5">
          <w:rPr>
            <w:color w:val="7030A0"/>
            <w:u w:val="single"/>
          </w:rPr>
          <w:t>f animal models for stem-cell-based regenerative medicine (R01)</w:t>
        </w:r>
        <w:bookmarkEnd w:id="428"/>
      </w:hyperlink>
    </w:p>
    <w:p w14:paraId="24A8D2AB" w14:textId="77777777" w:rsidR="00345E85" w:rsidRPr="006D20E3" w:rsidRDefault="006B0E38">
      <w:pPr>
        <w:pStyle w:val="Heading2"/>
        <w:rPr>
          <w:color w:val="FF0000"/>
        </w:rPr>
      </w:pPr>
      <w:r w:rsidRPr="006D20E3">
        <w:rPr>
          <w:color w:val="FF0000"/>
        </w:rPr>
        <w:t>NIH: Office of the Director</w:t>
      </w:r>
    </w:p>
    <w:p w14:paraId="7BA6B86B" w14:textId="77777777" w:rsidR="002E6369" w:rsidRDefault="002E6369">
      <w:pPr>
        <w:sectPr w:rsidR="002E6369" w:rsidSect="00331A68">
          <w:type w:val="continuous"/>
          <w:pgSz w:w="11906" w:h="16838"/>
          <w:pgMar w:top="1440" w:right="1800" w:bottom="1440" w:left="1800" w:header="0" w:footer="0" w:gutter="0"/>
          <w:cols w:space="720"/>
          <w:formProt w:val="0"/>
          <w:docGrid w:linePitch="360" w:charSpace="-6145"/>
        </w:sectPr>
      </w:pPr>
    </w:p>
    <w:p w14:paraId="45FDD9F5" w14:textId="77777777" w:rsidR="00345E85" w:rsidRDefault="006B0E38">
      <w:r>
        <w:t xml:space="preserve">This R01 funding opportunity announcement aims to characterise animal stem cells and improve existing and create new animal models for human disease conditions. Application budgets are not limited, but must reflect the </w:t>
      </w:r>
      <w:r>
        <w:t xml:space="preserve">actual needs of the proposed project. The maximum project period is five year. </w:t>
      </w:r>
    </w:p>
    <w:p w14:paraId="369F53DC" w14:textId="77777777" w:rsidR="00345E85" w:rsidRPr="00FA41EE" w:rsidRDefault="006B0E38">
      <w:pPr>
        <w:pStyle w:val="Heading3"/>
        <w:rPr>
          <w:color w:val="000000" w:themeColor="text1"/>
        </w:rPr>
      </w:pPr>
      <w:r w:rsidRPr="00FA41EE">
        <w:rPr>
          <w:color w:val="000000" w:themeColor="text1"/>
        </w:rPr>
        <w:t>Closing date: 05 Feb 19</w:t>
      </w:r>
    </w:p>
    <w:p w14:paraId="1961002E" w14:textId="77777777" w:rsidR="00345E85" w:rsidRDefault="0017277B">
      <w:hyperlink r:id="rId871">
        <w:r w:rsidR="006B0E38">
          <w:rPr>
            <w:b/>
            <w:color w:val="0000FF"/>
            <w:u w:val="single"/>
          </w:rPr>
          <w:t>Link to *Research Professional</w:t>
        </w:r>
      </w:hyperlink>
    </w:p>
    <w:p w14:paraId="3950B5B6" w14:textId="77777777" w:rsidR="00345E85" w:rsidRDefault="00345E85"/>
    <w:p w14:paraId="6857C827" w14:textId="77777777" w:rsidR="002E6369" w:rsidRDefault="002E6369">
      <w:pPr>
        <w:pStyle w:val="Heading1"/>
        <w:sectPr w:rsidR="002E6369" w:rsidSect="002E6369">
          <w:type w:val="continuous"/>
          <w:pgSz w:w="11906" w:h="16838"/>
          <w:pgMar w:top="1440" w:right="1800" w:bottom="1440" w:left="1800" w:header="0" w:footer="0" w:gutter="0"/>
          <w:cols w:num="2" w:space="720"/>
          <w:formProt w:val="0"/>
          <w:docGrid w:linePitch="360" w:charSpace="-6145"/>
        </w:sectPr>
      </w:pPr>
    </w:p>
    <w:p w14:paraId="0AA6737C" w14:textId="77777777" w:rsidR="00345E85" w:rsidRPr="00A336C5" w:rsidRDefault="0017277B">
      <w:pPr>
        <w:pStyle w:val="Heading1"/>
        <w:rPr>
          <w:color w:val="7030A0"/>
        </w:rPr>
      </w:pPr>
      <w:hyperlink r:id="rId872">
        <w:bookmarkStart w:id="429" w:name="_Toc531359761"/>
        <w:r w:rsidR="006B0E38" w:rsidRPr="00A336C5">
          <w:rPr>
            <w:color w:val="7030A0"/>
            <w:u w:val="single"/>
          </w:rPr>
          <w:t xml:space="preserve">Research </w:t>
        </w:r>
        <w:r w:rsidR="002E6369">
          <w:rPr>
            <w:noProof/>
          </w:rPr>
          <mc:AlternateContent>
            <mc:Choice Requires="wps">
              <w:drawing>
                <wp:anchor distT="0" distB="0" distL="114300" distR="114300" simplePos="0" relativeHeight="252556288" behindDoc="0" locked="0" layoutInCell="1" allowOverlap="1" wp14:anchorId="02E93A30" wp14:editId="4869E501">
                  <wp:simplePos x="0" y="0"/>
                  <wp:positionH relativeFrom="margin">
                    <wp:posOffset>0</wp:posOffset>
                  </wp:positionH>
                  <wp:positionV relativeFrom="paragraph">
                    <wp:posOffset>95250</wp:posOffset>
                  </wp:positionV>
                  <wp:extent cx="5248275" cy="0"/>
                  <wp:effectExtent l="0" t="95250" r="0" b="95250"/>
                  <wp:wrapNone/>
                  <wp:docPr id="5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6828D7" id="AutoShape 199" o:spid="_x0000_s1026" type="#_x0000_t32" style="position:absolute;margin-left:0;margin-top:7.5pt;width:413.25pt;height:0;z-index:252556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us2QIAAA0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LBpG6z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A336C5">
          <w:rPr>
            <w:color w:val="7030A0"/>
            <w:u w:val="single"/>
          </w:rPr>
          <w:t>on comparative effectiveness and implementation of HIV/AIDS and alcohol interventions (R01 clinical trial optional)</w:t>
        </w:r>
        <w:bookmarkEnd w:id="429"/>
      </w:hyperlink>
    </w:p>
    <w:p w14:paraId="2EA9246E" w14:textId="77777777" w:rsidR="00345E85" w:rsidRPr="006D20E3" w:rsidRDefault="006B0E38">
      <w:pPr>
        <w:pStyle w:val="Heading2"/>
        <w:rPr>
          <w:color w:val="FF0000"/>
        </w:rPr>
      </w:pPr>
      <w:r w:rsidRPr="006D20E3">
        <w:rPr>
          <w:color w:val="FF0000"/>
        </w:rPr>
        <w:t>NIH: National Institute on Alcohol Abuse and Alcoholism</w:t>
      </w:r>
    </w:p>
    <w:p w14:paraId="29E75545" w14:textId="77777777" w:rsidR="002E6369" w:rsidRDefault="002E6369">
      <w:pPr>
        <w:sectPr w:rsidR="002E6369" w:rsidSect="00331A68">
          <w:type w:val="continuous"/>
          <w:pgSz w:w="11906" w:h="16838"/>
          <w:pgMar w:top="1440" w:right="1800" w:bottom="1440" w:left="1800" w:header="0" w:footer="0" w:gutter="0"/>
          <w:cols w:space="720"/>
          <w:formProt w:val="0"/>
          <w:docGrid w:linePitch="360" w:charSpace="-6145"/>
        </w:sectPr>
      </w:pPr>
    </w:p>
    <w:p w14:paraId="2ABF1295" w14:textId="77777777" w:rsidR="00345E85" w:rsidRDefault="006B0E38">
      <w:r>
        <w:t xml:space="preserve">This seeks to advance knowledge on implementation and comparative effectiveness of alcohol-focused interventions among HIV+ individuals. Application budgets must not exceed USD 500,000 per </w:t>
      </w:r>
      <w:r>
        <w:t xml:space="preserve">year in direct cost. The maximum project period is five years. </w:t>
      </w:r>
    </w:p>
    <w:p w14:paraId="7F38A1C9" w14:textId="77777777" w:rsidR="00345E85" w:rsidRPr="00FA41EE" w:rsidRDefault="006B0E38">
      <w:pPr>
        <w:pStyle w:val="Heading3"/>
        <w:rPr>
          <w:color w:val="000000" w:themeColor="text1"/>
        </w:rPr>
      </w:pPr>
      <w:r w:rsidRPr="00FA41EE">
        <w:rPr>
          <w:color w:val="000000" w:themeColor="text1"/>
        </w:rPr>
        <w:t>Closing date: 05 Feb 19</w:t>
      </w:r>
    </w:p>
    <w:p w14:paraId="3AA39D0C" w14:textId="77777777" w:rsidR="002E6369" w:rsidRDefault="0017277B">
      <w:pPr>
        <w:rPr>
          <w:b/>
          <w:color w:val="0000FF"/>
          <w:u w:val="single"/>
        </w:rPr>
        <w:sectPr w:rsidR="002E6369" w:rsidSect="002E6369">
          <w:type w:val="continuous"/>
          <w:pgSz w:w="11906" w:h="16838"/>
          <w:pgMar w:top="1440" w:right="1800" w:bottom="1440" w:left="1800" w:header="0" w:footer="0" w:gutter="0"/>
          <w:cols w:num="2" w:space="720"/>
          <w:formProt w:val="0"/>
          <w:docGrid w:linePitch="360" w:charSpace="-6145"/>
        </w:sectPr>
      </w:pPr>
      <w:hyperlink r:id="rId873">
        <w:r w:rsidR="006B0E38">
          <w:rPr>
            <w:b/>
            <w:color w:val="0000FF"/>
            <w:u w:val="single"/>
          </w:rPr>
          <w:t>Link to *Research Professional</w:t>
        </w:r>
      </w:hyperlink>
    </w:p>
    <w:p w14:paraId="31CCA71B" w14:textId="77777777" w:rsidR="00345E85" w:rsidRDefault="00345E85"/>
    <w:p w14:paraId="1333972B" w14:textId="77777777" w:rsidR="00345E85" w:rsidRPr="00A336C5" w:rsidRDefault="00273728">
      <w:pPr>
        <w:pStyle w:val="Heading1"/>
        <w:rPr>
          <w:color w:val="7030A0"/>
        </w:rPr>
      </w:pPr>
      <w:r>
        <w:rPr>
          <w:noProof/>
        </w:rPr>
        <mc:AlternateContent>
          <mc:Choice Requires="wps">
            <w:drawing>
              <wp:anchor distT="0" distB="0" distL="114300" distR="114300" simplePos="0" relativeHeight="252558336" behindDoc="0" locked="0" layoutInCell="1" allowOverlap="1" wp14:anchorId="21833F98" wp14:editId="432B67BC">
                <wp:simplePos x="0" y="0"/>
                <wp:positionH relativeFrom="margin">
                  <wp:align>left</wp:align>
                </wp:positionH>
                <wp:positionV relativeFrom="paragraph">
                  <wp:posOffset>116205</wp:posOffset>
                </wp:positionV>
                <wp:extent cx="5248275" cy="0"/>
                <wp:effectExtent l="0" t="95250" r="0" b="95250"/>
                <wp:wrapNone/>
                <wp:docPr id="5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4756C27" id="AutoShape 199" o:spid="_x0000_s1026" type="#_x0000_t32" style="position:absolute;margin-left:0;margin-top:9.15pt;width:413.25pt;height:0;z-index:25255833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4W2gIAAA0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874">
        <w:bookmarkStart w:id="430" w:name="_Toc531359762"/>
        <w:r w:rsidR="006B0E38" w:rsidRPr="00A336C5">
          <w:rPr>
            <w:color w:val="7030A0"/>
            <w:u w:val="single"/>
          </w:rPr>
          <w:t>Biomarkers for diabetes, digestive, kidney and urologic diseases using biosamples from the NIDDK repository (R01)</w:t>
        </w:r>
        <w:bookmarkEnd w:id="430"/>
      </w:hyperlink>
    </w:p>
    <w:p w14:paraId="3D3B16BA" w14:textId="77777777" w:rsidR="00345E85" w:rsidRPr="006D20E3" w:rsidRDefault="006B0E38">
      <w:pPr>
        <w:pStyle w:val="Heading2"/>
        <w:rPr>
          <w:color w:val="FF0000"/>
        </w:rPr>
      </w:pPr>
      <w:r w:rsidRPr="006D20E3">
        <w:rPr>
          <w:color w:val="FF0000"/>
        </w:rPr>
        <w:t>NIH: National Institute of Diabetes and Digestive and Kidney Diseases</w:t>
      </w:r>
    </w:p>
    <w:p w14:paraId="1EE3A9B3" w14:textId="77777777" w:rsidR="002E6369" w:rsidRDefault="002E6369">
      <w:pPr>
        <w:sectPr w:rsidR="002E6369" w:rsidSect="00331A68">
          <w:type w:val="continuous"/>
          <w:pgSz w:w="11906" w:h="16838"/>
          <w:pgMar w:top="1440" w:right="1800" w:bottom="1440" w:left="1800" w:header="0" w:footer="0" w:gutter="0"/>
          <w:cols w:space="720"/>
          <w:formProt w:val="0"/>
          <w:docGrid w:linePitch="360" w:charSpace="-6145"/>
        </w:sectPr>
      </w:pPr>
    </w:p>
    <w:p w14:paraId="1EF2007C" w14:textId="77777777" w:rsidR="00345E85" w:rsidRDefault="006B0E38">
      <w:r>
        <w:t xml:space="preserve">This supports assays and data analysis of repository-held samples for studies focused on a  disease </w:t>
      </w:r>
      <w:r>
        <w:t xml:space="preserve">relevant to the institute. Application budgets are limited to USD 250,000 </w:t>
      </w:r>
      <w:r>
        <w:lastRenderedPageBreak/>
        <w:t>in direct costs per year for a maximum of three years.</w:t>
      </w:r>
    </w:p>
    <w:p w14:paraId="45096153" w14:textId="77777777" w:rsidR="00345E85" w:rsidRPr="00FA41EE" w:rsidRDefault="006B0E38">
      <w:pPr>
        <w:pStyle w:val="Heading3"/>
        <w:rPr>
          <w:color w:val="000000" w:themeColor="text1"/>
        </w:rPr>
      </w:pPr>
      <w:r w:rsidRPr="00FA41EE">
        <w:rPr>
          <w:color w:val="000000" w:themeColor="text1"/>
        </w:rPr>
        <w:t>Closing date: 05 Feb 19</w:t>
      </w:r>
    </w:p>
    <w:p w14:paraId="13E7838C" w14:textId="77777777" w:rsidR="00345E85" w:rsidRDefault="0017277B">
      <w:hyperlink r:id="rId875">
        <w:r w:rsidR="006B0E38">
          <w:rPr>
            <w:b/>
            <w:color w:val="0000FF"/>
            <w:u w:val="single"/>
          </w:rPr>
          <w:t>Link to *Research Professional</w:t>
        </w:r>
      </w:hyperlink>
    </w:p>
    <w:p w14:paraId="33AE55E5" w14:textId="77777777" w:rsidR="002E6369" w:rsidRDefault="002E6369">
      <w:pPr>
        <w:sectPr w:rsidR="002E6369" w:rsidSect="002E6369">
          <w:type w:val="continuous"/>
          <w:pgSz w:w="11906" w:h="16838"/>
          <w:pgMar w:top="1440" w:right="1800" w:bottom="1440" w:left="1800" w:header="0" w:footer="0" w:gutter="0"/>
          <w:cols w:num="2" w:space="720"/>
          <w:formProt w:val="0"/>
          <w:docGrid w:linePitch="360" w:charSpace="-6145"/>
        </w:sectPr>
      </w:pPr>
    </w:p>
    <w:p w14:paraId="42220955" w14:textId="77777777" w:rsidR="00345E85" w:rsidRDefault="00345E85"/>
    <w:p w14:paraId="2ECCE53C" w14:textId="77777777" w:rsidR="00345E85" w:rsidRPr="00A336C5" w:rsidRDefault="0017277B">
      <w:pPr>
        <w:pStyle w:val="Heading1"/>
        <w:rPr>
          <w:color w:val="7030A0"/>
        </w:rPr>
      </w:pPr>
      <w:hyperlink r:id="rId876">
        <w:bookmarkStart w:id="431" w:name="_Toc531359763"/>
        <w:r w:rsidR="006B0E38" w:rsidRPr="00A336C5">
          <w:rPr>
            <w:color w:val="7030A0"/>
            <w:u w:val="single"/>
          </w:rPr>
          <w:t>Research grant</w:t>
        </w:r>
        <w:r w:rsidR="002E6369">
          <w:rPr>
            <w:noProof/>
          </w:rPr>
          <mc:AlternateContent>
            <mc:Choice Requires="wps">
              <w:drawing>
                <wp:anchor distT="0" distB="0" distL="114300" distR="114300" simplePos="0" relativeHeight="252560384" behindDoc="0" locked="0" layoutInCell="1" allowOverlap="1" wp14:anchorId="73377601" wp14:editId="31B6F4FB">
                  <wp:simplePos x="0" y="0"/>
                  <wp:positionH relativeFrom="margin">
                    <wp:posOffset>0</wp:posOffset>
                  </wp:positionH>
                  <wp:positionV relativeFrom="paragraph">
                    <wp:posOffset>94615</wp:posOffset>
                  </wp:positionV>
                  <wp:extent cx="5248275" cy="0"/>
                  <wp:effectExtent l="0" t="95250" r="0" b="95250"/>
                  <wp:wrapNone/>
                  <wp:docPr id="5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D4DBE99" id="AutoShape 199" o:spid="_x0000_s1026" type="#_x0000_t32" style="position:absolute;margin-left:0;margin-top:7.45pt;width:413.25pt;height:0;z-index:252560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3J2QIAAA0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jWU3J2QIAAA0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A336C5">
          <w:rPr>
            <w:color w:val="7030A0"/>
            <w:u w:val="single"/>
          </w:rPr>
          <w:t>s using the resources from the osteoarthritis initiative (R01 clinical trial not allowed)</w:t>
        </w:r>
        <w:bookmarkEnd w:id="431"/>
      </w:hyperlink>
    </w:p>
    <w:p w14:paraId="05830318" w14:textId="77777777" w:rsidR="00345E85" w:rsidRPr="006D20E3" w:rsidRDefault="006B0E38">
      <w:pPr>
        <w:pStyle w:val="Heading2"/>
        <w:rPr>
          <w:color w:val="FF0000"/>
        </w:rPr>
      </w:pPr>
      <w:r w:rsidRPr="006D20E3">
        <w:rPr>
          <w:color w:val="FF0000"/>
        </w:rPr>
        <w:t>NIH: National Institute of Arthritis and Musculoskeletal and Skin Diseases</w:t>
      </w:r>
    </w:p>
    <w:p w14:paraId="0E1A7076" w14:textId="77777777" w:rsidR="002E6369" w:rsidRDefault="002E6369">
      <w:pPr>
        <w:sectPr w:rsidR="002E6369" w:rsidSect="00331A68">
          <w:type w:val="continuous"/>
          <w:pgSz w:w="11906" w:h="16838"/>
          <w:pgMar w:top="1440" w:right="1800" w:bottom="1440" w:left="1800" w:header="0" w:footer="0" w:gutter="0"/>
          <w:cols w:space="720"/>
          <w:formProt w:val="0"/>
          <w:docGrid w:linePitch="360" w:charSpace="-6145"/>
        </w:sectPr>
      </w:pPr>
    </w:p>
    <w:p w14:paraId="27590FF2" w14:textId="77777777" w:rsidR="00345E85" w:rsidRDefault="006B0E38">
      <w:r>
        <w:t xml:space="preserve">These support research focused on the use of the osteoarthritis initiative database, clinical data and images. Applications budgets are not limited, but must reflect the needs of </w:t>
      </w:r>
      <w:r>
        <w:t>the project. The maximum project period is five years.</w:t>
      </w:r>
    </w:p>
    <w:p w14:paraId="1EC58FC8" w14:textId="77777777" w:rsidR="00345E85" w:rsidRPr="00FA41EE" w:rsidRDefault="006B0E38">
      <w:pPr>
        <w:pStyle w:val="Heading3"/>
        <w:rPr>
          <w:color w:val="000000" w:themeColor="text1"/>
        </w:rPr>
      </w:pPr>
      <w:r w:rsidRPr="00FA41EE">
        <w:rPr>
          <w:color w:val="000000" w:themeColor="text1"/>
        </w:rPr>
        <w:t>Closing date: 05 Feb 19</w:t>
      </w:r>
    </w:p>
    <w:p w14:paraId="1C29AF78" w14:textId="77777777" w:rsidR="00345E85" w:rsidRDefault="0017277B">
      <w:hyperlink r:id="rId877">
        <w:r w:rsidR="006B0E38">
          <w:rPr>
            <w:b/>
            <w:color w:val="0000FF"/>
            <w:u w:val="single"/>
          </w:rPr>
          <w:t>Link to *Research Professional</w:t>
        </w:r>
      </w:hyperlink>
    </w:p>
    <w:p w14:paraId="063D50D6" w14:textId="77777777" w:rsidR="002E6369" w:rsidRDefault="002E6369">
      <w:pPr>
        <w:sectPr w:rsidR="002E6369" w:rsidSect="002E6369">
          <w:type w:val="continuous"/>
          <w:pgSz w:w="11906" w:h="16838"/>
          <w:pgMar w:top="1440" w:right="1800" w:bottom="1440" w:left="1800" w:header="0" w:footer="0" w:gutter="0"/>
          <w:cols w:num="2" w:space="720"/>
          <w:formProt w:val="0"/>
          <w:docGrid w:linePitch="360" w:charSpace="-6145"/>
        </w:sectPr>
      </w:pPr>
    </w:p>
    <w:p w14:paraId="7952C4BB" w14:textId="77777777" w:rsidR="00345E85" w:rsidRDefault="002E6369">
      <w:r>
        <w:rPr>
          <w:noProof/>
        </w:rPr>
        <mc:AlternateContent>
          <mc:Choice Requires="wps">
            <w:drawing>
              <wp:anchor distT="0" distB="0" distL="114300" distR="114300" simplePos="0" relativeHeight="252562432" behindDoc="0" locked="0" layoutInCell="1" allowOverlap="1" wp14:anchorId="52E11B52" wp14:editId="20E20656">
                <wp:simplePos x="0" y="0"/>
                <wp:positionH relativeFrom="margin">
                  <wp:posOffset>0</wp:posOffset>
                </wp:positionH>
                <wp:positionV relativeFrom="paragraph">
                  <wp:posOffset>95250</wp:posOffset>
                </wp:positionV>
                <wp:extent cx="5248275" cy="0"/>
                <wp:effectExtent l="0" t="95250" r="0" b="95250"/>
                <wp:wrapNone/>
                <wp:docPr id="5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8F02642" id="AutoShape 199" o:spid="_x0000_s1026" type="#_x0000_t32" style="position:absolute;margin-left:0;margin-top:7.5pt;width:413.25pt;height:0;z-index:252562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332QIAAA0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LJUjffZAgAADQ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77523377" w14:textId="77777777" w:rsidR="00345E85" w:rsidRPr="00A336C5" w:rsidRDefault="0017277B">
      <w:pPr>
        <w:pStyle w:val="Heading1"/>
        <w:rPr>
          <w:color w:val="7030A0"/>
        </w:rPr>
      </w:pPr>
      <w:hyperlink r:id="rId878">
        <w:bookmarkStart w:id="432" w:name="_Toc531359764"/>
        <w:r w:rsidR="006B0E38" w:rsidRPr="00A336C5">
          <w:rPr>
            <w:color w:val="7030A0"/>
            <w:u w:val="single"/>
          </w:rPr>
          <w:t>Advancing the science of geriatric palliative care (R01 clinical trial optional)</w:t>
        </w:r>
        <w:bookmarkEnd w:id="432"/>
      </w:hyperlink>
    </w:p>
    <w:p w14:paraId="278D4E0C" w14:textId="77777777" w:rsidR="00345E85" w:rsidRPr="006D20E3" w:rsidRDefault="006B0E38">
      <w:pPr>
        <w:pStyle w:val="Heading2"/>
        <w:rPr>
          <w:color w:val="FF0000"/>
        </w:rPr>
      </w:pPr>
      <w:r w:rsidRPr="006D20E3">
        <w:rPr>
          <w:color w:val="FF0000"/>
        </w:rPr>
        <w:t>NIH: National Institute on Aging</w:t>
      </w:r>
    </w:p>
    <w:p w14:paraId="72F7F8E6" w14:textId="77777777" w:rsidR="00B6104A" w:rsidRDefault="00B6104A">
      <w:pPr>
        <w:sectPr w:rsidR="00B6104A" w:rsidSect="00331A68">
          <w:type w:val="continuous"/>
          <w:pgSz w:w="11906" w:h="16838"/>
          <w:pgMar w:top="1440" w:right="1800" w:bottom="1440" w:left="1800" w:header="0" w:footer="0" w:gutter="0"/>
          <w:cols w:space="720"/>
          <w:formProt w:val="0"/>
          <w:docGrid w:linePitch="360" w:charSpace="-6145"/>
        </w:sectPr>
      </w:pPr>
    </w:p>
    <w:p w14:paraId="2E1487E4" w14:textId="77777777" w:rsidR="00345E85" w:rsidRDefault="006B0E38">
      <w:r>
        <w:t xml:space="preserve">This supports research focused on palliative care in geriatric populations. Application budgets are not limited but need to reflect the actual needs of the proposed project. </w:t>
      </w:r>
      <w:r>
        <w:t>The maximum project period is five years.</w:t>
      </w:r>
    </w:p>
    <w:p w14:paraId="64AE04E0" w14:textId="77777777" w:rsidR="00345E85" w:rsidRPr="00FA41EE" w:rsidRDefault="006B0E38">
      <w:pPr>
        <w:pStyle w:val="Heading3"/>
        <w:rPr>
          <w:color w:val="000000" w:themeColor="text1"/>
        </w:rPr>
      </w:pPr>
      <w:r w:rsidRPr="00FA41EE">
        <w:rPr>
          <w:color w:val="000000" w:themeColor="text1"/>
        </w:rPr>
        <w:t>Closing date: 05 Feb 19</w:t>
      </w:r>
    </w:p>
    <w:p w14:paraId="02FDF76B" w14:textId="77777777" w:rsidR="00345E85" w:rsidRDefault="0017277B">
      <w:hyperlink r:id="rId879">
        <w:r w:rsidR="006B0E38">
          <w:rPr>
            <w:b/>
            <w:color w:val="0000FF"/>
            <w:u w:val="single"/>
          </w:rPr>
          <w:t>Link to *Research Professional</w:t>
        </w:r>
      </w:hyperlink>
    </w:p>
    <w:p w14:paraId="640988E1" w14:textId="77777777" w:rsidR="00B6104A" w:rsidRDefault="00B6104A">
      <w:pPr>
        <w:sectPr w:rsidR="00B6104A" w:rsidSect="00B6104A">
          <w:type w:val="continuous"/>
          <w:pgSz w:w="11906" w:h="16838"/>
          <w:pgMar w:top="1440" w:right="1800" w:bottom="1440" w:left="1800" w:header="0" w:footer="0" w:gutter="0"/>
          <w:cols w:num="2" w:space="720"/>
          <w:formProt w:val="0"/>
          <w:docGrid w:linePitch="360" w:charSpace="-6145"/>
        </w:sectPr>
      </w:pPr>
    </w:p>
    <w:p w14:paraId="5CD504BE" w14:textId="77777777" w:rsidR="00345E85" w:rsidRDefault="00345E85"/>
    <w:bookmarkStart w:id="433" w:name="_Toc531359765"/>
    <w:p w14:paraId="7323D82B" w14:textId="77777777" w:rsidR="00345E85" w:rsidRPr="00A336C5" w:rsidRDefault="00B6104A">
      <w:pPr>
        <w:pStyle w:val="Heading1"/>
        <w:rPr>
          <w:color w:val="7030A0"/>
        </w:rPr>
      </w:pPr>
      <w:r>
        <w:rPr>
          <w:noProof/>
        </w:rPr>
        <mc:AlternateContent>
          <mc:Choice Requires="wps">
            <w:drawing>
              <wp:anchor distT="0" distB="0" distL="114300" distR="114300" simplePos="0" relativeHeight="252564480" behindDoc="0" locked="0" layoutInCell="1" allowOverlap="1" wp14:anchorId="1A19DA26" wp14:editId="6CD2B387">
                <wp:simplePos x="0" y="0"/>
                <wp:positionH relativeFrom="margin">
                  <wp:posOffset>-64893</wp:posOffset>
                </wp:positionH>
                <wp:positionV relativeFrom="paragraph">
                  <wp:posOffset>196153</wp:posOffset>
                </wp:positionV>
                <wp:extent cx="5248275" cy="0"/>
                <wp:effectExtent l="0" t="95250" r="0" b="95250"/>
                <wp:wrapNone/>
                <wp:docPr id="5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92782B9" id="AutoShape 199" o:spid="_x0000_s1026" type="#_x0000_t32" style="position:absolute;margin-left:-5.1pt;margin-top:15.45pt;width:413.25pt;height:0;z-index:252564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4o2gIAAA0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" strokecolor="#7030a0" strokeweight="3pt">
                <v:stroke startarrow="block" endarrow="block"/>
                <v:shadow color="#3f3151 [1607]" opacity=".5" offset="1pt"/>
                <w10:wrap anchorx="margin"/>
              </v:shape>
            </w:pict>
          </mc:Fallback>
        </mc:AlternateContent>
      </w:r>
      <w:bookmarkEnd w:id="433"/>
      <w:r w:rsidR="00C279F3">
        <w:fldChar w:fldCharType="begin"/>
      </w:r>
      <w:r w:rsidR="00C279F3">
        <w:instrText xml:space="preserve"> HYPERLINK "https://grants.nih.gov/grants/guide/pa-files/PA-18-907.html" \h </w:instrText>
      </w:r>
      <w:r w:rsidR="00C279F3">
        <w:fldChar w:fldCharType="separate"/>
      </w:r>
      <w:bookmarkStart w:id="434" w:name="_Toc531359766"/>
      <w:r w:rsidR="006B0E38" w:rsidRPr="00A336C5">
        <w:rPr>
          <w:color w:val="7030A0"/>
          <w:u w:val="single"/>
        </w:rPr>
        <w:t>New computational methods for understanding the functional role of DNA variants that are associated with mental disorders (R01 (collab) clinical trial not allowed)</w:t>
      </w:r>
      <w:bookmarkEnd w:id="434"/>
      <w:r w:rsidR="00C279F3">
        <w:rPr>
          <w:color w:val="7030A0"/>
          <w:u w:val="single"/>
        </w:rPr>
        <w:fldChar w:fldCharType="end"/>
      </w:r>
    </w:p>
    <w:p w14:paraId="4128E015" w14:textId="77777777" w:rsidR="00345E85" w:rsidRPr="006D20E3" w:rsidRDefault="006B0E38">
      <w:pPr>
        <w:pStyle w:val="Heading2"/>
        <w:rPr>
          <w:color w:val="FF0000"/>
        </w:rPr>
      </w:pPr>
      <w:r w:rsidRPr="006D20E3">
        <w:rPr>
          <w:color w:val="FF0000"/>
        </w:rPr>
        <w:t>NIH: National Institute of Mental Health</w:t>
      </w:r>
    </w:p>
    <w:p w14:paraId="58296636" w14:textId="77777777" w:rsidR="00B6104A" w:rsidRDefault="00B6104A">
      <w:pPr>
        <w:sectPr w:rsidR="00B6104A" w:rsidSect="00331A68">
          <w:type w:val="continuous"/>
          <w:pgSz w:w="11906" w:h="16838"/>
          <w:pgMar w:top="1440" w:right="1800" w:bottom="1440" w:left="1800" w:header="0" w:footer="0" w:gutter="0"/>
          <w:cols w:space="720"/>
          <w:formProt w:val="0"/>
          <w:docGrid w:linePitch="360" w:charSpace="-6145"/>
        </w:sectPr>
      </w:pPr>
    </w:p>
    <w:p w14:paraId="474304A0" w14:textId="77777777" w:rsidR="00345E85" w:rsidRDefault="00273728">
      <w:r>
        <w:rPr>
          <w:noProof/>
        </w:rPr>
        <mc:AlternateContent>
          <mc:Choice Requires="wps">
            <w:drawing>
              <wp:anchor distT="0" distB="0" distL="114300" distR="114300" simplePos="0" relativeHeight="252566528" behindDoc="0" locked="0" layoutInCell="1" allowOverlap="1" wp14:anchorId="6A3E2612" wp14:editId="6D476D42">
                <wp:simplePos x="0" y="0"/>
                <wp:positionH relativeFrom="margin">
                  <wp:align>right</wp:align>
                </wp:positionH>
                <wp:positionV relativeFrom="paragraph">
                  <wp:posOffset>1515110</wp:posOffset>
                </wp:positionV>
                <wp:extent cx="5248275" cy="0"/>
                <wp:effectExtent l="0" t="95250" r="0" b="95250"/>
                <wp:wrapNone/>
                <wp:docPr id="5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BE4AC5" id="AutoShape 199" o:spid="_x0000_s1026" type="#_x0000_t32" style="position:absolute;margin-left:362.05pt;margin-top:119.3pt;width:413.25pt;height:0;z-index:25256652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n72Q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the development of advanced computational, bioinformatic and statistical tools to determine the functional relevance of genetic variants associated with mental disorders of complex aetiologies identified through </w:t>
      </w:r>
      <w:r w:rsidR="006B0E38">
        <w:t>genome-wide association or sequencing studies. Funding is for up to five years.</w:t>
      </w:r>
    </w:p>
    <w:p w14:paraId="71155440" w14:textId="77777777" w:rsidR="00345E85" w:rsidRPr="00FA41EE" w:rsidRDefault="006B0E38">
      <w:pPr>
        <w:pStyle w:val="Heading3"/>
        <w:rPr>
          <w:color w:val="000000" w:themeColor="text1"/>
        </w:rPr>
      </w:pPr>
      <w:r w:rsidRPr="00FA41EE">
        <w:rPr>
          <w:color w:val="000000" w:themeColor="text1"/>
        </w:rPr>
        <w:t>Closing date: 05 Feb 19</w:t>
      </w:r>
    </w:p>
    <w:p w14:paraId="5A4E0B31" w14:textId="77777777" w:rsidR="00345E85" w:rsidRDefault="0017277B">
      <w:hyperlink r:id="rId880">
        <w:r w:rsidR="006B0E38">
          <w:rPr>
            <w:b/>
            <w:color w:val="0000FF"/>
            <w:u w:val="single"/>
          </w:rPr>
          <w:t>Link to *Research Professional</w:t>
        </w:r>
      </w:hyperlink>
    </w:p>
    <w:p w14:paraId="7F103F06" w14:textId="77777777" w:rsidR="00345E85" w:rsidRDefault="00345E85"/>
    <w:p w14:paraId="2D4EBC6C" w14:textId="77777777" w:rsidR="00B6104A" w:rsidRDefault="00B6104A">
      <w:pPr>
        <w:pStyle w:val="Heading1"/>
        <w:sectPr w:rsidR="00B6104A" w:rsidSect="00B6104A">
          <w:type w:val="continuous"/>
          <w:pgSz w:w="11906" w:h="16838"/>
          <w:pgMar w:top="1440" w:right="1800" w:bottom="1440" w:left="1800" w:header="0" w:footer="0" w:gutter="0"/>
          <w:cols w:num="2" w:space="720"/>
          <w:formProt w:val="0"/>
          <w:docGrid w:linePitch="360" w:charSpace="-6145"/>
        </w:sectPr>
      </w:pPr>
    </w:p>
    <w:p w14:paraId="409F3CCC" w14:textId="77777777" w:rsidR="00345E85" w:rsidRPr="00A336C5" w:rsidRDefault="0017277B">
      <w:pPr>
        <w:pStyle w:val="Heading1"/>
        <w:rPr>
          <w:color w:val="7030A0"/>
        </w:rPr>
      </w:pPr>
      <w:hyperlink r:id="rId881">
        <w:bookmarkStart w:id="435" w:name="_Toc531359767"/>
        <w:r w:rsidR="006B0E38" w:rsidRPr="00A336C5">
          <w:rPr>
            <w:color w:val="7030A0"/>
            <w:u w:val="single"/>
          </w:rPr>
          <w:t>New computational methods for understanding the functional role of DNA variants that are associated with mental disorders (R01 clinical trial not allowed)</w:t>
        </w:r>
        <w:bookmarkEnd w:id="435"/>
      </w:hyperlink>
    </w:p>
    <w:p w14:paraId="37EC357A" w14:textId="77777777" w:rsidR="00345E85" w:rsidRPr="006D20E3" w:rsidRDefault="006B0E38">
      <w:pPr>
        <w:pStyle w:val="Heading2"/>
        <w:rPr>
          <w:color w:val="FF0000"/>
        </w:rPr>
      </w:pPr>
      <w:r w:rsidRPr="006D20E3">
        <w:rPr>
          <w:color w:val="FF0000"/>
        </w:rPr>
        <w:t>NIH: National Institute of Mental Health</w:t>
      </w:r>
    </w:p>
    <w:p w14:paraId="7BCC5B37" w14:textId="77777777" w:rsidR="00B6104A" w:rsidRDefault="00B6104A">
      <w:pPr>
        <w:sectPr w:rsidR="00B6104A" w:rsidSect="00331A68">
          <w:type w:val="continuous"/>
          <w:pgSz w:w="11906" w:h="16838"/>
          <w:pgMar w:top="1440" w:right="1800" w:bottom="1440" w:left="1800" w:header="0" w:footer="0" w:gutter="0"/>
          <w:cols w:space="720"/>
          <w:formProt w:val="0"/>
          <w:docGrid w:linePitch="360" w:charSpace="-6145"/>
        </w:sectPr>
      </w:pPr>
    </w:p>
    <w:p w14:paraId="69D43B46" w14:textId="77777777" w:rsidR="00345E85" w:rsidRDefault="00B6104A">
      <w:r>
        <w:rPr>
          <w:noProof/>
        </w:rPr>
        <mc:AlternateContent>
          <mc:Choice Requires="wps">
            <w:drawing>
              <wp:anchor distT="0" distB="0" distL="114300" distR="114300" simplePos="0" relativeHeight="252568576" behindDoc="0" locked="0" layoutInCell="1" allowOverlap="1" wp14:anchorId="68376C51" wp14:editId="31435CA2">
                <wp:simplePos x="0" y="0"/>
                <wp:positionH relativeFrom="margin">
                  <wp:posOffset>-1331</wp:posOffset>
                </wp:positionH>
                <wp:positionV relativeFrom="paragraph">
                  <wp:posOffset>1003238</wp:posOffset>
                </wp:positionV>
                <wp:extent cx="5248275" cy="0"/>
                <wp:effectExtent l="0" t="95250" r="0" b="95250"/>
                <wp:wrapNone/>
                <wp:docPr id="5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EAA3B73" id="AutoShape 199" o:spid="_x0000_s1026" type="#_x0000_t32" style="position:absolute;margin-left:-.1pt;margin-top:79pt;width:413.25pt;height:0;z-index:252568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ok2gIAAA0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the development of advanced computational, bioinformatic and statistical tools to determine the functional relevance of genetic variants associated with </w:t>
      </w:r>
      <w:r w:rsidR="006B0E38">
        <w:t>mental disorders. The maximum project period is five years.</w:t>
      </w:r>
    </w:p>
    <w:p w14:paraId="0DF2D4A9" w14:textId="77777777" w:rsidR="00345E85" w:rsidRPr="00FA41EE" w:rsidRDefault="006B0E38">
      <w:pPr>
        <w:pStyle w:val="Heading3"/>
        <w:rPr>
          <w:color w:val="000000" w:themeColor="text1"/>
        </w:rPr>
      </w:pPr>
      <w:r w:rsidRPr="00FA41EE">
        <w:rPr>
          <w:color w:val="000000" w:themeColor="text1"/>
        </w:rPr>
        <w:t>Closing date: 05 Feb 19</w:t>
      </w:r>
    </w:p>
    <w:p w14:paraId="37D4FDE9" w14:textId="77777777" w:rsidR="00345E85" w:rsidRDefault="0017277B">
      <w:hyperlink r:id="rId882">
        <w:r w:rsidR="006B0E38">
          <w:rPr>
            <w:b/>
            <w:color w:val="0000FF"/>
            <w:u w:val="single"/>
          </w:rPr>
          <w:t>Link to *Research Professional</w:t>
        </w:r>
      </w:hyperlink>
    </w:p>
    <w:p w14:paraId="011D9510" w14:textId="77777777" w:rsidR="00345E85" w:rsidRDefault="00345E85"/>
    <w:p w14:paraId="66EC29E0" w14:textId="77777777" w:rsidR="00B6104A" w:rsidRDefault="00B6104A">
      <w:pPr>
        <w:pStyle w:val="Heading1"/>
        <w:sectPr w:rsidR="00B6104A" w:rsidSect="00B6104A">
          <w:type w:val="continuous"/>
          <w:pgSz w:w="11906" w:h="16838"/>
          <w:pgMar w:top="1440" w:right="1800" w:bottom="1440" w:left="1800" w:header="0" w:footer="0" w:gutter="0"/>
          <w:cols w:num="2" w:space="720"/>
          <w:formProt w:val="0"/>
          <w:docGrid w:linePitch="360" w:charSpace="-6145"/>
        </w:sectPr>
      </w:pPr>
    </w:p>
    <w:p w14:paraId="0D0F76E2" w14:textId="77777777" w:rsidR="00345E85" w:rsidRPr="00A336C5" w:rsidRDefault="0017277B">
      <w:pPr>
        <w:pStyle w:val="Heading1"/>
        <w:rPr>
          <w:color w:val="7030A0"/>
        </w:rPr>
      </w:pPr>
      <w:hyperlink r:id="rId883">
        <w:bookmarkStart w:id="436" w:name="_Toc531359768"/>
        <w:r w:rsidR="006B0E38" w:rsidRPr="00A336C5">
          <w:rPr>
            <w:color w:val="7030A0"/>
            <w:u w:val="single"/>
          </w:rPr>
          <w:t>Synthetic psychoactive drugs and strategic approaches to counteract their deleterious effects (R01 clinical trial optional)</w:t>
        </w:r>
        <w:bookmarkEnd w:id="436"/>
      </w:hyperlink>
    </w:p>
    <w:p w14:paraId="25506863" w14:textId="77777777" w:rsidR="00345E85" w:rsidRPr="006D20E3" w:rsidRDefault="006B0E38">
      <w:pPr>
        <w:pStyle w:val="Heading2"/>
        <w:rPr>
          <w:color w:val="FF0000"/>
        </w:rPr>
      </w:pPr>
      <w:r w:rsidRPr="006D20E3">
        <w:rPr>
          <w:color w:val="FF0000"/>
        </w:rPr>
        <w:t>NIH: National Institute on Drug Abuse</w:t>
      </w:r>
    </w:p>
    <w:p w14:paraId="18C15EDB" w14:textId="77777777" w:rsidR="00B6104A" w:rsidRDefault="00B6104A">
      <w:pPr>
        <w:sectPr w:rsidR="00B6104A" w:rsidSect="00331A68">
          <w:type w:val="continuous"/>
          <w:pgSz w:w="11906" w:h="16838"/>
          <w:pgMar w:top="1440" w:right="1800" w:bottom="1440" w:left="1800" w:header="0" w:footer="0" w:gutter="0"/>
          <w:cols w:space="720"/>
          <w:formProt w:val="0"/>
          <w:docGrid w:linePitch="360" w:charSpace="-6145"/>
        </w:sectPr>
      </w:pPr>
    </w:p>
    <w:p w14:paraId="4D60B693" w14:textId="77777777" w:rsidR="00345E85" w:rsidRDefault="006B0E38">
      <w:r>
        <w:t xml:space="preserve">This supports research to deepen knowledge of the use of synthetic psychoactive drugs, their mechanisms of action, their health effects, and development of prevention strategies. Application </w:t>
      </w:r>
      <w:r>
        <w:t>budgets are not limited, but need to reflect actual needs of the proposed project.</w:t>
      </w:r>
    </w:p>
    <w:p w14:paraId="1248F607" w14:textId="77777777" w:rsidR="00345E85" w:rsidRPr="00FA41EE" w:rsidRDefault="006B0E38">
      <w:pPr>
        <w:pStyle w:val="Heading3"/>
        <w:rPr>
          <w:color w:val="000000" w:themeColor="text1"/>
        </w:rPr>
      </w:pPr>
      <w:r w:rsidRPr="00FA41EE">
        <w:rPr>
          <w:color w:val="000000" w:themeColor="text1"/>
        </w:rPr>
        <w:t>Closing date: 05 Feb 19</w:t>
      </w:r>
    </w:p>
    <w:p w14:paraId="14132F1B" w14:textId="77777777" w:rsidR="00345E85" w:rsidRDefault="0017277B">
      <w:hyperlink r:id="rId884">
        <w:r w:rsidR="006B0E38">
          <w:rPr>
            <w:b/>
            <w:color w:val="0000FF"/>
            <w:u w:val="single"/>
          </w:rPr>
          <w:t>Link to *Research Professional</w:t>
        </w:r>
      </w:hyperlink>
    </w:p>
    <w:p w14:paraId="3F02DA01" w14:textId="77777777" w:rsidR="00B6104A" w:rsidRDefault="00B6104A">
      <w:pPr>
        <w:sectPr w:rsidR="00B6104A" w:rsidSect="00B6104A">
          <w:type w:val="continuous"/>
          <w:pgSz w:w="11906" w:h="16838"/>
          <w:pgMar w:top="1440" w:right="1800" w:bottom="1440" w:left="1800" w:header="0" w:footer="0" w:gutter="0"/>
          <w:cols w:num="2" w:space="720"/>
          <w:formProt w:val="0"/>
          <w:docGrid w:linePitch="360" w:charSpace="-6145"/>
        </w:sectPr>
      </w:pPr>
    </w:p>
    <w:p w14:paraId="6B721EDE" w14:textId="77777777" w:rsidR="00F078B5" w:rsidRDefault="00F078B5" w:rsidP="00F078B5"/>
    <w:p w14:paraId="141727EE" w14:textId="77777777" w:rsidR="00345E85" w:rsidRPr="00A336C5" w:rsidRDefault="00273728">
      <w:pPr>
        <w:pStyle w:val="Heading1"/>
        <w:rPr>
          <w:color w:val="7030A0"/>
        </w:rPr>
      </w:pPr>
      <w:r>
        <w:rPr>
          <w:noProof/>
        </w:rPr>
        <mc:AlternateContent>
          <mc:Choice Requires="wps">
            <w:drawing>
              <wp:anchor distT="0" distB="0" distL="114300" distR="114300" simplePos="0" relativeHeight="252570624" behindDoc="0" locked="0" layoutInCell="1" allowOverlap="1" wp14:anchorId="00457A56" wp14:editId="0472F3A9">
                <wp:simplePos x="0" y="0"/>
                <wp:positionH relativeFrom="margin">
                  <wp:align>left</wp:align>
                </wp:positionH>
                <wp:positionV relativeFrom="paragraph">
                  <wp:posOffset>97790</wp:posOffset>
                </wp:positionV>
                <wp:extent cx="5248275" cy="0"/>
                <wp:effectExtent l="0" t="95250" r="0" b="95250"/>
                <wp:wrapNone/>
                <wp:docPr id="18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8F6C2FA" id="AutoShape 199" o:spid="_x0000_s1026" type="#_x0000_t32" style="position:absolute;margin-left:0;margin-top:7.7pt;width:413.25pt;height:0;z-index:2525706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Qc2g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DirwQc2gIAAA4GAAAOAAAAAAAAAAAAAAAAAC4CAABkcnMv&#10;ZTJvRG9jLnhtbFBLAQItABQABgAIAAAAIQCMrotx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885">
        <w:bookmarkStart w:id="437" w:name="_Toc531359769"/>
        <w:r w:rsidR="006B0E38" w:rsidRPr="00A336C5">
          <w:rPr>
            <w:color w:val="7030A0"/>
            <w:u w:val="single"/>
          </w:rPr>
          <w:t>Family-centred self-management of chronic conditions (R01 clinical trial optional)</w:t>
        </w:r>
        <w:bookmarkEnd w:id="437"/>
      </w:hyperlink>
    </w:p>
    <w:p w14:paraId="5763A3E9" w14:textId="77777777" w:rsidR="00345E85" w:rsidRPr="006D20E3" w:rsidRDefault="006B0E38">
      <w:pPr>
        <w:pStyle w:val="Heading2"/>
        <w:rPr>
          <w:color w:val="FF0000"/>
        </w:rPr>
      </w:pPr>
      <w:r w:rsidRPr="006D20E3">
        <w:rPr>
          <w:color w:val="FF0000"/>
        </w:rPr>
        <w:t>NIH: National Institute of Nursing Research</w:t>
      </w:r>
    </w:p>
    <w:p w14:paraId="2494024E" w14:textId="77777777" w:rsidR="00F078B5" w:rsidRDefault="00F078B5">
      <w:pPr>
        <w:sectPr w:rsidR="00F078B5" w:rsidSect="00331A68">
          <w:type w:val="continuous"/>
          <w:pgSz w:w="11906" w:h="16838"/>
          <w:pgMar w:top="1440" w:right="1800" w:bottom="1440" w:left="1800" w:header="0" w:footer="0" w:gutter="0"/>
          <w:cols w:space="720"/>
          <w:formProt w:val="0"/>
          <w:docGrid w:linePitch="360" w:charSpace="-6145"/>
        </w:sectPr>
      </w:pPr>
    </w:p>
    <w:p w14:paraId="5D2929F3" w14:textId="77777777" w:rsidR="00345E85" w:rsidRDefault="006B0E38">
      <w:r>
        <w:t xml:space="preserve">This encourages research that seeks to build the science of family-centred self-management in chronic conditions. Application budgets are not limited but need to reflect the actual needs of the proposed project. </w:t>
      </w:r>
      <w:r>
        <w:t>The maximum project period is five years.</w:t>
      </w:r>
    </w:p>
    <w:p w14:paraId="0F3B3149" w14:textId="77777777" w:rsidR="00345E85" w:rsidRPr="00FA41EE" w:rsidRDefault="006B0E38">
      <w:pPr>
        <w:pStyle w:val="Heading3"/>
        <w:rPr>
          <w:color w:val="000000" w:themeColor="text1"/>
        </w:rPr>
      </w:pPr>
      <w:r w:rsidRPr="00FA41EE">
        <w:rPr>
          <w:color w:val="000000" w:themeColor="text1"/>
        </w:rPr>
        <w:t>Closing date: 05 Feb 19</w:t>
      </w:r>
    </w:p>
    <w:p w14:paraId="6CDE8779" w14:textId="77777777" w:rsidR="00345E85" w:rsidRDefault="0017277B">
      <w:hyperlink r:id="rId886">
        <w:r w:rsidR="006B0E38">
          <w:rPr>
            <w:b/>
            <w:color w:val="0000FF"/>
            <w:u w:val="single"/>
          </w:rPr>
          <w:t>Link to *Research Professional</w:t>
        </w:r>
      </w:hyperlink>
    </w:p>
    <w:p w14:paraId="30001183" w14:textId="77777777" w:rsidR="00F078B5" w:rsidRDefault="00F078B5">
      <w:pPr>
        <w:sectPr w:rsidR="00F078B5" w:rsidSect="00F078B5">
          <w:type w:val="continuous"/>
          <w:pgSz w:w="11906" w:h="16838"/>
          <w:pgMar w:top="1440" w:right="1800" w:bottom="1440" w:left="1800" w:header="0" w:footer="0" w:gutter="0"/>
          <w:cols w:num="2" w:space="720"/>
          <w:formProt w:val="0"/>
          <w:docGrid w:linePitch="360" w:charSpace="-6145"/>
        </w:sectPr>
      </w:pPr>
    </w:p>
    <w:p w14:paraId="0DAC9F71" w14:textId="77777777" w:rsidR="00345E85" w:rsidRDefault="00F078B5">
      <w:r>
        <w:rPr>
          <w:noProof/>
        </w:rPr>
        <mc:AlternateContent>
          <mc:Choice Requires="wps">
            <w:drawing>
              <wp:anchor distT="0" distB="0" distL="114300" distR="114300" simplePos="0" relativeHeight="252572672" behindDoc="0" locked="0" layoutInCell="1" allowOverlap="1" wp14:anchorId="48FA59A3" wp14:editId="474D8FC0">
                <wp:simplePos x="0" y="0"/>
                <wp:positionH relativeFrom="margin">
                  <wp:posOffset>0</wp:posOffset>
                </wp:positionH>
                <wp:positionV relativeFrom="paragraph">
                  <wp:posOffset>95250</wp:posOffset>
                </wp:positionV>
                <wp:extent cx="5248275" cy="0"/>
                <wp:effectExtent l="0" t="95250" r="0" b="95250"/>
                <wp:wrapNone/>
                <wp:docPr id="19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7184CF0" id="AutoShape 199" o:spid="_x0000_s1026" type="#_x0000_t32" style="position:absolute;margin-left:0;margin-top:7.5pt;width:413.25pt;height:0;z-index:252572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fH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BuFt8f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326D6527" w14:textId="77777777" w:rsidR="00345E85" w:rsidRPr="00A336C5" w:rsidRDefault="0017277B">
      <w:pPr>
        <w:pStyle w:val="Heading1"/>
        <w:rPr>
          <w:color w:val="7030A0"/>
        </w:rPr>
      </w:pPr>
      <w:hyperlink r:id="rId887">
        <w:bookmarkStart w:id="438" w:name="_Toc531359770"/>
        <w:r w:rsidR="006B0E38" w:rsidRPr="00A336C5">
          <w:rPr>
            <w:color w:val="7030A0"/>
            <w:u w:val="single"/>
          </w:rPr>
          <w:t>Alcohol-induced effects on tissue injury and repair (R01)</w:t>
        </w:r>
        <w:bookmarkEnd w:id="438"/>
      </w:hyperlink>
    </w:p>
    <w:p w14:paraId="29CE5E5D" w14:textId="77777777" w:rsidR="00345E85" w:rsidRPr="006D20E3" w:rsidRDefault="006B0E38">
      <w:pPr>
        <w:pStyle w:val="Heading2"/>
        <w:rPr>
          <w:color w:val="FF0000"/>
        </w:rPr>
      </w:pPr>
      <w:r w:rsidRPr="006D20E3">
        <w:rPr>
          <w:color w:val="FF0000"/>
        </w:rPr>
        <w:t>NIH: National Institute on Alcohol Abuse and Alcoholism</w:t>
      </w:r>
    </w:p>
    <w:p w14:paraId="6D06DD6A" w14:textId="77777777" w:rsidR="008B31A1" w:rsidRDefault="008B31A1">
      <w:pPr>
        <w:sectPr w:rsidR="008B31A1" w:rsidSect="00331A68">
          <w:type w:val="continuous"/>
          <w:pgSz w:w="11906" w:h="16838"/>
          <w:pgMar w:top="1440" w:right="1800" w:bottom="1440" w:left="1800" w:header="0" w:footer="0" w:gutter="0"/>
          <w:cols w:space="720"/>
          <w:formProt w:val="0"/>
          <w:docGrid w:linePitch="360" w:charSpace="-6145"/>
        </w:sectPr>
      </w:pPr>
    </w:p>
    <w:p w14:paraId="3B691E39" w14:textId="77777777" w:rsidR="00345E85" w:rsidRDefault="006B0E38">
      <w:r>
        <w:t xml:space="preserve">This supports the study of molecular and cellular mechanisms of tissue injury and repair associated with alcohol use in humans. Application </w:t>
      </w:r>
      <w:r>
        <w:t>budgets are not limited but need to reflect the actual needs of the project over a period of up to five years.</w:t>
      </w:r>
    </w:p>
    <w:p w14:paraId="4AB94E24" w14:textId="77777777" w:rsidR="00345E85" w:rsidRPr="00FA41EE" w:rsidRDefault="006B0E38">
      <w:pPr>
        <w:pStyle w:val="Heading3"/>
        <w:rPr>
          <w:color w:val="000000" w:themeColor="text1"/>
        </w:rPr>
      </w:pPr>
      <w:r w:rsidRPr="00FA41EE">
        <w:rPr>
          <w:color w:val="000000" w:themeColor="text1"/>
        </w:rPr>
        <w:lastRenderedPageBreak/>
        <w:t>Closing date: 05 Feb 19</w:t>
      </w:r>
    </w:p>
    <w:p w14:paraId="41F7A853" w14:textId="77777777" w:rsidR="00345E85" w:rsidRDefault="0017277B">
      <w:hyperlink r:id="rId888">
        <w:r w:rsidR="006B0E38">
          <w:rPr>
            <w:b/>
            <w:color w:val="0000FF"/>
            <w:u w:val="single"/>
          </w:rPr>
          <w:t>Link to *Research Professional</w:t>
        </w:r>
      </w:hyperlink>
    </w:p>
    <w:p w14:paraId="55014B8C" w14:textId="77777777" w:rsidR="008B31A1" w:rsidRDefault="008B31A1">
      <w:pPr>
        <w:sectPr w:rsidR="008B31A1" w:rsidSect="008B31A1">
          <w:type w:val="continuous"/>
          <w:pgSz w:w="11906" w:h="16838"/>
          <w:pgMar w:top="1440" w:right="1800" w:bottom="1440" w:left="1800" w:header="0" w:footer="0" w:gutter="0"/>
          <w:cols w:num="2" w:space="720"/>
          <w:formProt w:val="0"/>
          <w:docGrid w:linePitch="360" w:charSpace="-6145"/>
        </w:sectPr>
      </w:pPr>
    </w:p>
    <w:p w14:paraId="2DBC1A12" w14:textId="77777777" w:rsidR="00345E85" w:rsidRDefault="008B31A1">
      <w:r>
        <w:rPr>
          <w:noProof/>
        </w:rPr>
        <mc:AlternateContent>
          <mc:Choice Requires="wps">
            <w:drawing>
              <wp:anchor distT="0" distB="0" distL="114300" distR="114300" simplePos="0" relativeHeight="252574720" behindDoc="0" locked="0" layoutInCell="1" allowOverlap="1" wp14:anchorId="0590A207" wp14:editId="18A4A1E4">
                <wp:simplePos x="0" y="0"/>
                <wp:positionH relativeFrom="margin">
                  <wp:posOffset>0</wp:posOffset>
                </wp:positionH>
                <wp:positionV relativeFrom="paragraph">
                  <wp:posOffset>95250</wp:posOffset>
                </wp:positionV>
                <wp:extent cx="5248275" cy="0"/>
                <wp:effectExtent l="0" t="95250" r="0" b="95250"/>
                <wp:wrapNone/>
                <wp:docPr id="19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05FFE72" id="AutoShape 199" o:spid="_x0000_s1026" type="#_x0000_t32" style="position:absolute;margin-left:0;margin-top:7.5pt;width:413.25pt;height:0;z-index:252574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63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AdOXrf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2440E0B5" w14:textId="77777777" w:rsidR="00345E85" w:rsidRPr="00A336C5" w:rsidRDefault="0017277B">
      <w:pPr>
        <w:pStyle w:val="Heading1"/>
        <w:rPr>
          <w:color w:val="7030A0"/>
        </w:rPr>
      </w:pPr>
      <w:hyperlink r:id="rId889">
        <w:bookmarkStart w:id="439" w:name="_Toc531359771"/>
        <w:r w:rsidR="006B0E38" w:rsidRPr="00A336C5">
          <w:rPr>
            <w:color w:val="7030A0"/>
            <w:u w:val="single"/>
          </w:rPr>
          <w:t>Community partnerships to advance research (R01 clinical trial optional)</w:t>
        </w:r>
        <w:bookmarkEnd w:id="439"/>
      </w:hyperlink>
    </w:p>
    <w:p w14:paraId="67F9541F" w14:textId="77777777" w:rsidR="00345E85" w:rsidRPr="006D20E3" w:rsidRDefault="006B0E38">
      <w:pPr>
        <w:pStyle w:val="Heading2"/>
        <w:rPr>
          <w:color w:val="FF0000"/>
        </w:rPr>
      </w:pPr>
      <w:r w:rsidRPr="006D20E3">
        <w:rPr>
          <w:color w:val="FF0000"/>
        </w:rPr>
        <w:t>NIH: National Institute of Nursing Research</w:t>
      </w:r>
    </w:p>
    <w:p w14:paraId="631D1754" w14:textId="77777777" w:rsidR="008B31A1" w:rsidRDefault="008B31A1">
      <w:pPr>
        <w:sectPr w:rsidR="008B31A1" w:rsidSect="00331A68">
          <w:type w:val="continuous"/>
          <w:pgSz w:w="11906" w:h="16838"/>
          <w:pgMar w:top="1440" w:right="1800" w:bottom="1440" w:left="1800" w:header="0" w:footer="0" w:gutter="0"/>
          <w:cols w:space="720"/>
          <w:formProt w:val="0"/>
          <w:docGrid w:linePitch="360" w:charSpace="-6145"/>
        </w:sectPr>
      </w:pPr>
    </w:p>
    <w:p w14:paraId="6E14EB32" w14:textId="77777777" w:rsidR="00345E85" w:rsidRDefault="006B0E38">
      <w:r>
        <w:t xml:space="preserve">This encourages researchers to partner with community groups, using community engaged research methodologies that will enhance relationships and lead to better intervention development and positive health outcomes. </w:t>
      </w:r>
      <w:r>
        <w:t xml:space="preserve">Application budgets are not limited but need to reflect actual needs of the proposed project. The maximum project period is five years. </w:t>
      </w:r>
    </w:p>
    <w:p w14:paraId="338FDCC5" w14:textId="77777777" w:rsidR="00345E85" w:rsidRPr="00FA41EE" w:rsidRDefault="006B0E38">
      <w:pPr>
        <w:pStyle w:val="Heading3"/>
        <w:rPr>
          <w:color w:val="000000" w:themeColor="text1"/>
        </w:rPr>
      </w:pPr>
      <w:r w:rsidRPr="00FA41EE">
        <w:rPr>
          <w:color w:val="000000" w:themeColor="text1"/>
        </w:rPr>
        <w:t>Closing date: 05 Feb 19</w:t>
      </w:r>
    </w:p>
    <w:p w14:paraId="311531EE" w14:textId="77777777" w:rsidR="00345E85" w:rsidRDefault="0017277B">
      <w:hyperlink r:id="rId890">
        <w:r w:rsidR="006B0E38">
          <w:rPr>
            <w:b/>
            <w:color w:val="0000FF"/>
            <w:u w:val="single"/>
          </w:rPr>
          <w:t>Link to *Research Professional</w:t>
        </w:r>
      </w:hyperlink>
    </w:p>
    <w:p w14:paraId="1529526D" w14:textId="77777777" w:rsidR="008B31A1" w:rsidRDefault="008B31A1">
      <w:pPr>
        <w:sectPr w:rsidR="008B31A1" w:rsidSect="008B31A1">
          <w:type w:val="continuous"/>
          <w:pgSz w:w="11906" w:h="16838"/>
          <w:pgMar w:top="1440" w:right="1800" w:bottom="1440" w:left="1800" w:header="0" w:footer="0" w:gutter="0"/>
          <w:cols w:num="2" w:space="720"/>
          <w:formProt w:val="0"/>
          <w:docGrid w:linePitch="360" w:charSpace="-6145"/>
        </w:sectPr>
      </w:pPr>
    </w:p>
    <w:p w14:paraId="6D4BE6B4" w14:textId="77777777" w:rsidR="008B31A1" w:rsidRDefault="008B31A1" w:rsidP="008B31A1">
      <w:r>
        <w:rPr>
          <w:noProof/>
        </w:rPr>
        <mc:AlternateContent>
          <mc:Choice Requires="wps">
            <w:drawing>
              <wp:anchor distT="0" distB="0" distL="114300" distR="114300" simplePos="0" relativeHeight="252576768" behindDoc="0" locked="0" layoutInCell="1" allowOverlap="1" wp14:anchorId="7EE355E8" wp14:editId="72639A51">
                <wp:simplePos x="0" y="0"/>
                <wp:positionH relativeFrom="margin">
                  <wp:posOffset>0</wp:posOffset>
                </wp:positionH>
                <wp:positionV relativeFrom="paragraph">
                  <wp:posOffset>94615</wp:posOffset>
                </wp:positionV>
                <wp:extent cx="5248275" cy="0"/>
                <wp:effectExtent l="0" t="95250" r="0" b="95250"/>
                <wp:wrapNone/>
                <wp:docPr id="19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6FB4AE2" id="AutoShape 199" o:spid="_x0000_s1026" type="#_x0000_t32" style="position:absolute;margin-left:0;margin-top:7.45pt;width:413.25pt;height:0;z-index:252576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1o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u1U1o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13DE6FB2" w14:textId="77777777" w:rsidR="00345E85" w:rsidRPr="008B31A1" w:rsidRDefault="0017277B" w:rsidP="008B31A1">
      <w:pPr>
        <w:rPr>
          <w:rFonts w:asciiTheme="majorHAnsi" w:hAnsiTheme="majorHAnsi"/>
          <w:b/>
          <w:sz w:val="32"/>
        </w:rPr>
      </w:pPr>
      <w:hyperlink r:id="rId891" w:anchor="_Section_III._Eligibility">
        <w:r w:rsidR="006B0E38" w:rsidRPr="008B31A1">
          <w:rPr>
            <w:rFonts w:asciiTheme="majorHAnsi" w:hAnsiTheme="majorHAnsi"/>
            <w:b/>
            <w:color w:val="7030A0"/>
            <w:sz w:val="32"/>
            <w:u w:val="single"/>
          </w:rPr>
          <w:t>Clinical studies of mental illness not involving clinical trials (collaborative R01)</w:t>
        </w:r>
      </w:hyperlink>
    </w:p>
    <w:p w14:paraId="576FAD25" w14:textId="77777777" w:rsidR="00345E85" w:rsidRPr="006D20E3" w:rsidRDefault="006B0E38">
      <w:pPr>
        <w:pStyle w:val="Heading2"/>
        <w:rPr>
          <w:color w:val="FF0000"/>
        </w:rPr>
      </w:pPr>
      <w:r w:rsidRPr="006D20E3">
        <w:rPr>
          <w:color w:val="FF0000"/>
        </w:rPr>
        <w:t>NIH: National Institute of Mental Health</w:t>
      </w:r>
    </w:p>
    <w:p w14:paraId="72524818" w14:textId="77777777" w:rsidR="008B31A1" w:rsidRDefault="008B31A1">
      <w:pPr>
        <w:sectPr w:rsidR="008B31A1" w:rsidSect="00331A68">
          <w:type w:val="continuous"/>
          <w:pgSz w:w="11906" w:h="16838"/>
          <w:pgMar w:top="1440" w:right="1800" w:bottom="1440" w:left="1800" w:header="0" w:footer="0" w:gutter="0"/>
          <w:cols w:space="720"/>
          <w:formProt w:val="0"/>
          <w:docGrid w:linePitch="360" w:charSpace="-6145"/>
        </w:sectPr>
      </w:pPr>
    </w:p>
    <w:p w14:paraId="59A4B0E3" w14:textId="77777777" w:rsidR="00345E85" w:rsidRDefault="008B31A1">
      <w:r>
        <w:rPr>
          <w:noProof/>
        </w:rPr>
        <mc:AlternateContent>
          <mc:Choice Requires="wps">
            <w:drawing>
              <wp:anchor distT="0" distB="0" distL="114300" distR="114300" simplePos="0" relativeHeight="252578816" behindDoc="0" locked="0" layoutInCell="1" allowOverlap="1" wp14:anchorId="72240B23" wp14:editId="6BCC2557">
                <wp:simplePos x="0" y="0"/>
                <wp:positionH relativeFrom="margin">
                  <wp:posOffset>-48526</wp:posOffset>
                </wp:positionH>
                <wp:positionV relativeFrom="paragraph">
                  <wp:posOffset>1150722</wp:posOffset>
                </wp:positionV>
                <wp:extent cx="5248275" cy="0"/>
                <wp:effectExtent l="0" t="95250" r="0" b="95250"/>
                <wp:wrapNone/>
                <wp:docPr id="19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47153A" id="AutoShape 199" o:spid="_x0000_s1026" type="#_x0000_t32" style="position:absolute;margin-left:-3.8pt;margin-top:90.6pt;width:413.25pt;height:0;z-index:252578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jS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collaborative clinical studies that do not involve treatment development, efficacy, or effectiveness trials. Application budgets are not limited but need to </w:t>
      </w:r>
      <w:r w:rsidR="006B0E38">
        <w:t xml:space="preserve">reflect the actual needs of the proposed project. </w:t>
      </w:r>
    </w:p>
    <w:p w14:paraId="1E22CB29" w14:textId="77777777" w:rsidR="00345E85" w:rsidRPr="00FA41EE" w:rsidRDefault="006B0E38">
      <w:pPr>
        <w:pStyle w:val="Heading3"/>
        <w:rPr>
          <w:color w:val="000000" w:themeColor="text1"/>
        </w:rPr>
      </w:pPr>
      <w:r w:rsidRPr="00FA41EE">
        <w:rPr>
          <w:color w:val="000000" w:themeColor="text1"/>
        </w:rPr>
        <w:t>Closing date: 05 Feb 19</w:t>
      </w:r>
    </w:p>
    <w:p w14:paraId="37D89D71" w14:textId="77777777" w:rsidR="00345E85" w:rsidRDefault="0017277B">
      <w:hyperlink r:id="rId892">
        <w:r w:rsidR="006B0E38">
          <w:rPr>
            <w:b/>
            <w:color w:val="0000FF"/>
            <w:u w:val="single"/>
          </w:rPr>
          <w:t>Link to *Research Professional</w:t>
        </w:r>
      </w:hyperlink>
    </w:p>
    <w:p w14:paraId="0C1CBEB6" w14:textId="77777777" w:rsidR="00345E85" w:rsidRDefault="00345E85"/>
    <w:p w14:paraId="45CD0A9B" w14:textId="77777777" w:rsidR="008B31A1" w:rsidRDefault="008B31A1">
      <w:pPr>
        <w:pStyle w:val="Heading1"/>
        <w:sectPr w:rsidR="008B31A1" w:rsidSect="008B31A1">
          <w:type w:val="continuous"/>
          <w:pgSz w:w="11906" w:h="16838"/>
          <w:pgMar w:top="1440" w:right="1800" w:bottom="1440" w:left="1800" w:header="0" w:footer="0" w:gutter="0"/>
          <w:cols w:num="2" w:space="720"/>
          <w:formProt w:val="0"/>
          <w:docGrid w:linePitch="360" w:charSpace="-6145"/>
        </w:sectPr>
      </w:pPr>
    </w:p>
    <w:p w14:paraId="661CC8E1" w14:textId="77777777" w:rsidR="00345E85" w:rsidRPr="00A336C5" w:rsidRDefault="0017277B">
      <w:pPr>
        <w:pStyle w:val="Heading1"/>
        <w:rPr>
          <w:color w:val="7030A0"/>
        </w:rPr>
      </w:pPr>
      <w:hyperlink r:id="rId893">
        <w:bookmarkStart w:id="440" w:name="_Toc531359772"/>
        <w:r w:rsidR="006B0E38" w:rsidRPr="00A336C5">
          <w:rPr>
            <w:color w:val="7030A0"/>
            <w:u w:val="single"/>
          </w:rPr>
          <w:t>StrokeNet clinical trials and biomarker studies for stroke treatment, recovery and prevention (U01 clinical trial optional)</w:t>
        </w:r>
        <w:bookmarkEnd w:id="440"/>
      </w:hyperlink>
    </w:p>
    <w:p w14:paraId="79534124" w14:textId="77777777" w:rsidR="00345E85" w:rsidRPr="006D20E3" w:rsidRDefault="006B0E38">
      <w:pPr>
        <w:pStyle w:val="Heading2"/>
        <w:rPr>
          <w:color w:val="FF0000"/>
        </w:rPr>
      </w:pPr>
      <w:r w:rsidRPr="006D20E3">
        <w:rPr>
          <w:color w:val="FF0000"/>
        </w:rPr>
        <w:t>NIH: National Institute of Neurological Disorders and Stroke</w:t>
      </w:r>
    </w:p>
    <w:p w14:paraId="09F70761" w14:textId="77777777" w:rsidR="008B31A1" w:rsidRDefault="008B31A1">
      <w:pPr>
        <w:sectPr w:rsidR="008B31A1" w:rsidSect="00331A68">
          <w:type w:val="continuous"/>
          <w:pgSz w:w="11906" w:h="16838"/>
          <w:pgMar w:top="1440" w:right="1800" w:bottom="1440" w:left="1800" w:header="0" w:footer="0" w:gutter="0"/>
          <w:cols w:space="720"/>
          <w:formProt w:val="0"/>
          <w:docGrid w:linePitch="360" w:charSpace="-6145"/>
        </w:sectPr>
      </w:pPr>
    </w:p>
    <w:p w14:paraId="64E2CD1B" w14:textId="77777777" w:rsidR="00345E85" w:rsidRDefault="006B0E38">
      <w:r>
        <w:t xml:space="preserve">This encourages multi-site exploratory and confirmatory clinical trials focused on promising interventions, as well as biomarker-or outcome measure validation studies that are immediately preparatory to trails in stroke </w:t>
      </w:r>
      <w:r>
        <w:t>prevention, treatment and recovery. Application budgets are not limited but need to reflect the actual needs of the proposed project.</w:t>
      </w:r>
    </w:p>
    <w:p w14:paraId="6BE37FD7" w14:textId="77777777" w:rsidR="00345E85" w:rsidRPr="00FA41EE" w:rsidRDefault="006B0E38">
      <w:pPr>
        <w:pStyle w:val="Heading3"/>
        <w:rPr>
          <w:color w:val="000000" w:themeColor="text1"/>
        </w:rPr>
      </w:pPr>
      <w:r w:rsidRPr="00FA41EE">
        <w:rPr>
          <w:color w:val="000000" w:themeColor="text1"/>
        </w:rPr>
        <w:t>Closing date: 05 Feb 19</w:t>
      </w:r>
    </w:p>
    <w:p w14:paraId="11AC3EB0" w14:textId="77777777" w:rsidR="00345E85" w:rsidRDefault="0017277B">
      <w:hyperlink r:id="rId894">
        <w:r w:rsidR="006B0E38">
          <w:rPr>
            <w:b/>
            <w:color w:val="0000FF"/>
            <w:u w:val="single"/>
          </w:rPr>
          <w:t>Link to *Research Professional</w:t>
        </w:r>
      </w:hyperlink>
    </w:p>
    <w:p w14:paraId="17EDA8DA" w14:textId="77777777" w:rsidR="008B31A1" w:rsidRDefault="008B31A1">
      <w:pPr>
        <w:sectPr w:rsidR="008B31A1" w:rsidSect="008B31A1">
          <w:type w:val="continuous"/>
          <w:pgSz w:w="11906" w:h="16838"/>
          <w:pgMar w:top="1440" w:right="1800" w:bottom="1440" w:left="1800" w:header="0" w:footer="0" w:gutter="0"/>
          <w:cols w:num="2" w:space="720"/>
          <w:formProt w:val="0"/>
          <w:docGrid w:linePitch="360" w:charSpace="-6145"/>
        </w:sectPr>
      </w:pPr>
    </w:p>
    <w:p w14:paraId="13736E8B" w14:textId="77777777" w:rsidR="00345E85" w:rsidRDefault="008B31A1">
      <w:r>
        <w:rPr>
          <w:noProof/>
        </w:rPr>
        <mc:AlternateContent>
          <mc:Choice Requires="wps">
            <w:drawing>
              <wp:anchor distT="0" distB="0" distL="114300" distR="114300" simplePos="0" relativeHeight="252580864" behindDoc="0" locked="0" layoutInCell="1" allowOverlap="1" wp14:anchorId="11C15C8A" wp14:editId="4207DD32">
                <wp:simplePos x="0" y="0"/>
                <wp:positionH relativeFrom="margin">
                  <wp:posOffset>0</wp:posOffset>
                </wp:positionH>
                <wp:positionV relativeFrom="paragraph">
                  <wp:posOffset>95250</wp:posOffset>
                </wp:positionV>
                <wp:extent cx="5248275" cy="0"/>
                <wp:effectExtent l="0" t="95250" r="0" b="95250"/>
                <wp:wrapNone/>
                <wp:docPr id="19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E254D8" id="AutoShape 199" o:spid="_x0000_s1026" type="#_x0000_t32" style="position:absolute;margin-left:0;margin-top:7.5pt;width:413.25pt;height:0;z-index:252580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sN2A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" strokecolor="#7030a0" strokeweight="3pt">
                <v:stroke startarrow="block" endarrow="block"/>
                <v:shadow color="#3f3151 [1607]" opacity=".5" offset="1pt"/>
                <w10:wrap anchorx="margin"/>
              </v:shape>
            </w:pict>
          </mc:Fallback>
        </mc:AlternateContent>
      </w:r>
    </w:p>
    <w:p w14:paraId="4E647894" w14:textId="77777777" w:rsidR="00345E85" w:rsidRPr="00A336C5" w:rsidRDefault="0017277B">
      <w:pPr>
        <w:pStyle w:val="Heading1"/>
        <w:rPr>
          <w:color w:val="7030A0"/>
        </w:rPr>
      </w:pPr>
      <w:hyperlink r:id="rId895">
        <w:bookmarkStart w:id="441" w:name="_Toc531359773"/>
        <w:r w:rsidR="006B0E38" w:rsidRPr="00A336C5">
          <w:rPr>
            <w:color w:val="7030A0"/>
            <w:u w:val="single"/>
          </w:rPr>
          <w:t>Collaborative research projects to enhance applicability of mammalian models for translational research (collaborative R01)</w:t>
        </w:r>
        <w:bookmarkEnd w:id="441"/>
      </w:hyperlink>
    </w:p>
    <w:p w14:paraId="7F729470" w14:textId="77777777" w:rsidR="00345E85" w:rsidRPr="006D20E3" w:rsidRDefault="006B0E38">
      <w:pPr>
        <w:pStyle w:val="Heading2"/>
        <w:rPr>
          <w:color w:val="FF0000"/>
        </w:rPr>
      </w:pPr>
      <w:r w:rsidRPr="006D20E3">
        <w:rPr>
          <w:color w:val="FF0000"/>
        </w:rPr>
        <w:t>NIH: National Cancer Institute</w:t>
      </w:r>
    </w:p>
    <w:p w14:paraId="69B5823F" w14:textId="77777777" w:rsidR="008B31A1" w:rsidRDefault="008B31A1">
      <w:pPr>
        <w:sectPr w:rsidR="008B31A1" w:rsidSect="00331A68">
          <w:type w:val="continuous"/>
          <w:pgSz w:w="11906" w:h="16838"/>
          <w:pgMar w:top="1440" w:right="1800" w:bottom="1440" w:left="1800" w:header="0" w:footer="0" w:gutter="0"/>
          <w:cols w:space="720"/>
          <w:formProt w:val="0"/>
          <w:docGrid w:linePitch="360" w:charSpace="-6145"/>
        </w:sectPr>
      </w:pPr>
    </w:p>
    <w:p w14:paraId="7352AAF0" w14:textId="77777777" w:rsidR="00345E85" w:rsidRDefault="006B0E38">
      <w:r>
        <w:t xml:space="preserve">This supports collaborative projects from multidisciplinary teams to expand, improve, or transform the utility of mammalian cancer and tumour models for translational research. Application budgets are </w:t>
      </w:r>
      <w:r>
        <w:t>limited to USD 450,000 direct costs per year. The maximum project period is five years.</w:t>
      </w:r>
    </w:p>
    <w:p w14:paraId="4574A349" w14:textId="77777777" w:rsidR="00345E85" w:rsidRPr="00FA41EE" w:rsidRDefault="006B0E38">
      <w:pPr>
        <w:pStyle w:val="Heading3"/>
        <w:rPr>
          <w:color w:val="000000" w:themeColor="text1"/>
        </w:rPr>
      </w:pPr>
      <w:r w:rsidRPr="00FA41EE">
        <w:rPr>
          <w:color w:val="000000" w:themeColor="text1"/>
        </w:rPr>
        <w:t>Closing date: 05 Feb 19</w:t>
      </w:r>
    </w:p>
    <w:p w14:paraId="26A90927" w14:textId="77777777" w:rsidR="008B31A1" w:rsidRDefault="0017277B">
      <w:pPr>
        <w:rPr>
          <w:b/>
          <w:color w:val="0000FF"/>
          <w:u w:val="single"/>
        </w:rPr>
        <w:sectPr w:rsidR="008B31A1" w:rsidSect="008B31A1">
          <w:type w:val="continuous"/>
          <w:pgSz w:w="11906" w:h="16838"/>
          <w:pgMar w:top="1440" w:right="1800" w:bottom="1440" w:left="1800" w:header="0" w:footer="0" w:gutter="0"/>
          <w:cols w:num="2" w:space="720"/>
          <w:formProt w:val="0"/>
          <w:docGrid w:linePitch="360" w:charSpace="-6145"/>
        </w:sectPr>
      </w:pPr>
      <w:hyperlink r:id="rId896">
        <w:r w:rsidR="006B0E38">
          <w:rPr>
            <w:b/>
            <w:color w:val="0000FF"/>
            <w:u w:val="single"/>
          </w:rPr>
          <w:t>Link to *Research Professional</w:t>
        </w:r>
      </w:hyperlink>
    </w:p>
    <w:p w14:paraId="3DD0EAA5" w14:textId="77777777" w:rsidR="00345E85" w:rsidRDefault="00345E85"/>
    <w:p w14:paraId="12C68EBE" w14:textId="77777777" w:rsidR="00345E85" w:rsidRDefault="00273728">
      <w:r>
        <w:rPr>
          <w:noProof/>
        </w:rPr>
        <mc:AlternateContent>
          <mc:Choice Requires="wps">
            <w:drawing>
              <wp:anchor distT="0" distB="0" distL="114300" distR="114300" simplePos="0" relativeHeight="252582912" behindDoc="0" locked="0" layoutInCell="1" allowOverlap="1" wp14:anchorId="42BD9072" wp14:editId="7D5B319D">
                <wp:simplePos x="0" y="0"/>
                <wp:positionH relativeFrom="margin">
                  <wp:align>left</wp:align>
                </wp:positionH>
                <wp:positionV relativeFrom="paragraph">
                  <wp:posOffset>106680</wp:posOffset>
                </wp:positionV>
                <wp:extent cx="5248275" cy="0"/>
                <wp:effectExtent l="0" t="95250" r="0" b="95250"/>
                <wp:wrapNone/>
                <wp:docPr id="19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89A769" id="AutoShape 199" o:spid="_x0000_s1026" type="#_x0000_t32" style="position:absolute;margin-left:0;margin-top:8.4pt;width:413.25pt;height:0;z-index:2525829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sz2A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" strokecolor="#7030a0" strokeweight="3pt">
                <v:stroke startarrow="block" endarrow="block"/>
                <v:shadow color="#3f3151 [1607]" opacity=".5" offset="1pt"/>
                <w10:wrap anchorx="margin"/>
              </v:shape>
            </w:pict>
          </mc:Fallback>
        </mc:AlternateContent>
      </w:r>
    </w:p>
    <w:p w14:paraId="665EB77C" w14:textId="77777777" w:rsidR="00345E85" w:rsidRPr="00A336C5" w:rsidRDefault="0017277B">
      <w:pPr>
        <w:pStyle w:val="Heading1"/>
        <w:rPr>
          <w:color w:val="7030A0"/>
        </w:rPr>
      </w:pPr>
      <w:hyperlink r:id="rId897">
        <w:bookmarkStart w:id="442" w:name="_Toc531359774"/>
        <w:r w:rsidR="006B0E38" w:rsidRPr="00A336C5">
          <w:rPr>
            <w:color w:val="7030A0"/>
            <w:u w:val="single"/>
          </w:rPr>
          <w:t>Research projects to enhance applicability of mammalian models for translational research (R01)</w:t>
        </w:r>
        <w:bookmarkEnd w:id="442"/>
      </w:hyperlink>
    </w:p>
    <w:p w14:paraId="5AB1ED2E" w14:textId="77777777" w:rsidR="00345E85" w:rsidRPr="006D20E3" w:rsidRDefault="006B0E38">
      <w:pPr>
        <w:pStyle w:val="Heading2"/>
        <w:rPr>
          <w:color w:val="FF0000"/>
        </w:rPr>
      </w:pPr>
      <w:r w:rsidRPr="006D20E3">
        <w:rPr>
          <w:color w:val="FF0000"/>
        </w:rPr>
        <w:t>NIH: National Cancer Institute</w:t>
      </w:r>
    </w:p>
    <w:p w14:paraId="76E4F571" w14:textId="77777777" w:rsidR="008B31A1" w:rsidRDefault="008B31A1">
      <w:pPr>
        <w:sectPr w:rsidR="008B31A1" w:rsidSect="00331A68">
          <w:type w:val="continuous"/>
          <w:pgSz w:w="11906" w:h="16838"/>
          <w:pgMar w:top="1440" w:right="1800" w:bottom="1440" w:left="1800" w:header="0" w:footer="0" w:gutter="0"/>
          <w:cols w:space="720"/>
          <w:formProt w:val="0"/>
          <w:docGrid w:linePitch="360" w:charSpace="-6145"/>
        </w:sectPr>
      </w:pPr>
    </w:p>
    <w:p w14:paraId="48A8FA4B" w14:textId="77777777" w:rsidR="00345E85" w:rsidRDefault="006B0E38">
      <w:r>
        <w:t xml:space="preserve">This supports research demonstrating that mammalian models or their derivatives used for translational research are robust representations of human biology, are appropriate to test questions of clinical importance, and provide reliable information for patients’ </w:t>
      </w:r>
      <w:r>
        <w:t>benefit. Application budgets are limited to USD 450,000 in direct costs per year for a maximum of five years.</w:t>
      </w:r>
    </w:p>
    <w:p w14:paraId="1596EE09" w14:textId="77777777" w:rsidR="00345E85" w:rsidRPr="00FA41EE" w:rsidRDefault="006B0E38">
      <w:pPr>
        <w:pStyle w:val="Heading3"/>
        <w:rPr>
          <w:color w:val="000000" w:themeColor="text1"/>
        </w:rPr>
      </w:pPr>
      <w:r w:rsidRPr="00FA41EE">
        <w:rPr>
          <w:color w:val="000000" w:themeColor="text1"/>
        </w:rPr>
        <w:t>Closing date: 05 Feb 19</w:t>
      </w:r>
    </w:p>
    <w:p w14:paraId="5A367A21" w14:textId="77777777" w:rsidR="00345E85" w:rsidRDefault="0017277B">
      <w:hyperlink r:id="rId898">
        <w:r w:rsidR="006B0E38">
          <w:rPr>
            <w:b/>
            <w:color w:val="0000FF"/>
            <w:u w:val="single"/>
          </w:rPr>
          <w:t>Link to *Research Professional</w:t>
        </w:r>
      </w:hyperlink>
    </w:p>
    <w:p w14:paraId="76F819EE" w14:textId="77777777" w:rsidR="008B31A1" w:rsidRDefault="008B31A1">
      <w:pPr>
        <w:sectPr w:rsidR="008B31A1" w:rsidSect="008B31A1">
          <w:type w:val="continuous"/>
          <w:pgSz w:w="11906" w:h="16838"/>
          <w:pgMar w:top="1440" w:right="1800" w:bottom="1440" w:left="1800" w:header="0" w:footer="0" w:gutter="0"/>
          <w:cols w:num="2" w:space="720"/>
          <w:formProt w:val="0"/>
          <w:docGrid w:linePitch="360" w:charSpace="-6145"/>
        </w:sectPr>
      </w:pPr>
    </w:p>
    <w:p w14:paraId="2707A66A" w14:textId="77777777" w:rsidR="00345E85" w:rsidRDefault="008B31A1">
      <w:r>
        <w:rPr>
          <w:noProof/>
        </w:rPr>
        <mc:AlternateContent>
          <mc:Choice Requires="wps">
            <w:drawing>
              <wp:anchor distT="0" distB="0" distL="114300" distR="114300" simplePos="0" relativeHeight="252584960" behindDoc="0" locked="0" layoutInCell="1" allowOverlap="1" wp14:anchorId="2E8B49D3" wp14:editId="309BEBCF">
                <wp:simplePos x="0" y="0"/>
                <wp:positionH relativeFrom="margin">
                  <wp:posOffset>0</wp:posOffset>
                </wp:positionH>
                <wp:positionV relativeFrom="paragraph">
                  <wp:posOffset>95250</wp:posOffset>
                </wp:positionV>
                <wp:extent cx="5248275" cy="0"/>
                <wp:effectExtent l="0" t="95250" r="0" b="95250"/>
                <wp:wrapNone/>
                <wp:docPr id="19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F9EFFA" id="AutoShape 199" o:spid="_x0000_s1026" type="#_x0000_t32" style="position:absolute;margin-left:0;margin-top:7.5pt;width:413.25pt;height:0;z-index:252584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js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AVzyOz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6B87FA29" w14:textId="77777777" w:rsidR="00345E85" w:rsidRPr="00A336C5" w:rsidRDefault="0017277B">
      <w:pPr>
        <w:pStyle w:val="Heading1"/>
        <w:rPr>
          <w:color w:val="7030A0"/>
        </w:rPr>
      </w:pPr>
      <w:hyperlink r:id="rId899">
        <w:bookmarkStart w:id="443" w:name="_Toc531359775"/>
        <w:r w:rsidR="006B0E38" w:rsidRPr="00A336C5">
          <w:rPr>
            <w:color w:val="7030A0"/>
            <w:u w:val="single"/>
          </w:rPr>
          <w:t>Research on chronic overlapping pain conditions (R01)</w:t>
        </w:r>
        <w:bookmarkEnd w:id="443"/>
      </w:hyperlink>
    </w:p>
    <w:p w14:paraId="5A94E5F0" w14:textId="77777777" w:rsidR="00345E85" w:rsidRPr="006D20E3" w:rsidRDefault="006B0E38">
      <w:pPr>
        <w:pStyle w:val="Heading2"/>
        <w:rPr>
          <w:color w:val="FF0000"/>
        </w:rPr>
      </w:pPr>
      <w:r w:rsidRPr="006D20E3">
        <w:rPr>
          <w:color w:val="FF0000"/>
        </w:rPr>
        <w:t>NIH: National Institute of Neurological Disorders and Stroke</w:t>
      </w:r>
    </w:p>
    <w:p w14:paraId="1D460986" w14:textId="77777777" w:rsidR="00133F84" w:rsidRDefault="00133F84">
      <w:pPr>
        <w:sectPr w:rsidR="00133F84" w:rsidSect="00331A68">
          <w:type w:val="continuous"/>
          <w:pgSz w:w="11906" w:h="16838"/>
          <w:pgMar w:top="1440" w:right="1800" w:bottom="1440" w:left="1800" w:header="0" w:footer="0" w:gutter="0"/>
          <w:cols w:space="720"/>
          <w:formProt w:val="0"/>
          <w:docGrid w:linePitch="360" w:charSpace="-6145"/>
        </w:sectPr>
      </w:pPr>
    </w:p>
    <w:p w14:paraId="22E80B49" w14:textId="77777777" w:rsidR="00345E85" w:rsidRDefault="006B0E38">
      <w:r>
        <w:t xml:space="preserve">This supports epidemiological, clinical and translational research that will increase understanding of the presence of multiple chronic </w:t>
      </w:r>
      <w:r>
        <w:t>pain conditions in subjects with pain. Funding is for up to five years.</w:t>
      </w:r>
    </w:p>
    <w:p w14:paraId="3B05AC70" w14:textId="77777777" w:rsidR="00345E85" w:rsidRPr="00FA41EE" w:rsidRDefault="006B0E38">
      <w:pPr>
        <w:pStyle w:val="Heading3"/>
        <w:rPr>
          <w:color w:val="000000" w:themeColor="text1"/>
        </w:rPr>
      </w:pPr>
      <w:r w:rsidRPr="00FA41EE">
        <w:rPr>
          <w:color w:val="000000" w:themeColor="text1"/>
        </w:rPr>
        <w:t>Closing date: 05 Feb 19</w:t>
      </w:r>
    </w:p>
    <w:p w14:paraId="63B51203" w14:textId="77777777" w:rsidR="00133F84" w:rsidRDefault="0017277B">
      <w:pPr>
        <w:rPr>
          <w:b/>
          <w:color w:val="0000FF"/>
          <w:u w:val="single"/>
        </w:rPr>
        <w:sectPr w:rsidR="00133F84" w:rsidSect="00133F84">
          <w:type w:val="continuous"/>
          <w:pgSz w:w="11906" w:h="16838"/>
          <w:pgMar w:top="1440" w:right="1800" w:bottom="1440" w:left="1800" w:header="0" w:footer="0" w:gutter="0"/>
          <w:cols w:num="2" w:space="720"/>
          <w:formProt w:val="0"/>
          <w:docGrid w:linePitch="360" w:charSpace="-6145"/>
        </w:sectPr>
      </w:pPr>
      <w:hyperlink r:id="rId900">
        <w:r w:rsidR="006B0E38">
          <w:rPr>
            <w:b/>
            <w:color w:val="0000FF"/>
            <w:u w:val="single"/>
          </w:rPr>
          <w:t>Link to *Research Professional</w:t>
        </w:r>
      </w:hyperlink>
    </w:p>
    <w:p w14:paraId="3480E850" w14:textId="77777777" w:rsidR="00345E85" w:rsidRDefault="00345E85"/>
    <w:p w14:paraId="505D1C21" w14:textId="77777777" w:rsidR="00345E85" w:rsidRPr="008F1002" w:rsidRDefault="00273728">
      <w:pPr>
        <w:pStyle w:val="Heading1"/>
        <w:rPr>
          <w:color w:val="7030A0"/>
        </w:rPr>
      </w:pPr>
      <w:r>
        <w:rPr>
          <w:noProof/>
        </w:rPr>
        <mc:AlternateContent>
          <mc:Choice Requires="wps">
            <w:drawing>
              <wp:anchor distT="0" distB="0" distL="114300" distR="114300" simplePos="0" relativeHeight="252587008" behindDoc="0" locked="0" layoutInCell="1" allowOverlap="1" wp14:anchorId="68B23AF7" wp14:editId="188CFC9C">
                <wp:simplePos x="0" y="0"/>
                <wp:positionH relativeFrom="margin">
                  <wp:align>left</wp:align>
                </wp:positionH>
                <wp:positionV relativeFrom="paragraph">
                  <wp:posOffset>97155</wp:posOffset>
                </wp:positionV>
                <wp:extent cx="5248275" cy="0"/>
                <wp:effectExtent l="0" t="95250" r="0" b="95250"/>
                <wp:wrapNone/>
                <wp:docPr id="20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EEBE0A9" id="AutoShape 199" o:spid="_x0000_s1026" type="#_x0000_t32" style="position:absolute;margin-left:0;margin-top:7.65pt;width:413.25pt;height:0;z-index:2525870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C5HevH2gIAAA4GAAAOAAAAAAAAAAAAAAAAAC4CAABkcnMv&#10;ZTJvRG9jLnhtbFBLAQItABQABgAIAAAAIQCuBgVn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901">
        <w:bookmarkStart w:id="444" w:name="_Toc531359776"/>
        <w:r w:rsidR="006B0E38" w:rsidRPr="008F1002">
          <w:rPr>
            <w:color w:val="7030A0"/>
            <w:u w:val="single"/>
          </w:rPr>
          <w:t>Understanding factors in infancy and early childhood that influence obesity development (R01 clinical trial optional)</w:t>
        </w:r>
        <w:bookmarkEnd w:id="444"/>
      </w:hyperlink>
    </w:p>
    <w:p w14:paraId="1F0CFA61" w14:textId="77777777" w:rsidR="00345E85" w:rsidRPr="006D20E3" w:rsidRDefault="006B0E38">
      <w:pPr>
        <w:pStyle w:val="Heading2"/>
        <w:rPr>
          <w:color w:val="FF0000"/>
        </w:rPr>
      </w:pPr>
      <w:r w:rsidRPr="006D20E3">
        <w:rPr>
          <w:color w:val="FF0000"/>
        </w:rPr>
        <w:t>NIH: National Institute of Diabetes and Digestive and Kidney Diseases</w:t>
      </w:r>
    </w:p>
    <w:p w14:paraId="4FEE0D4A" w14:textId="77777777" w:rsidR="00133F84" w:rsidRDefault="00133F84">
      <w:pPr>
        <w:sectPr w:rsidR="00133F84" w:rsidSect="00331A68">
          <w:type w:val="continuous"/>
          <w:pgSz w:w="11906" w:h="16838"/>
          <w:pgMar w:top="1440" w:right="1800" w:bottom="1440" w:left="1800" w:header="0" w:footer="0" w:gutter="0"/>
          <w:cols w:space="720"/>
          <w:formProt w:val="0"/>
          <w:docGrid w:linePitch="360" w:charSpace="-6145"/>
        </w:sectPr>
      </w:pPr>
    </w:p>
    <w:p w14:paraId="7A80B69B" w14:textId="77777777" w:rsidR="00345E85" w:rsidRDefault="006B0E38">
      <w:r>
        <w:t xml:space="preserve">This seeks applications that propose to characterise or identify factors in early childhood that may increase or </w:t>
      </w:r>
      <w:r>
        <w:t xml:space="preserve">mitigate risk for obesity or excessive weight gain or to fill methodological research gaps relevant to the </w:t>
      </w:r>
      <w:r>
        <w:lastRenderedPageBreak/>
        <w:t xml:space="preserve">understanding of risk for development of obesity in children. Application budgets are not limited, but need to reflect the actual needs of the proposed project. The </w:t>
      </w:r>
      <w:r>
        <w:t>maximum project period is five years.</w:t>
      </w:r>
    </w:p>
    <w:p w14:paraId="36EA59A3" w14:textId="77777777" w:rsidR="00345E85" w:rsidRPr="00FA41EE" w:rsidRDefault="006B0E38">
      <w:pPr>
        <w:pStyle w:val="Heading3"/>
        <w:rPr>
          <w:color w:val="000000" w:themeColor="text1"/>
        </w:rPr>
      </w:pPr>
      <w:r w:rsidRPr="00FA41EE">
        <w:rPr>
          <w:color w:val="000000" w:themeColor="text1"/>
        </w:rPr>
        <w:t>Closing date: 05 Feb 19</w:t>
      </w:r>
    </w:p>
    <w:p w14:paraId="577D8978" w14:textId="77777777" w:rsidR="00345E85" w:rsidRDefault="0017277B">
      <w:hyperlink r:id="rId902">
        <w:r w:rsidR="006B0E38">
          <w:rPr>
            <w:b/>
            <w:color w:val="0000FF"/>
            <w:u w:val="single"/>
          </w:rPr>
          <w:t>Link to *Research Professional</w:t>
        </w:r>
      </w:hyperlink>
    </w:p>
    <w:p w14:paraId="060FB6D6" w14:textId="77777777" w:rsidR="00133F84" w:rsidRDefault="00133F84">
      <w:pPr>
        <w:sectPr w:rsidR="00133F84" w:rsidSect="00133F84">
          <w:type w:val="continuous"/>
          <w:pgSz w:w="11906" w:h="16838"/>
          <w:pgMar w:top="1440" w:right="1800" w:bottom="1440" w:left="1800" w:header="0" w:footer="0" w:gutter="0"/>
          <w:cols w:num="2" w:space="720"/>
          <w:formProt w:val="0"/>
          <w:docGrid w:linePitch="360" w:charSpace="-6145"/>
        </w:sectPr>
      </w:pPr>
    </w:p>
    <w:p w14:paraId="23E5D4FC" w14:textId="77777777" w:rsidR="00345E85" w:rsidRDefault="00133F84">
      <w:r>
        <w:rPr>
          <w:noProof/>
        </w:rPr>
        <mc:AlternateContent>
          <mc:Choice Requires="wps">
            <w:drawing>
              <wp:anchor distT="0" distB="0" distL="114300" distR="114300" simplePos="0" relativeHeight="252589056" behindDoc="0" locked="0" layoutInCell="1" allowOverlap="1" wp14:anchorId="73C3AF35" wp14:editId="3525697C">
                <wp:simplePos x="0" y="0"/>
                <wp:positionH relativeFrom="margin">
                  <wp:posOffset>0</wp:posOffset>
                </wp:positionH>
                <wp:positionV relativeFrom="paragraph">
                  <wp:posOffset>95250</wp:posOffset>
                </wp:positionV>
                <wp:extent cx="5248275" cy="0"/>
                <wp:effectExtent l="0" t="95250" r="0" b="95250"/>
                <wp:wrapNone/>
                <wp:docPr id="20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157C95" id="AutoShape 199" o:spid="_x0000_s1026" type="#_x0000_t32" style="position:absolute;margin-left:0;margin-top:7.5pt;width:413.25pt;height:0;z-index:252589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gY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Qhvg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3288596" w14:textId="77777777" w:rsidR="00345E85" w:rsidRPr="008F1002" w:rsidRDefault="0017277B">
      <w:pPr>
        <w:pStyle w:val="Heading1"/>
        <w:rPr>
          <w:color w:val="7030A0"/>
        </w:rPr>
      </w:pPr>
      <w:hyperlink r:id="rId903">
        <w:bookmarkStart w:id="445" w:name="_Toc531359777"/>
        <w:r w:rsidR="006B0E38" w:rsidRPr="008F1002">
          <w:rPr>
            <w:color w:val="7030A0"/>
            <w:u w:val="single"/>
          </w:rPr>
          <w:t>Self-management for health in chronic conditions (R01 clinical trial optional)</w:t>
        </w:r>
        <w:bookmarkEnd w:id="445"/>
      </w:hyperlink>
    </w:p>
    <w:p w14:paraId="0499B49F" w14:textId="77777777" w:rsidR="00345E85" w:rsidRPr="006D20E3" w:rsidRDefault="006B0E38">
      <w:pPr>
        <w:pStyle w:val="Heading2"/>
        <w:rPr>
          <w:color w:val="FF0000"/>
        </w:rPr>
      </w:pPr>
      <w:r w:rsidRPr="006D20E3">
        <w:rPr>
          <w:color w:val="FF0000"/>
        </w:rPr>
        <w:t>NIH: National Institute of Nursing Research</w:t>
      </w:r>
    </w:p>
    <w:p w14:paraId="17B2E52C" w14:textId="77777777" w:rsidR="00133F84" w:rsidRDefault="00133F84">
      <w:pPr>
        <w:sectPr w:rsidR="00133F84" w:rsidSect="00331A68">
          <w:type w:val="continuous"/>
          <w:pgSz w:w="11906" w:h="16838"/>
          <w:pgMar w:top="1440" w:right="1800" w:bottom="1440" w:left="1800" w:header="0" w:footer="0" w:gutter="0"/>
          <w:cols w:space="720"/>
          <w:formProt w:val="0"/>
          <w:docGrid w:linePitch="360" w:charSpace="-6145"/>
        </w:sectPr>
      </w:pPr>
    </w:p>
    <w:p w14:paraId="450E7F4F" w14:textId="77777777" w:rsidR="00345E85" w:rsidRDefault="00922840">
      <w:r>
        <w:rPr>
          <w:noProof/>
        </w:rPr>
        <mc:AlternateContent>
          <mc:Choice Requires="wps">
            <w:drawing>
              <wp:anchor distT="0" distB="0" distL="114300" distR="114300" simplePos="0" relativeHeight="252591104" behindDoc="0" locked="0" layoutInCell="1" allowOverlap="1" wp14:anchorId="774C7CCE" wp14:editId="4C5CE4F8">
                <wp:simplePos x="0" y="0"/>
                <wp:positionH relativeFrom="margin">
                  <wp:posOffset>0</wp:posOffset>
                </wp:positionH>
                <wp:positionV relativeFrom="paragraph">
                  <wp:posOffset>1288292</wp:posOffset>
                </wp:positionV>
                <wp:extent cx="5248275" cy="0"/>
                <wp:effectExtent l="0" t="95250" r="0" b="95250"/>
                <wp:wrapNone/>
                <wp:docPr id="20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146D4C" id="AutoShape 199" o:spid="_x0000_s1026" type="#_x0000_t32" style="position:absolute;margin-left:0;margin-top:101.45pt;width:413.25pt;height:0;z-index:252591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2i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research that seeks to build the science of self-management for health in chronic conditions. Application budgets are not limited but need to reflect the actual needs of the proposed project. </w:t>
      </w:r>
      <w:r w:rsidR="006B0E38">
        <w:t>The maximum project period is five years.</w:t>
      </w:r>
    </w:p>
    <w:p w14:paraId="5836C7A0" w14:textId="77777777" w:rsidR="00345E85" w:rsidRPr="00FA41EE" w:rsidRDefault="006B0E38">
      <w:pPr>
        <w:pStyle w:val="Heading3"/>
        <w:rPr>
          <w:color w:val="000000" w:themeColor="text1"/>
        </w:rPr>
      </w:pPr>
      <w:r w:rsidRPr="00FA41EE">
        <w:rPr>
          <w:color w:val="000000" w:themeColor="text1"/>
        </w:rPr>
        <w:t>Closing date: 05 Feb 19</w:t>
      </w:r>
    </w:p>
    <w:p w14:paraId="48951B5E" w14:textId="77777777" w:rsidR="00345E85" w:rsidRDefault="0017277B">
      <w:hyperlink r:id="rId904">
        <w:r w:rsidR="006B0E38">
          <w:rPr>
            <w:b/>
            <w:color w:val="0000FF"/>
            <w:u w:val="single"/>
          </w:rPr>
          <w:t>Link to *Research Professional</w:t>
        </w:r>
      </w:hyperlink>
    </w:p>
    <w:p w14:paraId="1B47C19D" w14:textId="77777777" w:rsidR="00133F84" w:rsidRDefault="00133F84">
      <w:pPr>
        <w:pStyle w:val="Heading1"/>
        <w:sectPr w:rsidR="00133F84" w:rsidSect="00133F84">
          <w:type w:val="continuous"/>
          <w:pgSz w:w="11906" w:h="16838"/>
          <w:pgMar w:top="1440" w:right="1800" w:bottom="1440" w:left="1800" w:header="0" w:footer="0" w:gutter="0"/>
          <w:cols w:num="2" w:space="720"/>
          <w:formProt w:val="0"/>
          <w:docGrid w:linePitch="360" w:charSpace="-6145"/>
        </w:sectPr>
      </w:pPr>
    </w:p>
    <w:p w14:paraId="2ADB5D0F" w14:textId="77777777" w:rsidR="00345E85" w:rsidRPr="00922840" w:rsidRDefault="0017277B">
      <w:pPr>
        <w:pStyle w:val="Heading1"/>
      </w:pPr>
      <w:hyperlink r:id="rId905">
        <w:bookmarkStart w:id="446" w:name="_Toc531359778"/>
        <w:r w:rsidR="006B0E38" w:rsidRPr="008F1002">
          <w:rPr>
            <w:color w:val="7030A0"/>
            <w:u w:val="single"/>
          </w:rPr>
          <w:t>Biobehavioural and technological interventions to attenuate cognitive decline in individuals with cognitive impairment or dementia (R01 clinical trial optional)</w:t>
        </w:r>
        <w:bookmarkEnd w:id="446"/>
      </w:hyperlink>
    </w:p>
    <w:p w14:paraId="3C8DC4B1" w14:textId="77777777" w:rsidR="00345E85" w:rsidRPr="006D20E3" w:rsidRDefault="006B0E38">
      <w:pPr>
        <w:pStyle w:val="Heading2"/>
        <w:rPr>
          <w:color w:val="FF0000"/>
        </w:rPr>
      </w:pPr>
      <w:r w:rsidRPr="006D20E3">
        <w:rPr>
          <w:color w:val="FF0000"/>
        </w:rPr>
        <w:t>NIH: National Institute of Nursing Research</w:t>
      </w:r>
    </w:p>
    <w:p w14:paraId="25BF95A4" w14:textId="77777777" w:rsidR="00922840" w:rsidRDefault="00922840">
      <w:pPr>
        <w:sectPr w:rsidR="00922840" w:rsidSect="00331A68">
          <w:type w:val="continuous"/>
          <w:pgSz w:w="11906" w:h="16838"/>
          <w:pgMar w:top="1440" w:right="1800" w:bottom="1440" w:left="1800" w:header="0" w:footer="0" w:gutter="0"/>
          <w:cols w:space="720"/>
          <w:formProt w:val="0"/>
          <w:docGrid w:linePitch="360" w:charSpace="-6145"/>
        </w:sectPr>
      </w:pPr>
    </w:p>
    <w:p w14:paraId="41DC782A" w14:textId="77777777" w:rsidR="00345E85" w:rsidRDefault="006B0E38">
      <w:r>
        <w:t xml:space="preserve">This aims to stimulate clinical research focused on biobehavioural or technological interventions to attenuate cognitive decline in individuals with dementia, mild cognitive impairment, or disease or age-related cognitive decline. Application budgets are not limited </w:t>
      </w:r>
      <w:r>
        <w:t>but need to reflect the actual needs of the proposed project. The maximum project period is five years.</w:t>
      </w:r>
    </w:p>
    <w:p w14:paraId="41FAB6F4" w14:textId="77777777" w:rsidR="00345E85" w:rsidRPr="00FA41EE" w:rsidRDefault="006B0E38">
      <w:pPr>
        <w:pStyle w:val="Heading3"/>
        <w:rPr>
          <w:color w:val="000000" w:themeColor="text1"/>
        </w:rPr>
      </w:pPr>
      <w:r w:rsidRPr="00FA41EE">
        <w:rPr>
          <w:color w:val="000000" w:themeColor="text1"/>
        </w:rPr>
        <w:t>Closing date: 05 Feb 19</w:t>
      </w:r>
    </w:p>
    <w:p w14:paraId="4A49845C" w14:textId="77777777" w:rsidR="00345E85" w:rsidRDefault="0017277B">
      <w:hyperlink r:id="rId906">
        <w:r w:rsidR="006B0E38">
          <w:rPr>
            <w:b/>
            <w:color w:val="0000FF"/>
            <w:u w:val="single"/>
          </w:rPr>
          <w:t>Link to *Research Professional</w:t>
        </w:r>
      </w:hyperlink>
    </w:p>
    <w:p w14:paraId="01678F79" w14:textId="77777777" w:rsidR="00922840" w:rsidRDefault="00922840">
      <w:pPr>
        <w:sectPr w:rsidR="00922840" w:rsidSect="00922840">
          <w:type w:val="continuous"/>
          <w:pgSz w:w="11906" w:h="16838"/>
          <w:pgMar w:top="1440" w:right="1800" w:bottom="1440" w:left="1800" w:header="0" w:footer="0" w:gutter="0"/>
          <w:cols w:num="2" w:space="720"/>
          <w:formProt w:val="0"/>
          <w:docGrid w:linePitch="360" w:charSpace="-6145"/>
        </w:sectPr>
      </w:pPr>
    </w:p>
    <w:p w14:paraId="7CF7C475" w14:textId="77777777" w:rsidR="00345E85" w:rsidRDefault="00922840">
      <w:r>
        <w:rPr>
          <w:noProof/>
        </w:rPr>
        <mc:AlternateContent>
          <mc:Choice Requires="wps">
            <w:drawing>
              <wp:anchor distT="0" distB="0" distL="114300" distR="114300" simplePos="0" relativeHeight="252593152" behindDoc="0" locked="0" layoutInCell="1" allowOverlap="1" wp14:anchorId="22C8DAEF" wp14:editId="0E83B854">
                <wp:simplePos x="0" y="0"/>
                <wp:positionH relativeFrom="margin">
                  <wp:posOffset>0</wp:posOffset>
                </wp:positionH>
                <wp:positionV relativeFrom="paragraph">
                  <wp:posOffset>95250</wp:posOffset>
                </wp:positionV>
                <wp:extent cx="5248275" cy="0"/>
                <wp:effectExtent l="0" t="95250" r="0" b="95250"/>
                <wp:wrapNone/>
                <wp:docPr id="20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77534D" id="AutoShape 199" o:spid="_x0000_s1026" type="#_x0000_t32" style="position:absolute;margin-left:0;margin-top:7.5pt;width:413.25pt;height:0;z-index:252593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59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Dtq59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838C2DA" w14:textId="77777777" w:rsidR="00345E85" w:rsidRPr="008F1002" w:rsidRDefault="0017277B">
      <w:pPr>
        <w:pStyle w:val="Heading1"/>
        <w:rPr>
          <w:color w:val="7030A0"/>
        </w:rPr>
      </w:pPr>
      <w:hyperlink r:id="rId907">
        <w:bookmarkStart w:id="447" w:name="_Toc531359779"/>
        <w:r w:rsidR="006B0E38" w:rsidRPr="008F1002">
          <w:rPr>
            <w:color w:val="7030A0"/>
            <w:u w:val="single"/>
          </w:rPr>
          <w:t>Promoting research in basic neuroscience (R01 clinical trial not allowed)</w:t>
        </w:r>
        <w:bookmarkEnd w:id="447"/>
      </w:hyperlink>
    </w:p>
    <w:p w14:paraId="4497FE6F" w14:textId="77777777" w:rsidR="00345E85" w:rsidRPr="006D20E3" w:rsidRDefault="006B0E38">
      <w:pPr>
        <w:pStyle w:val="Heading2"/>
        <w:rPr>
          <w:color w:val="FF0000"/>
        </w:rPr>
      </w:pPr>
      <w:r w:rsidRPr="006D20E3">
        <w:rPr>
          <w:color w:val="FF0000"/>
        </w:rPr>
        <w:t>NIH: National Institute of Neurological Disorders and Stroke</w:t>
      </w:r>
    </w:p>
    <w:p w14:paraId="1608CEFB" w14:textId="77777777" w:rsidR="00922840" w:rsidRDefault="00922840">
      <w:pPr>
        <w:sectPr w:rsidR="00922840" w:rsidSect="00331A68">
          <w:type w:val="continuous"/>
          <w:pgSz w:w="11906" w:h="16838"/>
          <w:pgMar w:top="1440" w:right="1800" w:bottom="1440" w:left="1800" w:header="0" w:footer="0" w:gutter="0"/>
          <w:cols w:space="720"/>
          <w:formProt w:val="0"/>
          <w:docGrid w:linePitch="360" w:charSpace="-6145"/>
        </w:sectPr>
      </w:pPr>
    </w:p>
    <w:p w14:paraId="6AF920D0" w14:textId="77777777" w:rsidR="00345E85" w:rsidRDefault="00273728">
      <w:r>
        <w:rPr>
          <w:noProof/>
        </w:rPr>
        <mc:AlternateContent>
          <mc:Choice Requires="wps">
            <w:drawing>
              <wp:anchor distT="0" distB="0" distL="114300" distR="114300" simplePos="0" relativeHeight="252597248" behindDoc="0" locked="0" layoutInCell="1" allowOverlap="1" wp14:anchorId="6E431626" wp14:editId="1EB5B362">
                <wp:simplePos x="0" y="0"/>
                <wp:positionH relativeFrom="margin">
                  <wp:align>left</wp:align>
                </wp:positionH>
                <wp:positionV relativeFrom="paragraph">
                  <wp:posOffset>1207135</wp:posOffset>
                </wp:positionV>
                <wp:extent cx="5248275" cy="0"/>
                <wp:effectExtent l="0" t="95250" r="0" b="95250"/>
                <wp:wrapNone/>
                <wp:docPr id="20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0D03B2" id="AutoShape 199" o:spid="_x0000_s1026" type="#_x0000_t32" style="position:absolute;margin-left:0;margin-top:95.05pt;width:413.25pt;height:0;z-index:2525972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TS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aims to stimulate research addressing fundamental questions in basic neuroscience. Application budgets are not limited but need to reflect the actual needs of the </w:t>
      </w:r>
      <w:r w:rsidR="006B0E38">
        <w:t xml:space="preserve">proposed project. The maximum project period is five years. </w:t>
      </w:r>
    </w:p>
    <w:p w14:paraId="726CBD27" w14:textId="77777777" w:rsidR="00345E85" w:rsidRDefault="006B0E38">
      <w:pPr>
        <w:pStyle w:val="Heading3"/>
      </w:pPr>
      <w:r w:rsidRPr="00FA41EE">
        <w:rPr>
          <w:color w:val="000000" w:themeColor="text1"/>
        </w:rPr>
        <w:t>Closing date: 05 Feb 19</w:t>
      </w:r>
    </w:p>
    <w:p w14:paraId="50A16918" w14:textId="77777777" w:rsidR="00345E85" w:rsidRDefault="0017277B">
      <w:hyperlink r:id="rId908">
        <w:r w:rsidR="006B0E38">
          <w:rPr>
            <w:b/>
            <w:color w:val="0000FF"/>
            <w:u w:val="single"/>
          </w:rPr>
          <w:t>Link to *Research Professional</w:t>
        </w:r>
      </w:hyperlink>
    </w:p>
    <w:p w14:paraId="5B499529" w14:textId="77777777" w:rsidR="00345E85" w:rsidRDefault="00345E85"/>
    <w:p w14:paraId="30EC1EC3" w14:textId="77777777" w:rsidR="00922840" w:rsidRDefault="00922840">
      <w:pPr>
        <w:pStyle w:val="Heading1"/>
        <w:sectPr w:rsidR="00922840" w:rsidSect="00922840">
          <w:type w:val="continuous"/>
          <w:pgSz w:w="11906" w:h="16838"/>
          <w:pgMar w:top="1440" w:right="1800" w:bottom="1440" w:left="1800" w:header="0" w:footer="0" w:gutter="0"/>
          <w:cols w:num="2" w:space="720"/>
          <w:formProt w:val="0"/>
          <w:docGrid w:linePitch="360" w:charSpace="-6145"/>
        </w:sectPr>
      </w:pPr>
    </w:p>
    <w:bookmarkStart w:id="448" w:name="_Toc531359780"/>
    <w:p w14:paraId="6D64E2A6" w14:textId="77777777" w:rsidR="00345E85" w:rsidRPr="008F1002" w:rsidRDefault="00C279F3">
      <w:pPr>
        <w:pStyle w:val="Heading1"/>
        <w:rPr>
          <w:color w:val="7030A0"/>
        </w:rPr>
      </w:pPr>
      <w:r>
        <w:lastRenderedPageBreak/>
        <w:fldChar w:fldCharType="begin"/>
      </w:r>
      <w:r>
        <w:instrText xml:space="preserve"> HYPERLINK "https://grants.nih.gov/grants/guide/pa-files/PA-18-570.html" \h </w:instrText>
      </w:r>
      <w:r>
        <w:fldChar w:fldCharType="separate"/>
      </w:r>
      <w:r w:rsidR="006B0E38" w:rsidRPr="008F1002">
        <w:rPr>
          <w:color w:val="7030A0"/>
          <w:u w:val="single"/>
        </w:rPr>
        <w:t>Underactive bladder and detrusor activity in ageing (R01 clinical trial optional)</w:t>
      </w:r>
      <w:bookmarkEnd w:id="448"/>
      <w:r>
        <w:rPr>
          <w:color w:val="7030A0"/>
          <w:u w:val="single"/>
        </w:rPr>
        <w:fldChar w:fldCharType="end"/>
      </w:r>
    </w:p>
    <w:p w14:paraId="5257E2E7" w14:textId="77777777" w:rsidR="00345E85" w:rsidRPr="006D20E3" w:rsidRDefault="006B0E38">
      <w:pPr>
        <w:pStyle w:val="Heading2"/>
        <w:rPr>
          <w:color w:val="FF0000"/>
        </w:rPr>
      </w:pPr>
      <w:r w:rsidRPr="006D20E3">
        <w:rPr>
          <w:color w:val="FF0000"/>
        </w:rPr>
        <w:t>NIH: National Institute on Aging</w:t>
      </w:r>
    </w:p>
    <w:p w14:paraId="10A8A7A4" w14:textId="77777777" w:rsidR="00922840" w:rsidRDefault="00922840">
      <w:pPr>
        <w:sectPr w:rsidR="00922840" w:rsidSect="00331A68">
          <w:type w:val="continuous"/>
          <w:pgSz w:w="11906" w:h="16838"/>
          <w:pgMar w:top="1440" w:right="1800" w:bottom="1440" w:left="1800" w:header="0" w:footer="0" w:gutter="0"/>
          <w:cols w:space="720"/>
          <w:formProt w:val="0"/>
          <w:docGrid w:linePitch="360" w:charSpace="-6145"/>
        </w:sectPr>
      </w:pPr>
    </w:p>
    <w:p w14:paraId="3133EB63" w14:textId="77777777" w:rsidR="00345E85" w:rsidRDefault="006B0E38">
      <w:r>
        <w:t xml:space="preserve">This supports basic, clinical or translational research on underactive bladder and detrusor underactivity, and the consequences in ageing and in older persons. Application budgets are not limited but need to reflect the actual needs </w:t>
      </w:r>
      <w:r>
        <w:t>of the proposed project. The maximum project period is five years.</w:t>
      </w:r>
    </w:p>
    <w:p w14:paraId="2FDA0045" w14:textId="77777777" w:rsidR="00345E85" w:rsidRPr="00FA41EE" w:rsidRDefault="006B0E38">
      <w:pPr>
        <w:pStyle w:val="Heading3"/>
        <w:rPr>
          <w:color w:val="000000" w:themeColor="text1"/>
        </w:rPr>
      </w:pPr>
      <w:r w:rsidRPr="00FA41EE">
        <w:rPr>
          <w:color w:val="000000" w:themeColor="text1"/>
        </w:rPr>
        <w:t>Closing date: 05 Feb 19</w:t>
      </w:r>
    </w:p>
    <w:p w14:paraId="59491F99" w14:textId="77777777" w:rsidR="00922840" w:rsidRDefault="0017277B">
      <w:pPr>
        <w:rPr>
          <w:b/>
          <w:color w:val="0000FF"/>
          <w:u w:val="single"/>
        </w:rPr>
        <w:sectPr w:rsidR="00922840" w:rsidSect="00922840">
          <w:type w:val="continuous"/>
          <w:pgSz w:w="11906" w:h="16838"/>
          <w:pgMar w:top="1440" w:right="1800" w:bottom="1440" w:left="1800" w:header="0" w:footer="0" w:gutter="0"/>
          <w:cols w:num="2" w:space="720"/>
          <w:formProt w:val="0"/>
          <w:docGrid w:linePitch="360" w:charSpace="-6145"/>
        </w:sectPr>
      </w:pPr>
      <w:hyperlink r:id="rId909">
        <w:r w:rsidR="006B0E38">
          <w:rPr>
            <w:b/>
            <w:color w:val="0000FF"/>
            <w:u w:val="single"/>
          </w:rPr>
          <w:t>Link to *Research Professional</w:t>
        </w:r>
      </w:hyperlink>
    </w:p>
    <w:p w14:paraId="654E03D3" w14:textId="77777777" w:rsidR="00345E85" w:rsidRDefault="00345E85"/>
    <w:p w14:paraId="7CF5AE49" w14:textId="77777777" w:rsidR="00345E85" w:rsidRDefault="00345E85"/>
    <w:p w14:paraId="782C114A" w14:textId="77777777" w:rsidR="00345E85" w:rsidRPr="008F1002" w:rsidRDefault="00273728">
      <w:pPr>
        <w:pStyle w:val="Heading1"/>
        <w:rPr>
          <w:color w:val="7030A0"/>
        </w:rPr>
      </w:pPr>
      <w:r>
        <w:rPr>
          <w:noProof/>
        </w:rPr>
        <mc:AlternateContent>
          <mc:Choice Requires="wps">
            <w:drawing>
              <wp:anchor distT="0" distB="0" distL="114300" distR="114300" simplePos="0" relativeHeight="252595200" behindDoc="0" locked="0" layoutInCell="1" allowOverlap="1" wp14:anchorId="3BAF6894" wp14:editId="534BD586">
                <wp:simplePos x="0" y="0"/>
                <wp:positionH relativeFrom="margin">
                  <wp:align>left</wp:align>
                </wp:positionH>
                <wp:positionV relativeFrom="paragraph">
                  <wp:posOffset>33020</wp:posOffset>
                </wp:positionV>
                <wp:extent cx="5248275" cy="0"/>
                <wp:effectExtent l="0" t="95250" r="0" b="95250"/>
                <wp:wrapNone/>
                <wp:docPr id="20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1EC3C6" id="AutoShape 199" o:spid="_x0000_s1026" type="#_x0000_t32" style="position:absolute;margin-left:0;margin-top:2.6pt;width:413.25pt;height:0;z-index:25259520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cN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" strokecolor="#7030a0" strokeweight="3pt">
                <v:stroke startarrow="block" endarrow="block"/>
                <v:shadow color="#3f3151 [1607]" opacity=".5" offset="1pt"/>
                <w10:wrap anchorx="margin"/>
              </v:shape>
            </w:pict>
          </mc:Fallback>
        </mc:AlternateContent>
      </w:r>
      <w:hyperlink r:id="rId910">
        <w:bookmarkStart w:id="449" w:name="_Toc531359781"/>
        <w:r w:rsidR="006B0E38" w:rsidRPr="008F1002">
          <w:rPr>
            <w:color w:val="7030A0"/>
            <w:u w:val="single"/>
          </w:rPr>
          <w:t>Academic-industrial partnerships for translation of technologies for diagnosis and treatment (R01 clinical trial optional)</w:t>
        </w:r>
        <w:bookmarkEnd w:id="449"/>
      </w:hyperlink>
    </w:p>
    <w:p w14:paraId="4DA03DF1" w14:textId="77777777" w:rsidR="00345E85" w:rsidRPr="006D20E3" w:rsidRDefault="006B0E38">
      <w:pPr>
        <w:pStyle w:val="Heading2"/>
        <w:rPr>
          <w:color w:val="FF0000"/>
        </w:rPr>
      </w:pPr>
      <w:r w:rsidRPr="006D20E3">
        <w:rPr>
          <w:color w:val="FF0000"/>
        </w:rPr>
        <w:t>NIH: National Cancer Institute</w:t>
      </w:r>
    </w:p>
    <w:p w14:paraId="17751C59" w14:textId="77777777" w:rsidR="00922840" w:rsidRDefault="00922840">
      <w:pPr>
        <w:sectPr w:rsidR="00922840" w:rsidSect="00331A68">
          <w:type w:val="continuous"/>
          <w:pgSz w:w="11906" w:h="16838"/>
          <w:pgMar w:top="1440" w:right="1800" w:bottom="1440" w:left="1800" w:header="0" w:footer="0" w:gutter="0"/>
          <w:cols w:space="720"/>
          <w:formProt w:val="0"/>
          <w:docGrid w:linePitch="360" w:charSpace="-6145"/>
        </w:sectPr>
      </w:pPr>
    </w:p>
    <w:p w14:paraId="02CD34FD" w14:textId="77777777" w:rsidR="00345E85" w:rsidRDefault="006B0E38">
      <w:r>
        <w:t xml:space="preserve">This supports efforts to translate scientific discoveries and engineering developments into methods or tools that address problems in basic research to understand disease, or in applied research to assess risk, detect, </w:t>
      </w:r>
      <w:r>
        <w:t>prevent and manage disease. Application budgets are not limited but must reflect the needs of the project.</w:t>
      </w:r>
    </w:p>
    <w:p w14:paraId="1576794C" w14:textId="77777777" w:rsidR="00345E85" w:rsidRPr="00FA41EE" w:rsidRDefault="006B0E38">
      <w:pPr>
        <w:pStyle w:val="Heading3"/>
        <w:rPr>
          <w:color w:val="000000" w:themeColor="text1"/>
        </w:rPr>
      </w:pPr>
      <w:r w:rsidRPr="00FA41EE">
        <w:rPr>
          <w:color w:val="000000" w:themeColor="text1"/>
        </w:rPr>
        <w:t>Closing date: 05 Feb 19</w:t>
      </w:r>
    </w:p>
    <w:p w14:paraId="7D18129A" w14:textId="77777777" w:rsidR="00345E85" w:rsidRDefault="0017277B">
      <w:hyperlink r:id="rId911">
        <w:r w:rsidR="006B0E38">
          <w:rPr>
            <w:b/>
            <w:color w:val="0000FF"/>
            <w:u w:val="single"/>
          </w:rPr>
          <w:t>Link to *Research Professional</w:t>
        </w:r>
      </w:hyperlink>
    </w:p>
    <w:p w14:paraId="1F8EA56B" w14:textId="77777777" w:rsidR="00922840" w:rsidRDefault="00922840">
      <w:pPr>
        <w:sectPr w:rsidR="00922840" w:rsidSect="00922840">
          <w:type w:val="continuous"/>
          <w:pgSz w:w="11906" w:h="16838"/>
          <w:pgMar w:top="1440" w:right="1800" w:bottom="1440" w:left="1800" w:header="0" w:footer="0" w:gutter="0"/>
          <w:cols w:num="2" w:space="720"/>
          <w:formProt w:val="0"/>
          <w:docGrid w:linePitch="360" w:charSpace="-6145"/>
        </w:sectPr>
      </w:pPr>
    </w:p>
    <w:p w14:paraId="3E6CBCEF" w14:textId="77777777" w:rsidR="00345E85" w:rsidRDefault="00922840">
      <w:r>
        <w:rPr>
          <w:noProof/>
        </w:rPr>
        <mc:AlternateContent>
          <mc:Choice Requires="wps">
            <w:drawing>
              <wp:anchor distT="0" distB="0" distL="114300" distR="114300" simplePos="0" relativeHeight="252599296" behindDoc="0" locked="0" layoutInCell="1" allowOverlap="1" wp14:anchorId="1F4B54C4" wp14:editId="27FFA9F0">
                <wp:simplePos x="0" y="0"/>
                <wp:positionH relativeFrom="margin">
                  <wp:posOffset>0</wp:posOffset>
                </wp:positionH>
                <wp:positionV relativeFrom="paragraph">
                  <wp:posOffset>94615</wp:posOffset>
                </wp:positionV>
                <wp:extent cx="5248275" cy="0"/>
                <wp:effectExtent l="0" t="95250" r="0" b="95250"/>
                <wp:wrapNone/>
                <wp:docPr id="20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DEEB32" id="AutoShape 199" o:spid="_x0000_s1026" type="#_x0000_t32" style="position:absolute;margin-left:0;margin-top:7.45pt;width:413.25pt;height:0;z-index:252599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Fo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MTRFo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6C98E61A" w14:textId="77777777" w:rsidR="00345E85" w:rsidRPr="008F1002" w:rsidRDefault="0017277B">
      <w:pPr>
        <w:pStyle w:val="Heading1"/>
        <w:rPr>
          <w:color w:val="7030A0"/>
        </w:rPr>
      </w:pPr>
      <w:hyperlink r:id="rId912">
        <w:bookmarkStart w:id="450" w:name="_Toc531359782"/>
        <w:r w:rsidR="006B0E38" w:rsidRPr="008F1002">
          <w:rPr>
            <w:color w:val="7030A0"/>
            <w:u w:val="single"/>
          </w:rPr>
          <w:t>Prevention research in mid-life adults (R01 clinical trial optional)</w:t>
        </w:r>
        <w:bookmarkEnd w:id="450"/>
      </w:hyperlink>
    </w:p>
    <w:p w14:paraId="40C06603" w14:textId="77777777" w:rsidR="00345E85" w:rsidRPr="00D30D7A" w:rsidRDefault="006B0E38">
      <w:pPr>
        <w:pStyle w:val="Heading2"/>
        <w:rPr>
          <w:color w:val="FF0000"/>
        </w:rPr>
      </w:pPr>
      <w:r w:rsidRPr="00D30D7A">
        <w:rPr>
          <w:color w:val="FF0000"/>
        </w:rPr>
        <w:t>NIH: National Institute of Nursing Research</w:t>
      </w:r>
    </w:p>
    <w:p w14:paraId="30165097" w14:textId="77777777" w:rsidR="00922840" w:rsidRDefault="00922840">
      <w:pPr>
        <w:sectPr w:rsidR="00922840" w:rsidSect="00331A68">
          <w:type w:val="continuous"/>
          <w:pgSz w:w="11906" w:h="16838"/>
          <w:pgMar w:top="1440" w:right="1800" w:bottom="1440" w:left="1800" w:header="0" w:footer="0" w:gutter="0"/>
          <w:cols w:space="720"/>
          <w:formProt w:val="0"/>
          <w:docGrid w:linePitch="360" w:charSpace="-6145"/>
        </w:sectPr>
      </w:pPr>
    </w:p>
    <w:p w14:paraId="631E7FFA" w14:textId="77777777" w:rsidR="00345E85" w:rsidRDefault="006B0E38">
      <w:r>
        <w:t xml:space="preserve">This supports research on mid-life adults, between 50 and 64 years of age, that can inform efforts to optimise health and wellness as individuals age, and prevent illness </w:t>
      </w:r>
      <w:r>
        <w:t>and disability in later years. Funding is for up to five years.</w:t>
      </w:r>
    </w:p>
    <w:p w14:paraId="242092D5" w14:textId="77777777" w:rsidR="00345E85" w:rsidRPr="00FA41EE" w:rsidRDefault="006B0E38">
      <w:pPr>
        <w:pStyle w:val="Heading3"/>
        <w:rPr>
          <w:color w:val="000000" w:themeColor="text1"/>
        </w:rPr>
      </w:pPr>
      <w:r w:rsidRPr="00FA41EE">
        <w:rPr>
          <w:color w:val="000000" w:themeColor="text1"/>
        </w:rPr>
        <w:t>Closing date: 05 Feb 19</w:t>
      </w:r>
    </w:p>
    <w:p w14:paraId="10ADB645" w14:textId="77777777" w:rsidR="00345E85" w:rsidRDefault="0017277B">
      <w:hyperlink r:id="rId913">
        <w:r w:rsidR="006B0E38">
          <w:rPr>
            <w:b/>
            <w:color w:val="0000FF"/>
            <w:u w:val="single"/>
          </w:rPr>
          <w:t>Link to *Research Professional</w:t>
        </w:r>
      </w:hyperlink>
    </w:p>
    <w:p w14:paraId="73363414" w14:textId="77777777" w:rsidR="00922840" w:rsidRDefault="00922840">
      <w:pPr>
        <w:sectPr w:rsidR="00922840" w:rsidSect="00922840">
          <w:type w:val="continuous"/>
          <w:pgSz w:w="11906" w:h="16838"/>
          <w:pgMar w:top="1440" w:right="1800" w:bottom="1440" w:left="1800" w:header="0" w:footer="0" w:gutter="0"/>
          <w:cols w:num="2" w:space="720"/>
          <w:formProt w:val="0"/>
          <w:docGrid w:linePitch="360" w:charSpace="-6145"/>
        </w:sectPr>
      </w:pPr>
    </w:p>
    <w:p w14:paraId="0178DA42" w14:textId="77777777" w:rsidR="00345E85" w:rsidRDefault="00922840">
      <w:r>
        <w:rPr>
          <w:noProof/>
        </w:rPr>
        <mc:AlternateContent>
          <mc:Choice Requires="wps">
            <w:drawing>
              <wp:anchor distT="0" distB="0" distL="114300" distR="114300" simplePos="0" relativeHeight="252601344" behindDoc="0" locked="0" layoutInCell="1" allowOverlap="1" wp14:anchorId="162721A6" wp14:editId="76429F63">
                <wp:simplePos x="0" y="0"/>
                <wp:positionH relativeFrom="margin">
                  <wp:posOffset>0</wp:posOffset>
                </wp:positionH>
                <wp:positionV relativeFrom="paragraph">
                  <wp:posOffset>94615</wp:posOffset>
                </wp:positionV>
                <wp:extent cx="5248275" cy="0"/>
                <wp:effectExtent l="0" t="95250" r="0" b="95250"/>
                <wp:wrapNone/>
                <wp:docPr id="20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9D0AA3A" id="AutoShape 199" o:spid="_x0000_s1026" type="#_x0000_t32" style="position:absolute;margin-left:0;margin-top:7.45pt;width:413.25pt;height:0;z-index:252601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K3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dYCt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459B42D" w14:textId="77777777" w:rsidR="00345E85" w:rsidRPr="008F1002" w:rsidRDefault="0017277B">
      <w:pPr>
        <w:pStyle w:val="Heading1"/>
        <w:rPr>
          <w:color w:val="7030A0"/>
        </w:rPr>
      </w:pPr>
      <w:hyperlink r:id="rId914">
        <w:bookmarkStart w:id="451" w:name="_Toc531359783"/>
        <w:r w:rsidR="006B0E38" w:rsidRPr="008F1002">
          <w:rPr>
            <w:color w:val="7030A0"/>
            <w:u w:val="single"/>
          </w:rPr>
          <w:t>Early-life factors and cancer development later in life (R01 clinical trial not allowed)</w:t>
        </w:r>
        <w:bookmarkEnd w:id="451"/>
      </w:hyperlink>
    </w:p>
    <w:p w14:paraId="5061DD8B" w14:textId="77777777" w:rsidR="00345E85" w:rsidRPr="00D30D7A" w:rsidRDefault="006B0E38">
      <w:pPr>
        <w:pStyle w:val="Heading2"/>
        <w:rPr>
          <w:color w:val="FF0000"/>
        </w:rPr>
      </w:pPr>
      <w:r w:rsidRPr="00D30D7A">
        <w:rPr>
          <w:color w:val="FF0000"/>
        </w:rPr>
        <w:t>NIH: National Cancer Institute</w:t>
      </w:r>
    </w:p>
    <w:p w14:paraId="557CEF81" w14:textId="77777777" w:rsidR="00922840" w:rsidRDefault="00922840">
      <w:pPr>
        <w:sectPr w:rsidR="00922840" w:rsidSect="00331A68">
          <w:type w:val="continuous"/>
          <w:pgSz w:w="11906" w:h="16838"/>
          <w:pgMar w:top="1440" w:right="1800" w:bottom="1440" w:left="1800" w:header="0" w:footer="0" w:gutter="0"/>
          <w:cols w:space="720"/>
          <w:formProt w:val="0"/>
          <w:docGrid w:linePitch="360" w:charSpace="-6145"/>
        </w:sectPr>
      </w:pPr>
    </w:p>
    <w:p w14:paraId="34FD0D78" w14:textId="77777777" w:rsidR="00345E85" w:rsidRDefault="006B0E38">
      <w:r>
        <w:t xml:space="preserve">This aims to stimulates research focused on the role of early-life factors in cancer development in later life. Application budgets are not limited but need to reflect the actual needs of the proposed projects. The </w:t>
      </w:r>
      <w:r>
        <w:t xml:space="preserve">maximum project period is five years. </w:t>
      </w:r>
    </w:p>
    <w:p w14:paraId="6AFA73C2" w14:textId="77777777" w:rsidR="00345E85" w:rsidRPr="00FA41EE" w:rsidRDefault="006B0E38">
      <w:pPr>
        <w:pStyle w:val="Heading3"/>
        <w:rPr>
          <w:color w:val="000000" w:themeColor="text1"/>
        </w:rPr>
      </w:pPr>
      <w:r w:rsidRPr="00FA41EE">
        <w:rPr>
          <w:color w:val="000000" w:themeColor="text1"/>
        </w:rPr>
        <w:t>Closing date: 05 Feb 19</w:t>
      </w:r>
    </w:p>
    <w:p w14:paraId="2537B80A" w14:textId="77777777" w:rsidR="00345E85" w:rsidRDefault="0017277B">
      <w:hyperlink r:id="rId915">
        <w:r w:rsidR="006B0E38">
          <w:rPr>
            <w:b/>
            <w:color w:val="0000FF"/>
            <w:u w:val="single"/>
          </w:rPr>
          <w:t>Link to *Research Professional</w:t>
        </w:r>
      </w:hyperlink>
    </w:p>
    <w:p w14:paraId="659C1419" w14:textId="77777777" w:rsidR="00922840" w:rsidRDefault="00922840">
      <w:pPr>
        <w:sectPr w:rsidR="00922840" w:rsidSect="00922840">
          <w:type w:val="continuous"/>
          <w:pgSz w:w="11906" w:h="16838"/>
          <w:pgMar w:top="1440" w:right="1800" w:bottom="1440" w:left="1800" w:header="0" w:footer="0" w:gutter="0"/>
          <w:cols w:num="2" w:space="720"/>
          <w:formProt w:val="0"/>
          <w:docGrid w:linePitch="360" w:charSpace="-6145"/>
        </w:sectPr>
      </w:pPr>
    </w:p>
    <w:p w14:paraId="2FBBF353" w14:textId="77777777" w:rsidR="008027A6" w:rsidRDefault="00922840" w:rsidP="008027A6">
      <w:r>
        <w:rPr>
          <w:noProof/>
        </w:rPr>
        <mc:AlternateContent>
          <mc:Choice Requires="wps">
            <w:drawing>
              <wp:anchor distT="0" distB="0" distL="114300" distR="114300" simplePos="0" relativeHeight="252603392" behindDoc="0" locked="0" layoutInCell="1" allowOverlap="1" wp14:anchorId="74E9A11B" wp14:editId="41D68AA9">
                <wp:simplePos x="0" y="0"/>
                <wp:positionH relativeFrom="margin">
                  <wp:posOffset>0</wp:posOffset>
                </wp:positionH>
                <wp:positionV relativeFrom="paragraph">
                  <wp:posOffset>94615</wp:posOffset>
                </wp:positionV>
                <wp:extent cx="5248275" cy="0"/>
                <wp:effectExtent l="0" t="95250" r="0" b="95250"/>
                <wp:wrapNone/>
                <wp:docPr id="20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A63CE72" id="AutoShape 199" o:spid="_x0000_s1026" type="#_x0000_t32" style="position:absolute;margin-left:0;margin-top:7.45pt;width:413.25pt;height:0;z-index:252603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KJ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028KJ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587294BD" w14:textId="77777777" w:rsidR="008027A6" w:rsidRDefault="008027A6" w:rsidP="008027A6"/>
    <w:p w14:paraId="3EC0EB7B" w14:textId="77777777" w:rsidR="00345E85" w:rsidRPr="008F1002" w:rsidRDefault="0017277B">
      <w:pPr>
        <w:pStyle w:val="Heading1"/>
        <w:rPr>
          <w:color w:val="7030A0"/>
        </w:rPr>
      </w:pPr>
      <w:hyperlink r:id="rId916">
        <w:bookmarkStart w:id="452" w:name="_Toc531359784"/>
        <w:r w:rsidR="006B0E38" w:rsidRPr="008F1002">
          <w:rPr>
            <w:color w:val="7030A0"/>
            <w:u w:val="single"/>
          </w:rPr>
          <w:t>Developing the therapeutic potential of the endocannabinoid system for pain treatment (R01 clinical trial optional)</w:t>
        </w:r>
        <w:bookmarkEnd w:id="452"/>
      </w:hyperlink>
    </w:p>
    <w:p w14:paraId="0A1698D7" w14:textId="77777777" w:rsidR="00345E85" w:rsidRPr="00D30D7A" w:rsidRDefault="006B0E38">
      <w:pPr>
        <w:pStyle w:val="Heading2"/>
        <w:rPr>
          <w:color w:val="FF0000"/>
        </w:rPr>
      </w:pPr>
      <w:r w:rsidRPr="00D30D7A">
        <w:rPr>
          <w:color w:val="FF0000"/>
        </w:rPr>
        <w:t>NIH: National Institute on Drug Abuse</w:t>
      </w:r>
    </w:p>
    <w:p w14:paraId="1FF22AB4" w14:textId="77777777" w:rsidR="008027A6" w:rsidRDefault="008027A6">
      <w:pPr>
        <w:sectPr w:rsidR="008027A6" w:rsidSect="00331A68">
          <w:type w:val="continuous"/>
          <w:pgSz w:w="11906" w:h="16838"/>
          <w:pgMar w:top="1440" w:right="1800" w:bottom="1440" w:left="1800" w:header="0" w:footer="0" w:gutter="0"/>
          <w:cols w:space="720"/>
          <w:formProt w:val="0"/>
          <w:docGrid w:linePitch="360" w:charSpace="-6145"/>
        </w:sectPr>
      </w:pPr>
    </w:p>
    <w:p w14:paraId="285CF084" w14:textId="77777777" w:rsidR="00345E85" w:rsidRDefault="006B0E38">
      <w:r>
        <w:t xml:space="preserve">This supports projects that seek to elucidate the therapeutic potential of the cannabinoids and endocannabinoid system in the development of mechanism-based </w:t>
      </w:r>
      <w:r>
        <w:t>therapies for pain. The maximum project period is five years.</w:t>
      </w:r>
    </w:p>
    <w:p w14:paraId="1083C97A" w14:textId="77777777" w:rsidR="00345E85" w:rsidRPr="00FA41EE" w:rsidRDefault="006B0E38">
      <w:pPr>
        <w:pStyle w:val="Heading3"/>
        <w:rPr>
          <w:color w:val="000000" w:themeColor="text1"/>
        </w:rPr>
      </w:pPr>
      <w:r w:rsidRPr="00FA41EE">
        <w:rPr>
          <w:color w:val="000000" w:themeColor="text1"/>
        </w:rPr>
        <w:t>Closing date: 05 Feb 19</w:t>
      </w:r>
    </w:p>
    <w:p w14:paraId="2AD518C6" w14:textId="77777777" w:rsidR="00345E85" w:rsidRDefault="0017277B">
      <w:hyperlink r:id="rId917">
        <w:r w:rsidR="006B0E38">
          <w:rPr>
            <w:b/>
            <w:color w:val="0000FF"/>
            <w:u w:val="single"/>
          </w:rPr>
          <w:t>Link to *Research Professional</w:t>
        </w:r>
      </w:hyperlink>
    </w:p>
    <w:p w14:paraId="4C243A66" w14:textId="77777777" w:rsidR="008027A6" w:rsidRDefault="008027A6">
      <w:pPr>
        <w:sectPr w:rsidR="008027A6" w:rsidSect="008027A6">
          <w:type w:val="continuous"/>
          <w:pgSz w:w="11906" w:h="16838"/>
          <w:pgMar w:top="1440" w:right="1800" w:bottom="1440" w:left="1800" w:header="0" w:footer="0" w:gutter="0"/>
          <w:cols w:num="2" w:space="720"/>
          <w:formProt w:val="0"/>
          <w:docGrid w:linePitch="360" w:charSpace="-6145"/>
        </w:sectPr>
      </w:pPr>
    </w:p>
    <w:p w14:paraId="24E1260F" w14:textId="77777777" w:rsidR="00345E85" w:rsidRDefault="00345E85"/>
    <w:p w14:paraId="6C7DE078" w14:textId="77777777" w:rsidR="00345E85" w:rsidRPr="008F1002" w:rsidRDefault="0017277B">
      <w:pPr>
        <w:pStyle w:val="Heading1"/>
        <w:rPr>
          <w:color w:val="7030A0"/>
        </w:rPr>
      </w:pPr>
      <w:hyperlink r:id="rId918">
        <w:bookmarkStart w:id="453" w:name="_Toc531359785"/>
        <w:r w:rsidR="006B0E38" w:rsidRPr="008F1002">
          <w:rPr>
            <w:color w:val="7030A0"/>
            <w:u w:val="single"/>
          </w:rPr>
          <w:t>End-</w:t>
        </w:r>
        <w:r w:rsidR="008027A6">
          <w:rPr>
            <w:noProof/>
          </w:rPr>
          <mc:AlternateContent>
            <mc:Choice Requires="wps">
              <w:drawing>
                <wp:anchor distT="0" distB="0" distL="114300" distR="114300" simplePos="0" relativeHeight="252605440" behindDoc="0" locked="0" layoutInCell="1" allowOverlap="1" wp14:anchorId="5E9246FD" wp14:editId="2CBA50B2">
                  <wp:simplePos x="0" y="0"/>
                  <wp:positionH relativeFrom="margin">
                    <wp:posOffset>0</wp:posOffset>
                  </wp:positionH>
                  <wp:positionV relativeFrom="paragraph">
                    <wp:posOffset>95250</wp:posOffset>
                  </wp:positionV>
                  <wp:extent cx="5248275" cy="0"/>
                  <wp:effectExtent l="0" t="95250" r="0" b="95250"/>
                  <wp:wrapNone/>
                  <wp:docPr id="20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807CA29" id="AutoShape 199" o:spid="_x0000_s1026" type="#_x0000_t32" style="position:absolute;margin-left:0;margin-top:7.5pt;width:413.25pt;height:0;z-index:252605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W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dQNFW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F1002">
          <w:rPr>
            <w:color w:val="7030A0"/>
            <w:u w:val="single"/>
          </w:rPr>
          <w:t>of-life and palliative needs of adolescents and young adults with serious illnesses (R01 clinical trial optional)</w:t>
        </w:r>
        <w:bookmarkEnd w:id="453"/>
      </w:hyperlink>
    </w:p>
    <w:p w14:paraId="34193F53" w14:textId="77777777" w:rsidR="00345E85" w:rsidRPr="00D30D7A" w:rsidRDefault="006B0E38">
      <w:pPr>
        <w:pStyle w:val="Heading2"/>
        <w:rPr>
          <w:color w:val="FF0000"/>
        </w:rPr>
      </w:pPr>
      <w:r w:rsidRPr="00D30D7A">
        <w:rPr>
          <w:color w:val="FF0000"/>
        </w:rPr>
        <w:t>NIH: National Institute of Nursing Research</w:t>
      </w:r>
    </w:p>
    <w:p w14:paraId="479F2400" w14:textId="77777777" w:rsidR="008027A6" w:rsidRDefault="008027A6">
      <w:pPr>
        <w:sectPr w:rsidR="008027A6" w:rsidSect="00331A68">
          <w:type w:val="continuous"/>
          <w:pgSz w:w="11906" w:h="16838"/>
          <w:pgMar w:top="1440" w:right="1800" w:bottom="1440" w:left="1800" w:header="0" w:footer="0" w:gutter="0"/>
          <w:cols w:space="720"/>
          <w:formProt w:val="0"/>
          <w:docGrid w:linePitch="360" w:charSpace="-6145"/>
        </w:sectPr>
      </w:pPr>
    </w:p>
    <w:p w14:paraId="3F34ED77" w14:textId="77777777" w:rsidR="00345E85" w:rsidRDefault="006B0E38">
      <w:r>
        <w:t xml:space="preserve">This aims to foster research on the unique perspectives, needs, wishes and decision-making processes of adolescents and young adults with serious, advanced illnesses. Application budgets are not limited but need to reflect the actual needs </w:t>
      </w:r>
      <w:r>
        <w:t>of the proposed project. The maximum project period is five years.</w:t>
      </w:r>
    </w:p>
    <w:p w14:paraId="6C86C36C" w14:textId="77777777" w:rsidR="00345E85" w:rsidRPr="00FA41EE" w:rsidRDefault="006B0E38">
      <w:pPr>
        <w:pStyle w:val="Heading3"/>
        <w:rPr>
          <w:color w:val="000000" w:themeColor="text1"/>
        </w:rPr>
      </w:pPr>
      <w:r w:rsidRPr="00FA41EE">
        <w:rPr>
          <w:color w:val="000000" w:themeColor="text1"/>
        </w:rPr>
        <w:t>Closing date: 05 Feb 19</w:t>
      </w:r>
    </w:p>
    <w:p w14:paraId="0903F43C" w14:textId="77777777" w:rsidR="00345E85" w:rsidRDefault="0017277B">
      <w:hyperlink r:id="rId919">
        <w:r w:rsidR="006B0E38">
          <w:rPr>
            <w:b/>
            <w:color w:val="0000FF"/>
            <w:u w:val="single"/>
          </w:rPr>
          <w:t>Link to *Research Professional</w:t>
        </w:r>
      </w:hyperlink>
    </w:p>
    <w:p w14:paraId="77BD47C8" w14:textId="77777777" w:rsidR="008027A6" w:rsidRDefault="008027A6">
      <w:pPr>
        <w:sectPr w:rsidR="008027A6" w:rsidSect="008027A6">
          <w:type w:val="continuous"/>
          <w:pgSz w:w="11906" w:h="16838"/>
          <w:pgMar w:top="1440" w:right="1800" w:bottom="1440" w:left="1800" w:header="0" w:footer="0" w:gutter="0"/>
          <w:cols w:num="2" w:space="720"/>
          <w:formProt w:val="0"/>
          <w:docGrid w:linePitch="360" w:charSpace="-6145"/>
        </w:sectPr>
      </w:pPr>
    </w:p>
    <w:p w14:paraId="3377C762" w14:textId="77777777" w:rsidR="00345E85" w:rsidRDefault="00345E85"/>
    <w:p w14:paraId="1528BAAB" w14:textId="77777777" w:rsidR="00345E85" w:rsidRPr="008F1002" w:rsidRDefault="00273728">
      <w:pPr>
        <w:pStyle w:val="Heading1"/>
        <w:rPr>
          <w:color w:val="7030A0"/>
        </w:rPr>
      </w:pPr>
      <w:r>
        <w:rPr>
          <w:noProof/>
        </w:rPr>
        <mc:AlternateContent>
          <mc:Choice Requires="wps">
            <w:drawing>
              <wp:anchor distT="0" distB="0" distL="114300" distR="114300" simplePos="0" relativeHeight="252607488" behindDoc="0" locked="0" layoutInCell="1" allowOverlap="1" wp14:anchorId="02B68F04" wp14:editId="30993178">
                <wp:simplePos x="0" y="0"/>
                <wp:positionH relativeFrom="margin">
                  <wp:align>left</wp:align>
                </wp:positionH>
                <wp:positionV relativeFrom="paragraph">
                  <wp:posOffset>30480</wp:posOffset>
                </wp:positionV>
                <wp:extent cx="5248275" cy="0"/>
                <wp:effectExtent l="0" t="95250" r="0" b="95250"/>
                <wp:wrapNone/>
                <wp:docPr id="20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311D2D" id="AutoShape 199" o:spid="_x0000_s1026" type="#_x0000_t32" style="position:absolute;margin-left:0;margin-top:2.4pt;width:413.25pt;height:0;z-index:25260748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aF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" strokecolor="#7030a0" strokeweight="3pt">
                <v:stroke startarrow="block" endarrow="block"/>
                <v:shadow color="#3f3151 [1607]" opacity=".5" offset="1pt"/>
                <w10:wrap anchorx="margin"/>
              </v:shape>
            </w:pict>
          </mc:Fallback>
        </mc:AlternateContent>
      </w:r>
      <w:hyperlink r:id="rId920">
        <w:bookmarkStart w:id="454" w:name="_Toc531359786"/>
        <w:r w:rsidR="006B0E38" w:rsidRPr="008F1002">
          <w:rPr>
            <w:color w:val="7030A0"/>
            <w:u w:val="single"/>
          </w:rPr>
          <w:t>Research on the mechanisms or behavioural outcomes of multisensory processing (R01 clinical trial optional)</w:t>
        </w:r>
        <w:bookmarkEnd w:id="454"/>
      </w:hyperlink>
    </w:p>
    <w:p w14:paraId="568DF136" w14:textId="77777777" w:rsidR="00345E85" w:rsidRPr="00D30D7A" w:rsidRDefault="006B0E38">
      <w:pPr>
        <w:pStyle w:val="Heading2"/>
        <w:rPr>
          <w:color w:val="FF0000"/>
        </w:rPr>
      </w:pPr>
      <w:r w:rsidRPr="00D30D7A">
        <w:rPr>
          <w:color w:val="FF0000"/>
        </w:rPr>
        <w:t>NIH: National Institute on Aging</w:t>
      </w:r>
    </w:p>
    <w:p w14:paraId="1E6B7C36" w14:textId="77777777" w:rsidR="008027A6" w:rsidRDefault="008027A6">
      <w:pPr>
        <w:sectPr w:rsidR="008027A6" w:rsidSect="00331A68">
          <w:type w:val="continuous"/>
          <w:pgSz w:w="11906" w:h="16838"/>
          <w:pgMar w:top="1440" w:right="1800" w:bottom="1440" w:left="1800" w:header="0" w:footer="0" w:gutter="0"/>
          <w:cols w:space="720"/>
          <w:formProt w:val="0"/>
          <w:docGrid w:linePitch="360" w:charSpace="-6145"/>
        </w:sectPr>
      </w:pPr>
    </w:p>
    <w:p w14:paraId="1C88E40F" w14:textId="77777777" w:rsidR="00345E85" w:rsidRDefault="006B0E38">
      <w:r>
        <w:t xml:space="preserve">This supports research to elucidate the mechanisms or behavioural outcomes of multisensory processing, the integration or </w:t>
      </w:r>
      <w:r>
        <w:t xml:space="preserve">processing of at least two distinct types of sensory input as defined by distinct receptor-type transduction, neural pathways and cognate </w:t>
      </w:r>
      <w:r>
        <w:lastRenderedPageBreak/>
        <w:t>perceptual quality. Application budgets are not limited but need to reflect the actual needs of the proposed project.</w:t>
      </w:r>
    </w:p>
    <w:p w14:paraId="4AA1CF04" w14:textId="77777777" w:rsidR="00345E85" w:rsidRPr="00FA41EE" w:rsidRDefault="006B0E38">
      <w:pPr>
        <w:pStyle w:val="Heading3"/>
        <w:rPr>
          <w:color w:val="000000" w:themeColor="text1"/>
        </w:rPr>
      </w:pPr>
      <w:r w:rsidRPr="00FA41EE">
        <w:rPr>
          <w:color w:val="000000" w:themeColor="text1"/>
        </w:rPr>
        <w:t>Closing date: 05 Feb 19</w:t>
      </w:r>
    </w:p>
    <w:p w14:paraId="3C8FB5CE" w14:textId="77777777" w:rsidR="008027A6" w:rsidRDefault="0017277B">
      <w:pPr>
        <w:rPr>
          <w:b/>
          <w:color w:val="0000FF"/>
          <w:u w:val="single"/>
        </w:rPr>
        <w:sectPr w:rsidR="008027A6" w:rsidSect="008027A6">
          <w:type w:val="continuous"/>
          <w:pgSz w:w="11906" w:h="16838"/>
          <w:pgMar w:top="1440" w:right="1800" w:bottom="1440" w:left="1800" w:header="0" w:footer="0" w:gutter="0"/>
          <w:cols w:num="2" w:space="720"/>
          <w:formProt w:val="0"/>
          <w:docGrid w:linePitch="360" w:charSpace="-6145"/>
        </w:sectPr>
      </w:pPr>
      <w:hyperlink r:id="rId921">
        <w:r w:rsidR="006B0E38">
          <w:rPr>
            <w:b/>
            <w:color w:val="0000FF"/>
            <w:u w:val="single"/>
          </w:rPr>
          <w:t>Link to *Research Professional</w:t>
        </w:r>
      </w:hyperlink>
    </w:p>
    <w:p w14:paraId="703E6225" w14:textId="77777777" w:rsidR="00345E85" w:rsidRDefault="008027A6">
      <w:r>
        <w:rPr>
          <w:noProof/>
        </w:rPr>
        <mc:AlternateContent>
          <mc:Choice Requires="wps">
            <w:drawing>
              <wp:anchor distT="0" distB="0" distL="114300" distR="114300" simplePos="0" relativeHeight="252609536" behindDoc="0" locked="0" layoutInCell="1" allowOverlap="1" wp14:anchorId="000B9819" wp14:editId="57D6B6D8">
                <wp:simplePos x="0" y="0"/>
                <wp:positionH relativeFrom="margin">
                  <wp:posOffset>0</wp:posOffset>
                </wp:positionH>
                <wp:positionV relativeFrom="paragraph">
                  <wp:posOffset>94615</wp:posOffset>
                </wp:positionV>
                <wp:extent cx="5248275" cy="0"/>
                <wp:effectExtent l="0" t="95250" r="0" b="95250"/>
                <wp:wrapNone/>
                <wp:docPr id="20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A5B96EB" id="AutoShape 199" o:spid="_x0000_s1026" type="#_x0000_t32" style="position:absolute;margin-left:0;margin-top:7.45pt;width:413.25pt;height:0;z-index:252609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Va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Zw2VW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4481C21" w14:textId="77777777" w:rsidR="00345E85" w:rsidRPr="008F1002" w:rsidRDefault="0017277B">
      <w:pPr>
        <w:pStyle w:val="Heading1"/>
        <w:rPr>
          <w:color w:val="7030A0"/>
        </w:rPr>
      </w:pPr>
      <w:hyperlink r:id="rId922">
        <w:bookmarkStart w:id="455" w:name="_Toc531359787"/>
        <w:r w:rsidR="006B0E38" w:rsidRPr="008F1002">
          <w:rPr>
            <w:color w:val="7030A0"/>
            <w:u w:val="single"/>
          </w:rPr>
          <w:t>Late stage clinical trials for the spectrum of Alzheimer's disease and age-related cognitive decline (R01 clinical trial required)</w:t>
        </w:r>
        <w:bookmarkEnd w:id="455"/>
      </w:hyperlink>
    </w:p>
    <w:p w14:paraId="7D6BED09" w14:textId="77777777" w:rsidR="00345E85" w:rsidRPr="00D30D7A" w:rsidRDefault="006B0E38">
      <w:pPr>
        <w:pStyle w:val="Heading2"/>
        <w:rPr>
          <w:color w:val="FF0000"/>
        </w:rPr>
      </w:pPr>
      <w:r w:rsidRPr="00D30D7A">
        <w:rPr>
          <w:color w:val="FF0000"/>
        </w:rPr>
        <w:t>NIH: National Institute on Aging</w:t>
      </w:r>
    </w:p>
    <w:p w14:paraId="30716450" w14:textId="77777777" w:rsidR="008027A6" w:rsidRDefault="008027A6">
      <w:pPr>
        <w:sectPr w:rsidR="008027A6" w:rsidSect="00331A68">
          <w:type w:val="continuous"/>
          <w:pgSz w:w="11906" w:h="16838"/>
          <w:pgMar w:top="1440" w:right="1800" w:bottom="1440" w:left="1800" w:header="0" w:footer="0" w:gutter="0"/>
          <w:cols w:space="720"/>
          <w:formProt w:val="0"/>
          <w:docGrid w:linePitch="360" w:charSpace="-6145"/>
        </w:sectPr>
      </w:pPr>
    </w:p>
    <w:p w14:paraId="0922163A" w14:textId="77777777" w:rsidR="00345E85" w:rsidRDefault="006B0E38">
      <w:r>
        <w:t xml:space="preserve">This supports the development and implementation of late stage clinical trials of promising pharmacological and non-pharmacological interventions in individuals with age-related cognitive decline and across the Alzheimer’s disease </w:t>
      </w:r>
      <w:r>
        <w:t>spectrum from pre-symptomatic to more severe stages of disease. Funding is for up to five years.</w:t>
      </w:r>
    </w:p>
    <w:p w14:paraId="7BBB5548" w14:textId="77777777" w:rsidR="00345E85" w:rsidRPr="00FA41EE" w:rsidRDefault="006B0E38">
      <w:pPr>
        <w:pStyle w:val="Heading3"/>
        <w:rPr>
          <w:color w:val="000000" w:themeColor="text1"/>
        </w:rPr>
      </w:pPr>
      <w:r w:rsidRPr="00FA41EE">
        <w:rPr>
          <w:color w:val="000000" w:themeColor="text1"/>
        </w:rPr>
        <w:t>Closing date: 05 Feb 19</w:t>
      </w:r>
    </w:p>
    <w:p w14:paraId="5CC39D6C" w14:textId="77777777" w:rsidR="00345E85" w:rsidRDefault="0017277B">
      <w:hyperlink r:id="rId923">
        <w:r w:rsidR="006B0E38">
          <w:rPr>
            <w:b/>
            <w:color w:val="0000FF"/>
            <w:u w:val="single"/>
          </w:rPr>
          <w:t>Link to *Research Professional</w:t>
        </w:r>
      </w:hyperlink>
    </w:p>
    <w:p w14:paraId="577B1239" w14:textId="77777777" w:rsidR="008027A6" w:rsidRDefault="008027A6">
      <w:pPr>
        <w:sectPr w:rsidR="008027A6" w:rsidSect="008027A6">
          <w:type w:val="continuous"/>
          <w:pgSz w:w="11906" w:h="16838"/>
          <w:pgMar w:top="1440" w:right="1800" w:bottom="1440" w:left="1800" w:header="0" w:footer="0" w:gutter="0"/>
          <w:cols w:num="2" w:space="720"/>
          <w:formProt w:val="0"/>
          <w:docGrid w:linePitch="360" w:charSpace="-6145"/>
        </w:sectPr>
      </w:pPr>
    </w:p>
    <w:p w14:paraId="2776F451" w14:textId="77777777" w:rsidR="00345E85" w:rsidRDefault="00345E85"/>
    <w:p w14:paraId="19879893" w14:textId="77777777" w:rsidR="00345E85" w:rsidRPr="008F1002" w:rsidRDefault="00273728">
      <w:pPr>
        <w:pStyle w:val="Heading1"/>
        <w:rPr>
          <w:color w:val="7030A0"/>
        </w:rPr>
      </w:pPr>
      <w:r>
        <w:rPr>
          <w:noProof/>
        </w:rPr>
        <mc:AlternateContent>
          <mc:Choice Requires="wps">
            <w:drawing>
              <wp:anchor distT="0" distB="0" distL="114300" distR="114300" simplePos="0" relativeHeight="252611584" behindDoc="0" locked="0" layoutInCell="1" allowOverlap="1" wp14:anchorId="63316C69" wp14:editId="7A18EDDB">
                <wp:simplePos x="0" y="0"/>
                <wp:positionH relativeFrom="margin">
                  <wp:align>left</wp:align>
                </wp:positionH>
                <wp:positionV relativeFrom="paragraph">
                  <wp:posOffset>30480</wp:posOffset>
                </wp:positionV>
                <wp:extent cx="5248275" cy="0"/>
                <wp:effectExtent l="0" t="95250" r="0" b="95250"/>
                <wp:wrapNone/>
                <wp:docPr id="20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6A1B032" id="AutoShape 199" o:spid="_x0000_s1026" type="#_x0000_t32" style="position:absolute;margin-left:0;margin-top:2.4pt;width:413.25pt;height:0;z-index:2526115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Dg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924">
        <w:bookmarkStart w:id="456" w:name="_Toc531359788"/>
        <w:r w:rsidR="006B0E38" w:rsidRPr="008F1002">
          <w:rPr>
            <w:color w:val="7030A0"/>
            <w:u w:val="single"/>
          </w:rPr>
          <w:t>Early-stage clinical trials for the spectrum of Alzheimer’s disease and age-related cognitive decline (R01 clinical trial optional)</w:t>
        </w:r>
        <w:bookmarkEnd w:id="456"/>
      </w:hyperlink>
    </w:p>
    <w:p w14:paraId="01F50E62" w14:textId="77777777" w:rsidR="00345E85" w:rsidRDefault="006B0E38">
      <w:pPr>
        <w:pStyle w:val="Heading2"/>
      </w:pPr>
      <w:r w:rsidRPr="00D30D7A">
        <w:rPr>
          <w:color w:val="FF0000"/>
        </w:rPr>
        <w:t>NIH: National Institute on Aging</w:t>
      </w:r>
    </w:p>
    <w:p w14:paraId="313563F3"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68482A68" w14:textId="77777777" w:rsidR="00345E85" w:rsidRDefault="006B0E38">
      <w:r>
        <w:t xml:space="preserve">This supports the development and implementation of early-stage clinical trials of promising pharmacological and non-pharmacological interventions related to age-related cognitive decline and Alzheimer's disease. </w:t>
      </w:r>
      <w:r>
        <w:t>Funding is for up to five years. The total budget for the fiscal year 2019 is USD 10 million, funding 10 to 15 grants.</w:t>
      </w:r>
    </w:p>
    <w:p w14:paraId="338FD36A" w14:textId="77777777" w:rsidR="00345E85" w:rsidRPr="00FA41EE" w:rsidRDefault="006B0E38">
      <w:pPr>
        <w:pStyle w:val="Heading3"/>
        <w:rPr>
          <w:color w:val="000000" w:themeColor="text1"/>
        </w:rPr>
      </w:pPr>
      <w:r w:rsidRPr="00FA41EE">
        <w:rPr>
          <w:color w:val="000000" w:themeColor="text1"/>
        </w:rPr>
        <w:t>Closing date: 05 Feb 19</w:t>
      </w:r>
    </w:p>
    <w:p w14:paraId="2FAE581C" w14:textId="77777777" w:rsidR="00345E85" w:rsidRDefault="0017277B">
      <w:hyperlink r:id="rId925">
        <w:r w:rsidR="006B0E38">
          <w:rPr>
            <w:b/>
            <w:color w:val="0000FF"/>
            <w:u w:val="single"/>
          </w:rPr>
          <w:t>Link to *Research Professional</w:t>
        </w:r>
      </w:hyperlink>
    </w:p>
    <w:p w14:paraId="4E76F267"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443E3727" w14:textId="77777777" w:rsidR="00345E85" w:rsidRDefault="00AF41B9">
      <w:r>
        <w:rPr>
          <w:noProof/>
        </w:rPr>
        <mc:AlternateContent>
          <mc:Choice Requires="wps">
            <w:drawing>
              <wp:anchor distT="0" distB="0" distL="114300" distR="114300" simplePos="0" relativeHeight="252613632" behindDoc="0" locked="0" layoutInCell="1" allowOverlap="1" wp14:anchorId="2969D21C" wp14:editId="5BAE5735">
                <wp:simplePos x="0" y="0"/>
                <wp:positionH relativeFrom="margin">
                  <wp:posOffset>0</wp:posOffset>
                </wp:positionH>
                <wp:positionV relativeFrom="paragraph">
                  <wp:posOffset>94615</wp:posOffset>
                </wp:positionV>
                <wp:extent cx="5248275" cy="0"/>
                <wp:effectExtent l="0" t="95250" r="0" b="95250"/>
                <wp:wrapNone/>
                <wp:docPr id="20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9734A9E" id="AutoShape 199" o:spid="_x0000_s1026" type="#_x0000_t32" style="position:absolute;margin-left:0;margin-top:7.45pt;width:413.25pt;height:0;z-index:252613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M/2Q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B0PcM/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21D6B5ED" w14:textId="77777777" w:rsidR="00345E85" w:rsidRPr="008F1002" w:rsidRDefault="0017277B">
      <w:pPr>
        <w:pStyle w:val="Heading1"/>
        <w:rPr>
          <w:color w:val="7030A0"/>
        </w:rPr>
      </w:pPr>
      <w:hyperlink r:id="rId926">
        <w:bookmarkStart w:id="457" w:name="_Toc531359789"/>
        <w:r w:rsidR="006B0E38" w:rsidRPr="008F1002">
          <w:rPr>
            <w:color w:val="7030A0"/>
            <w:u w:val="single"/>
          </w:rPr>
          <w:t>Health disparities and Alzheimer's disease (R01)</w:t>
        </w:r>
        <w:bookmarkEnd w:id="457"/>
      </w:hyperlink>
    </w:p>
    <w:p w14:paraId="450E0802" w14:textId="77777777" w:rsidR="00345E85" w:rsidRPr="008F1002" w:rsidRDefault="006B0E38">
      <w:pPr>
        <w:pStyle w:val="Heading2"/>
        <w:rPr>
          <w:color w:val="7030A0"/>
        </w:rPr>
      </w:pPr>
      <w:r w:rsidRPr="00D30D7A">
        <w:rPr>
          <w:color w:val="FF0000"/>
        </w:rPr>
        <w:t>NIH: National Institute on Aging</w:t>
      </w:r>
    </w:p>
    <w:p w14:paraId="4656166F"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6FA774C4" w14:textId="77777777" w:rsidR="00345E85" w:rsidRDefault="006B0E38">
      <w:r>
        <w:t xml:space="preserve">These support health-disparities research related to Alzheimer’s disease, including the study of biological, behavioural, sociocultural, and environmental factors that influence population level health differences. The initiative intends to commit a total </w:t>
      </w:r>
      <w:r>
        <w:t>estimated budget of US$10 million in fiscal year 2016 to fund 10 to 12 awards. Budgets are not limited but need to reflect the actual needs of the proposed project. The maximum project period is five years.</w:t>
      </w:r>
    </w:p>
    <w:p w14:paraId="0637783F" w14:textId="77777777" w:rsidR="00345E85" w:rsidRPr="00FA41EE" w:rsidRDefault="006B0E38">
      <w:pPr>
        <w:pStyle w:val="Heading3"/>
        <w:rPr>
          <w:color w:val="000000" w:themeColor="text1"/>
        </w:rPr>
      </w:pPr>
      <w:r w:rsidRPr="00FA41EE">
        <w:rPr>
          <w:color w:val="000000" w:themeColor="text1"/>
        </w:rPr>
        <w:lastRenderedPageBreak/>
        <w:t>Closing date: 05 Feb 19</w:t>
      </w:r>
    </w:p>
    <w:p w14:paraId="190CB1E0" w14:textId="77777777" w:rsidR="00345E85" w:rsidRDefault="0017277B">
      <w:hyperlink r:id="rId927">
        <w:r w:rsidR="006B0E38">
          <w:rPr>
            <w:b/>
            <w:color w:val="0000FF"/>
            <w:u w:val="single"/>
          </w:rPr>
          <w:t>Link to *Research Professional</w:t>
        </w:r>
      </w:hyperlink>
    </w:p>
    <w:p w14:paraId="17109F91"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73C63233" w14:textId="77777777" w:rsidR="00345E85" w:rsidRDefault="00345E85"/>
    <w:p w14:paraId="1580B508" w14:textId="77777777" w:rsidR="00345E85" w:rsidRPr="008F1002" w:rsidRDefault="0017277B">
      <w:pPr>
        <w:pStyle w:val="Heading1"/>
        <w:rPr>
          <w:color w:val="7030A0"/>
        </w:rPr>
      </w:pPr>
      <w:hyperlink r:id="rId928">
        <w:bookmarkStart w:id="458" w:name="_Toc531359790"/>
        <w:r w:rsidR="006B0E38" w:rsidRPr="008F1002">
          <w:rPr>
            <w:color w:val="7030A0"/>
            <w:u w:val="single"/>
          </w:rPr>
          <w:t>Major opportu</w:t>
        </w:r>
        <w:r w:rsidR="00AF41B9">
          <w:rPr>
            <w:noProof/>
          </w:rPr>
          <mc:AlternateContent>
            <mc:Choice Requires="wps">
              <w:drawing>
                <wp:anchor distT="0" distB="0" distL="114300" distR="114300" simplePos="0" relativeHeight="252615680" behindDoc="0" locked="0" layoutInCell="1" allowOverlap="1" wp14:anchorId="4A5480B1" wp14:editId="26D9EA7B">
                  <wp:simplePos x="0" y="0"/>
                  <wp:positionH relativeFrom="margin">
                    <wp:posOffset>0</wp:posOffset>
                  </wp:positionH>
                  <wp:positionV relativeFrom="paragraph">
                    <wp:posOffset>94615</wp:posOffset>
                  </wp:positionV>
                  <wp:extent cx="5248275" cy="0"/>
                  <wp:effectExtent l="0" t="95250" r="0" b="95250"/>
                  <wp:wrapNone/>
                  <wp:docPr id="20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5A19F5" id="AutoShape 199" o:spid="_x0000_s1026" type="#_x0000_t32" style="position:absolute;margin-left:0;margin-top:7.45pt;width:413.25pt;height:0;z-index:252615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pP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PYqT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F1002">
          <w:rPr>
            <w:color w:val="7030A0"/>
            <w:u w:val="single"/>
          </w:rPr>
          <w:t>nities for research in epidemiology of Alzheimer’s disease and cognitive resilience (R01)</w:t>
        </w:r>
        <w:bookmarkEnd w:id="458"/>
      </w:hyperlink>
    </w:p>
    <w:p w14:paraId="05ADB9F8" w14:textId="77777777" w:rsidR="00345E85" w:rsidRPr="00D30D7A" w:rsidRDefault="006B0E38">
      <w:pPr>
        <w:pStyle w:val="Heading2"/>
        <w:rPr>
          <w:color w:val="FF0000"/>
        </w:rPr>
      </w:pPr>
      <w:r w:rsidRPr="00D30D7A">
        <w:rPr>
          <w:color w:val="FF0000"/>
        </w:rPr>
        <w:t>NIH: National Institute on Aging</w:t>
      </w:r>
    </w:p>
    <w:p w14:paraId="74C40C33"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2014E7B5" w14:textId="77777777" w:rsidR="00345E85" w:rsidRDefault="006B0E38">
      <w:r>
        <w:t xml:space="preserve">This encourages investigator-initiated applications addressing the epidemiology of Alzheimer’s disease, as well as protective factors for cognitive health and resilience. NIH intends to commit a total of US$12 million to fund an estimate of 10 to 15 awards for fiscal year 2016. </w:t>
      </w:r>
      <w:r>
        <w:t>Application budgets are not limited but need to reflect the actual needs of the proposed project. The maximum project period is five years.</w:t>
      </w:r>
    </w:p>
    <w:p w14:paraId="5D09C2E0" w14:textId="77777777" w:rsidR="00345E85" w:rsidRPr="00FA41EE" w:rsidRDefault="006B0E38">
      <w:pPr>
        <w:pStyle w:val="Heading3"/>
        <w:rPr>
          <w:color w:val="000000" w:themeColor="text1"/>
        </w:rPr>
      </w:pPr>
      <w:r w:rsidRPr="00FA41EE">
        <w:rPr>
          <w:color w:val="000000" w:themeColor="text1"/>
        </w:rPr>
        <w:t>Closing date: 05 Feb 19</w:t>
      </w:r>
    </w:p>
    <w:p w14:paraId="5A85E716" w14:textId="77777777" w:rsidR="00AF41B9" w:rsidRDefault="0017277B">
      <w:pPr>
        <w:rPr>
          <w:b/>
          <w:color w:val="0000FF"/>
          <w:u w:val="single"/>
        </w:rPr>
        <w:sectPr w:rsidR="00AF41B9" w:rsidSect="00AF41B9">
          <w:type w:val="continuous"/>
          <w:pgSz w:w="11906" w:h="16838"/>
          <w:pgMar w:top="1440" w:right="1800" w:bottom="1440" w:left="1800" w:header="0" w:footer="0" w:gutter="0"/>
          <w:cols w:num="2" w:space="720"/>
          <w:formProt w:val="0"/>
          <w:docGrid w:linePitch="360" w:charSpace="-6145"/>
        </w:sectPr>
      </w:pPr>
      <w:hyperlink r:id="rId929">
        <w:r w:rsidR="006B0E38">
          <w:rPr>
            <w:b/>
            <w:color w:val="0000FF"/>
            <w:u w:val="single"/>
          </w:rPr>
          <w:t>Link to *Research Professional</w:t>
        </w:r>
      </w:hyperlink>
    </w:p>
    <w:p w14:paraId="5DFF1D6B" w14:textId="77777777" w:rsidR="00345E85" w:rsidRDefault="00345E85"/>
    <w:p w14:paraId="1F187754" w14:textId="77777777" w:rsidR="00345E85" w:rsidRDefault="00345E85"/>
    <w:p w14:paraId="08A682BF" w14:textId="77777777" w:rsidR="00345E85" w:rsidRPr="008F1002" w:rsidRDefault="00273728">
      <w:pPr>
        <w:pStyle w:val="Heading1"/>
        <w:rPr>
          <w:color w:val="7030A0"/>
        </w:rPr>
      </w:pPr>
      <w:r>
        <w:rPr>
          <w:noProof/>
        </w:rPr>
        <mc:AlternateContent>
          <mc:Choice Requires="wps">
            <w:drawing>
              <wp:anchor distT="0" distB="0" distL="114300" distR="114300" simplePos="0" relativeHeight="252617728" behindDoc="0" locked="0" layoutInCell="1" allowOverlap="1" wp14:anchorId="110544E8" wp14:editId="1231320E">
                <wp:simplePos x="0" y="0"/>
                <wp:positionH relativeFrom="margin">
                  <wp:align>left</wp:align>
                </wp:positionH>
                <wp:positionV relativeFrom="paragraph">
                  <wp:posOffset>23495</wp:posOffset>
                </wp:positionV>
                <wp:extent cx="5248275" cy="0"/>
                <wp:effectExtent l="0" t="95250" r="0" b="95250"/>
                <wp:wrapNone/>
                <wp:docPr id="20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535BC0" id="AutoShape 199" o:spid="_x0000_s1026" type="#_x0000_t32" style="position:absolute;margin-left:0;margin-top:1.85pt;width:413.25pt;height:0;z-index:25261772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mQ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" strokecolor="#7030a0" strokeweight="3pt">
                <v:stroke startarrow="block" endarrow="block"/>
                <v:shadow color="#3f3151 [1607]" opacity=".5" offset="1pt"/>
                <w10:wrap anchorx="margin"/>
              </v:shape>
            </w:pict>
          </mc:Fallback>
        </mc:AlternateContent>
      </w:r>
      <w:hyperlink r:id="rId930">
        <w:bookmarkStart w:id="459" w:name="_Toc531359791"/>
        <w:r w:rsidR="006B0E38" w:rsidRPr="008F1002">
          <w:rPr>
            <w:color w:val="7030A0"/>
            <w:u w:val="single"/>
          </w:rPr>
          <w:t>Personalised strategies to manage symptoms of chronic illness (R01 clinical trial optional)</w:t>
        </w:r>
        <w:bookmarkEnd w:id="459"/>
      </w:hyperlink>
    </w:p>
    <w:p w14:paraId="76F299D2" w14:textId="77777777" w:rsidR="00345E85" w:rsidRPr="00D30D7A" w:rsidRDefault="006B0E38">
      <w:pPr>
        <w:pStyle w:val="Heading2"/>
        <w:rPr>
          <w:color w:val="FF0000"/>
        </w:rPr>
      </w:pPr>
      <w:r w:rsidRPr="00D30D7A">
        <w:rPr>
          <w:color w:val="FF0000"/>
        </w:rPr>
        <w:t>NIH: National Institute of Nursing Research</w:t>
      </w:r>
    </w:p>
    <w:p w14:paraId="54041595"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3BBCDE8E" w14:textId="77777777" w:rsidR="00345E85" w:rsidRDefault="006B0E38">
      <w:r>
        <w:t xml:space="preserve">This aims to encourage interdisciplinary research to decrease symptom burden and enhance health-related quality of life in persons with chronic illness. Application budgets are not limited but need to reflect the actual needs </w:t>
      </w:r>
      <w:r>
        <w:t>of the proposed project. The maximum project period is five years.</w:t>
      </w:r>
    </w:p>
    <w:p w14:paraId="57B2B6DD" w14:textId="77777777" w:rsidR="00345E85" w:rsidRPr="00FA41EE" w:rsidRDefault="006B0E38">
      <w:pPr>
        <w:pStyle w:val="Heading3"/>
        <w:rPr>
          <w:color w:val="000000" w:themeColor="text1"/>
        </w:rPr>
      </w:pPr>
      <w:r w:rsidRPr="00FA41EE">
        <w:rPr>
          <w:color w:val="000000" w:themeColor="text1"/>
        </w:rPr>
        <w:t>Closing date: 05 Feb 19</w:t>
      </w:r>
    </w:p>
    <w:p w14:paraId="7E1E2ED9" w14:textId="77777777" w:rsidR="00345E85" w:rsidRDefault="0017277B">
      <w:hyperlink r:id="rId931">
        <w:r w:rsidR="006B0E38">
          <w:rPr>
            <w:b/>
            <w:color w:val="0000FF"/>
            <w:u w:val="single"/>
          </w:rPr>
          <w:t>Link to *Research Professional</w:t>
        </w:r>
      </w:hyperlink>
    </w:p>
    <w:p w14:paraId="66F8309E"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5A6E0BEB" w14:textId="77777777" w:rsidR="00345E85" w:rsidRDefault="00AF41B9">
      <w:r>
        <w:rPr>
          <w:noProof/>
        </w:rPr>
        <mc:AlternateContent>
          <mc:Choice Requires="wps">
            <w:drawing>
              <wp:anchor distT="0" distB="0" distL="114300" distR="114300" simplePos="0" relativeHeight="252619776" behindDoc="0" locked="0" layoutInCell="1" allowOverlap="1" wp14:anchorId="0459F84A" wp14:editId="0A96E103">
                <wp:simplePos x="0" y="0"/>
                <wp:positionH relativeFrom="margin">
                  <wp:posOffset>0</wp:posOffset>
                </wp:positionH>
                <wp:positionV relativeFrom="paragraph">
                  <wp:posOffset>95250</wp:posOffset>
                </wp:positionV>
                <wp:extent cx="5248275" cy="0"/>
                <wp:effectExtent l="0" t="95250" r="0" b="95250"/>
                <wp:wrapNone/>
                <wp:docPr id="20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DA73061" id="AutoShape 199" o:spid="_x0000_s1026" type="#_x0000_t32" style="position:absolute;margin-left:0;margin-top:7.5pt;width:413.25pt;height:0;z-index:252619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wq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7xnw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ACC0D23" w14:textId="77777777" w:rsidR="00345E85" w:rsidRPr="008F1002" w:rsidRDefault="0017277B">
      <w:pPr>
        <w:pStyle w:val="Heading1"/>
        <w:rPr>
          <w:color w:val="7030A0"/>
        </w:rPr>
      </w:pPr>
      <w:hyperlink r:id="rId932">
        <w:bookmarkStart w:id="460" w:name="_Toc531359792"/>
        <w:r w:rsidR="006B0E38" w:rsidRPr="008F1002">
          <w:rPr>
            <w:color w:val="7030A0"/>
            <w:u w:val="single"/>
          </w:rPr>
          <w:t>Innovative questions in symptom science and genomics (R01 clinical trial optional)</w:t>
        </w:r>
        <w:bookmarkEnd w:id="460"/>
      </w:hyperlink>
    </w:p>
    <w:p w14:paraId="1120DE98" w14:textId="77777777" w:rsidR="00345E85" w:rsidRPr="00D30D7A" w:rsidRDefault="006B0E38">
      <w:pPr>
        <w:pStyle w:val="Heading2"/>
        <w:rPr>
          <w:color w:val="FF0000"/>
        </w:rPr>
      </w:pPr>
      <w:r w:rsidRPr="00D30D7A">
        <w:rPr>
          <w:color w:val="FF0000"/>
        </w:rPr>
        <w:t>NIH: National Institute of Nursing Research</w:t>
      </w:r>
    </w:p>
    <w:p w14:paraId="35082FC2"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161CE458" w14:textId="77777777" w:rsidR="00345E85" w:rsidRDefault="00273728">
      <w:r>
        <w:rPr>
          <w:noProof/>
        </w:rPr>
        <mc:AlternateContent>
          <mc:Choice Requires="wps">
            <w:drawing>
              <wp:anchor distT="0" distB="0" distL="114300" distR="114300" simplePos="0" relativeHeight="252621824" behindDoc="0" locked="0" layoutInCell="1" allowOverlap="1" wp14:anchorId="5942F76C" wp14:editId="791AC113">
                <wp:simplePos x="0" y="0"/>
                <wp:positionH relativeFrom="margin">
                  <wp:align>right</wp:align>
                </wp:positionH>
                <wp:positionV relativeFrom="paragraph">
                  <wp:posOffset>1796415</wp:posOffset>
                </wp:positionV>
                <wp:extent cx="5248275" cy="0"/>
                <wp:effectExtent l="0" t="95250" r="0" b="95250"/>
                <wp:wrapNone/>
                <wp:docPr id="20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4DEC879" id="AutoShape 199" o:spid="_x0000_s1026" type="#_x0000_t32" style="position:absolute;margin-left:362.05pt;margin-top:141.45pt;width:413.25pt;height:0;z-index:25262182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1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seeks to optimise innovation, insight and cutting edge conceptual and technological breakthroughs by catalysing research that emanates from the identified innovative questions in symptom and genomic nursing science. Application budgets are not limited but need to reflect </w:t>
      </w:r>
      <w:r w:rsidR="006B0E38">
        <w:t>the actual needs of the proposed project. The maximum project period is five years.</w:t>
      </w:r>
    </w:p>
    <w:p w14:paraId="6D70C6A7" w14:textId="77777777" w:rsidR="00345E85" w:rsidRPr="00FA41EE" w:rsidRDefault="006B0E38">
      <w:pPr>
        <w:pStyle w:val="Heading3"/>
        <w:rPr>
          <w:color w:val="000000" w:themeColor="text1"/>
        </w:rPr>
      </w:pPr>
      <w:r w:rsidRPr="00FA41EE">
        <w:rPr>
          <w:color w:val="000000" w:themeColor="text1"/>
        </w:rPr>
        <w:t>Closing date: 05 Feb 19</w:t>
      </w:r>
    </w:p>
    <w:p w14:paraId="1A81E7D6" w14:textId="77777777" w:rsidR="00345E85" w:rsidRDefault="0017277B">
      <w:hyperlink r:id="rId933">
        <w:r w:rsidR="006B0E38">
          <w:rPr>
            <w:b/>
            <w:color w:val="0000FF"/>
            <w:u w:val="single"/>
          </w:rPr>
          <w:t>Link to *Research Professional</w:t>
        </w:r>
      </w:hyperlink>
    </w:p>
    <w:p w14:paraId="04A7B744" w14:textId="77777777" w:rsidR="00345E85" w:rsidRDefault="00345E85"/>
    <w:p w14:paraId="312E59DC" w14:textId="77777777" w:rsidR="00AF41B9" w:rsidRDefault="00AF41B9">
      <w:pPr>
        <w:pStyle w:val="Heading1"/>
        <w:sectPr w:rsidR="00AF41B9" w:rsidSect="00AF41B9">
          <w:type w:val="continuous"/>
          <w:pgSz w:w="11906" w:h="16838"/>
          <w:pgMar w:top="1440" w:right="1800" w:bottom="1440" w:left="1800" w:header="0" w:footer="0" w:gutter="0"/>
          <w:cols w:num="2" w:space="720"/>
          <w:formProt w:val="0"/>
          <w:docGrid w:linePitch="360" w:charSpace="-6145"/>
        </w:sectPr>
      </w:pPr>
    </w:p>
    <w:p w14:paraId="5A3A2290" w14:textId="77777777" w:rsidR="00345E85" w:rsidRPr="008F1002" w:rsidRDefault="0017277B">
      <w:pPr>
        <w:pStyle w:val="Heading1"/>
        <w:rPr>
          <w:color w:val="7030A0"/>
        </w:rPr>
      </w:pPr>
      <w:hyperlink r:id="rId934">
        <w:bookmarkStart w:id="461" w:name="_Toc531359793"/>
        <w:r w:rsidR="006B0E38" w:rsidRPr="008F1002">
          <w:rPr>
            <w:color w:val="7030A0"/>
            <w:u w:val="single"/>
          </w:rPr>
          <w:t>Applying metabolomics to drive biomarker discovery in symptom science (R01 clinical trial optional)</w:t>
        </w:r>
        <w:bookmarkEnd w:id="461"/>
      </w:hyperlink>
    </w:p>
    <w:p w14:paraId="034CDFC2" w14:textId="77777777" w:rsidR="00345E85" w:rsidRPr="009743D0" w:rsidRDefault="006B0E38">
      <w:pPr>
        <w:pStyle w:val="Heading2"/>
        <w:rPr>
          <w:color w:val="FF0000"/>
        </w:rPr>
      </w:pPr>
      <w:r w:rsidRPr="009743D0">
        <w:rPr>
          <w:color w:val="FF0000"/>
        </w:rPr>
        <w:t>NIH: National Institute of Nursing Research</w:t>
      </w:r>
    </w:p>
    <w:p w14:paraId="3730C91A"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659FCA0E" w14:textId="77777777" w:rsidR="00345E85" w:rsidRDefault="006B0E38">
      <w:r>
        <w:t xml:space="preserve">This supports projects on biomarker discovery that utilise metabolomics approaches to advance the understanding, assessment and management of symptoms. The </w:t>
      </w:r>
      <w:r>
        <w:t>maximum project period is five years.</w:t>
      </w:r>
    </w:p>
    <w:p w14:paraId="3E17633D" w14:textId="77777777" w:rsidR="00345E85" w:rsidRPr="00FA41EE" w:rsidRDefault="006B0E38">
      <w:pPr>
        <w:pStyle w:val="Heading3"/>
        <w:rPr>
          <w:color w:val="000000" w:themeColor="text1"/>
        </w:rPr>
      </w:pPr>
      <w:r w:rsidRPr="00FA41EE">
        <w:rPr>
          <w:color w:val="000000" w:themeColor="text1"/>
        </w:rPr>
        <w:t>Closing date: 05 Feb 19</w:t>
      </w:r>
    </w:p>
    <w:p w14:paraId="2246E112" w14:textId="77777777" w:rsidR="00AF41B9" w:rsidRDefault="0017277B">
      <w:pPr>
        <w:rPr>
          <w:b/>
          <w:color w:val="0000FF"/>
          <w:u w:val="single"/>
        </w:rPr>
        <w:sectPr w:rsidR="00AF41B9" w:rsidSect="00AF41B9">
          <w:type w:val="continuous"/>
          <w:pgSz w:w="11906" w:h="16838"/>
          <w:pgMar w:top="1440" w:right="1800" w:bottom="1440" w:left="1800" w:header="0" w:footer="0" w:gutter="0"/>
          <w:cols w:num="2" w:space="720"/>
          <w:formProt w:val="0"/>
          <w:docGrid w:linePitch="360" w:charSpace="-6145"/>
        </w:sectPr>
      </w:pPr>
      <w:hyperlink r:id="rId935">
        <w:r w:rsidR="006B0E38">
          <w:rPr>
            <w:b/>
            <w:color w:val="0000FF"/>
            <w:u w:val="single"/>
          </w:rPr>
          <w:t>Link to *Research Professional</w:t>
        </w:r>
      </w:hyperlink>
    </w:p>
    <w:p w14:paraId="14353513" w14:textId="77777777" w:rsidR="00345E85" w:rsidRDefault="00345E85"/>
    <w:p w14:paraId="5841E2F5" w14:textId="77777777" w:rsidR="00AF41B9" w:rsidRDefault="00AF41B9" w:rsidP="00AF41B9">
      <w:r>
        <w:rPr>
          <w:noProof/>
        </w:rPr>
        <mc:AlternateContent>
          <mc:Choice Requires="wps">
            <w:drawing>
              <wp:anchor distT="0" distB="0" distL="114300" distR="114300" simplePos="0" relativeHeight="252623872" behindDoc="0" locked="0" layoutInCell="1" allowOverlap="1" wp14:anchorId="126DE3C0" wp14:editId="1CC6FB51">
                <wp:simplePos x="0" y="0"/>
                <wp:positionH relativeFrom="margin">
                  <wp:posOffset>0</wp:posOffset>
                </wp:positionH>
                <wp:positionV relativeFrom="paragraph">
                  <wp:posOffset>94615</wp:posOffset>
                </wp:positionV>
                <wp:extent cx="5248275" cy="0"/>
                <wp:effectExtent l="0" t="95250" r="0" b="95250"/>
                <wp:wrapNone/>
                <wp:docPr id="201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0F008D" id="AutoShape 199" o:spid="_x0000_s1026" type="#_x0000_t32" style="position:absolute;margin-left:0;margin-top:7.45pt;width:413.25pt;height:0;z-index:25262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L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BDUK/L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72ACAEA9" w14:textId="77777777" w:rsidR="00AF41B9" w:rsidRDefault="00AF41B9" w:rsidP="00AF41B9"/>
    <w:p w14:paraId="65B58B8B" w14:textId="77777777" w:rsidR="00345E85" w:rsidRPr="008F1002" w:rsidRDefault="0017277B">
      <w:pPr>
        <w:pStyle w:val="Heading1"/>
        <w:rPr>
          <w:color w:val="7030A0"/>
        </w:rPr>
      </w:pPr>
      <w:hyperlink r:id="rId936">
        <w:bookmarkStart w:id="462" w:name="_Toc531359794"/>
        <w:r w:rsidR="006B0E38" w:rsidRPr="008F1002">
          <w:rPr>
            <w:color w:val="7030A0"/>
            <w:u w:val="single"/>
          </w:rPr>
          <w:t>Advancing understanding, prevention, and management of infections transmitted from women to their infants (R01 clinical trial optional)</w:t>
        </w:r>
        <w:bookmarkEnd w:id="462"/>
      </w:hyperlink>
    </w:p>
    <w:p w14:paraId="00B740F8" w14:textId="77777777" w:rsidR="00345E85" w:rsidRPr="009743D0" w:rsidRDefault="006B0E38">
      <w:pPr>
        <w:pStyle w:val="Heading2"/>
        <w:rPr>
          <w:color w:val="FF0000"/>
        </w:rPr>
      </w:pPr>
      <w:r w:rsidRPr="009743D0">
        <w:rPr>
          <w:color w:val="FF0000"/>
        </w:rPr>
        <w:t>NIH: Eunice Kennedy Shriver National Institute of Child Health and Human Development</w:t>
      </w:r>
    </w:p>
    <w:p w14:paraId="11442C09"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7F5A02C0" w14:textId="77777777" w:rsidR="00345E85" w:rsidRDefault="006B0E38">
      <w:r>
        <w:t xml:space="preserve">This stimulates investigations including translational, epidemiologic and clinical studies and trials that improve the understanding, prevention and clinical outcomes of non-HIV infections transmitted from women to their offspring during pregnancy, </w:t>
      </w:r>
      <w:r>
        <w:t>labor and delivery and breastfeeding. The maximum period of projects is five years.</w:t>
      </w:r>
    </w:p>
    <w:p w14:paraId="3B286EE8" w14:textId="77777777" w:rsidR="00345E85" w:rsidRPr="00FA41EE" w:rsidRDefault="006B0E38">
      <w:pPr>
        <w:pStyle w:val="Heading3"/>
        <w:rPr>
          <w:color w:val="000000" w:themeColor="text1"/>
        </w:rPr>
      </w:pPr>
      <w:r w:rsidRPr="00FA41EE">
        <w:rPr>
          <w:color w:val="000000" w:themeColor="text1"/>
        </w:rPr>
        <w:t>Closing date: 05 Feb 19</w:t>
      </w:r>
    </w:p>
    <w:p w14:paraId="193392C6" w14:textId="77777777" w:rsidR="00345E85" w:rsidRDefault="0017277B">
      <w:hyperlink r:id="rId937">
        <w:r w:rsidR="006B0E38">
          <w:rPr>
            <w:b/>
            <w:color w:val="0000FF"/>
            <w:u w:val="single"/>
          </w:rPr>
          <w:t>Link to *Research Professional</w:t>
        </w:r>
      </w:hyperlink>
    </w:p>
    <w:p w14:paraId="6A927D42" w14:textId="77777777" w:rsidR="00345E85" w:rsidRDefault="00345E85"/>
    <w:p w14:paraId="10DC4A2F" w14:textId="77777777" w:rsidR="00AF41B9" w:rsidRDefault="00AF41B9">
      <w:pPr>
        <w:pStyle w:val="Heading1"/>
        <w:sectPr w:rsidR="00AF41B9" w:rsidSect="00AF41B9">
          <w:type w:val="continuous"/>
          <w:pgSz w:w="11906" w:h="16838"/>
          <w:pgMar w:top="1440" w:right="1800" w:bottom="1440" w:left="1800" w:header="0" w:footer="0" w:gutter="0"/>
          <w:cols w:num="2" w:space="720"/>
          <w:formProt w:val="0"/>
          <w:docGrid w:linePitch="360" w:charSpace="-6145"/>
        </w:sectPr>
      </w:pPr>
    </w:p>
    <w:p w14:paraId="6E16B48E" w14:textId="77777777" w:rsidR="00345E85" w:rsidRPr="008F1002" w:rsidRDefault="0017277B">
      <w:pPr>
        <w:pStyle w:val="Heading1"/>
        <w:rPr>
          <w:color w:val="7030A0"/>
        </w:rPr>
      </w:pPr>
      <w:hyperlink r:id="rId938">
        <w:bookmarkStart w:id="463" w:name="_Toc531359795"/>
        <w:r w:rsidR="006B0E38" w:rsidRPr="008F1002">
          <w:rPr>
            <w:color w:val="7030A0"/>
            <w:u w:val="single"/>
          </w:rPr>
          <w:t>Improvi</w:t>
        </w:r>
        <w:r w:rsidR="00AF41B9">
          <w:rPr>
            <w:noProof/>
          </w:rPr>
          <mc:AlternateContent>
            <mc:Choice Requires="wps">
              <w:drawing>
                <wp:anchor distT="0" distB="0" distL="114300" distR="114300" simplePos="0" relativeHeight="252625920" behindDoc="0" locked="0" layoutInCell="1" allowOverlap="1" wp14:anchorId="18A41F9B" wp14:editId="6B5D343B">
                  <wp:simplePos x="0" y="0"/>
                  <wp:positionH relativeFrom="margin">
                    <wp:posOffset>0</wp:posOffset>
                  </wp:positionH>
                  <wp:positionV relativeFrom="paragraph">
                    <wp:posOffset>94615</wp:posOffset>
                  </wp:positionV>
                  <wp:extent cx="5248275" cy="0"/>
                  <wp:effectExtent l="0" t="95250" r="0" b="95250"/>
                  <wp:wrapNone/>
                  <wp:docPr id="20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B1EE82E" id="AutoShape 199" o:spid="_x0000_s1026" type="#_x0000_t32" style="position:absolute;margin-left:0;margin-top:7.45pt;width:413.25pt;height:0;z-index:252625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wU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su8F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F1002">
          <w:rPr>
            <w:color w:val="7030A0"/>
            <w:u w:val="single"/>
          </w:rPr>
          <w:t>ng outcomes in cancer treatment-related cardiotoxicity (R01 clinical trial optional)</w:t>
        </w:r>
        <w:bookmarkEnd w:id="463"/>
      </w:hyperlink>
    </w:p>
    <w:p w14:paraId="7819905D" w14:textId="77777777" w:rsidR="00345E85" w:rsidRPr="009743D0" w:rsidRDefault="006B0E38">
      <w:pPr>
        <w:pStyle w:val="Heading2"/>
        <w:rPr>
          <w:color w:val="FF0000"/>
        </w:rPr>
      </w:pPr>
      <w:r w:rsidRPr="009743D0">
        <w:rPr>
          <w:color w:val="FF0000"/>
        </w:rPr>
        <w:t>NIH: National Cancer Institute</w:t>
      </w:r>
    </w:p>
    <w:p w14:paraId="07C42577"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0ADE0C71" w14:textId="77777777" w:rsidR="00345E85" w:rsidRDefault="006B0E38">
      <w:r>
        <w:t xml:space="preserve">This supports collaborative projects that contribute to the identification and characterisation of patients at risk of developing cancer treatment-related cardiotoxicity. Application budgets are not limited but need to </w:t>
      </w:r>
      <w:r>
        <w:t xml:space="preserve">reflect the actual needs of the proposed project. The maximum project period is five years. </w:t>
      </w:r>
    </w:p>
    <w:p w14:paraId="03900619" w14:textId="77777777" w:rsidR="00345E85" w:rsidRPr="00FA41EE" w:rsidRDefault="006B0E38">
      <w:pPr>
        <w:pStyle w:val="Heading3"/>
        <w:rPr>
          <w:color w:val="000000" w:themeColor="text1"/>
        </w:rPr>
      </w:pPr>
      <w:r w:rsidRPr="00FA41EE">
        <w:rPr>
          <w:color w:val="000000" w:themeColor="text1"/>
        </w:rPr>
        <w:t>Closing date: 05 Feb 19</w:t>
      </w:r>
    </w:p>
    <w:p w14:paraId="4746A5A7" w14:textId="77777777" w:rsidR="00345E85" w:rsidRDefault="0017277B">
      <w:hyperlink r:id="rId939">
        <w:r w:rsidR="006B0E38">
          <w:rPr>
            <w:b/>
            <w:color w:val="0000FF"/>
            <w:u w:val="single"/>
          </w:rPr>
          <w:t>Link to *Research Professional</w:t>
        </w:r>
      </w:hyperlink>
    </w:p>
    <w:p w14:paraId="7C4DD6D3"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513750B7" w14:textId="77777777" w:rsidR="00345E85" w:rsidRDefault="00AF41B9">
      <w:r>
        <w:rPr>
          <w:noProof/>
        </w:rPr>
        <mc:AlternateContent>
          <mc:Choice Requires="wps">
            <w:drawing>
              <wp:anchor distT="0" distB="0" distL="114300" distR="114300" simplePos="0" relativeHeight="252627968" behindDoc="0" locked="0" layoutInCell="1" allowOverlap="1" wp14:anchorId="71A99ABD" wp14:editId="12A246AA">
                <wp:simplePos x="0" y="0"/>
                <wp:positionH relativeFrom="margin">
                  <wp:posOffset>0</wp:posOffset>
                </wp:positionH>
                <wp:positionV relativeFrom="paragraph">
                  <wp:posOffset>95250</wp:posOffset>
                </wp:positionV>
                <wp:extent cx="5248275" cy="0"/>
                <wp:effectExtent l="0" t="95250" r="0" b="95250"/>
                <wp:wrapNone/>
                <wp:docPr id="20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E61BAD9" id="AutoShape 199" o:spid="_x0000_s1026" type="#_x0000_t32" style="position:absolute;margin-left:0;margin-top:7.5pt;width:413.25pt;height:0;z-index:252627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BD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XCjB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2206441" w14:textId="77777777" w:rsidR="00345E85" w:rsidRPr="008F1002" w:rsidRDefault="0017277B">
      <w:pPr>
        <w:pStyle w:val="Heading1"/>
        <w:rPr>
          <w:color w:val="7030A0"/>
        </w:rPr>
      </w:pPr>
      <w:hyperlink r:id="rId940">
        <w:bookmarkStart w:id="464" w:name="_Toc531359796"/>
        <w:r w:rsidR="006B0E38" w:rsidRPr="008F1002">
          <w:rPr>
            <w:color w:val="7030A0"/>
            <w:u w:val="single"/>
          </w:rPr>
          <w:t>Education and health: new frontiers (R01 clinical trial optional)</w:t>
        </w:r>
        <w:bookmarkEnd w:id="464"/>
      </w:hyperlink>
    </w:p>
    <w:p w14:paraId="3FB30168" w14:textId="77777777" w:rsidR="00345E85" w:rsidRPr="009743D0" w:rsidRDefault="006B0E38">
      <w:pPr>
        <w:pStyle w:val="Heading2"/>
        <w:rPr>
          <w:color w:val="FF0000"/>
        </w:rPr>
      </w:pPr>
      <w:r w:rsidRPr="009743D0">
        <w:rPr>
          <w:color w:val="FF0000"/>
        </w:rPr>
        <w:t>NIH: National Cancer Institute</w:t>
      </w:r>
    </w:p>
    <w:p w14:paraId="5149CCEB"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174740EB" w14:textId="77777777" w:rsidR="00345E85" w:rsidRPr="00FA41EE" w:rsidRDefault="006B0E38">
      <w:pPr>
        <w:rPr>
          <w:color w:val="000000" w:themeColor="text1"/>
        </w:rPr>
      </w:pPr>
      <w:r>
        <w:t xml:space="preserve">This supports research that will further elucidate the pathways involved in the relationship between education and health outcomes. Application budgets are not limited but need to reflect the actual needs </w:t>
      </w:r>
      <w:r>
        <w:t xml:space="preserve">of the proposed project. The </w:t>
      </w:r>
      <w:r w:rsidRPr="00FA41EE">
        <w:rPr>
          <w:color w:val="000000" w:themeColor="text1"/>
        </w:rPr>
        <w:t xml:space="preserve">maximum project period is five years. </w:t>
      </w:r>
    </w:p>
    <w:p w14:paraId="23924047" w14:textId="77777777" w:rsidR="00345E85" w:rsidRPr="00FA41EE" w:rsidRDefault="006B0E38">
      <w:pPr>
        <w:pStyle w:val="Heading3"/>
        <w:rPr>
          <w:color w:val="000000" w:themeColor="text1"/>
        </w:rPr>
      </w:pPr>
      <w:r w:rsidRPr="00FA41EE">
        <w:rPr>
          <w:color w:val="000000" w:themeColor="text1"/>
        </w:rPr>
        <w:t>Closing date: 05 Feb 19</w:t>
      </w:r>
    </w:p>
    <w:p w14:paraId="3CB8B384" w14:textId="77777777" w:rsidR="00AF41B9" w:rsidRDefault="0017277B">
      <w:pPr>
        <w:rPr>
          <w:b/>
          <w:color w:val="0000FF"/>
          <w:u w:val="single"/>
        </w:rPr>
        <w:sectPr w:rsidR="00AF41B9" w:rsidSect="00AF41B9">
          <w:type w:val="continuous"/>
          <w:pgSz w:w="11906" w:h="16838"/>
          <w:pgMar w:top="1440" w:right="1800" w:bottom="1440" w:left="1800" w:header="0" w:footer="0" w:gutter="0"/>
          <w:cols w:num="2" w:space="720"/>
          <w:formProt w:val="0"/>
          <w:docGrid w:linePitch="360" w:charSpace="-6145"/>
        </w:sectPr>
      </w:pPr>
      <w:hyperlink r:id="rId941">
        <w:r w:rsidR="006B0E38">
          <w:rPr>
            <w:b/>
            <w:color w:val="0000FF"/>
            <w:u w:val="single"/>
          </w:rPr>
          <w:t>Link to *Research Professional</w:t>
        </w:r>
      </w:hyperlink>
    </w:p>
    <w:p w14:paraId="14CBB2FC" w14:textId="77777777" w:rsidR="00345E85" w:rsidRDefault="00345E85"/>
    <w:p w14:paraId="659E33D4" w14:textId="77777777" w:rsidR="00345E85" w:rsidRPr="008F1002" w:rsidRDefault="00273728">
      <w:pPr>
        <w:pStyle w:val="Heading1"/>
        <w:rPr>
          <w:color w:val="7030A0"/>
        </w:rPr>
      </w:pPr>
      <w:r>
        <w:rPr>
          <w:noProof/>
        </w:rPr>
        <mc:AlternateContent>
          <mc:Choice Requires="wps">
            <w:drawing>
              <wp:anchor distT="0" distB="0" distL="114300" distR="114300" simplePos="0" relativeHeight="252630016" behindDoc="0" locked="0" layoutInCell="1" allowOverlap="1" wp14:anchorId="767DA0ED" wp14:editId="4C9394A4">
                <wp:simplePos x="0" y="0"/>
                <wp:positionH relativeFrom="margin">
                  <wp:align>center</wp:align>
                </wp:positionH>
                <wp:positionV relativeFrom="paragraph">
                  <wp:posOffset>147320</wp:posOffset>
                </wp:positionV>
                <wp:extent cx="5248275" cy="0"/>
                <wp:effectExtent l="0" t="95250" r="0" b="95250"/>
                <wp:wrapNone/>
                <wp:docPr id="202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185E80F" id="AutoShape 199" o:spid="_x0000_s1026" type="#_x0000_t32" style="position:absolute;margin-left:0;margin-top:11.6pt;width:413.25pt;height:0;z-index:2526300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942">
        <w:bookmarkStart w:id="465" w:name="_Toc531359797"/>
        <w:r w:rsidR="006B0E38" w:rsidRPr="008F1002">
          <w:rPr>
            <w:color w:val="7030A0"/>
            <w:u w:val="single"/>
          </w:rPr>
          <w:t>Oocyte mitochondrial function in relation to fertility, ageing and mitochondrial diseases (R01)</w:t>
        </w:r>
        <w:bookmarkEnd w:id="465"/>
      </w:hyperlink>
    </w:p>
    <w:p w14:paraId="01373465" w14:textId="77777777" w:rsidR="00345E85" w:rsidRPr="009743D0" w:rsidRDefault="006B0E38">
      <w:pPr>
        <w:pStyle w:val="Heading2"/>
        <w:rPr>
          <w:color w:val="FF0000"/>
        </w:rPr>
      </w:pPr>
      <w:r w:rsidRPr="009743D0">
        <w:rPr>
          <w:color w:val="FF0000"/>
        </w:rPr>
        <w:t>NIH: Eunice Kennedy Shriver National Institute of Child Health and Human Development</w:t>
      </w:r>
    </w:p>
    <w:p w14:paraId="3DE1BB24"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17D5339E" w14:textId="77777777" w:rsidR="00345E85" w:rsidRDefault="006B0E38">
      <w:r>
        <w:t xml:space="preserve">This announcement encourages applications from the scientific community to support outstanding research in the area of oocyte mitochondrial function in relation to fertility, ageing and mitochondrial disease transmission to offspring. Application budgets are not limited </w:t>
      </w:r>
      <w:r>
        <w:t>but need to reflect the actual needs of the proposed project. The maximum project period is five years.</w:t>
      </w:r>
    </w:p>
    <w:p w14:paraId="6929E3AD" w14:textId="77777777" w:rsidR="00345E85" w:rsidRPr="00FA41EE" w:rsidRDefault="006B0E38">
      <w:pPr>
        <w:pStyle w:val="Heading3"/>
        <w:rPr>
          <w:color w:val="000000" w:themeColor="text1"/>
        </w:rPr>
      </w:pPr>
      <w:r w:rsidRPr="00FA41EE">
        <w:rPr>
          <w:color w:val="000000" w:themeColor="text1"/>
        </w:rPr>
        <w:t>Closing date: 05 Feb 19</w:t>
      </w:r>
    </w:p>
    <w:p w14:paraId="0710554B" w14:textId="77777777" w:rsidR="00345E85" w:rsidRDefault="0017277B">
      <w:hyperlink r:id="rId943">
        <w:r w:rsidR="006B0E38">
          <w:rPr>
            <w:b/>
            <w:color w:val="0000FF"/>
            <w:u w:val="single"/>
          </w:rPr>
          <w:t>Link to *Research Professional</w:t>
        </w:r>
      </w:hyperlink>
    </w:p>
    <w:p w14:paraId="18A4D1E0"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061437A0" w14:textId="77777777" w:rsidR="00345E85" w:rsidRDefault="00345E85"/>
    <w:p w14:paraId="50A69FE9" w14:textId="77777777" w:rsidR="00345E85" w:rsidRPr="008F1002" w:rsidRDefault="00273728">
      <w:pPr>
        <w:pStyle w:val="Heading1"/>
        <w:rPr>
          <w:color w:val="7030A0"/>
        </w:rPr>
      </w:pPr>
      <w:r>
        <w:rPr>
          <w:noProof/>
        </w:rPr>
        <mc:AlternateContent>
          <mc:Choice Requires="wps">
            <w:drawing>
              <wp:anchor distT="0" distB="0" distL="114300" distR="114300" simplePos="0" relativeHeight="252632064" behindDoc="0" locked="0" layoutInCell="1" allowOverlap="1" wp14:anchorId="54BA2AD3" wp14:editId="0509B2ED">
                <wp:simplePos x="0" y="0"/>
                <wp:positionH relativeFrom="margin">
                  <wp:align>left</wp:align>
                </wp:positionH>
                <wp:positionV relativeFrom="paragraph">
                  <wp:posOffset>134620</wp:posOffset>
                </wp:positionV>
                <wp:extent cx="5248275" cy="0"/>
                <wp:effectExtent l="0" t="95250" r="0" b="95250"/>
                <wp:wrapNone/>
                <wp:docPr id="20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5F91AAE" id="AutoShape 199" o:spid="_x0000_s1026" type="#_x0000_t32" style="position:absolute;margin-left:0;margin-top:10.6pt;width:413.25pt;height:0;z-index:2526320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944">
        <w:bookmarkStart w:id="466" w:name="_Toc531359798"/>
        <w:r w:rsidR="006B0E38" w:rsidRPr="008F1002">
          <w:rPr>
            <w:color w:val="7030A0"/>
            <w:u w:val="single"/>
          </w:rPr>
          <w:t>Accelerating research on intervertebral disc (R01)</w:t>
        </w:r>
        <w:bookmarkEnd w:id="466"/>
      </w:hyperlink>
    </w:p>
    <w:p w14:paraId="23517C9F" w14:textId="77777777" w:rsidR="00345E85" w:rsidRPr="009743D0" w:rsidRDefault="006B0E38">
      <w:pPr>
        <w:pStyle w:val="Heading2"/>
        <w:rPr>
          <w:color w:val="FF0000"/>
        </w:rPr>
      </w:pPr>
      <w:r w:rsidRPr="009743D0">
        <w:rPr>
          <w:color w:val="FF0000"/>
        </w:rPr>
        <w:t>NIH: National Institute of Arthritis and Musculoskeletal and Skin Diseases</w:t>
      </w:r>
    </w:p>
    <w:p w14:paraId="0826A47A"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4D807F16" w14:textId="77777777" w:rsidR="00345E85" w:rsidRDefault="006B0E38">
      <w:r>
        <w:t xml:space="preserve">This announcement encourages studies on basic biology of the intervertebral disc and seeks applications that accelerate an understanding of basic research on the intervertebral disc and develop new directions on the factors that lead to disc degeneration. </w:t>
      </w:r>
      <w:r>
        <w:t xml:space="preserve">Application budgets are not limited but need to reflect the actual needs of the proposed project. The maximum project period is five years. </w:t>
      </w:r>
    </w:p>
    <w:p w14:paraId="5598539F" w14:textId="77777777" w:rsidR="00345E85" w:rsidRPr="00FA41EE" w:rsidRDefault="006B0E38">
      <w:pPr>
        <w:pStyle w:val="Heading3"/>
        <w:rPr>
          <w:color w:val="000000" w:themeColor="text1"/>
        </w:rPr>
      </w:pPr>
      <w:r w:rsidRPr="00FA41EE">
        <w:rPr>
          <w:color w:val="000000" w:themeColor="text1"/>
        </w:rPr>
        <w:t>Closing date: 05 Feb 19</w:t>
      </w:r>
    </w:p>
    <w:p w14:paraId="4FCCD26D" w14:textId="77777777" w:rsidR="00345E85" w:rsidRDefault="0017277B">
      <w:hyperlink r:id="rId945">
        <w:r w:rsidR="006B0E38">
          <w:rPr>
            <w:b/>
            <w:color w:val="0000FF"/>
            <w:u w:val="single"/>
          </w:rPr>
          <w:t>Link to *Research Professional</w:t>
        </w:r>
      </w:hyperlink>
    </w:p>
    <w:p w14:paraId="7FB18D5D"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59892CF5" w14:textId="77777777" w:rsidR="00345E85" w:rsidRDefault="00345E85"/>
    <w:p w14:paraId="7E8E9CB9" w14:textId="77777777" w:rsidR="00345E85" w:rsidRPr="008F1002" w:rsidRDefault="00273728">
      <w:pPr>
        <w:pStyle w:val="Heading1"/>
        <w:rPr>
          <w:color w:val="7030A0"/>
        </w:rPr>
      </w:pPr>
      <w:r>
        <w:rPr>
          <w:noProof/>
        </w:rPr>
        <mc:AlternateContent>
          <mc:Choice Requires="wps">
            <w:drawing>
              <wp:anchor distT="0" distB="0" distL="114300" distR="114300" simplePos="0" relativeHeight="252634112" behindDoc="0" locked="0" layoutInCell="1" allowOverlap="1" wp14:anchorId="6021F281" wp14:editId="116138DA">
                <wp:simplePos x="0" y="0"/>
                <wp:positionH relativeFrom="margin">
                  <wp:align>left</wp:align>
                </wp:positionH>
                <wp:positionV relativeFrom="paragraph">
                  <wp:posOffset>68580</wp:posOffset>
                </wp:positionV>
                <wp:extent cx="5248275" cy="0"/>
                <wp:effectExtent l="0" t="95250" r="0" b="95250"/>
                <wp:wrapNone/>
                <wp:docPr id="20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74EB6D0" id="AutoShape 199" o:spid="_x0000_s1026" type="#_x0000_t32" style="position:absolute;margin-left:0;margin-top:5.4pt;width:413.25pt;height:0;z-index:2526341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946">
        <w:bookmarkStart w:id="467" w:name="_Toc531359799"/>
        <w:r w:rsidR="006B0E38" w:rsidRPr="008F1002">
          <w:rPr>
            <w:color w:val="7030A0"/>
            <w:u w:val="single"/>
          </w:rPr>
          <w:t>Role of astrocytes and astrocytic networks in drug abuse (R01)</w:t>
        </w:r>
        <w:bookmarkEnd w:id="467"/>
      </w:hyperlink>
    </w:p>
    <w:p w14:paraId="401F70B9" w14:textId="77777777" w:rsidR="00345E85" w:rsidRPr="009743D0" w:rsidRDefault="006B0E38">
      <w:pPr>
        <w:pStyle w:val="Heading2"/>
        <w:rPr>
          <w:color w:val="FF0000"/>
        </w:rPr>
      </w:pPr>
      <w:r w:rsidRPr="009743D0">
        <w:rPr>
          <w:color w:val="FF0000"/>
        </w:rPr>
        <w:t>NIH: National Institute on Drug Abuse</w:t>
      </w:r>
    </w:p>
    <w:p w14:paraId="11344B71"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1E3EE68D" w14:textId="77777777" w:rsidR="00345E85" w:rsidRDefault="006B0E38">
      <w:r>
        <w:t xml:space="preserve">This announcement aims to examine the effects of drugs of abuse on the </w:t>
      </w:r>
      <w:r>
        <w:t xml:space="preserve">structural connectivity of astrocytic networks within the central nervous </w:t>
      </w:r>
      <w:r>
        <w:lastRenderedPageBreak/>
        <w:t xml:space="preserve">system, and the generation, processing and spatiotemporal control of activities within these networks. Application budgets are not limited but need to reflect the actual needs of the proposed project. </w:t>
      </w:r>
      <w:r>
        <w:t>The maximum project period is five years.</w:t>
      </w:r>
    </w:p>
    <w:p w14:paraId="6E1F610C" w14:textId="77777777" w:rsidR="00345E85" w:rsidRPr="00EA181C" w:rsidRDefault="006B0E38">
      <w:pPr>
        <w:pStyle w:val="Heading3"/>
        <w:rPr>
          <w:color w:val="000000" w:themeColor="text1"/>
        </w:rPr>
      </w:pPr>
      <w:r w:rsidRPr="00EA181C">
        <w:rPr>
          <w:color w:val="000000" w:themeColor="text1"/>
        </w:rPr>
        <w:t>Closing date: 05 Feb 19</w:t>
      </w:r>
    </w:p>
    <w:p w14:paraId="44DB018B" w14:textId="77777777" w:rsidR="00345E85" w:rsidRDefault="0017277B">
      <w:hyperlink r:id="rId947">
        <w:r w:rsidR="006B0E38">
          <w:rPr>
            <w:b/>
            <w:color w:val="0000FF"/>
            <w:u w:val="single"/>
          </w:rPr>
          <w:t>Link to *Research Professional</w:t>
        </w:r>
      </w:hyperlink>
    </w:p>
    <w:p w14:paraId="20D718D3"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76E01CA2" w14:textId="77777777" w:rsidR="00AF41B9" w:rsidRDefault="00AF41B9" w:rsidP="00AF41B9"/>
    <w:p w14:paraId="0EB765B8" w14:textId="77777777" w:rsidR="00345E85" w:rsidRPr="008F1002" w:rsidRDefault="00273728">
      <w:pPr>
        <w:pStyle w:val="Heading1"/>
        <w:rPr>
          <w:color w:val="7030A0"/>
        </w:rPr>
      </w:pPr>
      <w:r>
        <w:rPr>
          <w:noProof/>
        </w:rPr>
        <mc:AlternateContent>
          <mc:Choice Requires="wps">
            <w:drawing>
              <wp:anchor distT="0" distB="0" distL="114300" distR="114300" simplePos="0" relativeHeight="252636160" behindDoc="0" locked="0" layoutInCell="1" allowOverlap="1" wp14:anchorId="59CEAB95" wp14:editId="6899494B">
                <wp:simplePos x="0" y="0"/>
                <wp:positionH relativeFrom="margin">
                  <wp:align>left</wp:align>
                </wp:positionH>
                <wp:positionV relativeFrom="paragraph">
                  <wp:posOffset>48895</wp:posOffset>
                </wp:positionV>
                <wp:extent cx="5248275" cy="0"/>
                <wp:effectExtent l="0" t="95250" r="0" b="95250"/>
                <wp:wrapNone/>
                <wp:docPr id="20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48686E" id="AutoShape 199" o:spid="_x0000_s1026" type="#_x0000_t32" style="position:absolute;margin-left:0;margin-top:3.85pt;width:413.25pt;height:0;z-index:2526361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yJ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948">
        <w:bookmarkStart w:id="468" w:name="_Toc531359800"/>
        <w:r w:rsidR="006B0E38" w:rsidRPr="008F1002">
          <w:rPr>
            <w:color w:val="7030A0"/>
            <w:u w:val="single"/>
          </w:rPr>
          <w:t>Population health interventions: integrating individual and group level evidence (R01 clinical trials not allowed)</w:t>
        </w:r>
        <w:bookmarkEnd w:id="468"/>
      </w:hyperlink>
    </w:p>
    <w:p w14:paraId="2CC608DB" w14:textId="77777777" w:rsidR="00345E85" w:rsidRPr="009743D0" w:rsidRDefault="006B0E38">
      <w:pPr>
        <w:pStyle w:val="Heading2"/>
        <w:rPr>
          <w:color w:val="FF0000"/>
        </w:rPr>
      </w:pPr>
      <w:r w:rsidRPr="009743D0">
        <w:rPr>
          <w:color w:val="FF0000"/>
        </w:rPr>
        <w:t>NIH: Office of the Director</w:t>
      </w:r>
    </w:p>
    <w:p w14:paraId="444E7833"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116610AD" w14:textId="77777777" w:rsidR="00345E85" w:rsidRDefault="006B0E38">
      <w:r>
        <w:t xml:space="preserve">This supports multilevel, transdisciplinary population health interventions that target underlying social, economic, and environmental conditions in an effort to improve health outcomes. Application budgets are not limited but need to </w:t>
      </w:r>
      <w:r>
        <w:t>reflect the actual needs of the proposed project. The maximum project period is five years.</w:t>
      </w:r>
    </w:p>
    <w:p w14:paraId="139A6FA7" w14:textId="77777777" w:rsidR="00345E85" w:rsidRPr="00EA181C" w:rsidRDefault="006B0E38">
      <w:pPr>
        <w:pStyle w:val="Heading3"/>
        <w:rPr>
          <w:color w:val="000000" w:themeColor="text1"/>
        </w:rPr>
      </w:pPr>
      <w:r w:rsidRPr="00EA181C">
        <w:rPr>
          <w:color w:val="000000" w:themeColor="text1"/>
        </w:rPr>
        <w:t>Closing date: 05 Feb 19</w:t>
      </w:r>
    </w:p>
    <w:p w14:paraId="26BA12FD" w14:textId="77777777" w:rsidR="00AF41B9" w:rsidRDefault="0017277B">
      <w:pPr>
        <w:rPr>
          <w:b/>
          <w:color w:val="0000FF"/>
          <w:u w:val="single"/>
        </w:rPr>
        <w:sectPr w:rsidR="00AF41B9" w:rsidSect="00AF41B9">
          <w:type w:val="continuous"/>
          <w:pgSz w:w="11906" w:h="16838"/>
          <w:pgMar w:top="1440" w:right="1800" w:bottom="1440" w:left="1800" w:header="0" w:footer="0" w:gutter="0"/>
          <w:cols w:num="2" w:space="720"/>
          <w:formProt w:val="0"/>
          <w:docGrid w:linePitch="360" w:charSpace="-6145"/>
        </w:sectPr>
      </w:pPr>
      <w:hyperlink r:id="rId949">
        <w:r w:rsidR="006B0E38">
          <w:rPr>
            <w:b/>
            <w:color w:val="0000FF"/>
            <w:u w:val="single"/>
          </w:rPr>
          <w:t>Link to *Research Professional</w:t>
        </w:r>
      </w:hyperlink>
    </w:p>
    <w:p w14:paraId="4B774C07" w14:textId="77777777" w:rsidR="00345E85" w:rsidRDefault="00345E85"/>
    <w:p w14:paraId="3AAC7366" w14:textId="77777777" w:rsidR="00345E85" w:rsidRPr="008F1002" w:rsidRDefault="00273728">
      <w:pPr>
        <w:pStyle w:val="Heading1"/>
        <w:rPr>
          <w:color w:val="7030A0"/>
        </w:rPr>
      </w:pPr>
      <w:r>
        <w:rPr>
          <w:noProof/>
        </w:rPr>
        <mc:AlternateContent>
          <mc:Choice Requires="wps">
            <w:drawing>
              <wp:anchor distT="0" distB="0" distL="114300" distR="114300" simplePos="0" relativeHeight="252638208" behindDoc="0" locked="0" layoutInCell="1" allowOverlap="1" wp14:anchorId="5B9DBE1A" wp14:editId="4D92CEF3">
                <wp:simplePos x="0" y="0"/>
                <wp:positionH relativeFrom="margin">
                  <wp:align>left</wp:align>
                </wp:positionH>
                <wp:positionV relativeFrom="paragraph">
                  <wp:posOffset>106680</wp:posOffset>
                </wp:positionV>
                <wp:extent cx="5248275" cy="0"/>
                <wp:effectExtent l="0" t="95250" r="0" b="95250"/>
                <wp:wrapNone/>
                <wp:docPr id="20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15FB45" id="AutoShape 199" o:spid="_x0000_s1026" type="#_x0000_t32" style="position:absolute;margin-left:0;margin-top:8.4pt;width:413.25pt;height:0;z-index:2526382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9W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950">
        <w:bookmarkStart w:id="469" w:name="_Toc531359801"/>
        <w:r w:rsidR="006B0E38" w:rsidRPr="008F1002">
          <w:rPr>
            <w:color w:val="7030A0"/>
            <w:u w:val="single"/>
          </w:rPr>
          <w:t>Diet and physical activity assessment methodology (R01)</w:t>
        </w:r>
        <w:bookmarkEnd w:id="469"/>
      </w:hyperlink>
    </w:p>
    <w:p w14:paraId="04D3D524" w14:textId="77777777" w:rsidR="00345E85" w:rsidRPr="009743D0" w:rsidRDefault="006B0E38">
      <w:pPr>
        <w:pStyle w:val="Heading2"/>
        <w:rPr>
          <w:color w:val="FF0000"/>
        </w:rPr>
      </w:pPr>
      <w:r w:rsidRPr="009743D0">
        <w:rPr>
          <w:color w:val="FF0000"/>
        </w:rPr>
        <w:t>NIH: National Institute of Diabetes and Digestive and Kidney Diseases</w:t>
      </w:r>
    </w:p>
    <w:p w14:paraId="4DA48BB0"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3C8FAEF6" w14:textId="77777777" w:rsidR="00345E85" w:rsidRDefault="006B0E38">
      <w:r>
        <w:t xml:space="preserve">This announcement aims to enhance the quality of measurements of dietary intake and physical activity. Application budgets are not limited but need to reflect the actual needs of the proposed project. The </w:t>
      </w:r>
      <w:r>
        <w:t xml:space="preserve">maximum project period is five years. </w:t>
      </w:r>
    </w:p>
    <w:p w14:paraId="6F37ECE7" w14:textId="77777777" w:rsidR="00345E85" w:rsidRPr="00EA181C" w:rsidRDefault="006B0E38">
      <w:pPr>
        <w:pStyle w:val="Heading3"/>
        <w:rPr>
          <w:color w:val="000000" w:themeColor="text1"/>
        </w:rPr>
      </w:pPr>
      <w:r w:rsidRPr="00EA181C">
        <w:rPr>
          <w:color w:val="000000" w:themeColor="text1"/>
        </w:rPr>
        <w:t>Closing date: 05 Feb 19</w:t>
      </w:r>
    </w:p>
    <w:p w14:paraId="4F885C71" w14:textId="77777777" w:rsidR="00345E85" w:rsidRDefault="0017277B">
      <w:hyperlink r:id="rId951">
        <w:r w:rsidR="006B0E38">
          <w:rPr>
            <w:b/>
            <w:color w:val="0000FF"/>
            <w:u w:val="single"/>
          </w:rPr>
          <w:t>Link to *Research Professional</w:t>
        </w:r>
      </w:hyperlink>
    </w:p>
    <w:p w14:paraId="3D4F4513"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2519C491" w14:textId="77777777" w:rsidR="00345E85" w:rsidRDefault="00345E85"/>
    <w:p w14:paraId="6896C045" w14:textId="77777777" w:rsidR="00345E85" w:rsidRPr="008F1002" w:rsidRDefault="0017277B">
      <w:pPr>
        <w:pStyle w:val="Heading1"/>
        <w:rPr>
          <w:color w:val="7030A0"/>
        </w:rPr>
      </w:pPr>
      <w:hyperlink r:id="rId952">
        <w:bookmarkStart w:id="470" w:name="_Toc531359802"/>
        <w:r w:rsidR="006B0E38" w:rsidRPr="008F1002">
          <w:rPr>
            <w:color w:val="7030A0"/>
            <w:u w:val="single"/>
          </w:rPr>
          <w:t>Rese</w:t>
        </w:r>
        <w:r w:rsidR="00AF41B9">
          <w:rPr>
            <w:noProof/>
          </w:rPr>
          <mc:AlternateContent>
            <mc:Choice Requires="wps">
              <w:drawing>
                <wp:anchor distT="0" distB="0" distL="114300" distR="114300" simplePos="0" relativeHeight="252640256" behindDoc="0" locked="0" layoutInCell="1" allowOverlap="1" wp14:anchorId="141A2283" wp14:editId="49AAB416">
                  <wp:simplePos x="0" y="0"/>
                  <wp:positionH relativeFrom="margin">
                    <wp:posOffset>0</wp:posOffset>
                  </wp:positionH>
                  <wp:positionV relativeFrom="paragraph">
                    <wp:posOffset>95250</wp:posOffset>
                  </wp:positionV>
                  <wp:extent cx="5248275" cy="0"/>
                  <wp:effectExtent l="0" t="95250" r="0" b="95250"/>
                  <wp:wrapNone/>
                  <wp:docPr id="202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2208C9F" id="AutoShape 199" o:spid="_x0000_s1026" type="#_x0000_t32" style="position:absolute;margin-left:0;margin-top:7.5pt;width:413.25pt;height:0;z-index:2526402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rs2w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hoip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ZxhRuYcGls5gZLT7IVwdBsBT1/sI+4sPjKFlyZVLw5M8NDACPZMmBL6e&#10;AiCGTdWLzyIq25q+UvSM87vR+w5QDtn2wF444W9DV89YvUAPXi58CXPqR7Mf8p1mzw/GD4ofWVg6&#10;wei8IP1W+/setF7W+Oo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YlrK7N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r w:rsidR="006B0E38" w:rsidRPr="008F1002">
          <w:rPr>
            <w:color w:val="7030A0"/>
            <w:u w:val="single"/>
          </w:rPr>
          <w:t>arch to advance the understanding and management of the multiple organ dysfunction syndrome in children (R01 clinical trial optional)</w:t>
        </w:r>
        <w:bookmarkEnd w:id="470"/>
      </w:hyperlink>
    </w:p>
    <w:p w14:paraId="7A5B0FD9" w14:textId="77777777" w:rsidR="00345E85" w:rsidRPr="009743D0" w:rsidRDefault="006B0E38">
      <w:pPr>
        <w:pStyle w:val="Heading2"/>
        <w:rPr>
          <w:color w:val="FF0000"/>
        </w:rPr>
      </w:pPr>
      <w:r w:rsidRPr="009743D0">
        <w:rPr>
          <w:color w:val="FF0000"/>
        </w:rPr>
        <w:t>NIH: Eunice Kennedy Shriver National Institute of Child Health and Human Development</w:t>
      </w:r>
    </w:p>
    <w:p w14:paraId="127BF08B"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37C7CFF3" w14:textId="77777777" w:rsidR="00345E85" w:rsidRDefault="006B0E38">
      <w:r>
        <w:t xml:space="preserve">This aims to establish a programme of research to advance the understanding, prevention and treatment of paediatric multiple organ dysfunction syndrome. Application budgets are not limited </w:t>
      </w:r>
      <w:r>
        <w:t xml:space="preserve">but need to reflect the actual needs of the proposed project. The maximum period is five years. </w:t>
      </w:r>
    </w:p>
    <w:p w14:paraId="078173C0" w14:textId="77777777" w:rsidR="00345E85" w:rsidRPr="00EA181C" w:rsidRDefault="006B0E38">
      <w:pPr>
        <w:pStyle w:val="Heading3"/>
        <w:rPr>
          <w:color w:val="000000" w:themeColor="text1"/>
        </w:rPr>
      </w:pPr>
      <w:r w:rsidRPr="00EA181C">
        <w:rPr>
          <w:color w:val="000000" w:themeColor="text1"/>
        </w:rPr>
        <w:t>Closing date: 05 Feb 19</w:t>
      </w:r>
    </w:p>
    <w:p w14:paraId="0C423165" w14:textId="77777777" w:rsidR="00345E85" w:rsidRDefault="0017277B">
      <w:hyperlink r:id="rId953">
        <w:r w:rsidR="006B0E38">
          <w:rPr>
            <w:b/>
            <w:color w:val="0000FF"/>
            <w:u w:val="single"/>
          </w:rPr>
          <w:t>Link to *Research Professional</w:t>
        </w:r>
      </w:hyperlink>
    </w:p>
    <w:p w14:paraId="626D9C59" w14:textId="77777777" w:rsidR="00AF41B9" w:rsidRDefault="00AF41B9">
      <w:pPr>
        <w:rPr>
          <w:color w:val="7030A0"/>
        </w:rPr>
        <w:sectPr w:rsidR="00AF41B9" w:rsidSect="00AF41B9">
          <w:type w:val="continuous"/>
          <w:pgSz w:w="11906" w:h="16838"/>
          <w:pgMar w:top="1440" w:right="1800" w:bottom="1440" w:left="1800" w:header="0" w:footer="0" w:gutter="0"/>
          <w:cols w:num="2" w:space="720"/>
          <w:formProt w:val="0"/>
          <w:docGrid w:linePitch="360" w:charSpace="-6145"/>
        </w:sectPr>
      </w:pPr>
    </w:p>
    <w:p w14:paraId="2213E610" w14:textId="77777777" w:rsidR="00AF41B9" w:rsidRDefault="00AF41B9" w:rsidP="00AF41B9">
      <w:pPr>
        <w:rPr>
          <w:color w:val="7030A0"/>
        </w:rPr>
      </w:pPr>
      <w:r>
        <w:rPr>
          <w:noProof/>
        </w:rPr>
        <mc:AlternateContent>
          <mc:Choice Requires="wps">
            <w:drawing>
              <wp:anchor distT="0" distB="0" distL="114300" distR="114300" simplePos="0" relativeHeight="252642304" behindDoc="0" locked="0" layoutInCell="1" allowOverlap="1" wp14:anchorId="34CB882F" wp14:editId="7F3444E4">
                <wp:simplePos x="0" y="0"/>
                <wp:positionH relativeFrom="margin">
                  <wp:posOffset>0</wp:posOffset>
                </wp:positionH>
                <wp:positionV relativeFrom="paragraph">
                  <wp:posOffset>94615</wp:posOffset>
                </wp:positionV>
                <wp:extent cx="5248275" cy="0"/>
                <wp:effectExtent l="0" t="95250" r="0" b="95250"/>
                <wp:wrapNone/>
                <wp:docPr id="20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2B15D3B" id="AutoShape 199" o:spid="_x0000_s1026" type="#_x0000_t32" style="position:absolute;margin-left:0;margin-top:7.45pt;width:413.25pt;height:0;z-index:252642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kz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hohp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YU6o3EMDS2cwMtr9EK4OA+Cp632E/cUHxtCy5Mql4UkeGhiBnkkTAl9P&#10;ARDDpurFZxGVbU1fKXrG+d3ofQcoh2x7YC+c8Lehq2esXqAHLxe+hDn1o9kP+U6z5wfjB8WPLCyd&#10;YHRekH6r/X0PWi9rfPU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8HZM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06DC495" w14:textId="77777777" w:rsidR="00AF41B9" w:rsidRPr="00AF41B9" w:rsidRDefault="00AF41B9" w:rsidP="00AF41B9">
      <w:pPr>
        <w:rPr>
          <w:color w:val="7030A0"/>
        </w:rPr>
      </w:pPr>
    </w:p>
    <w:p w14:paraId="3E1B80FD" w14:textId="77777777" w:rsidR="00345E85" w:rsidRPr="00C31B94" w:rsidRDefault="0017277B">
      <w:pPr>
        <w:pStyle w:val="Heading1"/>
        <w:rPr>
          <w:color w:val="7030A0"/>
        </w:rPr>
      </w:pPr>
      <w:hyperlink r:id="rId954">
        <w:bookmarkStart w:id="471" w:name="_Toc531359803"/>
        <w:r w:rsidR="006B0E38" w:rsidRPr="00C31B94">
          <w:rPr>
            <w:color w:val="7030A0"/>
            <w:u w:val="single"/>
          </w:rPr>
          <w:t>Role of mobile genetic elements in cancer (R01)</w:t>
        </w:r>
        <w:bookmarkEnd w:id="471"/>
      </w:hyperlink>
    </w:p>
    <w:p w14:paraId="4030434D" w14:textId="77777777" w:rsidR="00345E85" w:rsidRPr="009743D0" w:rsidRDefault="006B0E38">
      <w:pPr>
        <w:pStyle w:val="Heading2"/>
        <w:rPr>
          <w:color w:val="FF0000"/>
        </w:rPr>
      </w:pPr>
      <w:r w:rsidRPr="009743D0">
        <w:rPr>
          <w:color w:val="FF0000"/>
        </w:rPr>
        <w:t>NIH: National Institutes of Health</w:t>
      </w:r>
    </w:p>
    <w:p w14:paraId="1692AF33"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14580348" w14:textId="77777777" w:rsidR="00345E85" w:rsidRDefault="006B0E38">
      <w:r>
        <w:t xml:space="preserve">This R01 funding opportunity announcement aims to encourage applications to investigate mechanisms regulating the expression and activity of mobile genetic elements, including long terminal repeat (LTR) and non-LTR retroelements in cancer. Application </w:t>
      </w:r>
      <w:r>
        <w:t xml:space="preserve">budgets are not limited but need to reflect the actual needs of the proposed project. The maximum project period is five years. </w:t>
      </w:r>
    </w:p>
    <w:p w14:paraId="0F82AD23" w14:textId="77777777" w:rsidR="00345E85" w:rsidRPr="00EA181C" w:rsidRDefault="006B0E38">
      <w:pPr>
        <w:pStyle w:val="Heading3"/>
        <w:rPr>
          <w:color w:val="000000" w:themeColor="text1"/>
        </w:rPr>
      </w:pPr>
      <w:r w:rsidRPr="00EA181C">
        <w:rPr>
          <w:color w:val="000000" w:themeColor="text1"/>
        </w:rPr>
        <w:t>Closing date: 05 Feb 19</w:t>
      </w:r>
    </w:p>
    <w:p w14:paraId="2338D23C" w14:textId="77777777" w:rsidR="00AF41B9" w:rsidRDefault="0017277B">
      <w:pPr>
        <w:rPr>
          <w:b/>
          <w:color w:val="0000FF"/>
          <w:u w:val="single"/>
        </w:rPr>
        <w:sectPr w:rsidR="00AF41B9" w:rsidSect="00AF41B9">
          <w:type w:val="continuous"/>
          <w:pgSz w:w="11906" w:h="16838"/>
          <w:pgMar w:top="1440" w:right="1800" w:bottom="1440" w:left="1800" w:header="0" w:footer="0" w:gutter="0"/>
          <w:cols w:num="2" w:space="720"/>
          <w:formProt w:val="0"/>
          <w:docGrid w:linePitch="360" w:charSpace="-6145"/>
        </w:sectPr>
      </w:pPr>
      <w:hyperlink r:id="rId955">
        <w:r w:rsidR="006B0E38">
          <w:rPr>
            <w:b/>
            <w:color w:val="0000FF"/>
            <w:u w:val="single"/>
          </w:rPr>
          <w:t>Link to *Research Professional</w:t>
        </w:r>
      </w:hyperlink>
    </w:p>
    <w:p w14:paraId="55E61C51" w14:textId="77777777" w:rsidR="00345E85" w:rsidRDefault="00345E85"/>
    <w:p w14:paraId="77D92511" w14:textId="77777777" w:rsidR="00345E85" w:rsidRDefault="00AF41B9">
      <w:r>
        <w:rPr>
          <w:noProof/>
        </w:rPr>
        <mc:AlternateContent>
          <mc:Choice Requires="wps">
            <w:drawing>
              <wp:anchor distT="0" distB="0" distL="114300" distR="114300" simplePos="0" relativeHeight="252644352" behindDoc="0" locked="0" layoutInCell="1" allowOverlap="1" wp14:anchorId="1343EC85" wp14:editId="2FD57060">
                <wp:simplePos x="0" y="0"/>
                <wp:positionH relativeFrom="margin">
                  <wp:posOffset>0</wp:posOffset>
                </wp:positionH>
                <wp:positionV relativeFrom="paragraph">
                  <wp:posOffset>95250</wp:posOffset>
                </wp:positionV>
                <wp:extent cx="5248275" cy="0"/>
                <wp:effectExtent l="0" t="95250" r="0" b="95250"/>
                <wp:wrapNone/>
                <wp:docPr id="20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188FBB4" id="AutoShape 199" o:spid="_x0000_s1026" type="#_x0000_t32" style="position:absolute;margin-left:0;margin-top:7.5pt;width:413.25pt;height:0;z-index:2526443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kN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azBk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06FEE9E" w14:textId="77777777" w:rsidR="00345E85" w:rsidRPr="00C31B94" w:rsidRDefault="0017277B">
      <w:pPr>
        <w:pStyle w:val="Heading1"/>
        <w:rPr>
          <w:color w:val="7030A0"/>
        </w:rPr>
      </w:pPr>
      <w:hyperlink r:id="rId956">
        <w:bookmarkStart w:id="472" w:name="_Toc531359804"/>
        <w:r w:rsidR="006B0E38" w:rsidRPr="00C31B94">
          <w:rPr>
            <w:color w:val="7030A0"/>
            <w:u w:val="single"/>
          </w:rPr>
          <w:t>Metabolic reprogramming to improve immunotherapy (R01)</w:t>
        </w:r>
        <w:bookmarkEnd w:id="472"/>
      </w:hyperlink>
    </w:p>
    <w:p w14:paraId="4121FD8A" w14:textId="77777777" w:rsidR="00345E85" w:rsidRPr="009743D0" w:rsidRDefault="006B0E38">
      <w:pPr>
        <w:pStyle w:val="Heading2"/>
        <w:rPr>
          <w:color w:val="FF0000"/>
        </w:rPr>
      </w:pPr>
      <w:r w:rsidRPr="009743D0">
        <w:rPr>
          <w:color w:val="FF0000"/>
        </w:rPr>
        <w:t>NIH: National Cancer Institute</w:t>
      </w:r>
    </w:p>
    <w:p w14:paraId="50085E50" w14:textId="77777777" w:rsidR="00AF41B9" w:rsidRDefault="00AF41B9">
      <w:pPr>
        <w:sectPr w:rsidR="00AF41B9" w:rsidSect="00331A68">
          <w:type w:val="continuous"/>
          <w:pgSz w:w="11906" w:h="16838"/>
          <w:pgMar w:top="1440" w:right="1800" w:bottom="1440" w:left="1800" w:header="0" w:footer="0" w:gutter="0"/>
          <w:cols w:space="720"/>
          <w:formProt w:val="0"/>
          <w:docGrid w:linePitch="360" w:charSpace="-6145"/>
        </w:sectPr>
      </w:pPr>
    </w:p>
    <w:p w14:paraId="6C171254" w14:textId="77777777" w:rsidR="00345E85" w:rsidRDefault="006B0E38">
      <w:r>
        <w:t xml:space="preserve">This announcement aims to generate a mechanistic understanding of the metabolic processes that support robust anti-tumor immune responses in vivo, determine how the metabolic landscape of the tumour microenvironment affects immune effector functions, and then </w:t>
      </w:r>
      <w:r>
        <w:t xml:space="preserve">use this information to manipulate the metabolic pathways used by the tumour, the immune response, or both to improve cancer immunotherapy. </w:t>
      </w:r>
    </w:p>
    <w:p w14:paraId="4C27169A" w14:textId="77777777" w:rsidR="00345E85" w:rsidRPr="00EA181C" w:rsidRDefault="006B0E38">
      <w:pPr>
        <w:pStyle w:val="Heading3"/>
        <w:rPr>
          <w:color w:val="000000" w:themeColor="text1"/>
        </w:rPr>
      </w:pPr>
      <w:r w:rsidRPr="00EA181C">
        <w:rPr>
          <w:color w:val="000000" w:themeColor="text1"/>
        </w:rPr>
        <w:t>Closing date: 05 Feb 19</w:t>
      </w:r>
    </w:p>
    <w:p w14:paraId="129AF5FA" w14:textId="77777777" w:rsidR="00345E85" w:rsidRDefault="0017277B">
      <w:hyperlink r:id="rId957">
        <w:r w:rsidR="006B0E38">
          <w:rPr>
            <w:b/>
            <w:color w:val="0000FF"/>
            <w:u w:val="single"/>
          </w:rPr>
          <w:t>Link to *Research Professional</w:t>
        </w:r>
      </w:hyperlink>
    </w:p>
    <w:p w14:paraId="5DDB3E1A" w14:textId="77777777" w:rsidR="00AF41B9" w:rsidRDefault="00AF41B9">
      <w:pPr>
        <w:sectPr w:rsidR="00AF41B9" w:rsidSect="00AF41B9">
          <w:type w:val="continuous"/>
          <w:pgSz w:w="11906" w:h="16838"/>
          <w:pgMar w:top="1440" w:right="1800" w:bottom="1440" w:left="1800" w:header="0" w:footer="0" w:gutter="0"/>
          <w:cols w:num="2" w:space="720"/>
          <w:formProt w:val="0"/>
          <w:docGrid w:linePitch="360" w:charSpace="-6145"/>
        </w:sectPr>
      </w:pPr>
    </w:p>
    <w:p w14:paraId="3EEA53D2" w14:textId="77777777" w:rsidR="00345E85" w:rsidRDefault="00AF41B9">
      <w:r>
        <w:rPr>
          <w:noProof/>
        </w:rPr>
        <mc:AlternateContent>
          <mc:Choice Requires="wps">
            <w:drawing>
              <wp:anchor distT="0" distB="0" distL="114300" distR="114300" simplePos="0" relativeHeight="252646400" behindDoc="0" locked="0" layoutInCell="1" allowOverlap="1" wp14:anchorId="2A44E659" wp14:editId="3045A525">
                <wp:simplePos x="0" y="0"/>
                <wp:positionH relativeFrom="margin">
                  <wp:posOffset>0</wp:posOffset>
                </wp:positionH>
                <wp:positionV relativeFrom="paragraph">
                  <wp:posOffset>94615</wp:posOffset>
                </wp:positionV>
                <wp:extent cx="5248275" cy="0"/>
                <wp:effectExtent l="0" t="95250" r="0" b="95250"/>
                <wp:wrapNone/>
                <wp:docPr id="202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6BE3361" id="AutoShape 199" o:spid="_x0000_s1026" type="#_x0000_t32" style="position:absolute;margin-left:0;margin-top:7.45pt;width:413.25pt;height:0;z-index:252646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rS2w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hojp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ZxhRuYcGls5gZLT7IVwdBsBT1/sI+4sPjKFlyZVLw5M8NDACPZMmBL6e&#10;AiCGTdWLzyIq25q+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HNXCtL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3E9E7A1A" w14:textId="77777777" w:rsidR="00345E85" w:rsidRPr="00C31B94" w:rsidRDefault="0017277B">
      <w:pPr>
        <w:pStyle w:val="Heading1"/>
        <w:rPr>
          <w:color w:val="7030A0"/>
        </w:rPr>
      </w:pPr>
      <w:hyperlink r:id="rId958">
        <w:bookmarkStart w:id="473" w:name="_Toc531359805"/>
        <w:r w:rsidR="006B0E38" w:rsidRPr="00C31B94">
          <w:rPr>
            <w:color w:val="7030A0"/>
            <w:u w:val="single"/>
          </w:rPr>
          <w:t>Non-healing ulcerative wounds in ageing (R01)</w:t>
        </w:r>
        <w:bookmarkEnd w:id="473"/>
      </w:hyperlink>
    </w:p>
    <w:p w14:paraId="60BF16FA" w14:textId="77777777" w:rsidR="00345E85" w:rsidRPr="009743D0" w:rsidRDefault="006B0E38">
      <w:pPr>
        <w:pStyle w:val="Heading2"/>
        <w:rPr>
          <w:color w:val="FF0000"/>
        </w:rPr>
      </w:pPr>
      <w:r w:rsidRPr="009743D0">
        <w:rPr>
          <w:color w:val="FF0000"/>
        </w:rPr>
        <w:t>NIH: National Institute on Aging</w:t>
      </w:r>
    </w:p>
    <w:p w14:paraId="1DE1655D" w14:textId="77777777" w:rsidR="008B0050" w:rsidRDefault="008B0050">
      <w:pPr>
        <w:sectPr w:rsidR="008B0050" w:rsidSect="00331A68">
          <w:type w:val="continuous"/>
          <w:pgSz w:w="11906" w:h="16838"/>
          <w:pgMar w:top="1440" w:right="1800" w:bottom="1440" w:left="1800" w:header="0" w:footer="0" w:gutter="0"/>
          <w:cols w:space="720"/>
          <w:formProt w:val="0"/>
          <w:docGrid w:linePitch="360" w:charSpace="-6145"/>
        </w:sectPr>
      </w:pPr>
    </w:p>
    <w:p w14:paraId="6AFA73E1" w14:textId="77777777" w:rsidR="00345E85" w:rsidRDefault="006B0E38">
      <w:r>
        <w:t xml:space="preserve">This announcement seeks applications that propose basic, clinical, or translational research on non-healing ulcerative wounds and their consequences in ageing and in older persons. Application budgets are not limited but need to reflect </w:t>
      </w:r>
      <w:r>
        <w:t>the actual needs of the proposed project. The maximum project period is five years.</w:t>
      </w:r>
    </w:p>
    <w:p w14:paraId="253C6970" w14:textId="77777777" w:rsidR="00345E85" w:rsidRPr="00EA181C" w:rsidRDefault="006B0E38">
      <w:pPr>
        <w:pStyle w:val="Heading3"/>
        <w:rPr>
          <w:color w:val="000000" w:themeColor="text1"/>
        </w:rPr>
      </w:pPr>
      <w:r w:rsidRPr="00EA181C">
        <w:rPr>
          <w:color w:val="000000" w:themeColor="text1"/>
        </w:rPr>
        <w:t>Closing date: 05 Feb 19</w:t>
      </w:r>
    </w:p>
    <w:p w14:paraId="19A5BA58" w14:textId="77777777" w:rsidR="008B0050" w:rsidRDefault="0017277B">
      <w:pPr>
        <w:rPr>
          <w:b/>
          <w:color w:val="0000FF"/>
          <w:u w:val="single"/>
        </w:rPr>
        <w:sectPr w:rsidR="008B0050" w:rsidSect="008B0050">
          <w:type w:val="continuous"/>
          <w:pgSz w:w="11906" w:h="16838"/>
          <w:pgMar w:top="1440" w:right="1800" w:bottom="1440" w:left="1800" w:header="0" w:footer="0" w:gutter="0"/>
          <w:cols w:num="2" w:space="720"/>
          <w:formProt w:val="0"/>
          <w:docGrid w:linePitch="360" w:charSpace="-6145"/>
        </w:sectPr>
      </w:pPr>
      <w:hyperlink r:id="rId959">
        <w:r w:rsidR="006B0E38">
          <w:rPr>
            <w:b/>
            <w:color w:val="0000FF"/>
            <w:u w:val="single"/>
          </w:rPr>
          <w:t>Link to *Research Professional</w:t>
        </w:r>
      </w:hyperlink>
    </w:p>
    <w:p w14:paraId="05EA6E7B" w14:textId="77777777" w:rsidR="008B0050" w:rsidRDefault="008B0050" w:rsidP="008B0050">
      <w:r>
        <w:rPr>
          <w:noProof/>
        </w:rPr>
        <mc:AlternateContent>
          <mc:Choice Requires="wps">
            <w:drawing>
              <wp:anchor distT="0" distB="0" distL="114300" distR="114300" simplePos="0" relativeHeight="252648448" behindDoc="0" locked="0" layoutInCell="1" allowOverlap="1" wp14:anchorId="7ADD5AD9" wp14:editId="18F331F1">
                <wp:simplePos x="0" y="0"/>
                <wp:positionH relativeFrom="margin">
                  <wp:posOffset>0</wp:posOffset>
                </wp:positionH>
                <wp:positionV relativeFrom="paragraph">
                  <wp:posOffset>94615</wp:posOffset>
                </wp:positionV>
                <wp:extent cx="5248275" cy="0"/>
                <wp:effectExtent l="0" t="95250" r="0" b="95250"/>
                <wp:wrapNone/>
                <wp:docPr id="20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7FC0266" id="AutoShape 199" o:spid="_x0000_s1026" type="#_x0000_t32" style="position:absolute;margin-left:0;margin-top:7.45pt;width:413.25pt;height:0;z-index:2526484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0B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IFdA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D9D141E" w14:textId="77777777" w:rsidR="008B0050" w:rsidRDefault="008B0050" w:rsidP="008B0050"/>
    <w:p w14:paraId="5E19758C" w14:textId="77777777" w:rsidR="008B0050" w:rsidRDefault="008B0050" w:rsidP="008B0050"/>
    <w:p w14:paraId="11BF73F9" w14:textId="77777777" w:rsidR="008B0050" w:rsidRDefault="008B0050" w:rsidP="008B0050"/>
    <w:p w14:paraId="78D0D173" w14:textId="77777777" w:rsidR="008B0050" w:rsidRDefault="008B0050" w:rsidP="008B0050"/>
    <w:p w14:paraId="7E00193E" w14:textId="77777777" w:rsidR="00345E85" w:rsidRPr="00C31B94" w:rsidRDefault="0017277B">
      <w:pPr>
        <w:pStyle w:val="Heading1"/>
        <w:rPr>
          <w:color w:val="7030A0"/>
        </w:rPr>
      </w:pPr>
      <w:hyperlink r:id="rId960">
        <w:bookmarkStart w:id="474" w:name="_Toc531359806"/>
        <w:r w:rsidR="006B0E38" w:rsidRPr="00C31B94">
          <w:rPr>
            <w:color w:val="7030A0"/>
            <w:u w:val="single"/>
          </w:rPr>
          <w:t>Novel approaches to understanding, preventing and treating Lyme disease and tick-borne coinfections (R01)</w:t>
        </w:r>
        <w:bookmarkEnd w:id="474"/>
      </w:hyperlink>
    </w:p>
    <w:p w14:paraId="64D55216" w14:textId="77777777" w:rsidR="00345E85" w:rsidRPr="009743D0" w:rsidRDefault="006B0E38">
      <w:pPr>
        <w:pStyle w:val="Heading2"/>
        <w:rPr>
          <w:color w:val="FF0000"/>
        </w:rPr>
      </w:pPr>
      <w:r w:rsidRPr="009743D0">
        <w:rPr>
          <w:color w:val="FF0000"/>
        </w:rPr>
        <w:t>NIH: National Institute of Allergy and Infectious Diseases</w:t>
      </w:r>
    </w:p>
    <w:p w14:paraId="66BB0BDA" w14:textId="77777777" w:rsidR="008B0050" w:rsidRDefault="008B0050">
      <w:pPr>
        <w:sectPr w:rsidR="008B0050" w:rsidSect="00331A68">
          <w:type w:val="continuous"/>
          <w:pgSz w:w="11906" w:h="16838"/>
          <w:pgMar w:top="1440" w:right="1800" w:bottom="1440" w:left="1800" w:header="0" w:footer="0" w:gutter="0"/>
          <w:cols w:space="720"/>
          <w:formProt w:val="0"/>
          <w:docGrid w:linePitch="360" w:charSpace="-6145"/>
        </w:sectPr>
      </w:pPr>
    </w:p>
    <w:p w14:paraId="30C29FAF" w14:textId="77777777" w:rsidR="00345E85" w:rsidRDefault="006B0E38">
      <w:r>
        <w:t xml:space="preserve">This R01 funding opportunity announcement supports research that will contribute to the overall understanding of Lyme disease and co-infections transmitted by Ixodes ticks. Application budgets are not limited but must reflect the needs of </w:t>
      </w:r>
      <w:r>
        <w:t>the project. The maximum funding period is five years.</w:t>
      </w:r>
    </w:p>
    <w:p w14:paraId="3574CF39" w14:textId="77777777" w:rsidR="00345E85" w:rsidRPr="00EA181C" w:rsidRDefault="006B0E38">
      <w:pPr>
        <w:pStyle w:val="Heading3"/>
        <w:rPr>
          <w:color w:val="000000" w:themeColor="text1"/>
        </w:rPr>
      </w:pPr>
      <w:r w:rsidRPr="00EA181C">
        <w:rPr>
          <w:color w:val="000000" w:themeColor="text1"/>
        </w:rPr>
        <w:t>Closing date: 05 Feb 19</w:t>
      </w:r>
    </w:p>
    <w:p w14:paraId="5D3E7E98" w14:textId="77777777" w:rsidR="00345E85" w:rsidRDefault="0017277B">
      <w:hyperlink r:id="rId961">
        <w:r w:rsidR="006B0E38">
          <w:rPr>
            <w:b/>
            <w:color w:val="0000FF"/>
            <w:u w:val="single"/>
          </w:rPr>
          <w:t>Link to *Research Professional</w:t>
        </w:r>
      </w:hyperlink>
    </w:p>
    <w:p w14:paraId="418B7299" w14:textId="77777777" w:rsidR="00345E85" w:rsidRDefault="00345E85"/>
    <w:p w14:paraId="1DB82835" w14:textId="77777777" w:rsidR="008B0050" w:rsidRDefault="008B0050">
      <w:pPr>
        <w:pStyle w:val="Heading1"/>
        <w:sectPr w:rsidR="008B0050" w:rsidSect="008B0050">
          <w:type w:val="continuous"/>
          <w:pgSz w:w="11906" w:h="16838"/>
          <w:pgMar w:top="1440" w:right="1800" w:bottom="1440" w:left="1800" w:header="0" w:footer="0" w:gutter="0"/>
          <w:cols w:num="2" w:space="720"/>
          <w:formProt w:val="0"/>
          <w:docGrid w:linePitch="360" w:charSpace="-6145"/>
        </w:sectPr>
      </w:pPr>
    </w:p>
    <w:p w14:paraId="3CEB3DD0" w14:textId="77777777" w:rsidR="00345E85" w:rsidRPr="00C31B94" w:rsidRDefault="0017277B">
      <w:pPr>
        <w:pStyle w:val="Heading1"/>
        <w:rPr>
          <w:color w:val="7030A0"/>
        </w:rPr>
      </w:pPr>
      <w:hyperlink r:id="rId962">
        <w:bookmarkStart w:id="475" w:name="_Toc531359807"/>
        <w:r w:rsidR="006B0E38" w:rsidRPr="00C31B94">
          <w:rPr>
            <w:color w:val="7030A0"/>
            <w:u w:val="single"/>
          </w:rPr>
          <w:t>Ge</w:t>
        </w:r>
        <w:r w:rsidR="008B0050">
          <w:rPr>
            <w:noProof/>
          </w:rPr>
          <mc:AlternateContent>
            <mc:Choice Requires="wps">
              <w:drawing>
                <wp:anchor distT="0" distB="0" distL="114300" distR="114300" simplePos="0" relativeHeight="252650496" behindDoc="0" locked="0" layoutInCell="1" allowOverlap="1" wp14:anchorId="44CFAECF" wp14:editId="6E72273E">
                  <wp:simplePos x="0" y="0"/>
                  <wp:positionH relativeFrom="margin">
                    <wp:posOffset>0</wp:posOffset>
                  </wp:positionH>
                  <wp:positionV relativeFrom="paragraph">
                    <wp:posOffset>95250</wp:posOffset>
                  </wp:positionV>
                  <wp:extent cx="5248275" cy="0"/>
                  <wp:effectExtent l="0" t="95250" r="0" b="95250"/>
                  <wp:wrapNone/>
                  <wp:docPr id="20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9F2BFC" id="AutoShape 199" o:spid="_x0000_s1026" type="#_x0000_t32" style="position:absolute;margin-left:0;margin-top:7.5pt;width:413.25pt;height:0;z-index:252650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7e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TSB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HTHCMqd9DAyhmMjHY/hGvCAHjqeh9hf/GBMbSquHJZeJL7FkagZ9KYwNdT&#10;AMSwqXrxWURl19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JGk7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C31B94">
          <w:rPr>
            <w:color w:val="7030A0"/>
            <w:u w:val="single"/>
          </w:rPr>
          <w:t>ne fusion in paediatric sarcomas (R01)</w:t>
        </w:r>
        <w:bookmarkEnd w:id="475"/>
      </w:hyperlink>
    </w:p>
    <w:p w14:paraId="27AF361F" w14:textId="77777777" w:rsidR="00345E85" w:rsidRPr="009743D0" w:rsidRDefault="006B0E38">
      <w:pPr>
        <w:pStyle w:val="Heading2"/>
        <w:rPr>
          <w:color w:val="FF0000"/>
        </w:rPr>
      </w:pPr>
      <w:r w:rsidRPr="009743D0">
        <w:rPr>
          <w:color w:val="FF0000"/>
        </w:rPr>
        <w:t>NIH: National Cancer Institute</w:t>
      </w:r>
    </w:p>
    <w:p w14:paraId="07BC09C6" w14:textId="77777777" w:rsidR="00BF43A9" w:rsidRDefault="00BF43A9">
      <w:pPr>
        <w:sectPr w:rsidR="00BF43A9" w:rsidSect="00331A68">
          <w:type w:val="continuous"/>
          <w:pgSz w:w="11906" w:h="16838"/>
          <w:pgMar w:top="1440" w:right="1800" w:bottom="1440" w:left="1800" w:header="0" w:footer="0" w:gutter="0"/>
          <w:cols w:space="720"/>
          <w:formProt w:val="0"/>
          <w:docGrid w:linePitch="360" w:charSpace="-6145"/>
        </w:sectPr>
      </w:pPr>
    </w:p>
    <w:p w14:paraId="53CFA17B" w14:textId="77777777" w:rsidR="00345E85" w:rsidRDefault="006B0E38">
      <w:r>
        <w:t xml:space="preserve">This R01 funding opportunity announcement encourages applications that explore the molecular biology of paediatric sarcomas to elucidate molecular mechanisms by which fusion genes and the resulting protein products drive tumorigenesis and cancer progression. Application budgets are </w:t>
      </w:r>
      <w:r>
        <w:t>not limited, but must reflect the actual needs of the project. The maximum project period is five years.</w:t>
      </w:r>
    </w:p>
    <w:p w14:paraId="5F72E07F" w14:textId="77777777" w:rsidR="00345E85" w:rsidRPr="00EA181C" w:rsidRDefault="006B0E38">
      <w:pPr>
        <w:pStyle w:val="Heading3"/>
        <w:rPr>
          <w:color w:val="000000" w:themeColor="text1"/>
        </w:rPr>
      </w:pPr>
      <w:r w:rsidRPr="00EA181C">
        <w:rPr>
          <w:color w:val="000000" w:themeColor="text1"/>
        </w:rPr>
        <w:t>Closing date: 05 Feb 19</w:t>
      </w:r>
    </w:p>
    <w:p w14:paraId="551B48CB" w14:textId="77777777" w:rsidR="00345E85" w:rsidRDefault="0017277B">
      <w:hyperlink r:id="rId963">
        <w:r w:rsidR="006B0E38">
          <w:rPr>
            <w:b/>
            <w:color w:val="0000FF"/>
            <w:u w:val="single"/>
          </w:rPr>
          <w:t>Link to *Research Professional</w:t>
        </w:r>
      </w:hyperlink>
    </w:p>
    <w:p w14:paraId="12C479BA" w14:textId="77777777" w:rsidR="00345E85" w:rsidRDefault="00345E85"/>
    <w:p w14:paraId="167E9037" w14:textId="77777777" w:rsidR="00BF43A9" w:rsidRDefault="00BF43A9">
      <w:pPr>
        <w:pStyle w:val="Heading1"/>
        <w:sectPr w:rsidR="00BF43A9" w:rsidSect="00BF43A9">
          <w:type w:val="continuous"/>
          <w:pgSz w:w="11906" w:h="16838"/>
          <w:pgMar w:top="1440" w:right="1800" w:bottom="1440" w:left="1800" w:header="0" w:footer="0" w:gutter="0"/>
          <w:cols w:num="2" w:space="720"/>
          <w:formProt w:val="0"/>
          <w:docGrid w:linePitch="360" w:charSpace="-6145"/>
        </w:sectPr>
      </w:pPr>
    </w:p>
    <w:p w14:paraId="106F57F0" w14:textId="77777777" w:rsidR="00345E85" w:rsidRPr="00C31B94" w:rsidRDefault="0017277B">
      <w:pPr>
        <w:pStyle w:val="Heading1"/>
        <w:rPr>
          <w:color w:val="7030A0"/>
        </w:rPr>
      </w:pPr>
      <w:hyperlink r:id="rId964" w:anchor="_3._Additional_Information">
        <w:bookmarkStart w:id="476" w:name="_Toc531359808"/>
        <w:r w:rsidR="006B0E38" w:rsidRPr="00C31B94">
          <w:rPr>
            <w:color w:val="7030A0"/>
            <w:u w:val="single"/>
          </w:rPr>
          <w:t xml:space="preserve">Development </w:t>
        </w:r>
        <w:r w:rsidR="00BF43A9">
          <w:rPr>
            <w:noProof/>
          </w:rPr>
          <mc:AlternateContent>
            <mc:Choice Requires="wps">
              <w:drawing>
                <wp:anchor distT="0" distB="0" distL="114300" distR="114300" simplePos="0" relativeHeight="252652544" behindDoc="0" locked="0" layoutInCell="1" allowOverlap="1" wp14:anchorId="2C5872E1" wp14:editId="583BF73B">
                  <wp:simplePos x="0" y="0"/>
                  <wp:positionH relativeFrom="margin">
                    <wp:posOffset>0</wp:posOffset>
                  </wp:positionH>
                  <wp:positionV relativeFrom="paragraph">
                    <wp:posOffset>94615</wp:posOffset>
                  </wp:positionV>
                  <wp:extent cx="5248275" cy="0"/>
                  <wp:effectExtent l="0" t="95250" r="0" b="95250"/>
                  <wp:wrapNone/>
                  <wp:docPr id="203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72DFE0" id="AutoShape 199" o:spid="_x0000_s1026" type="#_x0000_t32" style="position:absolute;margin-left:0;margin-top:7.45pt;width:413.25pt;height:0;z-index:252652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7ELZ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C31B94">
          <w:rPr>
            <w:color w:val="7030A0"/>
            <w:u w:val="single"/>
          </w:rPr>
          <w:t>and application of PET and SPECT imaging ligands as biomarkers for drug discovery and for pathophysiological studies of CNS disorders (R01 clinical trial optional)</w:t>
        </w:r>
        <w:bookmarkEnd w:id="476"/>
      </w:hyperlink>
    </w:p>
    <w:p w14:paraId="1A8D5061" w14:textId="77777777" w:rsidR="00345E85" w:rsidRPr="009743D0" w:rsidRDefault="006B0E38">
      <w:pPr>
        <w:pStyle w:val="Heading2"/>
        <w:rPr>
          <w:color w:val="FF0000"/>
        </w:rPr>
      </w:pPr>
      <w:r w:rsidRPr="009743D0">
        <w:rPr>
          <w:color w:val="FF0000"/>
        </w:rPr>
        <w:t>NIH: National Institute of Mental Health</w:t>
      </w:r>
    </w:p>
    <w:p w14:paraId="3A5169F0"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6059E7B7" w14:textId="77777777" w:rsidR="00345E85" w:rsidRDefault="00CB56ED">
      <w:r>
        <w:rPr>
          <w:noProof/>
        </w:rPr>
        <mc:AlternateContent>
          <mc:Choice Requires="wps">
            <w:drawing>
              <wp:anchor distT="0" distB="0" distL="114300" distR="114300" simplePos="0" relativeHeight="252654592" behindDoc="0" locked="0" layoutInCell="1" allowOverlap="1" wp14:anchorId="0F8875F1" wp14:editId="01215A6C">
                <wp:simplePos x="0" y="0"/>
                <wp:positionH relativeFrom="margin">
                  <wp:posOffset>0</wp:posOffset>
                </wp:positionH>
                <wp:positionV relativeFrom="paragraph">
                  <wp:posOffset>1355909</wp:posOffset>
                </wp:positionV>
                <wp:extent cx="5248275" cy="0"/>
                <wp:effectExtent l="0" t="95250" r="0" b="95250"/>
                <wp:wrapNone/>
                <wp:docPr id="203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7D695B" id="AutoShape 199" o:spid="_x0000_s1026" type="#_x0000_t32" style="position:absolute;margin-left:0;margin-top:106.75pt;width:413.25pt;height:0;z-index:252654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i7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research on the development of novel radioligands for positron emission tomography or single photon emission computed tomography imaging in the human brain. Budgets are not limited but need to reflect the actual needs of </w:t>
      </w:r>
      <w:r w:rsidR="006B0E38">
        <w:t>the proposed project. The maximum project period is three years.</w:t>
      </w:r>
    </w:p>
    <w:p w14:paraId="741B34EA" w14:textId="77777777" w:rsidR="00345E85" w:rsidRPr="00EA181C" w:rsidRDefault="006B0E38">
      <w:pPr>
        <w:pStyle w:val="Heading3"/>
        <w:rPr>
          <w:color w:val="000000" w:themeColor="text1"/>
        </w:rPr>
      </w:pPr>
      <w:r w:rsidRPr="00EA181C">
        <w:rPr>
          <w:color w:val="000000" w:themeColor="text1"/>
        </w:rPr>
        <w:t>Closing date: 05 Feb 19</w:t>
      </w:r>
    </w:p>
    <w:p w14:paraId="52C9E241" w14:textId="77777777" w:rsidR="00345E85" w:rsidRDefault="0017277B">
      <w:hyperlink r:id="rId965">
        <w:r w:rsidR="006B0E38">
          <w:rPr>
            <w:b/>
            <w:color w:val="0000FF"/>
            <w:u w:val="single"/>
          </w:rPr>
          <w:t>Link to *Research Professional</w:t>
        </w:r>
      </w:hyperlink>
    </w:p>
    <w:p w14:paraId="25F9AB29" w14:textId="77777777" w:rsidR="00345E85" w:rsidRDefault="00345E85"/>
    <w:p w14:paraId="76280BAC" w14:textId="77777777" w:rsidR="00CB56ED" w:rsidRDefault="00CB56ED">
      <w:pPr>
        <w:pStyle w:val="Heading1"/>
        <w:sectPr w:rsidR="00CB56ED" w:rsidSect="00CB56ED">
          <w:type w:val="continuous"/>
          <w:pgSz w:w="11906" w:h="16838"/>
          <w:pgMar w:top="1440" w:right="1800" w:bottom="1440" w:left="1800" w:header="0" w:footer="0" w:gutter="0"/>
          <w:cols w:num="2" w:space="720"/>
          <w:formProt w:val="0"/>
          <w:docGrid w:linePitch="360" w:charSpace="-6145"/>
        </w:sectPr>
      </w:pPr>
    </w:p>
    <w:p w14:paraId="7954C622" w14:textId="77777777" w:rsidR="00345E85" w:rsidRPr="00C31B94" w:rsidRDefault="0017277B">
      <w:pPr>
        <w:pStyle w:val="Heading1"/>
        <w:rPr>
          <w:color w:val="7030A0"/>
        </w:rPr>
      </w:pPr>
      <w:hyperlink r:id="rId966">
        <w:bookmarkStart w:id="477" w:name="_Toc531359809"/>
        <w:r w:rsidR="006B0E38" w:rsidRPr="00C31B94">
          <w:rPr>
            <w:color w:val="7030A0"/>
            <w:u w:val="single"/>
          </w:rPr>
          <w:t>Factors underlying differences in female and male presentation for dental, oral and craniofacial diseases and conditions (R01)</w:t>
        </w:r>
        <w:bookmarkEnd w:id="477"/>
      </w:hyperlink>
    </w:p>
    <w:p w14:paraId="444201E9" w14:textId="77777777" w:rsidR="00345E85" w:rsidRPr="009743D0" w:rsidRDefault="006B0E38">
      <w:pPr>
        <w:pStyle w:val="Heading2"/>
        <w:rPr>
          <w:color w:val="FF0000"/>
        </w:rPr>
      </w:pPr>
      <w:r w:rsidRPr="009743D0">
        <w:rPr>
          <w:color w:val="FF0000"/>
        </w:rPr>
        <w:t>NIH: National Institute of Dental and Craniofacial Research</w:t>
      </w:r>
    </w:p>
    <w:p w14:paraId="33500F5A"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2169C305" w14:textId="77777777" w:rsidR="00345E85" w:rsidRDefault="006B0E38">
      <w:r>
        <w:lastRenderedPageBreak/>
        <w:t xml:space="preserve">This supports research on mechanisms underlying the manifestations of sex-based differences in dental, oral and craniofacial related diseases and conditions. Application budgets are not limited but need to reflect the </w:t>
      </w:r>
      <w:r>
        <w:t>actual needs of the project. The maximum project period is five years.</w:t>
      </w:r>
    </w:p>
    <w:p w14:paraId="716B49B1" w14:textId="77777777" w:rsidR="00345E85" w:rsidRPr="00EA181C" w:rsidRDefault="006B0E38">
      <w:pPr>
        <w:pStyle w:val="Heading3"/>
        <w:rPr>
          <w:color w:val="000000" w:themeColor="text1"/>
        </w:rPr>
      </w:pPr>
      <w:r w:rsidRPr="00EA181C">
        <w:rPr>
          <w:color w:val="000000" w:themeColor="text1"/>
        </w:rPr>
        <w:t>Closing date: 05 Feb 19</w:t>
      </w:r>
    </w:p>
    <w:p w14:paraId="3BF6F1F4" w14:textId="77777777" w:rsidR="00345E85" w:rsidRDefault="0017277B">
      <w:hyperlink r:id="rId967">
        <w:r w:rsidR="006B0E38">
          <w:rPr>
            <w:b/>
            <w:color w:val="0000FF"/>
            <w:u w:val="single"/>
          </w:rPr>
          <w:t>Link to *Research Professional</w:t>
        </w:r>
      </w:hyperlink>
    </w:p>
    <w:p w14:paraId="0BACF1CA" w14:textId="77777777" w:rsidR="00345E85" w:rsidRDefault="00345E85"/>
    <w:p w14:paraId="04C48530" w14:textId="77777777" w:rsidR="00CB56ED" w:rsidRDefault="00CB56ED">
      <w:pPr>
        <w:pStyle w:val="Heading1"/>
        <w:sectPr w:rsidR="00CB56ED" w:rsidSect="00CB56ED">
          <w:type w:val="continuous"/>
          <w:pgSz w:w="11906" w:h="16838"/>
          <w:pgMar w:top="1440" w:right="1800" w:bottom="1440" w:left="1800" w:header="0" w:footer="0" w:gutter="0"/>
          <w:cols w:num="2" w:space="720"/>
          <w:formProt w:val="0"/>
          <w:docGrid w:linePitch="360" w:charSpace="-6145"/>
        </w:sectPr>
      </w:pPr>
    </w:p>
    <w:p w14:paraId="02363BC3" w14:textId="77777777" w:rsidR="00345E85" w:rsidRPr="00C31B94" w:rsidRDefault="0017277B">
      <w:pPr>
        <w:pStyle w:val="Heading1"/>
        <w:rPr>
          <w:color w:val="7030A0"/>
        </w:rPr>
      </w:pPr>
      <w:hyperlink r:id="rId968">
        <w:bookmarkStart w:id="478" w:name="_Toc531359810"/>
        <w:r w:rsidR="006B0E38" w:rsidRPr="00C31B94">
          <w:rPr>
            <w:color w:val="7030A0"/>
            <w:u w:val="single"/>
          </w:rPr>
          <w:t>Characterisation of the adol</w:t>
        </w:r>
        <w:r w:rsidR="00CB56ED">
          <w:rPr>
            <w:noProof/>
          </w:rPr>
          <mc:AlternateContent>
            <mc:Choice Requires="wps">
              <w:drawing>
                <wp:anchor distT="0" distB="0" distL="114300" distR="114300" simplePos="0" relativeHeight="252656640" behindDoc="0" locked="0" layoutInCell="1" allowOverlap="1" wp14:anchorId="779699BA" wp14:editId="67947320">
                  <wp:simplePos x="0" y="0"/>
                  <wp:positionH relativeFrom="margin">
                    <wp:posOffset>0</wp:posOffset>
                  </wp:positionH>
                  <wp:positionV relativeFrom="paragraph">
                    <wp:posOffset>94615</wp:posOffset>
                  </wp:positionV>
                  <wp:extent cx="5248275" cy="0"/>
                  <wp:effectExtent l="0" t="95250" r="0" b="95250"/>
                  <wp:wrapNone/>
                  <wp:docPr id="203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FDD28A9" id="AutoShape 199" o:spid="_x0000_s1026" type="#_x0000_t32" style="position:absolute;margin-left:0;margin-top:7.45pt;width:413.25pt;height:0;z-index:2526566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HL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TSD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HTHCMqd9DAyhmMjHY/hGvCAHjqeh9hf/GBMbSquHJZeJL7FkagZ9KYwNdT&#10;AMSwqXrxWURl19BXip5xfjd63wHKIdse2Asn/G3o6hmrF+jBy4UvYU79aPZDvtXs+cH4QfEjC0sn&#10;GJ0XpN9qf9+D1ssaX/w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huHxy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C31B94">
          <w:rPr>
            <w:color w:val="7030A0"/>
            <w:u w:val="single"/>
          </w:rPr>
          <w:t>escent reproductive transition (R01 clinical trial optional)</w:t>
        </w:r>
        <w:bookmarkEnd w:id="478"/>
      </w:hyperlink>
    </w:p>
    <w:p w14:paraId="759F5997" w14:textId="77777777" w:rsidR="00345E85" w:rsidRPr="009743D0" w:rsidRDefault="006B0E38">
      <w:pPr>
        <w:pStyle w:val="Heading2"/>
        <w:rPr>
          <w:color w:val="FF0000"/>
        </w:rPr>
      </w:pPr>
      <w:r w:rsidRPr="009743D0">
        <w:rPr>
          <w:color w:val="FF0000"/>
        </w:rPr>
        <w:t>NIH: Eunice Kennedy Shriver National Institute of Child Health and Human Development</w:t>
      </w:r>
    </w:p>
    <w:p w14:paraId="7D3CE712"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24799FFE" w14:textId="77777777" w:rsidR="00345E85" w:rsidRDefault="006B0E38">
      <w:r>
        <w:t xml:space="preserve">This supports research in the area of puberty and the trajectory of sexual development. Application budgets are not limited but need to reflect the actual needs of the proposed </w:t>
      </w:r>
      <w:r>
        <w:t>project. The maximum project period is five years.</w:t>
      </w:r>
    </w:p>
    <w:p w14:paraId="68FB8FE3" w14:textId="77777777" w:rsidR="00345E85" w:rsidRPr="00EA181C" w:rsidRDefault="006B0E38">
      <w:pPr>
        <w:pStyle w:val="Heading3"/>
        <w:rPr>
          <w:color w:val="000000" w:themeColor="text1"/>
        </w:rPr>
      </w:pPr>
      <w:r w:rsidRPr="00EA181C">
        <w:rPr>
          <w:color w:val="000000" w:themeColor="text1"/>
        </w:rPr>
        <w:t>Closing date: 05 Feb 19</w:t>
      </w:r>
    </w:p>
    <w:p w14:paraId="15CBF5A6" w14:textId="77777777" w:rsidR="00CB56ED" w:rsidRDefault="0017277B">
      <w:pPr>
        <w:rPr>
          <w:b/>
          <w:color w:val="0000FF"/>
          <w:u w:val="single"/>
        </w:rPr>
        <w:sectPr w:rsidR="00CB56ED" w:rsidSect="00CB56ED">
          <w:type w:val="continuous"/>
          <w:pgSz w:w="11906" w:h="16838"/>
          <w:pgMar w:top="1440" w:right="1800" w:bottom="1440" w:left="1800" w:header="0" w:footer="0" w:gutter="0"/>
          <w:cols w:num="2" w:space="720"/>
          <w:formProt w:val="0"/>
          <w:docGrid w:linePitch="360" w:charSpace="-6145"/>
        </w:sectPr>
      </w:pPr>
      <w:hyperlink r:id="rId969">
        <w:r w:rsidR="006B0E38">
          <w:rPr>
            <w:b/>
            <w:color w:val="0000FF"/>
            <w:u w:val="single"/>
          </w:rPr>
          <w:t>Link to *Research Professional</w:t>
        </w:r>
      </w:hyperlink>
    </w:p>
    <w:p w14:paraId="4C9B9049" w14:textId="77777777" w:rsidR="00345E85" w:rsidRDefault="00345E85"/>
    <w:p w14:paraId="06FB1617" w14:textId="77777777" w:rsidR="00345E85" w:rsidRPr="00C31B94" w:rsidRDefault="00273728">
      <w:pPr>
        <w:pStyle w:val="Heading1"/>
        <w:rPr>
          <w:color w:val="7030A0"/>
        </w:rPr>
      </w:pPr>
      <w:r>
        <w:rPr>
          <w:noProof/>
        </w:rPr>
        <mc:AlternateContent>
          <mc:Choice Requires="wps">
            <w:drawing>
              <wp:anchor distT="0" distB="0" distL="114300" distR="114300" simplePos="0" relativeHeight="252658688" behindDoc="0" locked="0" layoutInCell="1" allowOverlap="1" wp14:anchorId="45117010" wp14:editId="4904DCB2">
                <wp:simplePos x="0" y="0"/>
                <wp:positionH relativeFrom="margin">
                  <wp:align>left</wp:align>
                </wp:positionH>
                <wp:positionV relativeFrom="paragraph">
                  <wp:posOffset>144780</wp:posOffset>
                </wp:positionV>
                <wp:extent cx="5248275" cy="0"/>
                <wp:effectExtent l="0" t="95250" r="0" b="95250"/>
                <wp:wrapNone/>
                <wp:docPr id="203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7FE9218" id="AutoShape 199" o:spid="_x0000_s1026" type="#_x0000_t32" style="position:absolute;margin-left:0;margin-top:11.4pt;width:413.25pt;height:0;z-index:25265868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IU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970">
        <w:bookmarkStart w:id="479" w:name="_Toc531359811"/>
        <w:r w:rsidR="006B0E38" w:rsidRPr="00C31B94">
          <w:rPr>
            <w:color w:val="7030A0"/>
            <w:u w:val="single"/>
          </w:rPr>
          <w:t>Safety and outcome measures of pain medications used in children and pregnant women (R01 clinical trial optional)</w:t>
        </w:r>
        <w:bookmarkEnd w:id="479"/>
      </w:hyperlink>
    </w:p>
    <w:p w14:paraId="698B3477" w14:textId="77777777" w:rsidR="00345E85" w:rsidRPr="009743D0" w:rsidRDefault="006B0E38">
      <w:pPr>
        <w:pStyle w:val="Heading2"/>
        <w:rPr>
          <w:color w:val="FF0000"/>
        </w:rPr>
      </w:pPr>
      <w:r w:rsidRPr="009743D0">
        <w:rPr>
          <w:color w:val="FF0000"/>
        </w:rPr>
        <w:t>NIH: Eunice Kennedy Shriver National Institute of Child Health and Human Development</w:t>
      </w:r>
    </w:p>
    <w:p w14:paraId="1C689758"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7382C3D6" w14:textId="77777777" w:rsidR="00345E85" w:rsidRDefault="006B0E38">
      <w:r>
        <w:t xml:space="preserve">This supports research in pain medications use in children or in pregnant women to fill knowledge gaps in safe use of the pain medications in these special populations and develop effective instruments or approaches to assess and evaluate maternal and child </w:t>
      </w:r>
      <w:r>
        <w:t>outcomes of pain medication treatments. Application budgets are not limited but need to reflect the actual needs of the proposed project.</w:t>
      </w:r>
    </w:p>
    <w:p w14:paraId="7A9FE3C5" w14:textId="77777777" w:rsidR="00345E85" w:rsidRPr="00EA181C" w:rsidRDefault="006B0E38">
      <w:pPr>
        <w:pStyle w:val="Heading3"/>
        <w:rPr>
          <w:color w:val="000000" w:themeColor="text1"/>
        </w:rPr>
      </w:pPr>
      <w:r w:rsidRPr="00EA181C">
        <w:rPr>
          <w:color w:val="000000" w:themeColor="text1"/>
        </w:rPr>
        <w:t>Closing date: 05 Feb 19</w:t>
      </w:r>
    </w:p>
    <w:p w14:paraId="62F206A8" w14:textId="77777777" w:rsidR="00345E85" w:rsidRDefault="0017277B">
      <w:hyperlink r:id="rId971">
        <w:r w:rsidR="006B0E38">
          <w:rPr>
            <w:b/>
            <w:color w:val="0000FF"/>
            <w:u w:val="single"/>
          </w:rPr>
          <w:t>Link to *Research Professional</w:t>
        </w:r>
      </w:hyperlink>
    </w:p>
    <w:p w14:paraId="79F6523D" w14:textId="77777777" w:rsidR="00CB56ED" w:rsidRDefault="00CB56ED">
      <w:pPr>
        <w:sectPr w:rsidR="00CB56ED" w:rsidSect="00CB56ED">
          <w:type w:val="continuous"/>
          <w:pgSz w:w="11906" w:h="16838"/>
          <w:pgMar w:top="1440" w:right="1800" w:bottom="1440" w:left="1800" w:header="0" w:footer="0" w:gutter="0"/>
          <w:cols w:num="2" w:space="720"/>
          <w:formProt w:val="0"/>
          <w:docGrid w:linePitch="360" w:charSpace="-6145"/>
        </w:sectPr>
      </w:pPr>
    </w:p>
    <w:p w14:paraId="79BDEDFC" w14:textId="77777777" w:rsidR="00345E85" w:rsidRDefault="00345E85"/>
    <w:p w14:paraId="065FD842" w14:textId="77777777" w:rsidR="00345E85" w:rsidRPr="00C31B94" w:rsidRDefault="00273728">
      <w:pPr>
        <w:pStyle w:val="Heading1"/>
        <w:rPr>
          <w:color w:val="7030A0"/>
        </w:rPr>
      </w:pPr>
      <w:r>
        <w:rPr>
          <w:noProof/>
        </w:rPr>
        <mc:AlternateContent>
          <mc:Choice Requires="wps">
            <w:drawing>
              <wp:anchor distT="0" distB="0" distL="114300" distR="114300" simplePos="0" relativeHeight="252660736" behindDoc="0" locked="0" layoutInCell="1" allowOverlap="1" wp14:anchorId="5A936C0F" wp14:editId="64A55BA8">
                <wp:simplePos x="0" y="0"/>
                <wp:positionH relativeFrom="margin">
                  <wp:align>left</wp:align>
                </wp:positionH>
                <wp:positionV relativeFrom="paragraph">
                  <wp:posOffset>97790</wp:posOffset>
                </wp:positionV>
                <wp:extent cx="5248275" cy="0"/>
                <wp:effectExtent l="0" t="95250" r="0" b="95250"/>
                <wp:wrapNone/>
                <wp:docPr id="203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D8AAD63" id="AutoShape 199" o:spid="_x0000_s1026" type="#_x0000_t32" style="position:absolute;margin-left:0;margin-top:7.7pt;width:413.25pt;height:0;z-index:25266073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eu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CV0aeu2gIAAA4GAAAOAAAAAAAAAAAAAAAAAC4CAABkcnMv&#10;ZTJvRG9jLnhtbFBLAQItABQABgAIAAAAIQCMrotx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972">
        <w:bookmarkStart w:id="480" w:name="_Toc531359812"/>
        <w:r w:rsidR="006B0E38" w:rsidRPr="00C31B94">
          <w:rPr>
            <w:color w:val="7030A0"/>
            <w:u w:val="single"/>
          </w:rPr>
          <w:t>Metabolic contributions to the neurocognitive complications of diabetes: ancillary studies (R01 clinical trial optional)</w:t>
        </w:r>
        <w:bookmarkEnd w:id="480"/>
      </w:hyperlink>
    </w:p>
    <w:p w14:paraId="25F80B42" w14:textId="77777777" w:rsidR="00345E85" w:rsidRPr="009743D0" w:rsidRDefault="006B0E38">
      <w:pPr>
        <w:pStyle w:val="Heading2"/>
        <w:rPr>
          <w:color w:val="FF0000"/>
        </w:rPr>
      </w:pPr>
      <w:r w:rsidRPr="009743D0">
        <w:rPr>
          <w:color w:val="FF0000"/>
        </w:rPr>
        <w:t>NIH: National Institute of Diabetes and Digestive and Kidney Diseases</w:t>
      </w:r>
    </w:p>
    <w:p w14:paraId="37D4AE0E"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75262912" w14:textId="77777777" w:rsidR="00345E85" w:rsidRDefault="006B0E38">
      <w:r>
        <w:t xml:space="preserve">This supports human studies aiming to elucidate the aetiology and pathogenesis of the increased risk for neurocognitive impairment associated with type two diabetes. Application budgets are not limited </w:t>
      </w:r>
      <w:r>
        <w:t>but need to reflect the actual needs of the proposed project. The maximum project period is five years.</w:t>
      </w:r>
    </w:p>
    <w:p w14:paraId="54029D83" w14:textId="77777777" w:rsidR="00345E85" w:rsidRPr="004A7C3B" w:rsidRDefault="006B0E38">
      <w:pPr>
        <w:pStyle w:val="Heading3"/>
        <w:rPr>
          <w:color w:val="000000" w:themeColor="text1"/>
        </w:rPr>
      </w:pPr>
      <w:r w:rsidRPr="004A7C3B">
        <w:rPr>
          <w:color w:val="000000" w:themeColor="text1"/>
        </w:rPr>
        <w:t>Closing date: 05 Feb 19</w:t>
      </w:r>
    </w:p>
    <w:p w14:paraId="03617BBE" w14:textId="77777777" w:rsidR="00CB56ED" w:rsidRDefault="00CB56ED">
      <w:pPr>
        <w:sectPr w:rsidR="00CB56ED" w:rsidSect="00CB56ED">
          <w:type w:val="continuous"/>
          <w:pgSz w:w="11906" w:h="16838"/>
          <w:pgMar w:top="1440" w:right="1800" w:bottom="1440" w:left="1800" w:header="0" w:footer="0" w:gutter="0"/>
          <w:cols w:num="2" w:space="720"/>
          <w:formProt w:val="0"/>
          <w:docGrid w:linePitch="360" w:charSpace="-6145"/>
        </w:sectPr>
      </w:pPr>
    </w:p>
    <w:p w14:paraId="4DD4D0A2" w14:textId="77777777" w:rsidR="00345E85" w:rsidRDefault="0017277B">
      <w:hyperlink r:id="rId973">
        <w:r w:rsidR="006B0E38">
          <w:rPr>
            <w:b/>
            <w:color w:val="0000FF"/>
            <w:u w:val="single"/>
          </w:rPr>
          <w:t>Link to *Research Professional</w:t>
        </w:r>
      </w:hyperlink>
    </w:p>
    <w:p w14:paraId="7854C1EC" w14:textId="77777777" w:rsidR="00345E85" w:rsidRDefault="00345E85"/>
    <w:p w14:paraId="66A06A3A" w14:textId="77777777" w:rsidR="00345E85" w:rsidRPr="00C31B94" w:rsidRDefault="00273728">
      <w:pPr>
        <w:pStyle w:val="Heading1"/>
        <w:rPr>
          <w:color w:val="7030A0"/>
        </w:rPr>
      </w:pPr>
      <w:r>
        <w:rPr>
          <w:noProof/>
        </w:rPr>
        <mc:AlternateContent>
          <mc:Choice Requires="wps">
            <w:drawing>
              <wp:anchor distT="0" distB="0" distL="114300" distR="114300" simplePos="0" relativeHeight="252662784" behindDoc="0" locked="0" layoutInCell="1" allowOverlap="1" wp14:anchorId="36BA1E90" wp14:editId="1D334EAF">
                <wp:simplePos x="0" y="0"/>
                <wp:positionH relativeFrom="margin">
                  <wp:align>left</wp:align>
                </wp:positionH>
                <wp:positionV relativeFrom="paragraph">
                  <wp:posOffset>97155</wp:posOffset>
                </wp:positionV>
                <wp:extent cx="5248275" cy="0"/>
                <wp:effectExtent l="0" t="95250" r="0" b="95250"/>
                <wp:wrapNone/>
                <wp:docPr id="203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B35AB9" id="AutoShape 199" o:spid="_x0000_s1026" type="#_x0000_t32" style="position:absolute;margin-left:0;margin-top:7.65pt;width:413.25pt;height:0;z-index:2526627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Rx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TSH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FTmBMqd9DAyhmMjHY/hGvCAHjqeh9hf/GBMbSquHJZeJL7FkagZ9KYwNdT&#10;AMSwqXrxWURl19BXip5xfjd63wHKIdse2Asn/G3o6hmrF+jBy4UvYU79aPZDvtXs+cH4QfEjC0sn&#10;GJ0XpN9qf9+D1ssaX/wBAAD//wMAUEsDBBQABgAIAAAAIQCuBgVn2gAAAAYBAAAPAAAAZHJzL2Rv&#10;d25yZXYueG1sTI/BTsMwEETvSPyDtUjcqNNU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C8SrRx2gIAAA4GAAAOAAAAAAAAAAAAAAAAAC4CAABkcnMv&#10;ZTJvRG9jLnhtbFBLAQItABQABgAIAAAAIQCuBgVn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974">
        <w:bookmarkStart w:id="481" w:name="_Toc531359813"/>
        <w:r w:rsidR="006B0E38" w:rsidRPr="00C31B94">
          <w:rPr>
            <w:color w:val="7030A0"/>
            <w:u w:val="single"/>
          </w:rPr>
          <w:t>Phenotypic and functional characterisation of Apolipoprotein E two to inform translation strategies for aging-related conditions (R01)</w:t>
        </w:r>
        <w:bookmarkEnd w:id="481"/>
      </w:hyperlink>
    </w:p>
    <w:p w14:paraId="331817B3" w14:textId="77777777" w:rsidR="00345E85" w:rsidRPr="009743D0" w:rsidRDefault="006B0E38">
      <w:pPr>
        <w:pStyle w:val="Heading2"/>
        <w:rPr>
          <w:color w:val="FF0000"/>
        </w:rPr>
      </w:pPr>
      <w:r w:rsidRPr="009743D0">
        <w:rPr>
          <w:color w:val="FF0000"/>
        </w:rPr>
        <w:t>NIH: National Institute on Aging</w:t>
      </w:r>
    </w:p>
    <w:p w14:paraId="3E5205B2"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6BB14512" w14:textId="77777777" w:rsidR="00345E85" w:rsidRDefault="006B0E38">
      <w:r>
        <w:t>This supports basic and translational studies on ApoE2 and other variants to improve understanding of physiologic and cellular differences attributable to the ApoE e2 allele, versus other ApoE alleles, and how they mediate ApoE e2’s differential effects on longevity and risk for age-</w:t>
      </w:r>
      <w:r>
        <w:t xml:space="preserve">related conditions. Application budgets are not limited but need to reflect the actual needs of the proposed project. The maximum project period is five years. </w:t>
      </w:r>
    </w:p>
    <w:p w14:paraId="0AB3A15A" w14:textId="77777777" w:rsidR="00345E85" w:rsidRPr="004A7C3B" w:rsidRDefault="006B0E38">
      <w:pPr>
        <w:pStyle w:val="Heading3"/>
        <w:rPr>
          <w:color w:val="000000" w:themeColor="text1"/>
        </w:rPr>
      </w:pPr>
      <w:r w:rsidRPr="004A7C3B">
        <w:rPr>
          <w:color w:val="000000" w:themeColor="text1"/>
        </w:rPr>
        <w:t>Closing date: 05 Feb 19</w:t>
      </w:r>
    </w:p>
    <w:p w14:paraId="2841BD0F" w14:textId="77777777" w:rsidR="00345E85" w:rsidRDefault="0017277B">
      <w:hyperlink r:id="rId975">
        <w:r w:rsidR="006B0E38">
          <w:rPr>
            <w:b/>
            <w:color w:val="0000FF"/>
            <w:u w:val="single"/>
          </w:rPr>
          <w:t>Link to *Research Professional</w:t>
        </w:r>
      </w:hyperlink>
    </w:p>
    <w:p w14:paraId="7CFEA73C" w14:textId="77777777" w:rsidR="00CB56ED" w:rsidRDefault="00CB56ED">
      <w:pPr>
        <w:sectPr w:rsidR="00CB56ED" w:rsidSect="00CB56ED">
          <w:type w:val="continuous"/>
          <w:pgSz w:w="11906" w:h="16838"/>
          <w:pgMar w:top="1440" w:right="1800" w:bottom="1440" w:left="1800" w:header="0" w:footer="0" w:gutter="0"/>
          <w:cols w:num="2" w:space="720"/>
          <w:formProt w:val="0"/>
          <w:docGrid w:linePitch="360" w:charSpace="-6145"/>
        </w:sectPr>
      </w:pPr>
    </w:p>
    <w:p w14:paraId="5062B13E" w14:textId="77777777" w:rsidR="00345E85" w:rsidRDefault="00345E85"/>
    <w:p w14:paraId="75366885" w14:textId="77777777" w:rsidR="00345E85" w:rsidRPr="00C31B94" w:rsidRDefault="00273728">
      <w:pPr>
        <w:pStyle w:val="Heading1"/>
        <w:rPr>
          <w:color w:val="7030A0"/>
        </w:rPr>
      </w:pPr>
      <w:r>
        <w:rPr>
          <w:noProof/>
        </w:rPr>
        <mc:AlternateContent>
          <mc:Choice Requires="wps">
            <w:drawing>
              <wp:anchor distT="0" distB="0" distL="114300" distR="114300" simplePos="0" relativeHeight="252664832" behindDoc="0" locked="0" layoutInCell="1" allowOverlap="1" wp14:anchorId="545E5748" wp14:editId="4247387A">
                <wp:simplePos x="0" y="0"/>
                <wp:positionH relativeFrom="margin">
                  <wp:align>left</wp:align>
                </wp:positionH>
                <wp:positionV relativeFrom="paragraph">
                  <wp:posOffset>40005</wp:posOffset>
                </wp:positionV>
                <wp:extent cx="5248275" cy="0"/>
                <wp:effectExtent l="0" t="95250" r="0" b="95250"/>
                <wp:wrapNone/>
                <wp:docPr id="203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36AD22" id="AutoShape 199" o:spid="_x0000_s1026" type="#_x0000_t32" style="position:absolute;margin-left:0;margin-top:3.15pt;width:413.25pt;height:0;z-index:25266483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RP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976">
        <w:bookmarkStart w:id="482" w:name="_Toc531359814"/>
        <w:r w:rsidR="006B0E38" w:rsidRPr="00C31B94">
          <w:rPr>
            <w:color w:val="7030A0"/>
            <w:u w:val="single"/>
          </w:rPr>
          <w:t>Assay development and screening to discover therapeutic or imaging agents for diseases of interest to the NIDDK (R01)</w:t>
        </w:r>
        <w:bookmarkEnd w:id="482"/>
      </w:hyperlink>
    </w:p>
    <w:p w14:paraId="43549DB8" w14:textId="77777777" w:rsidR="00345E85" w:rsidRPr="009743D0" w:rsidRDefault="006B0E38">
      <w:pPr>
        <w:pStyle w:val="Heading2"/>
        <w:rPr>
          <w:color w:val="FF0000"/>
        </w:rPr>
      </w:pPr>
      <w:r w:rsidRPr="009743D0">
        <w:rPr>
          <w:color w:val="FF0000"/>
        </w:rPr>
        <w:t>NIH: National Institute of Diabetes and Digestive and Kidney Diseases</w:t>
      </w:r>
    </w:p>
    <w:p w14:paraId="203368CC"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6F48227D" w14:textId="77777777" w:rsidR="00345E85" w:rsidRDefault="006B0E38">
      <w:r>
        <w:t xml:space="preserve">This aims to to develop, validate, or conduct a screen using a novel assay to identify therapeutic or imaging agents relevant to health related outcomes of interest to the NIDDK. Application budgets are not limited but need to reflect the actual needs </w:t>
      </w:r>
      <w:r>
        <w:t>of the proposed project. The maximum project period is five years</w:t>
      </w:r>
    </w:p>
    <w:p w14:paraId="3D600115" w14:textId="77777777" w:rsidR="00345E85" w:rsidRPr="004A7C3B" w:rsidRDefault="006B0E38">
      <w:pPr>
        <w:pStyle w:val="Heading3"/>
        <w:rPr>
          <w:color w:val="000000" w:themeColor="text1"/>
        </w:rPr>
      </w:pPr>
      <w:r w:rsidRPr="004A7C3B">
        <w:rPr>
          <w:color w:val="000000" w:themeColor="text1"/>
        </w:rPr>
        <w:t>Closing date: 05 Feb 19</w:t>
      </w:r>
    </w:p>
    <w:p w14:paraId="27165D38" w14:textId="77777777" w:rsidR="00CB56ED" w:rsidRDefault="0017277B">
      <w:pPr>
        <w:rPr>
          <w:b/>
          <w:color w:val="0000FF"/>
          <w:u w:val="single"/>
        </w:rPr>
        <w:sectPr w:rsidR="00CB56ED" w:rsidSect="00CB56ED">
          <w:type w:val="continuous"/>
          <w:pgSz w:w="11906" w:h="16838"/>
          <w:pgMar w:top="1440" w:right="1800" w:bottom="1440" w:left="1800" w:header="0" w:footer="0" w:gutter="0"/>
          <w:cols w:num="2" w:space="720"/>
          <w:formProt w:val="0"/>
          <w:docGrid w:linePitch="360" w:charSpace="-6145"/>
        </w:sectPr>
      </w:pPr>
      <w:hyperlink r:id="rId977">
        <w:r w:rsidR="006B0E38">
          <w:rPr>
            <w:b/>
            <w:color w:val="0000FF"/>
            <w:u w:val="single"/>
          </w:rPr>
          <w:t>Link to *Research Professional</w:t>
        </w:r>
      </w:hyperlink>
    </w:p>
    <w:p w14:paraId="2002F7F9" w14:textId="77777777" w:rsidR="00345E85" w:rsidRDefault="00345E85"/>
    <w:p w14:paraId="2CEFE200" w14:textId="77777777" w:rsidR="00345E85" w:rsidRDefault="00345E85"/>
    <w:p w14:paraId="09BDEBFA" w14:textId="77777777" w:rsidR="00345E85" w:rsidRPr="00CB405C" w:rsidRDefault="00273728">
      <w:pPr>
        <w:pStyle w:val="Heading1"/>
        <w:rPr>
          <w:color w:val="7030A0"/>
        </w:rPr>
      </w:pPr>
      <w:r>
        <w:rPr>
          <w:noProof/>
        </w:rPr>
        <mc:AlternateContent>
          <mc:Choice Requires="wps">
            <w:drawing>
              <wp:anchor distT="0" distB="0" distL="114300" distR="114300" simplePos="0" relativeHeight="252666880" behindDoc="0" locked="0" layoutInCell="1" allowOverlap="1" wp14:anchorId="414E798F" wp14:editId="7A9A4999">
                <wp:simplePos x="0" y="0"/>
                <wp:positionH relativeFrom="margin">
                  <wp:align>left</wp:align>
                </wp:positionH>
                <wp:positionV relativeFrom="paragraph">
                  <wp:posOffset>24130</wp:posOffset>
                </wp:positionV>
                <wp:extent cx="5248275" cy="0"/>
                <wp:effectExtent l="0" t="95250" r="0" b="95250"/>
                <wp:wrapNone/>
                <wp:docPr id="20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08E7E79" id="AutoShape 199" o:spid="_x0000_s1026" type="#_x0000_t32" style="position:absolute;margin-left:0;margin-top:1.9pt;width:413.25pt;height:0;z-index:25266688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eQ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978">
        <w:bookmarkStart w:id="483" w:name="_Toc531359815"/>
        <w:r w:rsidR="006B0E38" w:rsidRPr="00CB405C">
          <w:rPr>
            <w:color w:val="7030A0"/>
            <w:u w:val="single"/>
          </w:rPr>
          <w:t>Engineering next-generation human nervous system microphysiological systems (R01)</w:t>
        </w:r>
        <w:bookmarkEnd w:id="483"/>
      </w:hyperlink>
    </w:p>
    <w:p w14:paraId="56127E5B" w14:textId="77777777" w:rsidR="00345E85" w:rsidRPr="009743D0" w:rsidRDefault="006B0E38">
      <w:pPr>
        <w:pStyle w:val="Heading2"/>
        <w:rPr>
          <w:color w:val="FF0000"/>
        </w:rPr>
      </w:pPr>
      <w:r w:rsidRPr="009743D0">
        <w:rPr>
          <w:color w:val="FF0000"/>
        </w:rPr>
        <w:t>NIH: National Institute of Mental Health</w:t>
      </w:r>
    </w:p>
    <w:p w14:paraId="1E864D2A"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214B1183" w14:textId="77777777" w:rsidR="00345E85" w:rsidRDefault="006B0E38">
      <w:r>
        <w:t xml:space="preserve">This announcement aims to stimulate basic research to develop next-generation human cell-derived microphysiological systems with improved fidelity to complex human brain, spinal, peripheral nervous system and sensory end organ circuit physiology in vivo. </w:t>
      </w:r>
      <w:r>
        <w:t>Applications budgets are not limited but need to reflect the actual needs of the proposed project. The maximum project period is five years.</w:t>
      </w:r>
    </w:p>
    <w:p w14:paraId="57EB8C7B" w14:textId="77777777" w:rsidR="00345E85" w:rsidRPr="004A7C3B" w:rsidRDefault="006B0E38">
      <w:pPr>
        <w:pStyle w:val="Heading3"/>
        <w:rPr>
          <w:color w:val="000000" w:themeColor="text1"/>
        </w:rPr>
      </w:pPr>
      <w:r w:rsidRPr="004A7C3B">
        <w:rPr>
          <w:color w:val="000000" w:themeColor="text1"/>
        </w:rPr>
        <w:t>Closing date: 05 Feb 19</w:t>
      </w:r>
    </w:p>
    <w:p w14:paraId="027925E0" w14:textId="77777777" w:rsidR="00345E85" w:rsidRDefault="0017277B">
      <w:hyperlink r:id="rId979">
        <w:r w:rsidR="006B0E38">
          <w:rPr>
            <w:b/>
            <w:color w:val="0000FF"/>
            <w:u w:val="single"/>
          </w:rPr>
          <w:t>Link to *Research Professional</w:t>
        </w:r>
      </w:hyperlink>
    </w:p>
    <w:p w14:paraId="7CAEB805" w14:textId="77777777" w:rsidR="00CB56ED" w:rsidRDefault="00CB56ED">
      <w:pPr>
        <w:sectPr w:rsidR="00CB56ED" w:rsidSect="00CB56ED">
          <w:type w:val="continuous"/>
          <w:pgSz w:w="11906" w:h="16838"/>
          <w:pgMar w:top="1440" w:right="1800" w:bottom="1440" w:left="1800" w:header="0" w:footer="0" w:gutter="0"/>
          <w:cols w:num="2" w:space="720"/>
          <w:formProt w:val="0"/>
          <w:docGrid w:linePitch="360" w:charSpace="-6145"/>
        </w:sectPr>
      </w:pPr>
    </w:p>
    <w:p w14:paraId="55D69A1E" w14:textId="77777777" w:rsidR="00345E85" w:rsidRDefault="00CB56ED">
      <w:r>
        <w:rPr>
          <w:noProof/>
        </w:rPr>
        <mc:AlternateContent>
          <mc:Choice Requires="wps">
            <w:drawing>
              <wp:anchor distT="0" distB="0" distL="114300" distR="114300" simplePos="0" relativeHeight="252668928" behindDoc="0" locked="0" layoutInCell="1" allowOverlap="1" wp14:anchorId="0C066CF2" wp14:editId="6D8E24DA">
                <wp:simplePos x="0" y="0"/>
                <wp:positionH relativeFrom="margin">
                  <wp:posOffset>0</wp:posOffset>
                </wp:positionH>
                <wp:positionV relativeFrom="paragraph">
                  <wp:posOffset>94615</wp:posOffset>
                </wp:positionV>
                <wp:extent cx="5248275" cy="0"/>
                <wp:effectExtent l="0" t="95250" r="0" b="95250"/>
                <wp:wrapNone/>
                <wp:docPr id="204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09D05E" id="AutoShape 199" o:spid="_x0000_s1026" type="#_x0000_t32" style="position:absolute;margin-left:0;margin-top:7.45pt;width:413.25pt;height:0;z-index:252668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DQsF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4E35CDF" w14:textId="77777777" w:rsidR="00345E85" w:rsidRPr="00CB405C" w:rsidRDefault="0017277B">
      <w:pPr>
        <w:pStyle w:val="Heading1"/>
        <w:rPr>
          <w:color w:val="7030A0"/>
        </w:rPr>
      </w:pPr>
      <w:hyperlink r:id="rId980">
        <w:bookmarkStart w:id="484" w:name="_Toc531359816"/>
        <w:r w:rsidR="006B0E38" w:rsidRPr="00CB405C">
          <w:rPr>
            <w:color w:val="7030A0"/>
            <w:u w:val="single"/>
          </w:rPr>
          <w:t>Secondary analyses of alcohol and chronic disease (R01)</w:t>
        </w:r>
        <w:bookmarkEnd w:id="484"/>
      </w:hyperlink>
    </w:p>
    <w:p w14:paraId="416EA709" w14:textId="77777777" w:rsidR="00345E85" w:rsidRPr="009743D0" w:rsidRDefault="006B0E38">
      <w:pPr>
        <w:pStyle w:val="Heading2"/>
        <w:rPr>
          <w:color w:val="FF0000"/>
        </w:rPr>
      </w:pPr>
      <w:r w:rsidRPr="009743D0">
        <w:rPr>
          <w:color w:val="FF0000"/>
        </w:rPr>
        <w:t>NIH: National Institute on Alcohol Abuse and Alcoholism</w:t>
      </w:r>
    </w:p>
    <w:p w14:paraId="4D0ADDCF"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34EC2A5D" w14:textId="77777777" w:rsidR="00345E85" w:rsidRDefault="006B0E38">
      <w:r>
        <w:t xml:space="preserve">This announcement encourages research that uses existing datasets to examine associations between alcohol and non-communicable chronic diseases in order to facilitate innovative and cost-effective research using previously collected data. Application budgets are not </w:t>
      </w:r>
      <w:r>
        <w:t>limited but need to reflect the actual needs of the proposed project. The maximum project duration is five years.</w:t>
      </w:r>
    </w:p>
    <w:p w14:paraId="6321F54B" w14:textId="77777777" w:rsidR="00345E85" w:rsidRPr="004A7C3B" w:rsidRDefault="006B0E38">
      <w:pPr>
        <w:pStyle w:val="Heading3"/>
        <w:rPr>
          <w:color w:val="000000" w:themeColor="text1"/>
        </w:rPr>
      </w:pPr>
      <w:r w:rsidRPr="004A7C3B">
        <w:rPr>
          <w:color w:val="000000" w:themeColor="text1"/>
        </w:rPr>
        <w:t>Closing date: 05 Feb 19</w:t>
      </w:r>
    </w:p>
    <w:p w14:paraId="28CC3156" w14:textId="77777777" w:rsidR="00345E85" w:rsidRDefault="0017277B">
      <w:hyperlink r:id="rId981">
        <w:r w:rsidR="006B0E38">
          <w:rPr>
            <w:b/>
            <w:color w:val="0000FF"/>
            <w:u w:val="single"/>
          </w:rPr>
          <w:t>Link to *Research Professional</w:t>
        </w:r>
      </w:hyperlink>
    </w:p>
    <w:p w14:paraId="3C8D8A15" w14:textId="77777777" w:rsidR="00CB56ED" w:rsidRDefault="00CB56ED">
      <w:pPr>
        <w:sectPr w:rsidR="00CB56ED" w:rsidSect="00CB56ED">
          <w:type w:val="continuous"/>
          <w:pgSz w:w="11906" w:h="16838"/>
          <w:pgMar w:top="1440" w:right="1800" w:bottom="1440" w:left="1800" w:header="0" w:footer="0" w:gutter="0"/>
          <w:cols w:num="2" w:space="720"/>
          <w:formProt w:val="0"/>
          <w:docGrid w:linePitch="360" w:charSpace="-6145"/>
        </w:sectPr>
      </w:pPr>
    </w:p>
    <w:p w14:paraId="1CF7194E" w14:textId="77777777" w:rsidR="00345E85" w:rsidRDefault="00CB56ED">
      <w:r>
        <w:rPr>
          <w:noProof/>
        </w:rPr>
        <mc:AlternateContent>
          <mc:Choice Requires="wps">
            <w:drawing>
              <wp:anchor distT="0" distB="0" distL="114300" distR="114300" simplePos="0" relativeHeight="252670976" behindDoc="0" locked="0" layoutInCell="1" allowOverlap="1" wp14:anchorId="0128AE18" wp14:editId="10AB7B9B">
                <wp:simplePos x="0" y="0"/>
                <wp:positionH relativeFrom="margin">
                  <wp:posOffset>0</wp:posOffset>
                </wp:positionH>
                <wp:positionV relativeFrom="paragraph">
                  <wp:posOffset>94615</wp:posOffset>
                </wp:positionV>
                <wp:extent cx="5248275" cy="0"/>
                <wp:effectExtent l="0" t="95250" r="0" b="95250"/>
                <wp:wrapNone/>
                <wp:docPr id="204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0542701" id="AutoShape 199" o:spid="_x0000_s1026" type="#_x0000_t32" style="position:absolute;margin-left:0;margin-top:7.45pt;width:413.25pt;height:0;z-index:252670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K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RKY4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a8/y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E92785D" w14:textId="77777777" w:rsidR="00345E85" w:rsidRPr="00CB405C" w:rsidRDefault="0017277B">
      <w:pPr>
        <w:pStyle w:val="Heading1"/>
        <w:rPr>
          <w:color w:val="7030A0"/>
        </w:rPr>
      </w:pPr>
      <w:hyperlink r:id="rId982">
        <w:bookmarkStart w:id="485" w:name="_Toc531359817"/>
        <w:r w:rsidR="006B0E38" w:rsidRPr="00CB405C">
          <w:rPr>
            <w:color w:val="7030A0"/>
            <w:u w:val="single"/>
          </w:rPr>
          <w:t>Symptom management in HIV-infected individuals with comorbid conditions (R01 clinical trial optional)</w:t>
        </w:r>
        <w:bookmarkEnd w:id="485"/>
      </w:hyperlink>
    </w:p>
    <w:p w14:paraId="64205602" w14:textId="77777777" w:rsidR="00345E85" w:rsidRPr="009743D0" w:rsidRDefault="006B0E38">
      <w:pPr>
        <w:pStyle w:val="Heading2"/>
        <w:rPr>
          <w:color w:val="FF0000"/>
        </w:rPr>
      </w:pPr>
      <w:r w:rsidRPr="009743D0">
        <w:rPr>
          <w:color w:val="FF0000"/>
        </w:rPr>
        <w:t>NIH: National Institute of Nursing Research</w:t>
      </w:r>
    </w:p>
    <w:p w14:paraId="47907CD8" w14:textId="77777777" w:rsidR="00CB56ED" w:rsidRDefault="00CB56ED">
      <w:pPr>
        <w:sectPr w:rsidR="00CB56ED" w:rsidSect="00331A68">
          <w:type w:val="continuous"/>
          <w:pgSz w:w="11906" w:h="16838"/>
          <w:pgMar w:top="1440" w:right="1800" w:bottom="1440" w:left="1800" w:header="0" w:footer="0" w:gutter="0"/>
          <w:cols w:space="720"/>
          <w:formProt w:val="0"/>
          <w:docGrid w:linePitch="360" w:charSpace="-6145"/>
        </w:sectPr>
      </w:pPr>
    </w:p>
    <w:p w14:paraId="0D123673" w14:textId="77777777" w:rsidR="00345E85" w:rsidRDefault="006B0E38">
      <w:r>
        <w:t xml:space="preserve">This supports the development, adaptation and testing of innovative cost-effective strategies to prevent, identify and manage symptoms of HIV-associated non-AIDS conditions and other comorbidities among older adults with prolonged HIV infection. Application budgets are </w:t>
      </w:r>
      <w:r>
        <w:t>not limited but need to reflect the actual needs of the proposed project. The maximum project period is five years.</w:t>
      </w:r>
    </w:p>
    <w:p w14:paraId="0EBF944D" w14:textId="77777777" w:rsidR="00345E85" w:rsidRPr="004A7C3B" w:rsidRDefault="006B0E38">
      <w:pPr>
        <w:pStyle w:val="Heading3"/>
        <w:rPr>
          <w:color w:val="000000" w:themeColor="text1"/>
        </w:rPr>
      </w:pPr>
      <w:r w:rsidRPr="004A7C3B">
        <w:rPr>
          <w:color w:val="000000" w:themeColor="text1"/>
        </w:rPr>
        <w:t>Closing date: 05 Feb 19</w:t>
      </w:r>
    </w:p>
    <w:p w14:paraId="66A8FC20" w14:textId="77777777" w:rsidR="00345E85" w:rsidRDefault="0017277B">
      <w:hyperlink r:id="rId983">
        <w:r w:rsidR="006B0E38">
          <w:rPr>
            <w:b/>
            <w:color w:val="0000FF"/>
            <w:u w:val="single"/>
          </w:rPr>
          <w:t>Link to *Research Professional</w:t>
        </w:r>
      </w:hyperlink>
    </w:p>
    <w:p w14:paraId="7BDD53A1" w14:textId="77777777" w:rsidR="00CB56ED" w:rsidRDefault="00CB56ED">
      <w:pPr>
        <w:sectPr w:rsidR="00CB56ED" w:rsidSect="00CB56ED">
          <w:type w:val="continuous"/>
          <w:pgSz w:w="11906" w:h="16838"/>
          <w:pgMar w:top="1440" w:right="1800" w:bottom="1440" w:left="1800" w:header="0" w:footer="0" w:gutter="0"/>
          <w:cols w:num="2" w:space="720"/>
          <w:formProt w:val="0"/>
          <w:docGrid w:linePitch="360" w:charSpace="-6145"/>
        </w:sectPr>
      </w:pPr>
    </w:p>
    <w:p w14:paraId="74DE38ED" w14:textId="77777777" w:rsidR="006974B1" w:rsidRDefault="00CB56ED" w:rsidP="006974B1">
      <w:r>
        <w:rPr>
          <w:noProof/>
        </w:rPr>
        <mc:AlternateContent>
          <mc:Choice Requires="wps">
            <w:drawing>
              <wp:anchor distT="0" distB="0" distL="114300" distR="114300" simplePos="0" relativeHeight="252673024" behindDoc="0" locked="0" layoutInCell="1" allowOverlap="1" wp14:anchorId="1DB19538" wp14:editId="40B65541">
                <wp:simplePos x="0" y="0"/>
                <wp:positionH relativeFrom="margin">
                  <wp:posOffset>0</wp:posOffset>
                </wp:positionH>
                <wp:positionV relativeFrom="paragraph">
                  <wp:posOffset>94615</wp:posOffset>
                </wp:positionV>
                <wp:extent cx="5248275" cy="0"/>
                <wp:effectExtent l="0" t="95250" r="0" b="95250"/>
                <wp:wrapNone/>
                <wp:docPr id="204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A0C8CE0" id="AutoShape 199" o:spid="_x0000_s1026" type="#_x0000_t32" style="position:absolute;margin-left:0;margin-top:7.45pt;width:413.25pt;height:0;z-index:252673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pw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NwR6c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C3ADC9A" w14:textId="77777777" w:rsidR="00345E85" w:rsidRPr="00CB405C" w:rsidRDefault="0017277B">
      <w:pPr>
        <w:pStyle w:val="Heading1"/>
        <w:rPr>
          <w:color w:val="7030A0"/>
        </w:rPr>
      </w:pPr>
      <w:hyperlink r:id="rId984">
        <w:bookmarkStart w:id="486" w:name="_Toc531359818"/>
        <w:r w:rsidR="006B0E38" w:rsidRPr="00CB405C">
          <w:rPr>
            <w:color w:val="7030A0"/>
            <w:u w:val="single"/>
          </w:rPr>
          <w:t>Trophoblast differentiation and function (R01)</w:t>
        </w:r>
        <w:bookmarkEnd w:id="486"/>
      </w:hyperlink>
    </w:p>
    <w:p w14:paraId="492DC734" w14:textId="77777777" w:rsidR="00345E85" w:rsidRPr="009743D0" w:rsidRDefault="006B0E38">
      <w:pPr>
        <w:pStyle w:val="Heading2"/>
        <w:rPr>
          <w:color w:val="FF0000"/>
        </w:rPr>
      </w:pPr>
      <w:r w:rsidRPr="009743D0">
        <w:rPr>
          <w:color w:val="FF0000"/>
        </w:rPr>
        <w:t>NIH: Eunice Kennedy Shriver National Institute of Child Health and Human Development</w:t>
      </w:r>
    </w:p>
    <w:p w14:paraId="7C3FE5C3" w14:textId="77777777" w:rsidR="006974B1" w:rsidRDefault="006974B1">
      <w:pPr>
        <w:sectPr w:rsidR="006974B1" w:rsidSect="00331A68">
          <w:type w:val="continuous"/>
          <w:pgSz w:w="11906" w:h="16838"/>
          <w:pgMar w:top="1440" w:right="1800" w:bottom="1440" w:left="1800" w:header="0" w:footer="0" w:gutter="0"/>
          <w:cols w:space="720"/>
          <w:formProt w:val="0"/>
          <w:docGrid w:linePitch="360" w:charSpace="-6145"/>
        </w:sectPr>
      </w:pPr>
    </w:p>
    <w:p w14:paraId="3A5E5BCE" w14:textId="77777777" w:rsidR="00345E85" w:rsidRDefault="006B0E38">
      <w:r>
        <w:t xml:space="preserve">This encourages applications from the scientific community to support outstanding research in the area of trophoblast differentiation and function in relation to fertility and pregnancy, including the role of the immune system. Application budgets </w:t>
      </w:r>
      <w:r>
        <w:t xml:space="preserve">are not limited but need to reflect the actual needs of the proposed project. The maximum project period is five years. </w:t>
      </w:r>
    </w:p>
    <w:p w14:paraId="50F4D250" w14:textId="77777777" w:rsidR="00345E85" w:rsidRPr="004A7C3B" w:rsidRDefault="006B0E38">
      <w:pPr>
        <w:pStyle w:val="Heading3"/>
        <w:rPr>
          <w:color w:val="000000" w:themeColor="text1"/>
        </w:rPr>
      </w:pPr>
      <w:r w:rsidRPr="004A7C3B">
        <w:rPr>
          <w:color w:val="000000" w:themeColor="text1"/>
        </w:rPr>
        <w:t>Closing date: 05 Feb 19</w:t>
      </w:r>
    </w:p>
    <w:p w14:paraId="5B353727" w14:textId="77777777" w:rsidR="00345E85" w:rsidRDefault="0017277B">
      <w:hyperlink r:id="rId985">
        <w:r w:rsidR="006B0E38">
          <w:rPr>
            <w:b/>
            <w:color w:val="0000FF"/>
            <w:u w:val="single"/>
          </w:rPr>
          <w:t>Link to *Research Professional</w:t>
        </w:r>
      </w:hyperlink>
    </w:p>
    <w:p w14:paraId="2391C92F" w14:textId="77777777" w:rsidR="006974B1" w:rsidRDefault="006974B1">
      <w:pPr>
        <w:sectPr w:rsidR="006974B1" w:rsidSect="006974B1">
          <w:type w:val="continuous"/>
          <w:pgSz w:w="11906" w:h="16838"/>
          <w:pgMar w:top="1440" w:right="1800" w:bottom="1440" w:left="1800" w:header="0" w:footer="0" w:gutter="0"/>
          <w:cols w:num="2" w:space="720"/>
          <w:formProt w:val="0"/>
          <w:docGrid w:linePitch="360" w:charSpace="-6145"/>
        </w:sectPr>
      </w:pPr>
    </w:p>
    <w:p w14:paraId="2ADFC6C6" w14:textId="77777777" w:rsidR="00345E85" w:rsidRDefault="00345E85"/>
    <w:p w14:paraId="65D96455" w14:textId="77777777" w:rsidR="006974B1" w:rsidRDefault="006974B1">
      <w:pPr>
        <w:pStyle w:val="Heading1"/>
        <w:sectPr w:rsidR="006974B1" w:rsidSect="006974B1">
          <w:type w:val="continuous"/>
          <w:pgSz w:w="11906" w:h="16838"/>
          <w:pgMar w:top="1440" w:right="1800" w:bottom="1440" w:left="1800" w:header="0" w:footer="0" w:gutter="0"/>
          <w:cols w:num="2" w:space="720"/>
          <w:formProt w:val="0"/>
          <w:docGrid w:linePitch="360" w:charSpace="-6145"/>
        </w:sectPr>
      </w:pPr>
    </w:p>
    <w:p w14:paraId="5FEAF8E1" w14:textId="77777777" w:rsidR="00345E85" w:rsidRPr="00CB405C" w:rsidRDefault="00273728">
      <w:pPr>
        <w:pStyle w:val="Heading1"/>
        <w:rPr>
          <w:color w:val="7030A0"/>
        </w:rPr>
      </w:pPr>
      <w:r>
        <w:rPr>
          <w:noProof/>
        </w:rPr>
        <mc:AlternateContent>
          <mc:Choice Requires="wps">
            <w:drawing>
              <wp:anchor distT="0" distB="0" distL="114300" distR="114300" simplePos="0" relativeHeight="252675072" behindDoc="0" locked="0" layoutInCell="1" allowOverlap="1" wp14:anchorId="2DF180E2" wp14:editId="24EA2D3A">
                <wp:simplePos x="0" y="0"/>
                <wp:positionH relativeFrom="margin">
                  <wp:align>left</wp:align>
                </wp:positionH>
                <wp:positionV relativeFrom="paragraph">
                  <wp:posOffset>62865</wp:posOffset>
                </wp:positionV>
                <wp:extent cx="5248275" cy="0"/>
                <wp:effectExtent l="0" t="95250" r="0" b="95250"/>
                <wp:wrapNone/>
                <wp:docPr id="204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719FC02" id="AutoShape 199" o:spid="_x0000_s1026" type="#_x0000_t32" style="position:absolute;margin-left:0;margin-top:4.95pt;width:413.25pt;height:0;z-index:25267507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mv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SyF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986">
        <w:bookmarkStart w:id="487" w:name="_Toc531359819"/>
        <w:r w:rsidR="006B0E38" w:rsidRPr="00CB405C">
          <w:rPr>
            <w:color w:val="7030A0"/>
            <w:u w:val="single"/>
          </w:rPr>
          <w:t>Palliative care needs of individuals with rare advanced diseases and their family caregivers (R01 clinical trial optional)</w:t>
        </w:r>
        <w:bookmarkEnd w:id="487"/>
      </w:hyperlink>
    </w:p>
    <w:p w14:paraId="545AAE12" w14:textId="77777777" w:rsidR="00345E85" w:rsidRPr="009743D0" w:rsidRDefault="006B0E38">
      <w:pPr>
        <w:pStyle w:val="Heading2"/>
        <w:rPr>
          <w:color w:val="FF0000"/>
        </w:rPr>
      </w:pPr>
      <w:r w:rsidRPr="009743D0">
        <w:rPr>
          <w:color w:val="FF0000"/>
        </w:rPr>
        <w:t>NIH: National Institute of Nursing Research</w:t>
      </w:r>
    </w:p>
    <w:p w14:paraId="35D4DCAE" w14:textId="77777777" w:rsidR="006974B1" w:rsidRDefault="006974B1">
      <w:pPr>
        <w:sectPr w:rsidR="006974B1" w:rsidSect="00331A68">
          <w:type w:val="continuous"/>
          <w:pgSz w:w="11906" w:h="16838"/>
          <w:pgMar w:top="1440" w:right="1800" w:bottom="1440" w:left="1800" w:header="0" w:footer="0" w:gutter="0"/>
          <w:cols w:space="720"/>
          <w:formProt w:val="0"/>
          <w:docGrid w:linePitch="360" w:charSpace="-6145"/>
        </w:sectPr>
      </w:pPr>
    </w:p>
    <w:p w14:paraId="4222C784" w14:textId="77777777" w:rsidR="00345E85" w:rsidRDefault="006B0E38">
      <w:r>
        <w:lastRenderedPageBreak/>
        <w:t xml:space="preserve">This seeks to expand knowledge and increase the evidence base for palliative care in advanced rare diseases, including rare cancers, and to improve physical and psychosocial well-being and quality of life among seriously ill individuals and their family caregivers. </w:t>
      </w:r>
      <w:r>
        <w:t>Application budgets are not limited but need to reflect the actual needs of the proposed project. The maximum project period is five years.</w:t>
      </w:r>
    </w:p>
    <w:p w14:paraId="4B4CF7A8" w14:textId="77777777" w:rsidR="00345E85" w:rsidRPr="004A7C3B" w:rsidRDefault="006B0E38">
      <w:pPr>
        <w:pStyle w:val="Heading3"/>
        <w:rPr>
          <w:color w:val="000000" w:themeColor="text1"/>
        </w:rPr>
      </w:pPr>
      <w:r w:rsidRPr="004A7C3B">
        <w:rPr>
          <w:color w:val="000000" w:themeColor="text1"/>
        </w:rPr>
        <w:t>Closing date: 05 Feb 19</w:t>
      </w:r>
    </w:p>
    <w:p w14:paraId="62C5C6AA" w14:textId="77777777" w:rsidR="00345E85" w:rsidRDefault="0017277B">
      <w:hyperlink r:id="rId987">
        <w:r w:rsidR="006B0E38">
          <w:rPr>
            <w:b/>
            <w:color w:val="0000FF"/>
            <w:u w:val="single"/>
          </w:rPr>
          <w:t>Link to *Research Professional</w:t>
        </w:r>
      </w:hyperlink>
    </w:p>
    <w:p w14:paraId="58635168" w14:textId="77777777" w:rsidR="006974B1" w:rsidRDefault="006974B1">
      <w:pPr>
        <w:sectPr w:rsidR="006974B1" w:rsidSect="006974B1">
          <w:type w:val="continuous"/>
          <w:pgSz w:w="11906" w:h="16838"/>
          <w:pgMar w:top="1440" w:right="1800" w:bottom="1440" w:left="1800" w:header="0" w:footer="0" w:gutter="0"/>
          <w:cols w:num="2" w:space="720"/>
          <w:formProt w:val="0"/>
          <w:docGrid w:linePitch="360" w:charSpace="-6145"/>
        </w:sectPr>
      </w:pPr>
    </w:p>
    <w:p w14:paraId="7536E0F7" w14:textId="77777777" w:rsidR="00345E85" w:rsidRDefault="00345E85"/>
    <w:p w14:paraId="556149EF" w14:textId="77777777" w:rsidR="00345E85" w:rsidRPr="00CB405C" w:rsidRDefault="0017277B">
      <w:pPr>
        <w:pStyle w:val="Heading1"/>
        <w:rPr>
          <w:color w:val="7030A0"/>
        </w:rPr>
      </w:pPr>
      <w:hyperlink r:id="rId988">
        <w:bookmarkStart w:id="488" w:name="_Toc531359820"/>
        <w:r w:rsidR="006B0E38" w:rsidRPr="00CB405C">
          <w:rPr>
            <w:color w:val="7030A0"/>
            <w:u w:val="single"/>
          </w:rPr>
          <w:t>Imp</w:t>
        </w:r>
        <w:r w:rsidR="006974B1">
          <w:rPr>
            <w:noProof/>
          </w:rPr>
          <mc:AlternateContent>
            <mc:Choice Requires="wps">
              <w:drawing>
                <wp:anchor distT="0" distB="0" distL="114300" distR="114300" simplePos="0" relativeHeight="252677120" behindDoc="0" locked="0" layoutInCell="1" allowOverlap="1" wp14:anchorId="46D5DCB7" wp14:editId="15813FBC">
                  <wp:simplePos x="0" y="0"/>
                  <wp:positionH relativeFrom="margin">
                    <wp:posOffset>0</wp:posOffset>
                  </wp:positionH>
                  <wp:positionV relativeFrom="paragraph">
                    <wp:posOffset>95250</wp:posOffset>
                  </wp:positionV>
                  <wp:extent cx="5248275" cy="0"/>
                  <wp:effectExtent l="0" t="95250" r="0" b="95250"/>
                  <wp:wrapNone/>
                  <wp:docPr id="20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23344DD" id="AutoShape 199" o:spid="_x0000_s1026" type="#_x0000_t32" style="position:absolute;margin-left:0;margin-top:7.5pt;width:413.25pt;height:0;z-index:252677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Df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CVID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CB405C">
          <w:rPr>
            <w:color w:val="7030A0"/>
            <w:u w:val="single"/>
          </w:rPr>
          <w:t>roving individual and family outcomes through continuity and coordination of care in hospice (R01 clinical trial optional)</w:t>
        </w:r>
        <w:bookmarkEnd w:id="488"/>
      </w:hyperlink>
    </w:p>
    <w:p w14:paraId="105E2660" w14:textId="77777777" w:rsidR="00345E85" w:rsidRPr="009743D0" w:rsidRDefault="006B0E38">
      <w:pPr>
        <w:pStyle w:val="Heading2"/>
        <w:rPr>
          <w:color w:val="FF0000"/>
        </w:rPr>
      </w:pPr>
      <w:r w:rsidRPr="009743D0">
        <w:rPr>
          <w:color w:val="FF0000"/>
        </w:rPr>
        <w:t>NIH: National Institute of Nursing Research</w:t>
      </w:r>
    </w:p>
    <w:p w14:paraId="06F2EE78" w14:textId="77777777" w:rsidR="006974B1" w:rsidRDefault="006974B1">
      <w:pPr>
        <w:sectPr w:rsidR="006974B1" w:rsidSect="00331A68">
          <w:type w:val="continuous"/>
          <w:pgSz w:w="11906" w:h="16838"/>
          <w:pgMar w:top="1440" w:right="1800" w:bottom="1440" w:left="1800" w:header="0" w:footer="0" w:gutter="0"/>
          <w:cols w:space="720"/>
          <w:formProt w:val="0"/>
          <w:docGrid w:linePitch="360" w:charSpace="-6145"/>
        </w:sectPr>
      </w:pPr>
    </w:p>
    <w:p w14:paraId="30B330E9" w14:textId="77777777" w:rsidR="00345E85" w:rsidRDefault="006B0E38">
      <w:r>
        <w:t xml:space="preserve">This seeks to stimulate research that focuses on reducing negative individual and family outcomes related to unwanted transitions at the end of life and optimising the individual and family outcomes related to high quality coordination of care of individuals who are </w:t>
      </w:r>
      <w:r>
        <w:t xml:space="preserve">enrolled in hospice. Applications budgets are not limited but need to reflect the actual need of the proposed project. The maximum project period is five years. </w:t>
      </w:r>
    </w:p>
    <w:p w14:paraId="656820C7" w14:textId="77777777" w:rsidR="00345E85" w:rsidRPr="004A7C3B" w:rsidRDefault="006B0E38">
      <w:pPr>
        <w:pStyle w:val="Heading3"/>
        <w:rPr>
          <w:color w:val="000000" w:themeColor="text1"/>
        </w:rPr>
      </w:pPr>
      <w:r w:rsidRPr="004A7C3B">
        <w:rPr>
          <w:color w:val="000000" w:themeColor="text1"/>
        </w:rPr>
        <w:t>Closing date: 05 Feb 19</w:t>
      </w:r>
    </w:p>
    <w:p w14:paraId="66BE4CBB" w14:textId="77777777" w:rsidR="00345E85" w:rsidRDefault="0017277B">
      <w:hyperlink r:id="rId989">
        <w:r w:rsidR="006B0E38">
          <w:rPr>
            <w:b/>
            <w:color w:val="0000FF"/>
            <w:u w:val="single"/>
          </w:rPr>
          <w:t>Link to *Research Professional</w:t>
        </w:r>
      </w:hyperlink>
    </w:p>
    <w:p w14:paraId="2D9284FE" w14:textId="77777777" w:rsidR="006974B1" w:rsidRDefault="006974B1">
      <w:pPr>
        <w:sectPr w:rsidR="006974B1" w:rsidSect="006974B1">
          <w:type w:val="continuous"/>
          <w:pgSz w:w="11906" w:h="16838"/>
          <w:pgMar w:top="1440" w:right="1800" w:bottom="1440" w:left="1800" w:header="0" w:footer="0" w:gutter="0"/>
          <w:cols w:num="2" w:space="720"/>
          <w:formProt w:val="0"/>
          <w:docGrid w:linePitch="360" w:charSpace="-6145"/>
        </w:sectPr>
      </w:pPr>
    </w:p>
    <w:p w14:paraId="6904BCB1" w14:textId="77777777" w:rsidR="00345E85" w:rsidRDefault="006974B1">
      <w:r>
        <w:rPr>
          <w:noProof/>
        </w:rPr>
        <mc:AlternateContent>
          <mc:Choice Requires="wps">
            <w:drawing>
              <wp:anchor distT="0" distB="0" distL="114300" distR="114300" simplePos="0" relativeHeight="252679168" behindDoc="0" locked="0" layoutInCell="1" allowOverlap="1" wp14:anchorId="1A76CE50" wp14:editId="5AD5A3AF">
                <wp:simplePos x="0" y="0"/>
                <wp:positionH relativeFrom="margin">
                  <wp:posOffset>0</wp:posOffset>
                </wp:positionH>
                <wp:positionV relativeFrom="paragraph">
                  <wp:posOffset>94615</wp:posOffset>
                </wp:positionV>
                <wp:extent cx="5248275" cy="0"/>
                <wp:effectExtent l="0" t="95250" r="0" b="95250"/>
                <wp:wrapNone/>
                <wp:docPr id="20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1C4D38" id="AutoShape 199" o:spid="_x0000_s1026" type="#_x0000_t32" style="position:absolute;margin-left:0;margin-top:7.45pt;width:413.25pt;height:0;z-index:252679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8+TA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5C7C9E2" w14:textId="77777777" w:rsidR="00345E85" w:rsidRPr="00CB405C" w:rsidRDefault="0017277B">
      <w:pPr>
        <w:pStyle w:val="Heading1"/>
        <w:rPr>
          <w:color w:val="7030A0"/>
        </w:rPr>
      </w:pPr>
      <w:hyperlink r:id="rId990">
        <w:bookmarkStart w:id="489" w:name="_Toc531359821"/>
        <w:r w:rsidR="006B0E38" w:rsidRPr="00CB405C">
          <w:rPr>
            <w:color w:val="7030A0"/>
            <w:u w:val="single"/>
          </w:rPr>
          <w:t>Addressing unmet needs in persons with dementia to decrease behavioural symptoms and improve quality of life (R01 clinical trial optional)</w:t>
        </w:r>
        <w:bookmarkEnd w:id="489"/>
      </w:hyperlink>
    </w:p>
    <w:p w14:paraId="0C98DF69" w14:textId="77777777" w:rsidR="00345E85" w:rsidRPr="009743D0" w:rsidRDefault="006B0E38">
      <w:pPr>
        <w:pStyle w:val="Heading2"/>
        <w:rPr>
          <w:color w:val="FF0000"/>
        </w:rPr>
      </w:pPr>
      <w:r w:rsidRPr="009743D0">
        <w:rPr>
          <w:color w:val="FF0000"/>
        </w:rPr>
        <w:t>NIH: National Institute of Nursing Research</w:t>
      </w:r>
    </w:p>
    <w:p w14:paraId="5FBF7FCE" w14:textId="77777777" w:rsidR="006974B1" w:rsidRDefault="006974B1">
      <w:pPr>
        <w:sectPr w:rsidR="006974B1" w:rsidSect="00331A68">
          <w:type w:val="continuous"/>
          <w:pgSz w:w="11906" w:h="16838"/>
          <w:pgMar w:top="1440" w:right="1800" w:bottom="1440" w:left="1800" w:header="0" w:footer="0" w:gutter="0"/>
          <w:cols w:space="720"/>
          <w:formProt w:val="0"/>
          <w:docGrid w:linePitch="360" w:charSpace="-6145"/>
        </w:sectPr>
      </w:pPr>
    </w:p>
    <w:p w14:paraId="5096F8AC" w14:textId="77777777" w:rsidR="00345E85" w:rsidRDefault="006B0E38">
      <w:r>
        <w:t xml:space="preserve">This aims to stimulate clinical research addressing behavioural and psychological symptoms of dementia and the association of BPSD with unmet physical, social or environmental needs in persons with dementia. Application budgets </w:t>
      </w:r>
      <w:r>
        <w:t>are not limited but need to reflect the actual needs of the proposed project. The maximum project period is five years.</w:t>
      </w:r>
    </w:p>
    <w:p w14:paraId="4ACEBB78" w14:textId="77777777" w:rsidR="00345E85" w:rsidRPr="004A7C3B" w:rsidRDefault="006B0E38">
      <w:pPr>
        <w:pStyle w:val="Heading3"/>
        <w:rPr>
          <w:color w:val="000000" w:themeColor="text1"/>
        </w:rPr>
      </w:pPr>
      <w:r w:rsidRPr="004A7C3B">
        <w:rPr>
          <w:color w:val="000000" w:themeColor="text1"/>
        </w:rPr>
        <w:t>Closing date: 05 Feb 19</w:t>
      </w:r>
    </w:p>
    <w:p w14:paraId="77FAD464" w14:textId="77777777" w:rsidR="00345E85" w:rsidRDefault="0017277B">
      <w:hyperlink r:id="rId991">
        <w:r w:rsidR="006B0E38">
          <w:rPr>
            <w:b/>
            <w:color w:val="0000FF"/>
            <w:u w:val="single"/>
          </w:rPr>
          <w:t>Link to *Research Professional</w:t>
        </w:r>
      </w:hyperlink>
    </w:p>
    <w:p w14:paraId="6CB2EC72" w14:textId="77777777" w:rsidR="006974B1" w:rsidRDefault="006974B1">
      <w:pPr>
        <w:sectPr w:rsidR="006974B1" w:rsidSect="006974B1">
          <w:type w:val="continuous"/>
          <w:pgSz w:w="11906" w:h="16838"/>
          <w:pgMar w:top="1440" w:right="1800" w:bottom="1440" w:left="1800" w:header="0" w:footer="0" w:gutter="0"/>
          <w:cols w:num="2" w:space="720"/>
          <w:formProt w:val="0"/>
          <w:docGrid w:linePitch="360" w:charSpace="-6145"/>
        </w:sectPr>
      </w:pPr>
    </w:p>
    <w:p w14:paraId="2725D5D0" w14:textId="77777777" w:rsidR="00345E85" w:rsidRDefault="00345E85"/>
    <w:p w14:paraId="718864E6" w14:textId="77777777" w:rsidR="00345E85" w:rsidRPr="00753399" w:rsidRDefault="00273728">
      <w:pPr>
        <w:pStyle w:val="Heading1"/>
        <w:rPr>
          <w:color w:val="7030A0"/>
        </w:rPr>
      </w:pPr>
      <w:r>
        <w:rPr>
          <w:noProof/>
        </w:rPr>
        <mc:AlternateContent>
          <mc:Choice Requires="wps">
            <w:drawing>
              <wp:anchor distT="0" distB="0" distL="114300" distR="114300" simplePos="0" relativeHeight="252681216" behindDoc="0" locked="0" layoutInCell="1" allowOverlap="1" wp14:anchorId="50F55B7F" wp14:editId="6FC3F8B1">
                <wp:simplePos x="0" y="0"/>
                <wp:positionH relativeFrom="margin">
                  <wp:align>left</wp:align>
                </wp:positionH>
                <wp:positionV relativeFrom="paragraph">
                  <wp:posOffset>97155</wp:posOffset>
                </wp:positionV>
                <wp:extent cx="5248275" cy="0"/>
                <wp:effectExtent l="0" t="95250" r="0" b="95250"/>
                <wp:wrapNone/>
                <wp:docPr id="20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E42605" id="AutoShape 199" o:spid="_x0000_s1026" type="#_x0000_t32" style="position:absolute;margin-left:0;margin-top:7.65pt;width:413.25pt;height:0;z-index:2526812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a6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6x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CuBgVn2gAAAAYBAAAPAAAAZHJzL2Rv&#10;d25yZXYueG1sTI/BTsMwEETvSPyDtUjcqNNU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ARZNa62gIAAA4GAAAOAAAAAAAAAAAAAAAAAC4CAABkcnMv&#10;ZTJvRG9jLnhtbFBLAQItABQABgAIAAAAIQCuBgVn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992">
        <w:bookmarkStart w:id="490" w:name="_Toc531359822"/>
        <w:r w:rsidR="006B0E38" w:rsidRPr="00753399">
          <w:rPr>
            <w:color w:val="7030A0"/>
            <w:u w:val="single"/>
          </w:rPr>
          <w:t>Self-management interventions and technologies to sustain health and optimise functional capabilities (R01 clinical trial optional)</w:t>
        </w:r>
        <w:bookmarkEnd w:id="490"/>
      </w:hyperlink>
    </w:p>
    <w:p w14:paraId="1893D1AE" w14:textId="77777777" w:rsidR="00345E85" w:rsidRPr="009743D0" w:rsidRDefault="006B0E38">
      <w:pPr>
        <w:pStyle w:val="Heading2"/>
        <w:rPr>
          <w:color w:val="FF0000"/>
        </w:rPr>
      </w:pPr>
      <w:r w:rsidRPr="009743D0">
        <w:rPr>
          <w:color w:val="FF0000"/>
        </w:rPr>
        <w:t>NIH: National Institute of Nursing Research</w:t>
      </w:r>
    </w:p>
    <w:p w14:paraId="79DFB914" w14:textId="77777777" w:rsidR="006974B1" w:rsidRDefault="006974B1">
      <w:pPr>
        <w:sectPr w:rsidR="006974B1" w:rsidSect="00331A68">
          <w:type w:val="continuous"/>
          <w:pgSz w:w="11906" w:h="16838"/>
          <w:pgMar w:top="1440" w:right="1800" w:bottom="1440" w:left="1800" w:header="0" w:footer="0" w:gutter="0"/>
          <w:cols w:space="720"/>
          <w:formProt w:val="0"/>
          <w:docGrid w:linePitch="360" w:charSpace="-6145"/>
        </w:sectPr>
      </w:pPr>
    </w:p>
    <w:p w14:paraId="16CC2F4D" w14:textId="77777777" w:rsidR="00345E85" w:rsidRDefault="006B0E38">
      <w:r>
        <w:lastRenderedPageBreak/>
        <w:t xml:space="preserve">This supports research on self-management interventions and technologies that improve health and quality of life in persons needing assistance to optimise and maintain existing functional capabilities, prevent or delay disabilities and navigate their environment. </w:t>
      </w:r>
      <w:r>
        <w:t xml:space="preserve">Application budgets are not limited but need to reflect the actual needs of the proposed project. The maximum project period is five years. </w:t>
      </w:r>
    </w:p>
    <w:p w14:paraId="323F5A57" w14:textId="77777777" w:rsidR="00345E85" w:rsidRPr="004A7C3B" w:rsidRDefault="006B0E38">
      <w:pPr>
        <w:pStyle w:val="Heading3"/>
        <w:rPr>
          <w:color w:val="000000" w:themeColor="text1"/>
        </w:rPr>
      </w:pPr>
      <w:r w:rsidRPr="004A7C3B">
        <w:rPr>
          <w:color w:val="000000" w:themeColor="text1"/>
        </w:rPr>
        <w:t>Closing date: 05 Feb 19</w:t>
      </w:r>
    </w:p>
    <w:p w14:paraId="43798C61" w14:textId="77777777" w:rsidR="00345E85" w:rsidRDefault="0017277B">
      <w:hyperlink r:id="rId993">
        <w:r w:rsidR="006B0E38">
          <w:rPr>
            <w:b/>
            <w:color w:val="0000FF"/>
            <w:u w:val="single"/>
          </w:rPr>
          <w:t>Link to *Research Professional</w:t>
        </w:r>
      </w:hyperlink>
    </w:p>
    <w:p w14:paraId="290B37BC" w14:textId="77777777" w:rsidR="006974B1" w:rsidRDefault="006974B1">
      <w:pPr>
        <w:sectPr w:rsidR="006974B1" w:rsidSect="006974B1">
          <w:type w:val="continuous"/>
          <w:pgSz w:w="11906" w:h="16838"/>
          <w:pgMar w:top="1440" w:right="1800" w:bottom="1440" w:left="1800" w:header="0" w:footer="0" w:gutter="0"/>
          <w:cols w:num="2" w:space="720"/>
          <w:formProt w:val="0"/>
          <w:docGrid w:linePitch="360" w:charSpace="-6145"/>
        </w:sectPr>
      </w:pPr>
    </w:p>
    <w:p w14:paraId="2E66009D" w14:textId="77777777" w:rsidR="00345E85" w:rsidRDefault="006974B1">
      <w:r>
        <w:rPr>
          <w:noProof/>
        </w:rPr>
        <mc:AlternateContent>
          <mc:Choice Requires="wps">
            <w:drawing>
              <wp:anchor distT="0" distB="0" distL="114300" distR="114300" simplePos="0" relativeHeight="252683264" behindDoc="0" locked="0" layoutInCell="1" allowOverlap="1" wp14:anchorId="4C288B2C" wp14:editId="4A6FEDFA">
                <wp:simplePos x="0" y="0"/>
                <wp:positionH relativeFrom="margin">
                  <wp:posOffset>0</wp:posOffset>
                </wp:positionH>
                <wp:positionV relativeFrom="paragraph">
                  <wp:posOffset>95250</wp:posOffset>
                </wp:positionV>
                <wp:extent cx="5248275" cy="0"/>
                <wp:effectExtent l="0" t="95250" r="0" b="95250"/>
                <wp:wrapNone/>
                <wp:docPr id="20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AB0F7CE" id="AutoShape 199" o:spid="_x0000_s1026" type="#_x0000_t32" style="position:absolute;margin-left:0;margin-top:7.5pt;width:413.25pt;height:0;z-index:252683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4/8Vl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A324E4B" w14:textId="77777777" w:rsidR="00345E85" w:rsidRPr="00753399" w:rsidRDefault="0017277B">
      <w:pPr>
        <w:pStyle w:val="Heading1"/>
        <w:rPr>
          <w:color w:val="7030A0"/>
        </w:rPr>
      </w:pPr>
      <w:hyperlink r:id="rId994">
        <w:bookmarkStart w:id="491" w:name="_Toc531359823"/>
        <w:r w:rsidR="006B0E38" w:rsidRPr="00753399">
          <w:rPr>
            <w:color w:val="7030A0"/>
            <w:u w:val="single"/>
          </w:rPr>
          <w:t>Use of technology to enhance patient outcomes and prevent illness (R01 clinical trial optional)</w:t>
        </w:r>
        <w:bookmarkEnd w:id="491"/>
      </w:hyperlink>
    </w:p>
    <w:p w14:paraId="16F2631F" w14:textId="77777777" w:rsidR="00345E85" w:rsidRPr="009743D0" w:rsidRDefault="006B0E38">
      <w:pPr>
        <w:pStyle w:val="Heading2"/>
        <w:rPr>
          <w:color w:val="FF0000"/>
        </w:rPr>
      </w:pPr>
      <w:r w:rsidRPr="009743D0">
        <w:rPr>
          <w:color w:val="FF0000"/>
        </w:rPr>
        <w:t>NIH: National Institute of Nursing Research</w:t>
      </w:r>
    </w:p>
    <w:p w14:paraId="6BD167DD" w14:textId="77777777" w:rsidR="006974B1" w:rsidRDefault="006974B1">
      <w:pPr>
        <w:sectPr w:rsidR="006974B1" w:rsidSect="00331A68">
          <w:type w:val="continuous"/>
          <w:pgSz w:w="11906" w:h="16838"/>
          <w:pgMar w:top="1440" w:right="1800" w:bottom="1440" w:left="1800" w:header="0" w:footer="0" w:gutter="0"/>
          <w:cols w:space="720"/>
          <w:formProt w:val="0"/>
          <w:docGrid w:linePitch="360" w:charSpace="-6145"/>
        </w:sectPr>
      </w:pPr>
    </w:p>
    <w:p w14:paraId="5B8A6DB0" w14:textId="77777777" w:rsidR="00345E85" w:rsidRDefault="006B0E38">
      <w:r>
        <w:t xml:space="preserve">This seeks clinical research focused on the development and utilisation of technologies that can help address patient outcomes. Application budgets are not limited but need to reflect the actual needs of the </w:t>
      </w:r>
      <w:r>
        <w:t xml:space="preserve">proposed project. The maximum project period is five years. </w:t>
      </w:r>
    </w:p>
    <w:p w14:paraId="689EE20F" w14:textId="77777777" w:rsidR="00345E85" w:rsidRPr="004A7C3B" w:rsidRDefault="006B0E38">
      <w:pPr>
        <w:pStyle w:val="Heading3"/>
        <w:rPr>
          <w:color w:val="000000" w:themeColor="text1"/>
        </w:rPr>
      </w:pPr>
      <w:r w:rsidRPr="004A7C3B">
        <w:rPr>
          <w:color w:val="000000" w:themeColor="text1"/>
        </w:rPr>
        <w:t>Closing date: 05 Feb 19</w:t>
      </w:r>
    </w:p>
    <w:p w14:paraId="32535395" w14:textId="77777777" w:rsidR="00345E85" w:rsidRDefault="0017277B">
      <w:hyperlink r:id="rId995">
        <w:r w:rsidR="006B0E38">
          <w:rPr>
            <w:b/>
            <w:color w:val="0000FF"/>
            <w:u w:val="single"/>
          </w:rPr>
          <w:t>Link to *Research Professional</w:t>
        </w:r>
      </w:hyperlink>
    </w:p>
    <w:p w14:paraId="41BA57D1" w14:textId="77777777" w:rsidR="006974B1" w:rsidRDefault="006974B1">
      <w:pPr>
        <w:sectPr w:rsidR="006974B1" w:rsidSect="006974B1">
          <w:type w:val="continuous"/>
          <w:pgSz w:w="11906" w:h="16838"/>
          <w:pgMar w:top="1440" w:right="1800" w:bottom="1440" w:left="1800" w:header="0" w:footer="0" w:gutter="0"/>
          <w:cols w:num="2" w:space="720"/>
          <w:formProt w:val="0"/>
          <w:docGrid w:linePitch="360" w:charSpace="-6145"/>
        </w:sectPr>
      </w:pPr>
    </w:p>
    <w:p w14:paraId="24C7BADA" w14:textId="77777777" w:rsidR="00345E85" w:rsidRDefault="006974B1">
      <w:r>
        <w:rPr>
          <w:noProof/>
        </w:rPr>
        <mc:AlternateContent>
          <mc:Choice Requires="wps">
            <w:drawing>
              <wp:anchor distT="0" distB="0" distL="114300" distR="114300" simplePos="0" relativeHeight="252685312" behindDoc="0" locked="0" layoutInCell="1" allowOverlap="1" wp14:anchorId="4309653D" wp14:editId="5A7DB1B2">
                <wp:simplePos x="0" y="0"/>
                <wp:positionH relativeFrom="margin">
                  <wp:posOffset>0</wp:posOffset>
                </wp:positionH>
                <wp:positionV relativeFrom="paragraph">
                  <wp:posOffset>94615</wp:posOffset>
                </wp:positionV>
                <wp:extent cx="5248275" cy="0"/>
                <wp:effectExtent l="0" t="95250" r="0" b="95250"/>
                <wp:wrapNone/>
                <wp:docPr id="16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233F41" id="AutoShape 199" o:spid="_x0000_s1026" type="#_x0000_t32" style="position:absolute;margin-left:0;margin-top:7.45pt;width:413.25pt;height:0;z-index:252685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eR9g/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D581371" w14:textId="77777777" w:rsidR="00345E85" w:rsidRPr="00753399" w:rsidRDefault="0017277B">
      <w:pPr>
        <w:pStyle w:val="Heading1"/>
        <w:rPr>
          <w:color w:val="7030A0"/>
        </w:rPr>
      </w:pPr>
      <w:hyperlink r:id="rId996">
        <w:bookmarkStart w:id="492" w:name="_Toc531359824"/>
        <w:r w:rsidR="006B0E38" w:rsidRPr="00753399">
          <w:rPr>
            <w:color w:val="7030A0"/>
            <w:u w:val="single"/>
          </w:rPr>
          <w:t>Improving quality of care and quality of life for persons with Alzheimer’s disease and related dementias at the end of life (R01: clinical trial optional)</w:t>
        </w:r>
        <w:bookmarkEnd w:id="492"/>
      </w:hyperlink>
    </w:p>
    <w:p w14:paraId="56EE8C26" w14:textId="77777777" w:rsidR="00345E85" w:rsidRPr="009743D0" w:rsidRDefault="006B0E38">
      <w:pPr>
        <w:pStyle w:val="Heading2"/>
        <w:rPr>
          <w:color w:val="FF0000"/>
        </w:rPr>
      </w:pPr>
      <w:r w:rsidRPr="009743D0">
        <w:rPr>
          <w:color w:val="FF0000"/>
        </w:rPr>
        <w:t>NIH: National Institute on Aging</w:t>
      </w:r>
    </w:p>
    <w:p w14:paraId="18836D31" w14:textId="77777777" w:rsidR="00062A94" w:rsidRDefault="00062A94">
      <w:pPr>
        <w:sectPr w:rsidR="00062A94" w:rsidSect="00331A68">
          <w:type w:val="continuous"/>
          <w:pgSz w:w="11906" w:h="16838"/>
          <w:pgMar w:top="1440" w:right="1800" w:bottom="1440" w:left="1800" w:header="0" w:footer="0" w:gutter="0"/>
          <w:cols w:space="720"/>
          <w:formProt w:val="0"/>
          <w:docGrid w:linePitch="360" w:charSpace="-6145"/>
        </w:sectPr>
      </w:pPr>
    </w:p>
    <w:p w14:paraId="0500AD0C" w14:textId="77777777" w:rsidR="00345E85" w:rsidRDefault="006B0E38">
      <w:r>
        <w:t xml:space="preserve">This aims to address clinical and translational research gaps in the study of end-of-life care needs in order to improve quality of life at the end of life of people with Alzheimer’s disease and related dementias and their families. Application budgets are not limited </w:t>
      </w:r>
      <w:r>
        <w:t>but need to reflect the actual needs of the proposed project. The maximum project period is five years.</w:t>
      </w:r>
    </w:p>
    <w:p w14:paraId="05FB5A56" w14:textId="77777777" w:rsidR="00345E85" w:rsidRPr="004A7C3B" w:rsidRDefault="006B0E38">
      <w:pPr>
        <w:pStyle w:val="Heading3"/>
        <w:rPr>
          <w:color w:val="000000" w:themeColor="text1"/>
        </w:rPr>
      </w:pPr>
      <w:r w:rsidRPr="004A7C3B">
        <w:rPr>
          <w:color w:val="000000" w:themeColor="text1"/>
        </w:rPr>
        <w:t>Closing date: 05 Feb 19</w:t>
      </w:r>
    </w:p>
    <w:p w14:paraId="16C558D5" w14:textId="77777777" w:rsidR="00345E85" w:rsidRDefault="0017277B">
      <w:hyperlink r:id="rId997">
        <w:r w:rsidR="006B0E38">
          <w:rPr>
            <w:b/>
            <w:color w:val="0000FF"/>
            <w:u w:val="single"/>
          </w:rPr>
          <w:t>Link to *Research Professional</w:t>
        </w:r>
      </w:hyperlink>
    </w:p>
    <w:p w14:paraId="2BED90B6" w14:textId="77777777" w:rsidR="00062A94" w:rsidRDefault="00062A94">
      <w:pPr>
        <w:sectPr w:rsidR="00062A94" w:rsidSect="00062A94">
          <w:type w:val="continuous"/>
          <w:pgSz w:w="11906" w:h="16838"/>
          <w:pgMar w:top="1440" w:right="1800" w:bottom="1440" w:left="1800" w:header="0" w:footer="0" w:gutter="0"/>
          <w:cols w:num="2" w:space="720"/>
          <w:formProt w:val="0"/>
          <w:docGrid w:linePitch="360" w:charSpace="-6145"/>
        </w:sectPr>
      </w:pPr>
    </w:p>
    <w:p w14:paraId="53D56BD6" w14:textId="77777777" w:rsidR="00345E85" w:rsidRDefault="00345E85"/>
    <w:p w14:paraId="3D96C2CA" w14:textId="77777777" w:rsidR="00345E85" w:rsidRPr="00753399" w:rsidRDefault="0017277B">
      <w:pPr>
        <w:pStyle w:val="Heading1"/>
        <w:rPr>
          <w:color w:val="7030A0"/>
        </w:rPr>
      </w:pPr>
      <w:hyperlink r:id="rId998">
        <w:bookmarkStart w:id="493" w:name="_Toc531359825"/>
        <w:r w:rsidR="006B0E38" w:rsidRPr="00753399">
          <w:rPr>
            <w:color w:val="7030A0"/>
            <w:u w:val="single"/>
          </w:rPr>
          <w:t>Dynamic inter</w:t>
        </w:r>
        <w:r w:rsidR="00062A94">
          <w:rPr>
            <w:noProof/>
          </w:rPr>
          <mc:AlternateContent>
            <mc:Choice Requires="wps">
              <w:drawing>
                <wp:anchor distT="0" distB="0" distL="114300" distR="114300" simplePos="0" relativeHeight="252687360" behindDoc="0" locked="0" layoutInCell="1" allowOverlap="1" wp14:anchorId="2316E005" wp14:editId="3F9CD7F0">
                  <wp:simplePos x="0" y="0"/>
                  <wp:positionH relativeFrom="margin">
                    <wp:posOffset>0</wp:posOffset>
                  </wp:positionH>
                  <wp:positionV relativeFrom="paragraph">
                    <wp:posOffset>94615</wp:posOffset>
                  </wp:positionV>
                  <wp:extent cx="5248275" cy="0"/>
                  <wp:effectExtent l="0" t="95250" r="0" b="95250"/>
                  <wp:wrapNone/>
                  <wp:docPr id="16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7536B41" id="AutoShape 199" o:spid="_x0000_s1026" type="#_x0000_t32" style="position:absolute;margin-left:0;margin-top:7.45pt;width:413.25pt;height:0;z-index:252687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Mg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aYYy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BQhHMg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753399">
          <w:rPr>
            <w:color w:val="7030A0"/>
            <w:u w:val="single"/>
          </w:rPr>
          <w:t>actions between systemic or non-neuronal systems and the brain in ageing and in Alzheimer’s disease (R01)</w:t>
        </w:r>
        <w:bookmarkEnd w:id="493"/>
      </w:hyperlink>
    </w:p>
    <w:p w14:paraId="5BBB9540" w14:textId="77777777" w:rsidR="00345E85" w:rsidRPr="009743D0" w:rsidRDefault="006B0E38">
      <w:pPr>
        <w:pStyle w:val="Heading2"/>
        <w:rPr>
          <w:color w:val="FF0000"/>
        </w:rPr>
      </w:pPr>
      <w:r w:rsidRPr="009743D0">
        <w:rPr>
          <w:color w:val="FF0000"/>
        </w:rPr>
        <w:t>NIH: National Institute on Aging</w:t>
      </w:r>
    </w:p>
    <w:p w14:paraId="4659983C" w14:textId="77777777" w:rsidR="00062A94" w:rsidRDefault="00062A94">
      <w:pPr>
        <w:sectPr w:rsidR="00062A94" w:rsidSect="00331A68">
          <w:type w:val="continuous"/>
          <w:pgSz w:w="11906" w:h="16838"/>
          <w:pgMar w:top="1440" w:right="1800" w:bottom="1440" w:left="1800" w:header="0" w:footer="0" w:gutter="0"/>
          <w:cols w:space="720"/>
          <w:formProt w:val="0"/>
          <w:docGrid w:linePitch="360" w:charSpace="-6145"/>
        </w:sectPr>
      </w:pPr>
    </w:p>
    <w:p w14:paraId="7632036B" w14:textId="77777777" w:rsidR="00345E85" w:rsidRDefault="006B0E38">
      <w:r>
        <w:t xml:space="preserve">This supports research projects on the role of ageing-related changes in </w:t>
      </w:r>
      <w:r>
        <w:t xml:space="preserve">systemic, peripheral, and non-neuronal factors individually or in </w:t>
      </w:r>
      <w:r>
        <w:lastRenderedPageBreak/>
        <w:t xml:space="preserve">combination to the pathogenesis, presentation, and progression of Alzheimer’s disease. </w:t>
      </w:r>
    </w:p>
    <w:p w14:paraId="77BA26F7" w14:textId="77777777" w:rsidR="00345E85" w:rsidRPr="004A7C3B" w:rsidRDefault="006B0E38">
      <w:pPr>
        <w:pStyle w:val="Heading3"/>
        <w:rPr>
          <w:color w:val="000000" w:themeColor="text1"/>
        </w:rPr>
      </w:pPr>
      <w:r w:rsidRPr="004A7C3B">
        <w:rPr>
          <w:color w:val="000000" w:themeColor="text1"/>
        </w:rPr>
        <w:t>Closing date: 05 Feb 19</w:t>
      </w:r>
    </w:p>
    <w:p w14:paraId="3B75BEC0" w14:textId="77777777" w:rsidR="00345E85" w:rsidRDefault="0017277B">
      <w:hyperlink r:id="rId999">
        <w:r w:rsidR="006B0E38">
          <w:rPr>
            <w:b/>
            <w:color w:val="0000FF"/>
            <w:u w:val="single"/>
          </w:rPr>
          <w:t>Link to *Research Professional</w:t>
        </w:r>
      </w:hyperlink>
    </w:p>
    <w:p w14:paraId="2F23B0AE" w14:textId="77777777" w:rsidR="00345E85" w:rsidRDefault="00345E85"/>
    <w:p w14:paraId="073DD064" w14:textId="77777777" w:rsidR="00062A94" w:rsidRDefault="00062A94">
      <w:pPr>
        <w:pStyle w:val="Heading1"/>
        <w:sectPr w:rsidR="00062A94" w:rsidSect="00062A94">
          <w:type w:val="continuous"/>
          <w:pgSz w:w="11906" w:h="16838"/>
          <w:pgMar w:top="1440" w:right="1800" w:bottom="1440" w:left="1800" w:header="0" w:footer="0" w:gutter="0"/>
          <w:cols w:num="2" w:space="720"/>
          <w:formProt w:val="0"/>
          <w:docGrid w:linePitch="360" w:charSpace="-6145"/>
        </w:sectPr>
      </w:pPr>
    </w:p>
    <w:p w14:paraId="69704340" w14:textId="77777777" w:rsidR="00345E85" w:rsidRPr="00753399" w:rsidRDefault="0017277B">
      <w:pPr>
        <w:pStyle w:val="Heading1"/>
        <w:rPr>
          <w:color w:val="7030A0"/>
        </w:rPr>
      </w:pPr>
      <w:hyperlink r:id="rId1000">
        <w:bookmarkStart w:id="494" w:name="_Toc531359826"/>
        <w:r w:rsidR="006B0E38" w:rsidRPr="00753399">
          <w:rPr>
            <w:color w:val="7030A0"/>
            <w:u w:val="single"/>
          </w:rPr>
          <w:t>Integrative re</w:t>
        </w:r>
        <w:r w:rsidR="00062A94">
          <w:rPr>
            <w:noProof/>
          </w:rPr>
          <mc:AlternateContent>
            <mc:Choice Requires="wps">
              <w:drawing>
                <wp:anchor distT="0" distB="0" distL="114300" distR="114300" simplePos="0" relativeHeight="252689408" behindDoc="0" locked="0" layoutInCell="1" allowOverlap="1" wp14:anchorId="7F14EDE5" wp14:editId="60F776FB">
                  <wp:simplePos x="0" y="0"/>
                  <wp:positionH relativeFrom="margin">
                    <wp:posOffset>0</wp:posOffset>
                  </wp:positionH>
                  <wp:positionV relativeFrom="paragraph">
                    <wp:posOffset>95250</wp:posOffset>
                  </wp:positionV>
                  <wp:extent cx="5248275" cy="0"/>
                  <wp:effectExtent l="0" t="95250" r="0" b="95250"/>
                  <wp:wrapNone/>
                  <wp:docPr id="16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7E8FFE1" id="AutoShape 199" o:spid="_x0000_s1026" type="#_x0000_t32" style="position:absolute;margin-left:0;margin-top:7.5pt;width:413.25pt;height:0;z-index:252689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Me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aAXk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eZpkgXz+TQJ0qSMgvtsWwTrIp7N5uV9cV++yrT01Zv3SXaE0mWlDpbpx4b2iHLH&#10;qEmWuMmgHNZGkkWzaDHHiIg9NLCyGiOt7A9uGz8AjrrOh99fbGQMqSombeqfxKGFERiYNI3gGygA&#10;YthUg/gsIqJryCtFxzi3G51vD+WY7QDshRPuNnb1jNUL9ODlwhc/p240hyHfKfr8oN2guJGFpeON&#10;zgvSbbW/717rZY2v/g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EGJsx7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753399">
          <w:rPr>
            <w:color w:val="7030A0"/>
            <w:u w:val="single"/>
          </w:rPr>
          <w:t>search to understand the impact of sex differences on the molecular determinants of Alzheimer’s disease risk and responsiveness to treatment (R01)</w:t>
        </w:r>
        <w:bookmarkEnd w:id="494"/>
      </w:hyperlink>
    </w:p>
    <w:p w14:paraId="12D0CD90" w14:textId="77777777" w:rsidR="00345E85" w:rsidRPr="009743D0" w:rsidRDefault="006B0E38">
      <w:pPr>
        <w:pStyle w:val="Heading2"/>
        <w:rPr>
          <w:color w:val="FF0000"/>
        </w:rPr>
      </w:pPr>
      <w:r w:rsidRPr="009743D0">
        <w:rPr>
          <w:color w:val="FF0000"/>
        </w:rPr>
        <w:t>NIH: National Institute on Aging</w:t>
      </w:r>
    </w:p>
    <w:p w14:paraId="6F6AC295" w14:textId="77777777" w:rsidR="00062A94" w:rsidRDefault="00062A94">
      <w:pPr>
        <w:sectPr w:rsidR="00062A94" w:rsidSect="00331A68">
          <w:type w:val="continuous"/>
          <w:pgSz w:w="11906" w:h="16838"/>
          <w:pgMar w:top="1440" w:right="1800" w:bottom="1440" w:left="1800" w:header="0" w:footer="0" w:gutter="0"/>
          <w:cols w:space="720"/>
          <w:formProt w:val="0"/>
          <w:docGrid w:linePitch="360" w:charSpace="-6145"/>
        </w:sectPr>
      </w:pPr>
    </w:p>
    <w:p w14:paraId="6DB7D3F3" w14:textId="77777777" w:rsidR="00345E85" w:rsidRDefault="00062A94">
      <w:r>
        <w:rPr>
          <w:noProof/>
        </w:rPr>
        <mc:AlternateContent>
          <mc:Choice Requires="wps">
            <w:drawing>
              <wp:anchor distT="0" distB="0" distL="114300" distR="114300" simplePos="0" relativeHeight="252691456" behindDoc="0" locked="0" layoutInCell="1" allowOverlap="1" wp14:anchorId="109C60B7" wp14:editId="5A3704AD">
                <wp:simplePos x="0" y="0"/>
                <wp:positionH relativeFrom="margin">
                  <wp:posOffset>0</wp:posOffset>
                </wp:positionH>
                <wp:positionV relativeFrom="paragraph">
                  <wp:posOffset>1783572</wp:posOffset>
                </wp:positionV>
                <wp:extent cx="5248275" cy="0"/>
                <wp:effectExtent l="0" t="95250" r="0" b="95250"/>
                <wp:wrapNone/>
                <wp:docPr id="16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62BB93" id="AutoShape 199" o:spid="_x0000_s1026" type="#_x0000_t32" style="position:absolute;margin-left:0;margin-top:140.45pt;width:413.25pt;height:0;z-index:252691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DB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This seeks applications that apply a cross-disciplinary, team science approach to gain comprehensive, mechanistic understanding of the impact of sex differences on the trajectories of brain ageing and phenotypes of Alzheimer’s disease risk and on the responsiveness to pharmacologic and non-</w:t>
      </w:r>
      <w:r w:rsidR="006B0E38">
        <w:t xml:space="preserve">pharmacologic interventions. Application budgets are worth up to USD 750,000 per year for a maximum period of five years. </w:t>
      </w:r>
    </w:p>
    <w:p w14:paraId="404AFB00" w14:textId="77777777" w:rsidR="00345E85" w:rsidRPr="004A7C3B" w:rsidRDefault="006B0E38">
      <w:pPr>
        <w:pStyle w:val="Heading3"/>
        <w:rPr>
          <w:color w:val="000000" w:themeColor="text1"/>
        </w:rPr>
      </w:pPr>
      <w:r w:rsidRPr="004A7C3B">
        <w:rPr>
          <w:color w:val="000000" w:themeColor="text1"/>
        </w:rPr>
        <w:t>Closing date: 05 Feb 19</w:t>
      </w:r>
    </w:p>
    <w:p w14:paraId="178C143B" w14:textId="77777777" w:rsidR="00345E85" w:rsidRDefault="0017277B">
      <w:hyperlink r:id="rId1001">
        <w:r w:rsidR="006B0E38">
          <w:rPr>
            <w:b/>
            <w:color w:val="0000FF"/>
            <w:u w:val="single"/>
          </w:rPr>
          <w:t>Link to *Research Professional</w:t>
        </w:r>
      </w:hyperlink>
    </w:p>
    <w:p w14:paraId="73F0DE1E" w14:textId="77777777" w:rsidR="00345E85" w:rsidRDefault="00345E85"/>
    <w:p w14:paraId="7A86180F" w14:textId="77777777" w:rsidR="00062A94" w:rsidRDefault="00062A94">
      <w:pPr>
        <w:pStyle w:val="Heading1"/>
        <w:sectPr w:rsidR="00062A94" w:rsidSect="00062A94">
          <w:type w:val="continuous"/>
          <w:pgSz w:w="11906" w:h="16838"/>
          <w:pgMar w:top="1440" w:right="1800" w:bottom="1440" w:left="1800" w:header="0" w:footer="0" w:gutter="0"/>
          <w:cols w:num="2" w:space="720"/>
          <w:formProt w:val="0"/>
          <w:docGrid w:linePitch="360" w:charSpace="-6145"/>
        </w:sectPr>
      </w:pPr>
    </w:p>
    <w:p w14:paraId="0555FEB3" w14:textId="77777777" w:rsidR="00345E85" w:rsidRPr="003A7303" w:rsidRDefault="0017277B">
      <w:pPr>
        <w:pStyle w:val="Heading1"/>
        <w:rPr>
          <w:color w:val="7030A0"/>
        </w:rPr>
      </w:pPr>
      <w:hyperlink r:id="rId1002">
        <w:bookmarkStart w:id="495" w:name="_Toc531359827"/>
        <w:r w:rsidR="006B0E38" w:rsidRPr="003A7303">
          <w:rPr>
            <w:color w:val="7030A0"/>
            <w:u w:val="single"/>
          </w:rPr>
          <w:t>Translational bioinformatics approaches to advance drug repositioning and combination therapy development for Alzheimer’s disease (R01)</w:t>
        </w:r>
        <w:bookmarkEnd w:id="495"/>
      </w:hyperlink>
    </w:p>
    <w:p w14:paraId="4F18C742" w14:textId="77777777" w:rsidR="00345E85" w:rsidRPr="009743D0" w:rsidRDefault="006B0E38">
      <w:pPr>
        <w:pStyle w:val="Heading2"/>
        <w:rPr>
          <w:color w:val="FF0000"/>
        </w:rPr>
      </w:pPr>
      <w:r w:rsidRPr="009743D0">
        <w:rPr>
          <w:color w:val="FF0000"/>
        </w:rPr>
        <w:t>NIH: National Institute on Aging</w:t>
      </w:r>
    </w:p>
    <w:p w14:paraId="04A10B98" w14:textId="77777777" w:rsidR="00062A94" w:rsidRDefault="00062A94">
      <w:pPr>
        <w:sectPr w:rsidR="00062A94" w:rsidSect="00331A68">
          <w:type w:val="continuous"/>
          <w:pgSz w:w="11906" w:h="16838"/>
          <w:pgMar w:top="1440" w:right="1800" w:bottom="1440" w:left="1800" w:header="0" w:footer="0" w:gutter="0"/>
          <w:cols w:space="720"/>
          <w:formProt w:val="0"/>
          <w:docGrid w:linePitch="360" w:charSpace="-6145"/>
        </w:sectPr>
      </w:pPr>
    </w:p>
    <w:p w14:paraId="314666D0" w14:textId="77777777" w:rsidR="00345E85" w:rsidRDefault="006B0E38">
      <w:r>
        <w:t xml:space="preserve">This seeks applications that integrate the use of computational approaches to identify individual drugs currently used for other conditions with potential to be efficacious in AD or AD-related dementias with proof-of-concept efficacy studies in cell-based models, </w:t>
      </w:r>
      <w:r>
        <w:t xml:space="preserve">animal models and humans. Application budgets are worth up to USD 500,000 per year for maximum period of five years. </w:t>
      </w:r>
    </w:p>
    <w:p w14:paraId="74E313EC" w14:textId="77777777" w:rsidR="00345E85" w:rsidRPr="004A7C3B" w:rsidRDefault="006B0E38">
      <w:pPr>
        <w:pStyle w:val="Heading3"/>
        <w:rPr>
          <w:color w:val="000000" w:themeColor="text1"/>
        </w:rPr>
      </w:pPr>
      <w:r w:rsidRPr="004A7C3B">
        <w:rPr>
          <w:color w:val="000000" w:themeColor="text1"/>
        </w:rPr>
        <w:t>Closing date: 05 Feb 19</w:t>
      </w:r>
    </w:p>
    <w:p w14:paraId="4680472F" w14:textId="77777777" w:rsidR="00345E85" w:rsidRDefault="0017277B">
      <w:hyperlink r:id="rId1003">
        <w:r w:rsidR="006B0E38">
          <w:rPr>
            <w:b/>
            <w:color w:val="0000FF"/>
            <w:u w:val="single"/>
          </w:rPr>
          <w:t>Link to *Research Professional</w:t>
        </w:r>
      </w:hyperlink>
    </w:p>
    <w:p w14:paraId="4237B90E" w14:textId="77777777" w:rsidR="00345E85" w:rsidRDefault="00345E85"/>
    <w:p w14:paraId="6EC325E6" w14:textId="77777777" w:rsidR="00062A94" w:rsidRDefault="00062A94">
      <w:pPr>
        <w:pStyle w:val="Heading1"/>
        <w:sectPr w:rsidR="00062A94" w:rsidSect="00062A94">
          <w:type w:val="continuous"/>
          <w:pgSz w:w="11906" w:h="16838"/>
          <w:pgMar w:top="1440" w:right="1800" w:bottom="1440" w:left="1800" w:header="0" w:footer="0" w:gutter="0"/>
          <w:cols w:num="2" w:space="720"/>
          <w:formProt w:val="0"/>
          <w:docGrid w:linePitch="360" w:charSpace="-6145"/>
        </w:sectPr>
      </w:pPr>
    </w:p>
    <w:p w14:paraId="4F91E443" w14:textId="77777777" w:rsidR="00345E85" w:rsidRPr="003A7303" w:rsidRDefault="0017277B">
      <w:pPr>
        <w:pStyle w:val="Heading1"/>
        <w:rPr>
          <w:color w:val="7030A0"/>
        </w:rPr>
      </w:pPr>
      <w:hyperlink r:id="rId1004">
        <w:bookmarkStart w:id="496" w:name="_Toc531359828"/>
        <w:r w:rsidR="006B0E38" w:rsidRPr="003A7303">
          <w:rPr>
            <w:color w:val="7030A0"/>
            <w:u w:val="single"/>
          </w:rPr>
          <w:t>Role of age-ass</w:t>
        </w:r>
        <w:r w:rsidR="00062A94">
          <w:rPr>
            <w:noProof/>
          </w:rPr>
          <mc:AlternateContent>
            <mc:Choice Requires="wps">
              <w:drawing>
                <wp:anchor distT="0" distB="0" distL="114300" distR="114300" simplePos="0" relativeHeight="252693504" behindDoc="0" locked="0" layoutInCell="1" allowOverlap="1" wp14:anchorId="0BBB4388" wp14:editId="2A1A745A">
                  <wp:simplePos x="0" y="0"/>
                  <wp:positionH relativeFrom="margin">
                    <wp:posOffset>0</wp:posOffset>
                  </wp:positionH>
                  <wp:positionV relativeFrom="paragraph">
                    <wp:posOffset>95250</wp:posOffset>
                  </wp:positionV>
                  <wp:extent cx="5248275" cy="0"/>
                  <wp:effectExtent l="0" t="95250" r="0" b="95250"/>
                  <wp:wrapNone/>
                  <wp:docPr id="17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A688CD" id="AutoShape 199" o:spid="_x0000_s1026" type="#_x0000_t32" style="position:absolute;margin-left:0;margin-top:7.5pt;width:413.25pt;height:0;z-index:252693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0m5N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ociated metabolic changes in Alzheimer’s disease (R01)</w:t>
        </w:r>
        <w:bookmarkEnd w:id="496"/>
      </w:hyperlink>
    </w:p>
    <w:p w14:paraId="2AEEB3FC" w14:textId="77777777" w:rsidR="00345E85" w:rsidRPr="009743D0" w:rsidRDefault="006B0E38">
      <w:pPr>
        <w:pStyle w:val="Heading2"/>
        <w:rPr>
          <w:color w:val="FF0000"/>
        </w:rPr>
      </w:pPr>
      <w:r w:rsidRPr="009743D0">
        <w:rPr>
          <w:color w:val="FF0000"/>
        </w:rPr>
        <w:t>NIH: National Institute on Aging</w:t>
      </w:r>
    </w:p>
    <w:p w14:paraId="227B95A1" w14:textId="77777777" w:rsidR="00062A94" w:rsidRDefault="00062A94">
      <w:pPr>
        <w:sectPr w:rsidR="00062A94" w:rsidSect="00331A68">
          <w:type w:val="continuous"/>
          <w:pgSz w:w="11906" w:h="16838"/>
          <w:pgMar w:top="1440" w:right="1800" w:bottom="1440" w:left="1800" w:header="0" w:footer="0" w:gutter="0"/>
          <w:cols w:space="720"/>
          <w:formProt w:val="0"/>
          <w:docGrid w:linePitch="360" w:charSpace="-6145"/>
        </w:sectPr>
      </w:pPr>
    </w:p>
    <w:p w14:paraId="7A27F51C" w14:textId="77777777" w:rsidR="00345E85" w:rsidRDefault="00273728">
      <w:r>
        <w:rPr>
          <w:noProof/>
        </w:rPr>
        <mc:AlternateContent>
          <mc:Choice Requires="wps">
            <w:drawing>
              <wp:anchor distT="0" distB="0" distL="114300" distR="114300" simplePos="0" relativeHeight="252695552" behindDoc="0" locked="0" layoutInCell="1" allowOverlap="1" wp14:anchorId="53EE6029" wp14:editId="7AEBD8F6">
                <wp:simplePos x="0" y="0"/>
                <wp:positionH relativeFrom="margin">
                  <wp:align>left</wp:align>
                </wp:positionH>
                <wp:positionV relativeFrom="paragraph">
                  <wp:posOffset>1478915</wp:posOffset>
                </wp:positionV>
                <wp:extent cx="5248275" cy="0"/>
                <wp:effectExtent l="0" t="95250" r="0" b="95250"/>
                <wp:wrapNone/>
                <wp:docPr id="17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1EDD3FE" id="AutoShape 199" o:spid="_x0000_s1026" type="#_x0000_t32" style="position:absolute;margin-left:0;margin-top:116.45pt;width:413.25pt;height:0;z-index:2526955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CQ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bF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seeks innovative experimental approaches to explore the molecular and cellular bases for age-related change in metabolism that impact the development of Alzheimer's disease. Application budgets are not limited but need to reflect the actual </w:t>
      </w:r>
      <w:r w:rsidR="006B0E38">
        <w:t>needs of the proposed project. The maximum project period is five years.</w:t>
      </w:r>
    </w:p>
    <w:p w14:paraId="69F33924" w14:textId="77777777" w:rsidR="00345E85" w:rsidRPr="004A7C3B" w:rsidRDefault="006B0E38">
      <w:pPr>
        <w:pStyle w:val="Heading3"/>
        <w:rPr>
          <w:color w:val="000000" w:themeColor="text1"/>
        </w:rPr>
      </w:pPr>
      <w:r w:rsidRPr="004A7C3B">
        <w:rPr>
          <w:color w:val="000000" w:themeColor="text1"/>
        </w:rPr>
        <w:t>Closing date: 05 Feb 19</w:t>
      </w:r>
    </w:p>
    <w:p w14:paraId="32E41197" w14:textId="77777777" w:rsidR="00345E85" w:rsidRDefault="0017277B">
      <w:hyperlink r:id="rId1005">
        <w:r w:rsidR="006B0E38">
          <w:rPr>
            <w:b/>
            <w:color w:val="0000FF"/>
            <w:u w:val="single"/>
          </w:rPr>
          <w:t>Link to *Research Professional</w:t>
        </w:r>
      </w:hyperlink>
    </w:p>
    <w:p w14:paraId="72839CD4" w14:textId="77777777" w:rsidR="00062A94" w:rsidRDefault="00062A94">
      <w:pPr>
        <w:sectPr w:rsidR="00062A94" w:rsidSect="00062A94">
          <w:type w:val="continuous"/>
          <w:pgSz w:w="11906" w:h="16838"/>
          <w:pgMar w:top="1440" w:right="1800" w:bottom="1440" w:left="1800" w:header="0" w:footer="0" w:gutter="0"/>
          <w:cols w:num="2" w:space="720"/>
          <w:formProt w:val="0"/>
          <w:docGrid w:linePitch="360" w:charSpace="-6145"/>
        </w:sectPr>
      </w:pPr>
    </w:p>
    <w:p w14:paraId="3E245C17" w14:textId="77777777" w:rsidR="006B0E38" w:rsidRPr="003A7303" w:rsidRDefault="0017277B" w:rsidP="006B0E38">
      <w:pPr>
        <w:pStyle w:val="Heading1"/>
        <w:rPr>
          <w:color w:val="7030A0"/>
        </w:rPr>
      </w:pPr>
      <w:hyperlink r:id="rId1006">
        <w:bookmarkStart w:id="497" w:name="_Toc531359829"/>
        <w:r w:rsidR="006B0E38" w:rsidRPr="003A7303">
          <w:rPr>
            <w:color w:val="7030A0"/>
            <w:u w:val="single"/>
          </w:rPr>
          <w:t>Clarifying the relationship between delirium and Alzheimer’s disease and related dementias (R01 clinical trial optional)</w:t>
        </w:r>
        <w:bookmarkEnd w:id="497"/>
      </w:hyperlink>
    </w:p>
    <w:p w14:paraId="13EDA790" w14:textId="77777777" w:rsidR="006B0E38" w:rsidRPr="009743D0" w:rsidRDefault="006B0E38" w:rsidP="006B0E38">
      <w:pPr>
        <w:pStyle w:val="Heading2"/>
        <w:rPr>
          <w:color w:val="FF0000"/>
        </w:rPr>
      </w:pPr>
      <w:r w:rsidRPr="009743D0">
        <w:rPr>
          <w:color w:val="FF0000"/>
        </w:rPr>
        <w:t>NIH: National Institute on Aging</w:t>
      </w:r>
    </w:p>
    <w:p w14:paraId="1F42048C" w14:textId="77777777" w:rsidR="00062A94" w:rsidRDefault="00062A94" w:rsidP="006B0E38">
      <w:pPr>
        <w:sectPr w:rsidR="00062A94" w:rsidSect="00331A68">
          <w:type w:val="continuous"/>
          <w:pgSz w:w="11906" w:h="16838"/>
          <w:pgMar w:top="1440" w:right="1800" w:bottom="1440" w:left="1800" w:header="0" w:footer="0" w:gutter="0"/>
          <w:cols w:space="720"/>
          <w:formProt w:val="0"/>
          <w:docGrid w:linePitch="360" w:charSpace="-6145"/>
        </w:sectPr>
      </w:pPr>
    </w:p>
    <w:p w14:paraId="42B54268" w14:textId="77777777" w:rsidR="006B0E38" w:rsidRDefault="006B0E38" w:rsidP="006B0E38">
      <w:r>
        <w:t xml:space="preserve">This aims to clarify the relationship between delirium and Alzheimer's disease and related dementias. Application budgets are not limited but need to reflect the actual needs of the proposed project. The </w:t>
      </w:r>
      <w:r>
        <w:t>maximum project period is five years.</w:t>
      </w:r>
    </w:p>
    <w:p w14:paraId="3EC15790" w14:textId="77777777" w:rsidR="006B0E38" w:rsidRPr="004A7C3B" w:rsidRDefault="006B0E38" w:rsidP="006B0E38">
      <w:pPr>
        <w:pStyle w:val="Heading3"/>
        <w:rPr>
          <w:color w:val="000000" w:themeColor="text1"/>
        </w:rPr>
      </w:pPr>
      <w:r w:rsidRPr="004A7C3B">
        <w:rPr>
          <w:color w:val="000000" w:themeColor="text1"/>
        </w:rPr>
        <w:t>Closing date: 05 Feb 19</w:t>
      </w:r>
    </w:p>
    <w:p w14:paraId="1A49099B" w14:textId="77777777" w:rsidR="006B0E38" w:rsidRDefault="0017277B" w:rsidP="006B0E38">
      <w:hyperlink r:id="rId1007">
        <w:r w:rsidR="006B0E38">
          <w:rPr>
            <w:b/>
            <w:color w:val="0000FF"/>
            <w:u w:val="single"/>
          </w:rPr>
          <w:t>Link to *Research Professional</w:t>
        </w:r>
      </w:hyperlink>
    </w:p>
    <w:p w14:paraId="7F022E0F" w14:textId="77777777" w:rsidR="00062A94" w:rsidRDefault="00062A94" w:rsidP="006B0E38">
      <w:pPr>
        <w:sectPr w:rsidR="00062A94" w:rsidSect="00062A94">
          <w:type w:val="continuous"/>
          <w:pgSz w:w="11906" w:h="16838"/>
          <w:pgMar w:top="1440" w:right="1800" w:bottom="1440" w:left="1800" w:header="0" w:footer="0" w:gutter="0"/>
          <w:cols w:num="2" w:space="720"/>
          <w:formProt w:val="0"/>
          <w:docGrid w:linePitch="360" w:charSpace="-6145"/>
        </w:sectPr>
      </w:pPr>
    </w:p>
    <w:p w14:paraId="11AE02D8" w14:textId="77777777" w:rsidR="006B0E38" w:rsidRDefault="00062A94" w:rsidP="006B0E38">
      <w:r>
        <w:rPr>
          <w:noProof/>
        </w:rPr>
        <mc:AlternateContent>
          <mc:Choice Requires="wps">
            <w:drawing>
              <wp:anchor distT="0" distB="0" distL="114300" distR="114300" simplePos="0" relativeHeight="252697600" behindDoc="0" locked="0" layoutInCell="1" allowOverlap="1" wp14:anchorId="44EF4DED" wp14:editId="2B8D60FB">
                <wp:simplePos x="0" y="0"/>
                <wp:positionH relativeFrom="margin">
                  <wp:posOffset>0</wp:posOffset>
                </wp:positionH>
                <wp:positionV relativeFrom="paragraph">
                  <wp:posOffset>95250</wp:posOffset>
                </wp:positionV>
                <wp:extent cx="5248275" cy="0"/>
                <wp:effectExtent l="0" t="95250" r="0" b="95250"/>
                <wp:wrapNone/>
                <wp:docPr id="17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A7D6E26" id="AutoShape 199" o:spid="_x0000_s1026" type="#_x0000_t32" style="position:absolute;margin-left:0;margin-top:7.5pt;width:413.25pt;height:0;z-index:252697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Uq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ZN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nq8U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BAFC2A7" w14:textId="77777777" w:rsidR="006B0E38" w:rsidRPr="003A7303" w:rsidRDefault="0017277B" w:rsidP="006B0E38">
      <w:pPr>
        <w:pStyle w:val="Heading1"/>
        <w:rPr>
          <w:color w:val="7030A0"/>
        </w:rPr>
      </w:pPr>
      <w:hyperlink r:id="rId1008">
        <w:bookmarkStart w:id="498" w:name="_Toc531359830"/>
        <w:r w:rsidR="006B0E38" w:rsidRPr="003A7303">
          <w:rPr>
            <w:color w:val="7030A0"/>
            <w:u w:val="single"/>
          </w:rPr>
          <w:t>Selective cell and network vulnerability in ageing and Alzheimer’s disease (R01 clinical trial not allowed)</w:t>
        </w:r>
        <w:bookmarkEnd w:id="498"/>
      </w:hyperlink>
    </w:p>
    <w:p w14:paraId="00CB64A0" w14:textId="77777777" w:rsidR="006B0E38" w:rsidRPr="009743D0" w:rsidRDefault="006B0E38" w:rsidP="006B0E38">
      <w:pPr>
        <w:pStyle w:val="Heading2"/>
        <w:rPr>
          <w:color w:val="FF0000"/>
        </w:rPr>
      </w:pPr>
      <w:r w:rsidRPr="009743D0">
        <w:rPr>
          <w:color w:val="FF0000"/>
        </w:rPr>
        <w:t>NIH: National Institute on Aging</w:t>
      </w:r>
    </w:p>
    <w:p w14:paraId="15E00D71" w14:textId="77777777" w:rsidR="00062A94" w:rsidRDefault="00062A94" w:rsidP="006B0E38">
      <w:pPr>
        <w:sectPr w:rsidR="00062A94" w:rsidSect="00331A68">
          <w:type w:val="continuous"/>
          <w:pgSz w:w="11906" w:h="16838"/>
          <w:pgMar w:top="1440" w:right="1800" w:bottom="1440" w:left="1800" w:header="0" w:footer="0" w:gutter="0"/>
          <w:cols w:space="720"/>
          <w:formProt w:val="0"/>
          <w:docGrid w:linePitch="360" w:charSpace="-6145"/>
        </w:sectPr>
      </w:pPr>
    </w:p>
    <w:p w14:paraId="4F706E2F" w14:textId="77777777" w:rsidR="006B0E38" w:rsidRDefault="006B0E38" w:rsidP="006B0E38">
      <w:r>
        <w:t xml:space="preserve">This aims to define and characterise neural cell populations, neural circuits and brain networks and regions that are vulnerable to brain ageing and Alzheimer’s disease. Application budgets are not limited but need to reflect the actual needs </w:t>
      </w:r>
      <w:r>
        <w:t>of the proposed project. The maximum project period is five years.</w:t>
      </w:r>
    </w:p>
    <w:p w14:paraId="273FE704" w14:textId="77777777" w:rsidR="006B0E38" w:rsidRPr="004A7C3B" w:rsidRDefault="006B0E38" w:rsidP="006B0E38">
      <w:pPr>
        <w:pStyle w:val="Heading3"/>
        <w:rPr>
          <w:color w:val="000000" w:themeColor="text1"/>
        </w:rPr>
      </w:pPr>
      <w:r w:rsidRPr="004A7C3B">
        <w:rPr>
          <w:color w:val="000000" w:themeColor="text1"/>
        </w:rPr>
        <w:t>Closing date: 05 Feb 19</w:t>
      </w:r>
    </w:p>
    <w:p w14:paraId="598E4FD4" w14:textId="77777777" w:rsidR="006B0E38" w:rsidRDefault="0017277B" w:rsidP="006B0E38">
      <w:hyperlink r:id="rId1009">
        <w:r w:rsidR="006B0E38">
          <w:rPr>
            <w:b/>
            <w:color w:val="0000FF"/>
            <w:u w:val="single"/>
          </w:rPr>
          <w:t>Link to *Research Professional</w:t>
        </w:r>
      </w:hyperlink>
    </w:p>
    <w:p w14:paraId="43996DE1" w14:textId="77777777" w:rsidR="00062A94" w:rsidRDefault="00062A94" w:rsidP="006B0E38">
      <w:pPr>
        <w:sectPr w:rsidR="00062A94" w:rsidSect="00062A94">
          <w:type w:val="continuous"/>
          <w:pgSz w:w="11906" w:h="16838"/>
          <w:pgMar w:top="1440" w:right="1800" w:bottom="1440" w:left="1800" w:header="0" w:footer="0" w:gutter="0"/>
          <w:cols w:num="2" w:space="720"/>
          <w:formProt w:val="0"/>
          <w:docGrid w:linePitch="360" w:charSpace="-6145"/>
        </w:sectPr>
      </w:pPr>
    </w:p>
    <w:p w14:paraId="70191FDC" w14:textId="77777777" w:rsidR="006B0E38" w:rsidRDefault="00062A94" w:rsidP="006B0E38">
      <w:r>
        <w:rPr>
          <w:noProof/>
        </w:rPr>
        <mc:AlternateContent>
          <mc:Choice Requires="wps">
            <w:drawing>
              <wp:anchor distT="0" distB="0" distL="114300" distR="114300" simplePos="0" relativeHeight="252699648" behindDoc="0" locked="0" layoutInCell="1" allowOverlap="1" wp14:anchorId="69CE3587" wp14:editId="26E86CA9">
                <wp:simplePos x="0" y="0"/>
                <wp:positionH relativeFrom="margin">
                  <wp:posOffset>0</wp:posOffset>
                </wp:positionH>
                <wp:positionV relativeFrom="paragraph">
                  <wp:posOffset>95250</wp:posOffset>
                </wp:positionV>
                <wp:extent cx="5248275" cy="0"/>
                <wp:effectExtent l="0" t="95250" r="0" b="95250"/>
                <wp:wrapNone/>
                <wp:docPr id="17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1FF22A" id="AutoShape 199" o:spid="_x0000_s1026" type="#_x0000_t32" style="position:absolute;margin-left:0;margin-top:7.5pt;width:413.25pt;height:0;z-index:252699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b1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M4w1vX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0EE833EF" w14:textId="77777777" w:rsidR="006B0E38" w:rsidRPr="003A7303" w:rsidRDefault="0017277B" w:rsidP="006B0E38">
      <w:pPr>
        <w:pStyle w:val="Heading1"/>
        <w:rPr>
          <w:color w:val="7030A0"/>
        </w:rPr>
      </w:pPr>
      <w:hyperlink r:id="rId1010">
        <w:bookmarkStart w:id="499" w:name="_Toc531359831"/>
        <w:r w:rsidR="006B0E38" w:rsidRPr="003A7303">
          <w:rPr>
            <w:color w:val="7030A0"/>
            <w:u w:val="single"/>
          </w:rPr>
          <w:t>Leveraging existing cohort studies to clarify risk and protective factors for Alzheimer’s disease and related dementias (R01)</w:t>
        </w:r>
        <w:bookmarkEnd w:id="499"/>
      </w:hyperlink>
    </w:p>
    <w:p w14:paraId="7D1D18C9" w14:textId="77777777" w:rsidR="006B0E38" w:rsidRPr="009743D0" w:rsidRDefault="006B0E38" w:rsidP="006B0E38">
      <w:pPr>
        <w:pStyle w:val="Heading2"/>
        <w:rPr>
          <w:color w:val="FF0000"/>
        </w:rPr>
      </w:pPr>
      <w:r w:rsidRPr="009743D0">
        <w:rPr>
          <w:color w:val="FF0000"/>
        </w:rPr>
        <w:t>NIH: National Institute on Aging</w:t>
      </w:r>
    </w:p>
    <w:p w14:paraId="604CC35D" w14:textId="77777777" w:rsidR="00062A94" w:rsidRDefault="00062A94" w:rsidP="006B0E38">
      <w:pPr>
        <w:sectPr w:rsidR="00062A94" w:rsidSect="00331A68">
          <w:type w:val="continuous"/>
          <w:pgSz w:w="11906" w:h="16838"/>
          <w:pgMar w:top="1440" w:right="1800" w:bottom="1440" w:left="1800" w:header="0" w:footer="0" w:gutter="0"/>
          <w:cols w:space="720"/>
          <w:formProt w:val="0"/>
          <w:docGrid w:linePitch="360" w:charSpace="-6145"/>
        </w:sectPr>
      </w:pPr>
    </w:p>
    <w:p w14:paraId="7BEFB9CC" w14:textId="77777777" w:rsidR="006B0E38" w:rsidRDefault="006B0E38" w:rsidP="006B0E38">
      <w:r>
        <w:t xml:space="preserve">This supports applications that will combine multiple cohorts in order to improve statistical power and clarify risk and protective factors for Alzheimer’s disease and related dementias. The total budget is worth USD 8 million to fund five to eight awards in fiscal year 2017. </w:t>
      </w:r>
      <w:r>
        <w:t>Application budgets are not limited but need to reflect the actual needs of the proposed project. The maximum project period is five years.</w:t>
      </w:r>
    </w:p>
    <w:p w14:paraId="36B7C058" w14:textId="77777777" w:rsidR="006B0E38" w:rsidRPr="004A7C3B" w:rsidRDefault="006B0E38" w:rsidP="006B0E38">
      <w:pPr>
        <w:pStyle w:val="Heading3"/>
        <w:rPr>
          <w:color w:val="000000" w:themeColor="text1"/>
        </w:rPr>
      </w:pPr>
      <w:r w:rsidRPr="004A7C3B">
        <w:rPr>
          <w:color w:val="000000" w:themeColor="text1"/>
        </w:rPr>
        <w:t>Closing date: 05 Feb 19</w:t>
      </w:r>
    </w:p>
    <w:p w14:paraId="425AC5E9" w14:textId="77777777" w:rsidR="006B0E38" w:rsidRDefault="0017277B" w:rsidP="006B0E38">
      <w:hyperlink r:id="rId1011">
        <w:r w:rsidR="006B0E38">
          <w:rPr>
            <w:b/>
            <w:color w:val="0000FF"/>
            <w:u w:val="single"/>
          </w:rPr>
          <w:t>Link to *Research Professional</w:t>
        </w:r>
      </w:hyperlink>
    </w:p>
    <w:p w14:paraId="2F676299" w14:textId="77777777" w:rsidR="00062A94" w:rsidRDefault="00062A94" w:rsidP="006B0E38">
      <w:pPr>
        <w:sectPr w:rsidR="00062A94" w:rsidSect="00062A94">
          <w:type w:val="continuous"/>
          <w:pgSz w:w="11906" w:h="16838"/>
          <w:pgMar w:top="1440" w:right="1800" w:bottom="1440" w:left="1800" w:header="0" w:footer="0" w:gutter="0"/>
          <w:cols w:num="2" w:space="720"/>
          <w:formProt w:val="0"/>
          <w:docGrid w:linePitch="360" w:charSpace="-6145"/>
        </w:sectPr>
      </w:pPr>
    </w:p>
    <w:p w14:paraId="2C3E5117" w14:textId="77777777" w:rsidR="006B0E38" w:rsidRDefault="00062A94" w:rsidP="006B0E38">
      <w:r>
        <w:rPr>
          <w:noProof/>
        </w:rPr>
        <mc:AlternateContent>
          <mc:Choice Requires="wps">
            <w:drawing>
              <wp:anchor distT="0" distB="0" distL="114300" distR="114300" simplePos="0" relativeHeight="252701696" behindDoc="0" locked="0" layoutInCell="1" allowOverlap="1" wp14:anchorId="3D9D6975" wp14:editId="5AE39414">
                <wp:simplePos x="0" y="0"/>
                <wp:positionH relativeFrom="margin">
                  <wp:posOffset>0</wp:posOffset>
                </wp:positionH>
                <wp:positionV relativeFrom="paragraph">
                  <wp:posOffset>95250</wp:posOffset>
                </wp:positionV>
                <wp:extent cx="5248275" cy="0"/>
                <wp:effectExtent l="0" t="95250" r="0" b="95250"/>
                <wp:wrapNone/>
                <wp:docPr id="17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B587C1F" id="AutoShape 199" o:spid="_x0000_s1026" type="#_x0000_t32" style="position:absolute;margin-left:0;margin-top:7.5pt;width:413.25pt;height:0;z-index:252701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al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S+z+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DB99A19" w14:textId="77777777" w:rsidR="006B0E38" w:rsidRPr="003A7303" w:rsidRDefault="0017277B" w:rsidP="006B0E38">
      <w:pPr>
        <w:pStyle w:val="Heading1"/>
        <w:rPr>
          <w:color w:val="7030A0"/>
        </w:rPr>
      </w:pPr>
      <w:hyperlink r:id="rId1012">
        <w:bookmarkStart w:id="500" w:name="_Toc531359832"/>
        <w:r w:rsidR="006B0E38" w:rsidRPr="003A7303">
          <w:rPr>
            <w:color w:val="7030A0"/>
            <w:u w:val="single"/>
          </w:rPr>
          <w:t>Promoting caregiver health using self-management (R01 clinical trial optional)</w:t>
        </w:r>
        <w:bookmarkEnd w:id="500"/>
      </w:hyperlink>
    </w:p>
    <w:p w14:paraId="04599A83" w14:textId="77777777" w:rsidR="006B0E38" w:rsidRPr="009743D0" w:rsidRDefault="006B0E38" w:rsidP="006B0E38">
      <w:pPr>
        <w:pStyle w:val="Heading2"/>
        <w:rPr>
          <w:color w:val="FF0000"/>
        </w:rPr>
      </w:pPr>
      <w:r w:rsidRPr="009743D0">
        <w:rPr>
          <w:color w:val="FF0000"/>
        </w:rPr>
        <w:t>NIH: National Institute of Nursing Research</w:t>
      </w:r>
    </w:p>
    <w:p w14:paraId="7C893694" w14:textId="77777777" w:rsidR="00062A94" w:rsidRDefault="00062A94" w:rsidP="006B0E38">
      <w:pPr>
        <w:sectPr w:rsidR="00062A94" w:rsidSect="00331A68">
          <w:type w:val="continuous"/>
          <w:pgSz w:w="11906" w:h="16838"/>
          <w:pgMar w:top="1440" w:right="1800" w:bottom="1440" w:left="1800" w:header="0" w:footer="0" w:gutter="0"/>
          <w:cols w:space="720"/>
          <w:formProt w:val="0"/>
          <w:docGrid w:linePitch="360" w:charSpace="-6145"/>
        </w:sectPr>
      </w:pPr>
    </w:p>
    <w:p w14:paraId="36FFC54D" w14:textId="77777777" w:rsidR="006B0E38" w:rsidRDefault="006B0E38" w:rsidP="006B0E38">
      <w:r>
        <w:lastRenderedPageBreak/>
        <w:t xml:space="preserve">This aims to stimulate research in promoting informal caregiver health using self-management. Application budgets are not limited but need to reflect the actual needs of the </w:t>
      </w:r>
      <w:r>
        <w:t xml:space="preserve">proposed project. The maximum project period is five years. </w:t>
      </w:r>
    </w:p>
    <w:p w14:paraId="0D40E66E" w14:textId="77777777" w:rsidR="006B0E38" w:rsidRPr="004A7C3B" w:rsidRDefault="006B0E38" w:rsidP="006B0E38">
      <w:pPr>
        <w:pStyle w:val="Heading3"/>
        <w:rPr>
          <w:color w:val="000000" w:themeColor="text1"/>
        </w:rPr>
      </w:pPr>
      <w:r w:rsidRPr="004A7C3B">
        <w:rPr>
          <w:color w:val="000000" w:themeColor="text1"/>
        </w:rPr>
        <w:t>Closing date: 05 Feb 19</w:t>
      </w:r>
    </w:p>
    <w:p w14:paraId="0DD4BA11" w14:textId="77777777" w:rsidR="00062A94" w:rsidRDefault="00062A94" w:rsidP="00062A94">
      <w:pPr>
        <w:sectPr w:rsidR="00062A94" w:rsidSect="00062A94">
          <w:type w:val="continuous"/>
          <w:pgSz w:w="11906" w:h="16838"/>
          <w:pgMar w:top="1440" w:right="1800" w:bottom="1440" w:left="1800" w:header="0" w:footer="0" w:gutter="0"/>
          <w:cols w:num="2" w:space="720"/>
          <w:formProt w:val="0"/>
          <w:docGrid w:linePitch="360" w:charSpace="-6145"/>
        </w:sectPr>
      </w:pPr>
      <w:r>
        <w:rPr>
          <w:b/>
          <w:color w:val="0000FF"/>
          <w:u w:val="single"/>
        </w:rPr>
        <w:t>Link to *Research Professiona</w:t>
      </w:r>
    </w:p>
    <w:p w14:paraId="34F2E92E" w14:textId="77777777" w:rsidR="00062A94" w:rsidRPr="00062A94" w:rsidRDefault="00062A94" w:rsidP="00062A94"/>
    <w:p w14:paraId="65E85CBB" w14:textId="77777777" w:rsidR="006B0E38" w:rsidRPr="003A7303" w:rsidRDefault="00273728" w:rsidP="006B0E38">
      <w:pPr>
        <w:pStyle w:val="Heading1"/>
        <w:rPr>
          <w:color w:val="7030A0"/>
        </w:rPr>
      </w:pPr>
      <w:r>
        <w:rPr>
          <w:noProof/>
        </w:rPr>
        <mc:AlternateContent>
          <mc:Choice Requires="wps">
            <w:drawing>
              <wp:anchor distT="0" distB="0" distL="114300" distR="114300" simplePos="0" relativeHeight="252703744" behindDoc="0" locked="0" layoutInCell="1" allowOverlap="1" wp14:anchorId="67B4B6A7" wp14:editId="1AD01A62">
                <wp:simplePos x="0" y="0"/>
                <wp:positionH relativeFrom="margin">
                  <wp:align>left</wp:align>
                </wp:positionH>
                <wp:positionV relativeFrom="paragraph">
                  <wp:posOffset>67945</wp:posOffset>
                </wp:positionV>
                <wp:extent cx="5248275" cy="0"/>
                <wp:effectExtent l="0" t="95250" r="0" b="95250"/>
                <wp:wrapNone/>
                <wp:docPr id="17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728B89" id="AutoShape 199" o:spid="_x0000_s1026" type="#_x0000_t32" style="position:absolute;margin-left:0;margin-top:5.35pt;width:413.25pt;height:0;z-index:25270374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013">
        <w:bookmarkStart w:id="501" w:name="_Toc531359833"/>
        <w:r w:rsidR="006B0E38" w:rsidRPr="003A7303">
          <w:rPr>
            <w:color w:val="7030A0"/>
            <w:u w:val="single"/>
          </w:rPr>
          <w:t>Oral anticancer agents – utilisation, adherence and health care delivery (R01 clinical trial optional)</w:t>
        </w:r>
        <w:bookmarkEnd w:id="501"/>
      </w:hyperlink>
    </w:p>
    <w:p w14:paraId="1E3A55AA" w14:textId="77777777" w:rsidR="006B0E38" w:rsidRPr="00FA3DD8" w:rsidRDefault="006B0E38" w:rsidP="006B0E38">
      <w:pPr>
        <w:pStyle w:val="Heading2"/>
        <w:rPr>
          <w:color w:val="FF0000"/>
        </w:rPr>
      </w:pPr>
      <w:r w:rsidRPr="00FA3DD8">
        <w:rPr>
          <w:color w:val="FF0000"/>
        </w:rPr>
        <w:t>NIH: National Cancer Institute</w:t>
      </w:r>
    </w:p>
    <w:p w14:paraId="3EF52B88" w14:textId="77777777" w:rsidR="00062A94" w:rsidRDefault="00062A94" w:rsidP="006B0E38">
      <w:pPr>
        <w:sectPr w:rsidR="00062A94" w:rsidSect="00331A68">
          <w:type w:val="continuous"/>
          <w:pgSz w:w="11906" w:h="16838"/>
          <w:pgMar w:top="1440" w:right="1800" w:bottom="1440" w:left="1800" w:header="0" w:footer="0" w:gutter="0"/>
          <w:cols w:space="720"/>
          <w:formProt w:val="0"/>
          <w:docGrid w:linePitch="360" w:charSpace="-6145"/>
        </w:sectPr>
      </w:pPr>
    </w:p>
    <w:p w14:paraId="5E93D2E7" w14:textId="77777777" w:rsidR="006B0E38" w:rsidRDefault="006B0E38" w:rsidP="006B0E38">
      <w:r>
        <w:t xml:space="preserve">This aims to assess and describe the current state of oral anticancer medication utilisation, delivery and adherence, identify structural, systemic, and psychosocial barriers to adherence and develop models and strategies to improve safe and effective delivery of these agents so </w:t>
      </w:r>
      <w:r>
        <w:t>that clinical outcomes are optimised. Application budgets are not limited but need to reflect the actual needs of the proposed project.</w:t>
      </w:r>
    </w:p>
    <w:p w14:paraId="680EC13B" w14:textId="77777777" w:rsidR="006B0E38" w:rsidRPr="004A7C3B" w:rsidRDefault="006B0E38" w:rsidP="006B0E38">
      <w:pPr>
        <w:pStyle w:val="Heading3"/>
        <w:rPr>
          <w:color w:val="000000" w:themeColor="text1"/>
        </w:rPr>
      </w:pPr>
      <w:r w:rsidRPr="004A7C3B">
        <w:rPr>
          <w:color w:val="000000" w:themeColor="text1"/>
        </w:rPr>
        <w:t>Closing date: 05 Feb 19</w:t>
      </w:r>
    </w:p>
    <w:p w14:paraId="1917E20E" w14:textId="77777777" w:rsidR="006B0E38" w:rsidRDefault="0017277B" w:rsidP="006B0E38">
      <w:hyperlink r:id="rId1014">
        <w:r w:rsidR="006B0E38">
          <w:rPr>
            <w:b/>
            <w:color w:val="0000FF"/>
            <w:u w:val="single"/>
          </w:rPr>
          <w:t>Link to *Research Professional</w:t>
        </w:r>
      </w:hyperlink>
    </w:p>
    <w:p w14:paraId="444802F6" w14:textId="77777777" w:rsidR="006B0E38" w:rsidRDefault="006B0E38" w:rsidP="006B0E38"/>
    <w:p w14:paraId="19A662F9" w14:textId="77777777" w:rsidR="00062A94" w:rsidRDefault="00062A94" w:rsidP="006B0E38">
      <w:pPr>
        <w:pStyle w:val="Heading1"/>
        <w:sectPr w:rsidR="00062A94" w:rsidSect="00062A94">
          <w:type w:val="continuous"/>
          <w:pgSz w:w="11906" w:h="16838"/>
          <w:pgMar w:top="1440" w:right="1800" w:bottom="1440" w:left="1800" w:header="0" w:footer="0" w:gutter="0"/>
          <w:cols w:num="2" w:space="720"/>
          <w:formProt w:val="0"/>
          <w:docGrid w:linePitch="360" w:charSpace="-6145"/>
        </w:sectPr>
      </w:pPr>
    </w:p>
    <w:p w14:paraId="1F2FA880" w14:textId="77777777" w:rsidR="006B0E38" w:rsidRPr="003A7303" w:rsidRDefault="0017277B" w:rsidP="006B0E38">
      <w:pPr>
        <w:pStyle w:val="Heading1"/>
        <w:rPr>
          <w:color w:val="7030A0"/>
        </w:rPr>
      </w:pPr>
      <w:hyperlink r:id="rId1015">
        <w:bookmarkStart w:id="502" w:name="_Toc531359834"/>
        <w:r w:rsidR="006B0E38" w:rsidRPr="003A7303">
          <w:rPr>
            <w:color w:val="7030A0"/>
            <w:u w:val="single"/>
          </w:rPr>
          <w:t>Potential effects of metfor</w:t>
        </w:r>
        <w:r w:rsidR="00062A94">
          <w:rPr>
            <w:noProof/>
          </w:rPr>
          <mc:AlternateContent>
            <mc:Choice Requires="wps">
              <w:drawing>
                <wp:anchor distT="0" distB="0" distL="114300" distR="114300" simplePos="0" relativeHeight="252705792" behindDoc="0" locked="0" layoutInCell="1" allowOverlap="1" wp14:anchorId="3C90E2CA" wp14:editId="1D593A46">
                  <wp:simplePos x="0" y="0"/>
                  <wp:positionH relativeFrom="margin">
                    <wp:posOffset>0</wp:posOffset>
                  </wp:positionH>
                  <wp:positionV relativeFrom="paragraph">
                    <wp:posOffset>94615</wp:posOffset>
                  </wp:positionV>
                  <wp:extent cx="5248275" cy="0"/>
                  <wp:effectExtent l="0" t="95250" r="0" b="95250"/>
                  <wp:wrapNone/>
                  <wp:docPr id="17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BA9597" id="AutoShape 199" o:spid="_x0000_s1026" type="#_x0000_t32" style="position:absolute;margin-left:0;margin-top:7.45pt;width:413.25pt;height:0;z-index:252705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ng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bN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ctp4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A7303">
          <w:rPr>
            <w:color w:val="7030A0"/>
            <w:u w:val="single"/>
          </w:rPr>
          <w:t>min on ageing and age-related conditions: small-scale clinical studies and secondary analysis of controlled clinical studies (R01 clinical trial optional)</w:t>
        </w:r>
        <w:bookmarkEnd w:id="502"/>
      </w:hyperlink>
    </w:p>
    <w:p w14:paraId="025FF944" w14:textId="77777777" w:rsidR="006B0E38" w:rsidRPr="00FA3DD8" w:rsidRDefault="006B0E38" w:rsidP="006B0E38">
      <w:pPr>
        <w:pStyle w:val="Heading2"/>
        <w:rPr>
          <w:color w:val="FF0000"/>
        </w:rPr>
      </w:pPr>
      <w:r w:rsidRPr="00FA3DD8">
        <w:rPr>
          <w:color w:val="FF0000"/>
        </w:rPr>
        <w:t>NIH: National Institute on Aging</w:t>
      </w:r>
    </w:p>
    <w:p w14:paraId="36EA531C" w14:textId="77777777" w:rsidR="00131B56" w:rsidRDefault="00131B56" w:rsidP="006B0E38">
      <w:pPr>
        <w:sectPr w:rsidR="00131B56" w:rsidSect="00331A68">
          <w:type w:val="continuous"/>
          <w:pgSz w:w="11906" w:h="16838"/>
          <w:pgMar w:top="1440" w:right="1800" w:bottom="1440" w:left="1800" w:header="0" w:footer="0" w:gutter="0"/>
          <w:cols w:space="720"/>
          <w:formProt w:val="0"/>
          <w:docGrid w:linePitch="360" w:charSpace="-6145"/>
        </w:sectPr>
      </w:pPr>
    </w:p>
    <w:p w14:paraId="568335DC" w14:textId="77777777" w:rsidR="006B0E38" w:rsidRDefault="006B0E38" w:rsidP="006B0E38">
      <w:r>
        <w:t xml:space="preserve">This supports research projects including small-scale physiologic studies in humans or secondary analyses of data and stored biospecimens from controlled clinical intervention studies, to increase the understanding of the clinical translational potential of </w:t>
      </w:r>
      <w:r>
        <w:t>metformin to delay deleterious ageing changes or to extend healthy human life span. Application budgets need to reflect the actual needs of the proposed project.</w:t>
      </w:r>
    </w:p>
    <w:p w14:paraId="02B61DDB" w14:textId="77777777" w:rsidR="006B0E38" w:rsidRPr="004A7C3B" w:rsidRDefault="006B0E38" w:rsidP="006B0E38">
      <w:pPr>
        <w:pStyle w:val="Heading3"/>
        <w:rPr>
          <w:color w:val="000000" w:themeColor="text1"/>
        </w:rPr>
      </w:pPr>
      <w:r w:rsidRPr="004A7C3B">
        <w:rPr>
          <w:color w:val="000000" w:themeColor="text1"/>
        </w:rPr>
        <w:t>Closing date: 05 Feb 19</w:t>
      </w:r>
    </w:p>
    <w:p w14:paraId="1FA40160" w14:textId="77777777" w:rsidR="006B0E38" w:rsidRDefault="0017277B" w:rsidP="006B0E38">
      <w:hyperlink r:id="rId1016">
        <w:r w:rsidR="006B0E38">
          <w:rPr>
            <w:b/>
            <w:color w:val="0000FF"/>
            <w:u w:val="single"/>
          </w:rPr>
          <w:t>Link to *Research Professional</w:t>
        </w:r>
      </w:hyperlink>
    </w:p>
    <w:p w14:paraId="71D576CC" w14:textId="77777777" w:rsidR="00131B56" w:rsidRDefault="00131B56" w:rsidP="006B0E38">
      <w:pPr>
        <w:sectPr w:rsidR="00131B56" w:rsidSect="00131B56">
          <w:type w:val="continuous"/>
          <w:pgSz w:w="11906" w:h="16838"/>
          <w:pgMar w:top="1440" w:right="1800" w:bottom="1440" w:left="1800" w:header="0" w:footer="0" w:gutter="0"/>
          <w:cols w:num="2" w:space="720"/>
          <w:formProt w:val="0"/>
          <w:docGrid w:linePitch="360" w:charSpace="-6145"/>
        </w:sectPr>
      </w:pPr>
    </w:p>
    <w:p w14:paraId="253B666C" w14:textId="77777777" w:rsidR="006B0E38" w:rsidRDefault="00131B56" w:rsidP="006B0E38">
      <w:r>
        <w:rPr>
          <w:noProof/>
        </w:rPr>
        <mc:AlternateContent>
          <mc:Choice Requires="wps">
            <w:drawing>
              <wp:anchor distT="0" distB="0" distL="114300" distR="114300" simplePos="0" relativeHeight="252707840" behindDoc="0" locked="0" layoutInCell="1" allowOverlap="1" wp14:anchorId="031D4F93" wp14:editId="16825A1A">
                <wp:simplePos x="0" y="0"/>
                <wp:positionH relativeFrom="margin">
                  <wp:posOffset>0</wp:posOffset>
                </wp:positionH>
                <wp:positionV relativeFrom="paragraph">
                  <wp:posOffset>94615</wp:posOffset>
                </wp:positionV>
                <wp:extent cx="5248275" cy="0"/>
                <wp:effectExtent l="0" t="95250" r="0" b="95250"/>
                <wp:wrapNone/>
                <wp:docPr id="17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434920C" id="AutoShape 199" o:spid="_x0000_s1026" type="#_x0000_t32" style="position:absolute;margin-left:0;margin-top:7.45pt;width:413.25pt;height:0;z-index:252707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6FB6P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2D50FE1" w14:textId="77777777" w:rsidR="006B0E38" w:rsidRPr="003A7303" w:rsidRDefault="0017277B" w:rsidP="006B0E38">
      <w:pPr>
        <w:pStyle w:val="Heading1"/>
        <w:rPr>
          <w:color w:val="7030A0"/>
        </w:rPr>
      </w:pPr>
      <w:hyperlink r:id="rId1017">
        <w:bookmarkStart w:id="503" w:name="_Toc531359835"/>
        <w:r w:rsidR="006B0E38" w:rsidRPr="003A7303">
          <w:rPr>
            <w:color w:val="7030A0"/>
            <w:u w:val="single"/>
          </w:rPr>
          <w:t>Fertility status as a marker for overall health (R01)</w:t>
        </w:r>
        <w:bookmarkEnd w:id="503"/>
      </w:hyperlink>
    </w:p>
    <w:p w14:paraId="72CF11FD" w14:textId="77777777" w:rsidR="006B0E38" w:rsidRPr="00FA3DD8" w:rsidRDefault="006B0E38" w:rsidP="006B0E38">
      <w:pPr>
        <w:pStyle w:val="Heading2"/>
        <w:rPr>
          <w:color w:val="FF0000"/>
        </w:rPr>
      </w:pPr>
      <w:r w:rsidRPr="00FA3DD8">
        <w:rPr>
          <w:color w:val="FF0000"/>
        </w:rPr>
        <w:t>NIH: Eunice Kennedy Shriver National Institute of Child Health and Human Development</w:t>
      </w:r>
    </w:p>
    <w:p w14:paraId="0CF1FC71" w14:textId="77777777" w:rsidR="00131B56" w:rsidRDefault="00131B56" w:rsidP="006B0E38">
      <w:pPr>
        <w:sectPr w:rsidR="00131B56" w:rsidSect="00331A68">
          <w:type w:val="continuous"/>
          <w:pgSz w:w="11906" w:h="16838"/>
          <w:pgMar w:top="1440" w:right="1800" w:bottom="1440" w:left="1800" w:header="0" w:footer="0" w:gutter="0"/>
          <w:cols w:space="720"/>
          <w:formProt w:val="0"/>
          <w:docGrid w:linePitch="360" w:charSpace="-6145"/>
        </w:sectPr>
      </w:pPr>
    </w:p>
    <w:p w14:paraId="3A6E3353" w14:textId="77777777" w:rsidR="006B0E38" w:rsidRDefault="00273728" w:rsidP="006B0E38">
      <w:r>
        <w:rPr>
          <w:noProof/>
        </w:rPr>
        <mc:AlternateContent>
          <mc:Choice Requires="wps">
            <w:drawing>
              <wp:anchor distT="0" distB="0" distL="114300" distR="114300" simplePos="0" relativeHeight="252709888" behindDoc="0" locked="0" layoutInCell="1" allowOverlap="1" wp14:anchorId="21C7448F" wp14:editId="749DD366">
                <wp:simplePos x="0" y="0"/>
                <wp:positionH relativeFrom="margin">
                  <wp:align>right</wp:align>
                </wp:positionH>
                <wp:positionV relativeFrom="paragraph">
                  <wp:posOffset>1243965</wp:posOffset>
                </wp:positionV>
                <wp:extent cx="5248275" cy="0"/>
                <wp:effectExtent l="0" t="95250" r="0" b="95250"/>
                <wp:wrapNone/>
                <wp:docPr id="17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6C92D2" id="AutoShape 199" o:spid="_x0000_s1026" type="#_x0000_t32" style="position:absolute;margin-left:362.05pt;margin-top:97.95pt;width:413.25pt;height:0;z-index:2527098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research that explores the premise that fertility status can be a marker for overall health. Application budgets are not limited but need to reflect the actual needs of the proposed project. The </w:t>
      </w:r>
      <w:r w:rsidR="006B0E38">
        <w:t xml:space="preserve">maximum project period is five years. </w:t>
      </w:r>
    </w:p>
    <w:p w14:paraId="30B3BA70" w14:textId="77777777" w:rsidR="006B0E38" w:rsidRPr="004A7C3B" w:rsidRDefault="006B0E38" w:rsidP="006B0E38">
      <w:pPr>
        <w:pStyle w:val="Heading3"/>
        <w:rPr>
          <w:color w:val="000000" w:themeColor="text1"/>
        </w:rPr>
      </w:pPr>
      <w:r w:rsidRPr="004A7C3B">
        <w:rPr>
          <w:color w:val="000000" w:themeColor="text1"/>
        </w:rPr>
        <w:t>Closing date: 05 Feb 19</w:t>
      </w:r>
    </w:p>
    <w:p w14:paraId="7A0438DF" w14:textId="77777777" w:rsidR="006B0E38" w:rsidRDefault="0017277B" w:rsidP="006B0E38">
      <w:hyperlink r:id="rId1018">
        <w:r w:rsidR="006B0E38">
          <w:rPr>
            <w:b/>
            <w:color w:val="0000FF"/>
            <w:u w:val="single"/>
          </w:rPr>
          <w:t>Link to *Research Professional</w:t>
        </w:r>
      </w:hyperlink>
    </w:p>
    <w:p w14:paraId="0F06A938" w14:textId="77777777" w:rsidR="00131B56" w:rsidRDefault="00131B56" w:rsidP="006B0E38">
      <w:pPr>
        <w:sectPr w:rsidR="00131B56" w:rsidSect="00131B56">
          <w:type w:val="continuous"/>
          <w:pgSz w:w="11906" w:h="16838"/>
          <w:pgMar w:top="1440" w:right="1800" w:bottom="1440" w:left="1800" w:header="0" w:footer="0" w:gutter="0"/>
          <w:cols w:num="2" w:space="720"/>
          <w:formProt w:val="0"/>
          <w:docGrid w:linePitch="360" w:charSpace="-6145"/>
        </w:sectPr>
      </w:pPr>
    </w:p>
    <w:p w14:paraId="0D967388" w14:textId="77777777" w:rsidR="006B0E38" w:rsidRDefault="006B0E38" w:rsidP="006B0E38"/>
    <w:p w14:paraId="5FDAE5FF" w14:textId="77777777" w:rsidR="006B0E38" w:rsidRPr="003A7303" w:rsidRDefault="0017277B" w:rsidP="006B0E38">
      <w:pPr>
        <w:pStyle w:val="Heading1"/>
        <w:rPr>
          <w:color w:val="7030A0"/>
        </w:rPr>
      </w:pPr>
      <w:hyperlink r:id="rId1019">
        <w:bookmarkStart w:id="504" w:name="_Toc531359836"/>
        <w:r w:rsidR="006B0E38" w:rsidRPr="003A7303">
          <w:rPr>
            <w:color w:val="7030A0"/>
            <w:u w:val="single"/>
          </w:rPr>
          <w:t>DEADLINE BROUGHT FORWARD: Academic-industrial partnerships to translate and validate in vivo cancer imaging systems (R01 clinical trial optional)</w:t>
        </w:r>
        <w:bookmarkEnd w:id="504"/>
      </w:hyperlink>
    </w:p>
    <w:p w14:paraId="6BB64D50" w14:textId="77777777" w:rsidR="006B0E38" w:rsidRDefault="006B0E38" w:rsidP="006B0E38">
      <w:pPr>
        <w:pStyle w:val="Heading2"/>
      </w:pPr>
      <w:r w:rsidRPr="00FA3DD8">
        <w:rPr>
          <w:color w:val="FF0000"/>
        </w:rPr>
        <w:t>NIH: National Cancer Institute</w:t>
      </w:r>
    </w:p>
    <w:p w14:paraId="4BC0E28F" w14:textId="77777777" w:rsidR="00131B56" w:rsidRDefault="00131B56" w:rsidP="006B0E38">
      <w:pPr>
        <w:sectPr w:rsidR="00131B56" w:rsidSect="00331A68">
          <w:type w:val="continuous"/>
          <w:pgSz w:w="11906" w:h="16838"/>
          <w:pgMar w:top="1440" w:right="1800" w:bottom="1440" w:left="1800" w:header="0" w:footer="0" w:gutter="0"/>
          <w:cols w:space="720"/>
          <w:formProt w:val="0"/>
          <w:docGrid w:linePitch="360" w:charSpace="-6145"/>
        </w:sectPr>
      </w:pPr>
    </w:p>
    <w:p w14:paraId="41C06263" w14:textId="77777777" w:rsidR="006B0E38" w:rsidRDefault="006B0E38" w:rsidP="006B0E38">
      <w:r>
        <w:t xml:space="preserve">*** The closing date for this opportunity has been brought forward. The previous deadline of 1 March 2018 has been brought forward to 5 February 2018. All other call details remain unchanged. This programme aims to stimulate translation of scientific discoveries and engineering developments in imaging or spectroscopic technologies into methods or tools that address problems in cancer </w:t>
      </w:r>
      <w:r>
        <w:t>biology, risk of cancer development, diagnosis, treatment, and disease status. Application budgets are not limited but need to reflect the actual needs of the proposed project. The maximum project period is five years. ***</w:t>
      </w:r>
    </w:p>
    <w:p w14:paraId="0C8B5306" w14:textId="77777777" w:rsidR="006B0E38" w:rsidRPr="004A7C3B" w:rsidRDefault="006B0E38" w:rsidP="006B0E38">
      <w:pPr>
        <w:pStyle w:val="Heading3"/>
        <w:rPr>
          <w:color w:val="000000" w:themeColor="text1"/>
        </w:rPr>
      </w:pPr>
      <w:r w:rsidRPr="004A7C3B">
        <w:rPr>
          <w:color w:val="000000" w:themeColor="text1"/>
        </w:rPr>
        <w:t>Closing date: 05 Feb 19</w:t>
      </w:r>
    </w:p>
    <w:p w14:paraId="57FCC599" w14:textId="77777777" w:rsidR="006B0E38" w:rsidRDefault="0017277B" w:rsidP="006B0E38">
      <w:hyperlink r:id="rId1020">
        <w:r w:rsidR="006B0E38">
          <w:rPr>
            <w:b/>
            <w:color w:val="0000FF"/>
            <w:u w:val="single"/>
          </w:rPr>
          <w:t>Link to *Research Professional</w:t>
        </w:r>
      </w:hyperlink>
    </w:p>
    <w:p w14:paraId="1735762C" w14:textId="77777777" w:rsidR="006B0E38" w:rsidRDefault="006B0E38" w:rsidP="006B0E38"/>
    <w:p w14:paraId="79032590" w14:textId="77777777" w:rsidR="00131B56" w:rsidRDefault="00131B56" w:rsidP="006B0E38">
      <w:pPr>
        <w:pStyle w:val="Heading1"/>
        <w:sectPr w:rsidR="00131B56" w:rsidSect="00131B56">
          <w:type w:val="continuous"/>
          <w:pgSz w:w="11906" w:h="16838"/>
          <w:pgMar w:top="1440" w:right="1800" w:bottom="1440" w:left="1800" w:header="0" w:footer="0" w:gutter="0"/>
          <w:cols w:num="2" w:space="720"/>
          <w:formProt w:val="0"/>
          <w:docGrid w:linePitch="360" w:charSpace="-6145"/>
        </w:sectPr>
      </w:pPr>
    </w:p>
    <w:p w14:paraId="08C4EC45" w14:textId="77777777" w:rsidR="006B0E38" w:rsidRPr="003A7303" w:rsidRDefault="0017277B" w:rsidP="006B0E38">
      <w:pPr>
        <w:pStyle w:val="Heading1"/>
        <w:rPr>
          <w:color w:val="7030A0"/>
        </w:rPr>
      </w:pPr>
      <w:hyperlink r:id="rId1021">
        <w:bookmarkStart w:id="505" w:name="_Toc531359837"/>
        <w:r w:rsidR="006B0E38" w:rsidRPr="003A7303">
          <w:rPr>
            <w:color w:val="7030A0"/>
            <w:u w:val="single"/>
          </w:rPr>
          <w:t>Chronic conditi</w:t>
        </w:r>
        <w:r w:rsidR="00131B56">
          <w:rPr>
            <w:noProof/>
          </w:rPr>
          <mc:AlternateContent>
            <mc:Choice Requires="wps">
              <w:drawing>
                <wp:anchor distT="0" distB="0" distL="114300" distR="114300" simplePos="0" relativeHeight="252711936" behindDoc="0" locked="0" layoutInCell="1" allowOverlap="1" wp14:anchorId="65C3EBC2" wp14:editId="28386D7C">
                  <wp:simplePos x="0" y="0"/>
                  <wp:positionH relativeFrom="margin">
                    <wp:posOffset>0</wp:posOffset>
                  </wp:positionH>
                  <wp:positionV relativeFrom="paragraph">
                    <wp:posOffset>94615</wp:posOffset>
                  </wp:positionV>
                  <wp:extent cx="5248275" cy="0"/>
                  <wp:effectExtent l="0" t="95250" r="0" b="95250"/>
                  <wp:wrapNone/>
                  <wp:docPr id="17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E7DEBF9" id="AutoShape 199" o:spid="_x0000_s1026" type="#_x0000_t32" style="position:absolute;margin-left:0;margin-top:7.45pt;width:413.25pt;height:0;z-index:252711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ne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bN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0Map3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A7303">
          <w:rPr>
            <w:color w:val="7030A0"/>
            <w:u w:val="single"/>
          </w:rPr>
          <w:t>on self-management in children and adolescents (R01 clinical trial optional)</w:t>
        </w:r>
        <w:bookmarkEnd w:id="505"/>
      </w:hyperlink>
    </w:p>
    <w:p w14:paraId="05A8B65D" w14:textId="77777777" w:rsidR="006B0E38" w:rsidRPr="00FA3DD8" w:rsidRDefault="006B0E38" w:rsidP="006B0E38">
      <w:pPr>
        <w:pStyle w:val="Heading2"/>
        <w:rPr>
          <w:color w:val="FF0000"/>
        </w:rPr>
      </w:pPr>
      <w:r w:rsidRPr="00FA3DD8">
        <w:rPr>
          <w:color w:val="FF0000"/>
        </w:rPr>
        <w:t>NIH: National Institute of Nursing Research</w:t>
      </w:r>
    </w:p>
    <w:p w14:paraId="3468B01A" w14:textId="77777777" w:rsidR="00131B56" w:rsidRDefault="00131B56" w:rsidP="006B0E38">
      <w:pPr>
        <w:sectPr w:rsidR="00131B56" w:rsidSect="00331A68">
          <w:type w:val="continuous"/>
          <w:pgSz w:w="11906" w:h="16838"/>
          <w:pgMar w:top="1440" w:right="1800" w:bottom="1440" w:left="1800" w:header="0" w:footer="0" w:gutter="0"/>
          <w:cols w:space="720"/>
          <w:formProt w:val="0"/>
          <w:docGrid w:linePitch="360" w:charSpace="-6145"/>
        </w:sectPr>
      </w:pPr>
    </w:p>
    <w:p w14:paraId="2F38B6A1" w14:textId="77777777" w:rsidR="006B0E38" w:rsidRDefault="006B0E38" w:rsidP="006B0E38">
      <w:r>
        <w:t xml:space="preserve">This encourages research that aims to improve self-management and quality of life in children and adolescents with chronic conditions. Application budgets are not limited but need to reflect the actual needs </w:t>
      </w:r>
      <w:r>
        <w:t xml:space="preserve">of the proposed project. The maximum project period is five years. </w:t>
      </w:r>
    </w:p>
    <w:p w14:paraId="2DC30885" w14:textId="77777777" w:rsidR="006B0E38" w:rsidRPr="004A7C3B" w:rsidRDefault="006B0E38" w:rsidP="006B0E38">
      <w:pPr>
        <w:pStyle w:val="Heading3"/>
        <w:rPr>
          <w:color w:val="000000" w:themeColor="text1"/>
        </w:rPr>
      </w:pPr>
      <w:r w:rsidRPr="004A7C3B">
        <w:rPr>
          <w:color w:val="000000" w:themeColor="text1"/>
        </w:rPr>
        <w:t>Closing date: 05 Feb 19</w:t>
      </w:r>
    </w:p>
    <w:p w14:paraId="2E2A9B7A" w14:textId="77777777" w:rsidR="00131B56" w:rsidRDefault="0017277B" w:rsidP="006B0E38">
      <w:pPr>
        <w:rPr>
          <w:b/>
          <w:color w:val="0000FF"/>
          <w:u w:val="single"/>
        </w:rPr>
        <w:sectPr w:rsidR="00131B56" w:rsidSect="00131B56">
          <w:type w:val="continuous"/>
          <w:pgSz w:w="11906" w:h="16838"/>
          <w:pgMar w:top="1440" w:right="1800" w:bottom="1440" w:left="1800" w:header="0" w:footer="0" w:gutter="0"/>
          <w:cols w:num="2" w:space="720"/>
          <w:formProt w:val="0"/>
          <w:docGrid w:linePitch="360" w:charSpace="-6145"/>
        </w:sectPr>
      </w:pPr>
      <w:hyperlink r:id="rId1022">
        <w:r w:rsidR="006B0E38">
          <w:rPr>
            <w:b/>
            <w:color w:val="0000FF"/>
            <w:u w:val="single"/>
          </w:rPr>
          <w:t>Link to *Research Professional</w:t>
        </w:r>
      </w:hyperlink>
    </w:p>
    <w:p w14:paraId="339B63E6" w14:textId="77777777" w:rsidR="006B0E38" w:rsidRDefault="006B0E38" w:rsidP="006B0E38"/>
    <w:p w14:paraId="6B543A74" w14:textId="77777777" w:rsidR="006B0E38" w:rsidRDefault="00273728" w:rsidP="006B0E38">
      <w:r>
        <w:rPr>
          <w:noProof/>
        </w:rPr>
        <mc:AlternateContent>
          <mc:Choice Requires="wps">
            <w:drawing>
              <wp:anchor distT="0" distB="0" distL="114300" distR="114300" simplePos="0" relativeHeight="252713984" behindDoc="0" locked="0" layoutInCell="1" allowOverlap="1" wp14:anchorId="17CCF921" wp14:editId="2D7E1A9E">
                <wp:simplePos x="0" y="0"/>
                <wp:positionH relativeFrom="margin">
                  <wp:align>left</wp:align>
                </wp:positionH>
                <wp:positionV relativeFrom="paragraph">
                  <wp:posOffset>106680</wp:posOffset>
                </wp:positionV>
                <wp:extent cx="5248275" cy="0"/>
                <wp:effectExtent l="0" t="95250" r="0" b="95250"/>
                <wp:wrapNone/>
                <wp:docPr id="17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CFCD493" id="AutoShape 199" o:spid="_x0000_s1026" type="#_x0000_t32" style="position:absolute;margin-left:0;margin-top:8.4pt;width:413.25pt;height:0;z-index:2527139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4N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4AQBJ30KXV3iofHCXzucNo6E0JqpV80K5KcpSP/WdFfhokVdViuWNe/em5B+vEWURXJu5ieoi0&#10;Hb4oCjoYInjAjo3unEuAAh19X57HvrCjRQSE00lWTPJpg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" strokecolor="#7030a0" strokeweight="3pt">
                <v:stroke startarrow="block" endarrow="block"/>
                <v:shadow color="#3f3151 [1607]" opacity=".5" offset="1pt"/>
                <w10:wrap anchorx="margin"/>
              </v:shape>
            </w:pict>
          </mc:Fallback>
        </mc:AlternateContent>
      </w:r>
    </w:p>
    <w:p w14:paraId="1953746C" w14:textId="77777777" w:rsidR="006B0E38" w:rsidRPr="003A7303" w:rsidRDefault="0017277B" w:rsidP="006B0E38">
      <w:pPr>
        <w:pStyle w:val="Heading1"/>
        <w:rPr>
          <w:color w:val="7030A0"/>
        </w:rPr>
      </w:pPr>
      <w:hyperlink r:id="rId1023">
        <w:bookmarkStart w:id="506" w:name="_Toc531359838"/>
        <w:r w:rsidR="006B0E38" w:rsidRPr="003A7303">
          <w:rPr>
            <w:color w:val="7030A0"/>
            <w:u w:val="single"/>
          </w:rPr>
          <w:t>Reducing health disparities among minority and underserved children (R01 clinical trial optional)</w:t>
        </w:r>
        <w:bookmarkEnd w:id="506"/>
      </w:hyperlink>
    </w:p>
    <w:p w14:paraId="31A60583" w14:textId="77777777" w:rsidR="006B0E38" w:rsidRPr="00FA3DD8" w:rsidRDefault="006B0E38" w:rsidP="006B0E38">
      <w:pPr>
        <w:pStyle w:val="Heading2"/>
        <w:rPr>
          <w:color w:val="FF0000"/>
        </w:rPr>
      </w:pPr>
      <w:r w:rsidRPr="00FA3DD8">
        <w:rPr>
          <w:color w:val="FF0000"/>
        </w:rPr>
        <w:t>NIH: National Institutes of Health</w:t>
      </w:r>
    </w:p>
    <w:p w14:paraId="492E47DC" w14:textId="77777777" w:rsidR="00131B56" w:rsidRDefault="00131B56" w:rsidP="006B0E38">
      <w:pPr>
        <w:sectPr w:rsidR="00131B56" w:rsidSect="00331A68">
          <w:type w:val="continuous"/>
          <w:pgSz w:w="11906" w:h="16838"/>
          <w:pgMar w:top="1440" w:right="1800" w:bottom="1440" w:left="1800" w:header="0" w:footer="0" w:gutter="0"/>
          <w:cols w:space="720"/>
          <w:formProt w:val="0"/>
          <w:docGrid w:linePitch="360" w:charSpace="-6145"/>
        </w:sectPr>
      </w:pPr>
    </w:p>
    <w:p w14:paraId="0F879186" w14:textId="77777777" w:rsidR="006B0E38" w:rsidRDefault="00131B56" w:rsidP="006B0E38">
      <w:r>
        <w:rPr>
          <w:noProof/>
        </w:rPr>
        <mc:AlternateContent>
          <mc:Choice Requires="wps">
            <w:drawing>
              <wp:anchor distT="0" distB="0" distL="114300" distR="114300" simplePos="0" relativeHeight="252716032" behindDoc="0" locked="0" layoutInCell="1" allowOverlap="1" wp14:anchorId="59CFD8A4" wp14:editId="15B70317">
                <wp:simplePos x="0" y="0"/>
                <wp:positionH relativeFrom="margin">
                  <wp:posOffset>-29497</wp:posOffset>
                </wp:positionH>
                <wp:positionV relativeFrom="paragraph">
                  <wp:posOffset>1306625</wp:posOffset>
                </wp:positionV>
                <wp:extent cx="5248275" cy="0"/>
                <wp:effectExtent l="0" t="95250" r="0" b="95250"/>
                <wp:wrapNone/>
                <wp:docPr id="17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AD76A94" id="AutoShape 199" o:spid="_x0000_s1026" type="#_x0000_t32" style="position:absolute;margin-left:-2.3pt;margin-top:102.9pt;width:413.25pt;height:0;z-index:252716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S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bH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" strokecolor="#7030a0" strokeweight="3pt">
                <v:stroke startarrow="block" endarrow="block"/>
                <v:shadow color="#3f3151 [1607]" opacity=".5" offset="1pt"/>
                <w10:wrap anchorx="margin"/>
              </v:shape>
            </w:pict>
          </mc:Fallback>
        </mc:AlternateContent>
      </w:r>
      <w:r w:rsidR="006B0E38">
        <w:t xml:space="preserve">This encourages research that targets the reduction of health disparities among children. Application budgets are not limited but need to reflect the actual needs of the proposed project. The </w:t>
      </w:r>
      <w:r w:rsidR="006B0E38">
        <w:t>maximum project duration is five years.</w:t>
      </w:r>
    </w:p>
    <w:p w14:paraId="5EE689E9" w14:textId="77777777" w:rsidR="006B0E38" w:rsidRPr="004A7C3B" w:rsidRDefault="006B0E38" w:rsidP="006B0E38">
      <w:pPr>
        <w:pStyle w:val="Heading3"/>
        <w:rPr>
          <w:color w:val="000000" w:themeColor="text1"/>
        </w:rPr>
      </w:pPr>
      <w:r w:rsidRPr="004A7C3B">
        <w:rPr>
          <w:color w:val="000000" w:themeColor="text1"/>
        </w:rPr>
        <w:t>Closing date: 05 Feb 19</w:t>
      </w:r>
    </w:p>
    <w:p w14:paraId="4D458D61" w14:textId="77777777" w:rsidR="006B0E38" w:rsidRDefault="0017277B" w:rsidP="006B0E38">
      <w:hyperlink r:id="rId1024">
        <w:r w:rsidR="006B0E38">
          <w:rPr>
            <w:b/>
            <w:color w:val="0000FF"/>
            <w:u w:val="single"/>
          </w:rPr>
          <w:t>Link to *Research Professional</w:t>
        </w:r>
      </w:hyperlink>
    </w:p>
    <w:p w14:paraId="004DA4FF" w14:textId="77777777" w:rsidR="006B0E38" w:rsidRDefault="006B0E38" w:rsidP="006B0E38"/>
    <w:p w14:paraId="3DBF8D8C" w14:textId="77777777" w:rsidR="00131B56" w:rsidRDefault="00131B56" w:rsidP="006B0E38">
      <w:pPr>
        <w:pStyle w:val="Heading1"/>
        <w:sectPr w:rsidR="00131B56" w:rsidSect="00131B56">
          <w:type w:val="continuous"/>
          <w:pgSz w:w="11906" w:h="16838"/>
          <w:pgMar w:top="1440" w:right="1800" w:bottom="1440" w:left="1800" w:header="0" w:footer="0" w:gutter="0"/>
          <w:cols w:num="2" w:space="720"/>
          <w:formProt w:val="0"/>
          <w:docGrid w:linePitch="360" w:charSpace="-6145"/>
        </w:sectPr>
      </w:pPr>
    </w:p>
    <w:p w14:paraId="78A61590" w14:textId="77777777" w:rsidR="006B0E38" w:rsidRPr="003A7303" w:rsidRDefault="0017277B" w:rsidP="006B0E38">
      <w:pPr>
        <w:pStyle w:val="Heading1"/>
        <w:rPr>
          <w:color w:val="7030A0"/>
        </w:rPr>
      </w:pPr>
      <w:hyperlink r:id="rId1025">
        <w:bookmarkStart w:id="507" w:name="_Toc531359839"/>
        <w:r w:rsidR="006B0E38" w:rsidRPr="003A7303">
          <w:rPr>
            <w:color w:val="7030A0"/>
            <w:u w:val="single"/>
          </w:rPr>
          <w:t>Reducing overscreening for breast, cervical and colorectal cancers among older adults (R01 clinical trial optional)</w:t>
        </w:r>
        <w:bookmarkEnd w:id="507"/>
      </w:hyperlink>
    </w:p>
    <w:p w14:paraId="16963E82" w14:textId="77777777" w:rsidR="006B0E38" w:rsidRPr="00FA3DD8" w:rsidRDefault="006B0E38" w:rsidP="006B0E38">
      <w:pPr>
        <w:pStyle w:val="Heading2"/>
        <w:rPr>
          <w:color w:val="FF0000"/>
        </w:rPr>
      </w:pPr>
      <w:r w:rsidRPr="00FA3DD8">
        <w:rPr>
          <w:color w:val="FF0000"/>
        </w:rPr>
        <w:t>NIH: National Cancer Institute</w:t>
      </w:r>
    </w:p>
    <w:p w14:paraId="1CE8CB2F"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29C78844" w14:textId="77777777" w:rsidR="006B0E38" w:rsidRDefault="006B0E38" w:rsidP="006B0E38">
      <w:r>
        <w:t xml:space="preserve">This promotes research on intervention based in healthcare settings, designed to reduce overscreening for breast, cervical or colorectal cancers among average-risk older adults. Application budgets are not limited but need to </w:t>
      </w:r>
      <w:r>
        <w:t>reflect the actual needs of the proposed project. The maximum project duration is five years.</w:t>
      </w:r>
    </w:p>
    <w:p w14:paraId="66C36966" w14:textId="77777777" w:rsidR="006B0E38" w:rsidRPr="004A7C3B" w:rsidRDefault="006B0E38" w:rsidP="006B0E38">
      <w:pPr>
        <w:pStyle w:val="Heading3"/>
        <w:rPr>
          <w:color w:val="000000" w:themeColor="text1"/>
        </w:rPr>
      </w:pPr>
      <w:r w:rsidRPr="004A7C3B">
        <w:rPr>
          <w:color w:val="000000" w:themeColor="text1"/>
        </w:rPr>
        <w:t>Closing date: 05 Feb 19</w:t>
      </w:r>
    </w:p>
    <w:p w14:paraId="71AF5FF1" w14:textId="77777777" w:rsidR="006B0E38" w:rsidRDefault="0017277B" w:rsidP="006B0E38">
      <w:hyperlink r:id="rId1026">
        <w:r w:rsidR="006B0E38">
          <w:rPr>
            <w:b/>
            <w:color w:val="0000FF"/>
            <w:u w:val="single"/>
          </w:rPr>
          <w:t>Link to *Research Professional</w:t>
        </w:r>
      </w:hyperlink>
    </w:p>
    <w:p w14:paraId="7000A459" w14:textId="77777777" w:rsidR="006B0E38" w:rsidRDefault="006B0E38" w:rsidP="006B0E38"/>
    <w:p w14:paraId="63ADD7A7" w14:textId="77777777" w:rsidR="00236F58" w:rsidRDefault="00236F58" w:rsidP="006B0E38">
      <w:pPr>
        <w:pStyle w:val="Heading1"/>
        <w:sectPr w:rsidR="00236F58" w:rsidSect="00236F58">
          <w:type w:val="continuous"/>
          <w:pgSz w:w="11906" w:h="16838"/>
          <w:pgMar w:top="1440" w:right="1800" w:bottom="1440" w:left="1800" w:header="0" w:footer="0" w:gutter="0"/>
          <w:cols w:num="2" w:space="720"/>
          <w:formProt w:val="0"/>
          <w:docGrid w:linePitch="360" w:charSpace="-6145"/>
        </w:sectPr>
      </w:pPr>
    </w:p>
    <w:p w14:paraId="1F36FC1C" w14:textId="77777777" w:rsidR="006B0E38" w:rsidRPr="003A7303" w:rsidRDefault="0017277B" w:rsidP="006B0E38">
      <w:pPr>
        <w:pStyle w:val="Heading1"/>
        <w:rPr>
          <w:color w:val="7030A0"/>
        </w:rPr>
      </w:pPr>
      <w:hyperlink r:id="rId1027">
        <w:bookmarkStart w:id="508" w:name="_Toc531359840"/>
        <w:r w:rsidR="006B0E38" w:rsidRPr="003A7303">
          <w:rPr>
            <w:color w:val="7030A0"/>
            <w:u w:val="single"/>
          </w:rPr>
          <w:t>Basic mechan</w:t>
        </w:r>
        <w:r w:rsidR="00236F58">
          <w:rPr>
            <w:noProof/>
          </w:rPr>
          <mc:AlternateContent>
            <mc:Choice Requires="wps">
              <w:drawing>
                <wp:anchor distT="0" distB="0" distL="114300" distR="114300" simplePos="0" relativeHeight="252718080" behindDoc="0" locked="0" layoutInCell="1" allowOverlap="1" wp14:anchorId="28FE5855" wp14:editId="408F7997">
                  <wp:simplePos x="0" y="0"/>
                  <wp:positionH relativeFrom="margin">
                    <wp:posOffset>0</wp:posOffset>
                  </wp:positionH>
                  <wp:positionV relativeFrom="paragraph">
                    <wp:posOffset>95250</wp:posOffset>
                  </wp:positionV>
                  <wp:extent cx="5248275" cy="0"/>
                  <wp:effectExtent l="0" t="95250" r="0" b="95250"/>
                  <wp:wrapNone/>
                  <wp:docPr id="17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F7AD64" id="AutoShape 199" o:spid="_x0000_s1026" type="#_x0000_t32" style="position:absolute;margin-left:0;margin-top:7.5pt;width:413.25pt;height:0;z-index:252718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ho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ZP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QIKh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isms of brain development mediating substance use and dependence (R01)</w:t>
        </w:r>
        <w:bookmarkEnd w:id="508"/>
      </w:hyperlink>
    </w:p>
    <w:p w14:paraId="1B727ADE" w14:textId="77777777" w:rsidR="006B0E38" w:rsidRPr="00FA3DD8" w:rsidRDefault="006B0E38" w:rsidP="006B0E38">
      <w:pPr>
        <w:pStyle w:val="Heading2"/>
        <w:rPr>
          <w:color w:val="FF0000"/>
        </w:rPr>
      </w:pPr>
      <w:r w:rsidRPr="00FA3DD8">
        <w:rPr>
          <w:color w:val="FF0000"/>
        </w:rPr>
        <w:t>NIH: National Institute on Drug Abuse</w:t>
      </w:r>
    </w:p>
    <w:p w14:paraId="11E04F13"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654636C2" w14:textId="77777777" w:rsidR="006B0E38" w:rsidRDefault="006B0E38" w:rsidP="006B0E38">
      <w:r>
        <w:t xml:space="preserve">This supports applications from investigators that propose to study the developing brain or brain areas that play significant roles in mediating emotional and motivated behaviour and in substance use and dependence. Application budgets are </w:t>
      </w:r>
      <w:r>
        <w:t>not limited but need to reflect the actual needs of the proposed project. The maximum period is five years.</w:t>
      </w:r>
    </w:p>
    <w:p w14:paraId="51AFACC8" w14:textId="77777777" w:rsidR="006B0E38" w:rsidRPr="004A7C3B" w:rsidRDefault="006B0E38" w:rsidP="006B0E38">
      <w:pPr>
        <w:pStyle w:val="Heading3"/>
        <w:rPr>
          <w:color w:val="000000" w:themeColor="text1"/>
        </w:rPr>
      </w:pPr>
      <w:r w:rsidRPr="004A7C3B">
        <w:rPr>
          <w:color w:val="000000" w:themeColor="text1"/>
        </w:rPr>
        <w:t>Closing date: 05 Feb 19</w:t>
      </w:r>
    </w:p>
    <w:p w14:paraId="5B845B9B" w14:textId="77777777" w:rsidR="00236F58" w:rsidRDefault="0017277B" w:rsidP="006B0E38">
      <w:pPr>
        <w:rPr>
          <w:b/>
          <w:color w:val="0000FF"/>
          <w:u w:val="single"/>
        </w:rPr>
        <w:sectPr w:rsidR="00236F58" w:rsidSect="00236F58">
          <w:type w:val="continuous"/>
          <w:pgSz w:w="11906" w:h="16838"/>
          <w:pgMar w:top="1440" w:right="1800" w:bottom="1440" w:left="1800" w:header="0" w:footer="0" w:gutter="0"/>
          <w:cols w:num="2" w:space="720"/>
          <w:formProt w:val="0"/>
          <w:docGrid w:linePitch="360" w:charSpace="-6145"/>
        </w:sectPr>
      </w:pPr>
      <w:hyperlink r:id="rId1028">
        <w:r w:rsidR="006B0E38">
          <w:rPr>
            <w:b/>
            <w:color w:val="0000FF"/>
            <w:u w:val="single"/>
          </w:rPr>
          <w:t>Link to *Research Professional</w:t>
        </w:r>
      </w:hyperlink>
    </w:p>
    <w:p w14:paraId="7FBB392C" w14:textId="77777777" w:rsidR="006B0E38" w:rsidRDefault="006B0E38" w:rsidP="006B0E38"/>
    <w:p w14:paraId="4C8D5474" w14:textId="77777777" w:rsidR="006B0E38" w:rsidRDefault="00236F58" w:rsidP="006B0E38">
      <w:r>
        <w:rPr>
          <w:noProof/>
        </w:rPr>
        <mc:AlternateContent>
          <mc:Choice Requires="wps">
            <w:drawing>
              <wp:anchor distT="0" distB="0" distL="114300" distR="114300" simplePos="0" relativeHeight="252720128" behindDoc="0" locked="0" layoutInCell="1" allowOverlap="1" wp14:anchorId="5B385EFC" wp14:editId="1CA0CE2E">
                <wp:simplePos x="0" y="0"/>
                <wp:positionH relativeFrom="margin">
                  <wp:posOffset>0</wp:posOffset>
                </wp:positionH>
                <wp:positionV relativeFrom="paragraph">
                  <wp:posOffset>94615</wp:posOffset>
                </wp:positionV>
                <wp:extent cx="5248275" cy="0"/>
                <wp:effectExtent l="0" t="95250" r="0" b="95250"/>
                <wp:wrapNone/>
                <wp:docPr id="17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444DC51" id="AutoShape 199" o:spid="_x0000_s1026" type="#_x0000_t32" style="position:absolute;margin-left:0;margin-top:7.45pt;width:413.25pt;height:0;z-index:252720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3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Yn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bu7t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4EDCF90" w14:textId="77777777" w:rsidR="006B0E38" w:rsidRPr="003A7303" w:rsidRDefault="0017277B" w:rsidP="006B0E38">
      <w:pPr>
        <w:pStyle w:val="Heading1"/>
        <w:rPr>
          <w:color w:val="7030A0"/>
        </w:rPr>
      </w:pPr>
      <w:hyperlink r:id="rId1029">
        <w:bookmarkStart w:id="509" w:name="_Toc531359841"/>
        <w:r w:rsidR="006B0E38" w:rsidRPr="003A7303">
          <w:rPr>
            <w:color w:val="7030A0"/>
            <w:u w:val="single"/>
          </w:rPr>
          <w:t>Innovations in mechanisms and interventions to address mental health in HIV prevention and care continuum (R01 clinical trial optional)</w:t>
        </w:r>
        <w:bookmarkEnd w:id="509"/>
      </w:hyperlink>
    </w:p>
    <w:p w14:paraId="1240B6F5" w14:textId="77777777" w:rsidR="006B0E38" w:rsidRDefault="006B0E38" w:rsidP="006B0E38">
      <w:pPr>
        <w:pStyle w:val="Heading2"/>
      </w:pPr>
      <w:r w:rsidRPr="00FA3DD8">
        <w:rPr>
          <w:color w:val="FF0000"/>
        </w:rPr>
        <w:t>NIH: National Institute of Mental Health</w:t>
      </w:r>
    </w:p>
    <w:p w14:paraId="57B7A134"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3AB03DAE" w14:textId="77777777" w:rsidR="006B0E38" w:rsidRDefault="006B0E38" w:rsidP="006B0E38">
      <w:r>
        <w:t xml:space="preserve">This encourages applications focused on advancing understanding of mechanisms by which mental health affects HIV, and developing and testing expanded interventions to improve both mental health and HIV outcomes. Application budgets </w:t>
      </w:r>
      <w:r>
        <w:t>are not limited but need to reflect the actual needs of the proposed project. The scope of the proposed project period is five years.</w:t>
      </w:r>
    </w:p>
    <w:p w14:paraId="163B045F" w14:textId="77777777" w:rsidR="006B0E38" w:rsidRPr="004A7C3B" w:rsidRDefault="006B0E38" w:rsidP="006B0E38">
      <w:pPr>
        <w:pStyle w:val="Heading3"/>
        <w:rPr>
          <w:color w:val="000000" w:themeColor="text1"/>
        </w:rPr>
      </w:pPr>
      <w:r w:rsidRPr="004A7C3B">
        <w:rPr>
          <w:color w:val="000000" w:themeColor="text1"/>
        </w:rPr>
        <w:t>Closing date: 05 Feb 19</w:t>
      </w:r>
    </w:p>
    <w:p w14:paraId="712360EA" w14:textId="77777777" w:rsidR="006B0E38" w:rsidRDefault="0017277B" w:rsidP="006B0E38">
      <w:hyperlink r:id="rId1030">
        <w:r w:rsidR="006B0E38">
          <w:rPr>
            <w:b/>
            <w:color w:val="0000FF"/>
            <w:u w:val="single"/>
          </w:rPr>
          <w:t>Link to *Research Professional</w:t>
        </w:r>
      </w:hyperlink>
    </w:p>
    <w:p w14:paraId="7549D7E2"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2CEBE214" w14:textId="77777777" w:rsidR="006B0E38" w:rsidRDefault="00236F58" w:rsidP="006B0E38">
      <w:r>
        <w:rPr>
          <w:noProof/>
        </w:rPr>
        <mc:AlternateContent>
          <mc:Choice Requires="wps">
            <w:drawing>
              <wp:anchor distT="0" distB="0" distL="114300" distR="114300" simplePos="0" relativeHeight="252722176" behindDoc="0" locked="0" layoutInCell="1" allowOverlap="1" wp14:anchorId="60126C03" wp14:editId="3DC69CDC">
                <wp:simplePos x="0" y="0"/>
                <wp:positionH relativeFrom="margin">
                  <wp:posOffset>0</wp:posOffset>
                </wp:positionH>
                <wp:positionV relativeFrom="paragraph">
                  <wp:posOffset>94615</wp:posOffset>
                </wp:positionV>
                <wp:extent cx="5248275" cy="0"/>
                <wp:effectExtent l="0" t="95250" r="0" b="95250"/>
                <wp:wrapNone/>
                <wp:docPr id="17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7CF453F" id="AutoShape 199" o:spid="_x0000_s1026" type="#_x0000_t32" style="position:absolute;margin-left:0;margin-top:7.45pt;width:413.25pt;height:0;z-index:252722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LH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an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XBSx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04CDF2C" w14:textId="77777777" w:rsidR="006B0E38" w:rsidRPr="003A7303" w:rsidRDefault="0017277B" w:rsidP="006B0E38">
      <w:pPr>
        <w:pStyle w:val="Heading1"/>
        <w:rPr>
          <w:color w:val="7030A0"/>
        </w:rPr>
      </w:pPr>
      <w:hyperlink r:id="rId1031">
        <w:bookmarkStart w:id="510" w:name="_Toc531359842"/>
        <w:r w:rsidR="006B0E38" w:rsidRPr="003A7303">
          <w:rPr>
            <w:color w:val="7030A0"/>
            <w:u w:val="single"/>
          </w:rPr>
          <w:t>Advancing our understanding of the brain epistranscriptomics (R01)</w:t>
        </w:r>
        <w:bookmarkEnd w:id="510"/>
      </w:hyperlink>
    </w:p>
    <w:p w14:paraId="501A86E1" w14:textId="77777777" w:rsidR="006B0E38" w:rsidRDefault="006B0E38" w:rsidP="006B0E38">
      <w:pPr>
        <w:pStyle w:val="Heading2"/>
      </w:pPr>
      <w:r w:rsidRPr="00FA3DD8">
        <w:rPr>
          <w:color w:val="FF0000"/>
        </w:rPr>
        <w:t>NIH: National Institute of Mental Health</w:t>
      </w:r>
    </w:p>
    <w:p w14:paraId="24B55529"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5B90BD31" w14:textId="77777777" w:rsidR="006B0E38" w:rsidRDefault="006B0E38" w:rsidP="006B0E38">
      <w:r>
        <w:t xml:space="preserve">This supports research into the functions of modified RNAs in the brain and in the associated modification proteins that act on RNA that play a role in basic neurobiological and behavioural processes implicated in mental and </w:t>
      </w:r>
      <w:r>
        <w:t>substance use disorders. Application budgets are not limited but need to reflect the actual needs of the proposed project.</w:t>
      </w:r>
    </w:p>
    <w:p w14:paraId="5AB6DC96" w14:textId="77777777" w:rsidR="006B0E38" w:rsidRPr="004A7C3B" w:rsidRDefault="006B0E38" w:rsidP="006B0E38">
      <w:pPr>
        <w:pStyle w:val="Heading3"/>
        <w:rPr>
          <w:color w:val="000000" w:themeColor="text1"/>
        </w:rPr>
      </w:pPr>
      <w:r w:rsidRPr="004A7C3B">
        <w:rPr>
          <w:color w:val="000000" w:themeColor="text1"/>
        </w:rPr>
        <w:t>Closing date: 05 Feb 19</w:t>
      </w:r>
    </w:p>
    <w:p w14:paraId="343953E3" w14:textId="77777777" w:rsidR="006B0E38" w:rsidRDefault="0017277B" w:rsidP="006B0E38">
      <w:hyperlink r:id="rId1032">
        <w:r w:rsidR="006B0E38">
          <w:rPr>
            <w:b/>
            <w:color w:val="0000FF"/>
            <w:u w:val="single"/>
          </w:rPr>
          <w:t>Link to *Research Professional</w:t>
        </w:r>
      </w:hyperlink>
    </w:p>
    <w:p w14:paraId="16540CCD"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317BC614" w14:textId="77777777" w:rsidR="006B0E38" w:rsidRDefault="006B0E38" w:rsidP="006B0E38"/>
    <w:p w14:paraId="746AAA2E" w14:textId="77777777" w:rsidR="006B0E38" w:rsidRPr="003A7303" w:rsidRDefault="0017277B" w:rsidP="006B0E38">
      <w:pPr>
        <w:pStyle w:val="Heading1"/>
        <w:rPr>
          <w:color w:val="7030A0"/>
        </w:rPr>
      </w:pPr>
      <w:hyperlink r:id="rId1033">
        <w:bookmarkStart w:id="511" w:name="_Toc531359843"/>
        <w:r w:rsidR="006B0E38" w:rsidRPr="003A7303">
          <w:rPr>
            <w:color w:val="7030A0"/>
            <w:u w:val="single"/>
          </w:rPr>
          <w:t>Canc</w:t>
        </w:r>
        <w:r w:rsidR="00236F58">
          <w:rPr>
            <w:noProof/>
          </w:rPr>
          <mc:AlternateContent>
            <mc:Choice Requires="wps">
              <w:drawing>
                <wp:anchor distT="0" distB="0" distL="114300" distR="114300" simplePos="0" relativeHeight="252724224" behindDoc="0" locked="0" layoutInCell="1" allowOverlap="1" wp14:anchorId="077C81BC" wp14:editId="4E89CCA8">
                  <wp:simplePos x="0" y="0"/>
                  <wp:positionH relativeFrom="margin">
                    <wp:posOffset>0</wp:posOffset>
                  </wp:positionH>
                  <wp:positionV relativeFrom="paragraph">
                    <wp:posOffset>94615</wp:posOffset>
                  </wp:positionV>
                  <wp:extent cx="5248275" cy="0"/>
                  <wp:effectExtent l="0" t="95250" r="0" b="95250"/>
                  <wp:wrapNone/>
                  <wp:docPr id="17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57156D0" id="AutoShape 199" o:spid="_x0000_s1026" type="#_x0000_t32" style="position:absolute;margin-left:0;margin-top:7.45pt;width:413.25pt;height:0;z-index:252724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EY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5MAyRxB11a7a3ywVEynzuMht6UoFrJB+2qJEf52H9W5KdBUlUtljvm1Z+ee7BOnEV0ZeIupodI&#10;2+GLoqCDIYIH7NjozrkEKNDR9+V57As7WkRAOJ1kxSSH7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OtBG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A7303">
          <w:rPr>
            <w:color w:val="7030A0"/>
            <w:u w:val="single"/>
          </w:rPr>
          <w:t>er tissue engineering collaborative: enabling biomimetic tissue-engineered technologies for cancer research (R01)</w:t>
        </w:r>
        <w:bookmarkEnd w:id="511"/>
      </w:hyperlink>
    </w:p>
    <w:p w14:paraId="3B0F9A67" w14:textId="77777777" w:rsidR="006B0E38" w:rsidRPr="00FA3DD8" w:rsidRDefault="006B0E38" w:rsidP="006B0E38">
      <w:pPr>
        <w:pStyle w:val="Heading2"/>
        <w:rPr>
          <w:color w:val="FF0000"/>
        </w:rPr>
      </w:pPr>
      <w:r w:rsidRPr="00FA3DD8">
        <w:rPr>
          <w:color w:val="FF0000"/>
        </w:rPr>
        <w:t>NIH: National Cancer Institute</w:t>
      </w:r>
    </w:p>
    <w:p w14:paraId="60A32647"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6E0048DB" w14:textId="77777777" w:rsidR="006B0E38" w:rsidRDefault="006B0E38" w:rsidP="006B0E38">
      <w:r>
        <w:t xml:space="preserve">This supports the development and characterisation of state-of-the-art biomimetic tissue-engineered technologies for cancer research. Budgets are limited to USD 400,000 </w:t>
      </w:r>
      <w:r>
        <w:t>direct costs per year. The maximum project period is five years.</w:t>
      </w:r>
    </w:p>
    <w:p w14:paraId="1BF7FC50" w14:textId="77777777" w:rsidR="006B0E38" w:rsidRPr="004A7C3B" w:rsidRDefault="006B0E38" w:rsidP="006B0E38">
      <w:pPr>
        <w:pStyle w:val="Heading3"/>
        <w:rPr>
          <w:color w:val="000000" w:themeColor="text1"/>
        </w:rPr>
      </w:pPr>
      <w:r w:rsidRPr="004A7C3B">
        <w:rPr>
          <w:color w:val="000000" w:themeColor="text1"/>
        </w:rPr>
        <w:t>Closing date: 05 Feb 19</w:t>
      </w:r>
    </w:p>
    <w:p w14:paraId="13973B31" w14:textId="77777777" w:rsidR="006B0E38" w:rsidRDefault="0017277B" w:rsidP="006B0E38">
      <w:hyperlink r:id="rId1034">
        <w:r w:rsidR="006B0E38">
          <w:rPr>
            <w:b/>
            <w:color w:val="0000FF"/>
            <w:u w:val="single"/>
          </w:rPr>
          <w:t>Link to *Research Professional</w:t>
        </w:r>
      </w:hyperlink>
    </w:p>
    <w:p w14:paraId="2BC68E22"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7B478531" w14:textId="77777777" w:rsidR="006B0E38" w:rsidRDefault="00236F58" w:rsidP="006B0E38">
      <w:r>
        <w:rPr>
          <w:noProof/>
        </w:rPr>
        <mc:AlternateContent>
          <mc:Choice Requires="wps">
            <w:drawing>
              <wp:anchor distT="0" distB="0" distL="114300" distR="114300" simplePos="0" relativeHeight="252726272" behindDoc="0" locked="0" layoutInCell="1" allowOverlap="1" wp14:anchorId="177D2E30" wp14:editId="3861A328">
                <wp:simplePos x="0" y="0"/>
                <wp:positionH relativeFrom="margin">
                  <wp:posOffset>0</wp:posOffset>
                </wp:positionH>
                <wp:positionV relativeFrom="paragraph">
                  <wp:posOffset>95250</wp:posOffset>
                </wp:positionV>
                <wp:extent cx="5248275" cy="0"/>
                <wp:effectExtent l="0" t="95250" r="0" b="95250"/>
                <wp:wrapNone/>
                <wp:docPr id="17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C8FC229" id="AutoShape 199" o:spid="_x0000_s1026" type="#_x0000_t32" style="position:absolute;margin-left:0;margin-top:7.5pt;width:413.25pt;height:0;z-index:252726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Si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bP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2QAS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1CD96A6" w14:textId="77777777" w:rsidR="006B0E38" w:rsidRPr="003A7303" w:rsidRDefault="0017277B" w:rsidP="006B0E38">
      <w:pPr>
        <w:pStyle w:val="Heading1"/>
        <w:rPr>
          <w:color w:val="7030A0"/>
        </w:rPr>
      </w:pPr>
      <w:hyperlink r:id="rId1035">
        <w:bookmarkStart w:id="512" w:name="_Toc531359844"/>
        <w:r w:rsidR="006B0E38" w:rsidRPr="003A7303">
          <w:rPr>
            <w:color w:val="7030A0"/>
            <w:u w:val="single"/>
          </w:rPr>
          <w:t>From genomic association to causation: a convergent neuroscience approach for integrating levels of analysis to delineate brain function in neuropsychiatry (collaborative U01)</w:t>
        </w:r>
        <w:bookmarkEnd w:id="512"/>
      </w:hyperlink>
    </w:p>
    <w:p w14:paraId="47191CDF" w14:textId="77777777" w:rsidR="006B0E38" w:rsidRPr="00FA3DD8" w:rsidRDefault="006B0E38" w:rsidP="006B0E38">
      <w:pPr>
        <w:pStyle w:val="Heading2"/>
        <w:rPr>
          <w:color w:val="FF0000"/>
        </w:rPr>
      </w:pPr>
      <w:r w:rsidRPr="00FA3DD8">
        <w:rPr>
          <w:color w:val="FF0000"/>
        </w:rPr>
        <w:t>NIH: National Institutes of Health</w:t>
      </w:r>
    </w:p>
    <w:p w14:paraId="29756431"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179179BB" w14:textId="77777777" w:rsidR="006B0E38" w:rsidRDefault="006B0E38" w:rsidP="006B0E38">
      <w:r>
        <w:t xml:space="preserve">This aims to stimulate innovative convergent neuroscience approaches to establish causal or probabilistic linkages across contiguous levels of analysis in an explanatory model of psychopathology. Application </w:t>
      </w:r>
      <w:r>
        <w:t xml:space="preserve">budgets may not exceed USD 2.5 million direct cost per year for up to five years. </w:t>
      </w:r>
    </w:p>
    <w:p w14:paraId="42F7AAD0" w14:textId="77777777" w:rsidR="006B0E38" w:rsidRPr="004A7C3B" w:rsidRDefault="006B0E38" w:rsidP="006B0E38">
      <w:pPr>
        <w:pStyle w:val="Heading3"/>
        <w:rPr>
          <w:color w:val="000000" w:themeColor="text1"/>
        </w:rPr>
      </w:pPr>
      <w:r w:rsidRPr="004A7C3B">
        <w:rPr>
          <w:color w:val="000000" w:themeColor="text1"/>
        </w:rPr>
        <w:t>Closing date: 05 Feb 19</w:t>
      </w:r>
    </w:p>
    <w:p w14:paraId="3260CA06" w14:textId="77777777" w:rsidR="006B0E38" w:rsidRDefault="0017277B" w:rsidP="006B0E38">
      <w:hyperlink r:id="rId1036">
        <w:r w:rsidR="006B0E38">
          <w:rPr>
            <w:b/>
            <w:color w:val="0000FF"/>
            <w:u w:val="single"/>
          </w:rPr>
          <w:t>Link to *Research Professional</w:t>
        </w:r>
      </w:hyperlink>
    </w:p>
    <w:p w14:paraId="46332790"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3381A1EB" w14:textId="77777777" w:rsidR="006B0E38" w:rsidRDefault="00236F58" w:rsidP="006B0E38">
      <w:r>
        <w:rPr>
          <w:noProof/>
        </w:rPr>
        <mc:AlternateContent>
          <mc:Choice Requires="wps">
            <w:drawing>
              <wp:anchor distT="0" distB="0" distL="114300" distR="114300" simplePos="0" relativeHeight="252728320" behindDoc="0" locked="0" layoutInCell="1" allowOverlap="1" wp14:anchorId="14BD0675" wp14:editId="32AD7093">
                <wp:simplePos x="0" y="0"/>
                <wp:positionH relativeFrom="margin">
                  <wp:posOffset>0</wp:posOffset>
                </wp:positionH>
                <wp:positionV relativeFrom="paragraph">
                  <wp:posOffset>94615</wp:posOffset>
                </wp:positionV>
                <wp:extent cx="5248275" cy="0"/>
                <wp:effectExtent l="0" t="95250" r="0" b="95250"/>
                <wp:wrapNone/>
                <wp:docPr id="17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9546C0E" id="AutoShape 199" o:spid="_x0000_s1026" type="#_x0000_t32" style="position:absolute;margin-left:0;margin-top:7.45pt;width:413.25pt;height:0;z-index:252728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d9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H9sXf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F2D8FB6" w14:textId="77777777" w:rsidR="006B0E38" w:rsidRPr="003A7303" w:rsidRDefault="0017277B" w:rsidP="006B0E38">
      <w:pPr>
        <w:pStyle w:val="Heading1"/>
        <w:rPr>
          <w:color w:val="7030A0"/>
        </w:rPr>
      </w:pPr>
      <w:hyperlink r:id="rId1037">
        <w:bookmarkStart w:id="513" w:name="_Toc531359845"/>
        <w:r w:rsidR="006B0E38" w:rsidRPr="003A7303">
          <w:rPr>
            <w:color w:val="7030A0"/>
            <w:u w:val="single"/>
          </w:rPr>
          <w:t>From genomic association to causation: a convergent neuroscience approach for integrating levels of analysis to delineate brain function in neuropsychiatry (U01)</w:t>
        </w:r>
        <w:bookmarkEnd w:id="513"/>
      </w:hyperlink>
    </w:p>
    <w:p w14:paraId="61EEFCB3" w14:textId="77777777" w:rsidR="006B0E38" w:rsidRPr="00770094" w:rsidRDefault="006B0E38" w:rsidP="006B0E38">
      <w:pPr>
        <w:pStyle w:val="Heading2"/>
        <w:rPr>
          <w:color w:val="FF0000"/>
        </w:rPr>
      </w:pPr>
      <w:r w:rsidRPr="00770094">
        <w:rPr>
          <w:color w:val="FF0000"/>
        </w:rPr>
        <w:t>NIH: National Institutes of Health</w:t>
      </w:r>
    </w:p>
    <w:p w14:paraId="28615916"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39A376B6" w14:textId="77777777" w:rsidR="006B0E38" w:rsidRDefault="006B0E38" w:rsidP="006B0E38">
      <w:r>
        <w:t xml:space="preserve">This aims to stimulate innovative convergent neuroscience approaches to establish causal or probabilistic linkages across contiguous levels of analysis in an explanatory model of psychopathology. Application budgets may not exceed USD 2,500,000 direct cost annually for all </w:t>
      </w:r>
      <w:r>
        <w:t>applications combined in a collaborative set and are expected to reflect actual needs of the proposed project. The maximum project period is five years.</w:t>
      </w:r>
    </w:p>
    <w:p w14:paraId="4F0DF62A" w14:textId="77777777" w:rsidR="006B0E38" w:rsidRPr="004A7C3B" w:rsidRDefault="006B0E38" w:rsidP="006B0E38">
      <w:pPr>
        <w:pStyle w:val="Heading3"/>
        <w:rPr>
          <w:color w:val="000000" w:themeColor="text1"/>
        </w:rPr>
      </w:pPr>
      <w:r w:rsidRPr="004A7C3B">
        <w:rPr>
          <w:color w:val="000000" w:themeColor="text1"/>
        </w:rPr>
        <w:t>Closing date: 05 Feb 19</w:t>
      </w:r>
    </w:p>
    <w:p w14:paraId="65A97F20" w14:textId="77777777" w:rsidR="006B0E38" w:rsidRDefault="0017277B" w:rsidP="006B0E38">
      <w:hyperlink r:id="rId1038">
        <w:r w:rsidR="006B0E38">
          <w:rPr>
            <w:b/>
            <w:color w:val="0000FF"/>
            <w:u w:val="single"/>
          </w:rPr>
          <w:t>Link to *Research Professional</w:t>
        </w:r>
      </w:hyperlink>
    </w:p>
    <w:p w14:paraId="327ECE9C"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45C9044C" w14:textId="77777777" w:rsidR="006B0E38" w:rsidRDefault="00236F58" w:rsidP="006B0E38">
      <w:r>
        <w:rPr>
          <w:noProof/>
        </w:rPr>
        <mc:AlternateContent>
          <mc:Choice Requires="wps">
            <w:drawing>
              <wp:anchor distT="0" distB="0" distL="114300" distR="114300" simplePos="0" relativeHeight="252730368" behindDoc="0" locked="0" layoutInCell="1" allowOverlap="1" wp14:anchorId="42C4887A" wp14:editId="08B47855">
                <wp:simplePos x="0" y="0"/>
                <wp:positionH relativeFrom="margin">
                  <wp:posOffset>0</wp:posOffset>
                </wp:positionH>
                <wp:positionV relativeFrom="paragraph">
                  <wp:posOffset>94615</wp:posOffset>
                </wp:positionV>
                <wp:extent cx="5248275" cy="0"/>
                <wp:effectExtent l="0" t="95250" r="0" b="95250"/>
                <wp:wrapNone/>
                <wp:docPr id="171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307DDC" id="AutoShape 199" o:spid="_x0000_s1026" type="#_x0000_t32" style="position:absolute;margin-left:0;margin-top:7.45pt;width:413.25pt;height:0;z-index:252730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dD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5Ary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pNBOayNtIhn8TwPEBY7aCCxOkBa2R/ctn4AHHWdD7+/2MgYTAiTNvNPYt/BCJyYNI3hO1EA&#10;xLCpTuKzCIu+xa8UHePcbnS+PZRjtidgL5xwt7GrZ6xeoAcvF774OXWjeRryraLPD9oNihtZWDre&#10;6Lwg3Vb7++61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tbXQ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BB6B857" w14:textId="77777777" w:rsidR="006B0E38" w:rsidRPr="003A7303" w:rsidRDefault="0017277B" w:rsidP="006B0E38">
      <w:pPr>
        <w:pStyle w:val="Heading1"/>
        <w:rPr>
          <w:color w:val="7030A0"/>
        </w:rPr>
      </w:pPr>
      <w:hyperlink r:id="rId1039">
        <w:bookmarkStart w:id="514" w:name="_Toc531359846"/>
        <w:r w:rsidR="006B0E38" w:rsidRPr="003A7303">
          <w:rPr>
            <w:color w:val="7030A0"/>
            <w:u w:val="single"/>
          </w:rPr>
          <w:t>Targeted implementation science to achieve 90/90/90 goals for HIV/AIDS prevention and treatment (R01 clinical trial optional)</w:t>
        </w:r>
        <w:bookmarkEnd w:id="514"/>
      </w:hyperlink>
    </w:p>
    <w:p w14:paraId="3BCACE8D" w14:textId="77777777" w:rsidR="006B0E38" w:rsidRPr="00770094" w:rsidRDefault="006B0E38" w:rsidP="006B0E38">
      <w:pPr>
        <w:pStyle w:val="Heading2"/>
        <w:rPr>
          <w:color w:val="FF0000"/>
        </w:rPr>
      </w:pPr>
      <w:r w:rsidRPr="00770094">
        <w:rPr>
          <w:color w:val="FF0000"/>
        </w:rPr>
        <w:t>NIH: National Institute of Mental Health</w:t>
      </w:r>
    </w:p>
    <w:p w14:paraId="6E62D51B"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60965D80" w14:textId="77777777" w:rsidR="006B0E38" w:rsidRDefault="006B0E38" w:rsidP="006B0E38">
      <w:r>
        <w:t xml:space="preserve">This encourages implementation research projects designed in partnership with global and domestic service providers to achieve 90/90/90 goals for HIV/AIDS prevention and treatment. Application budgets are not limited </w:t>
      </w:r>
      <w:r>
        <w:t>but should reflect the actual needs of the proposed project. The maximum project period is five years.</w:t>
      </w:r>
    </w:p>
    <w:p w14:paraId="038DD889" w14:textId="77777777" w:rsidR="006B0E38" w:rsidRPr="004A7C3B" w:rsidRDefault="006B0E38" w:rsidP="006B0E38">
      <w:pPr>
        <w:pStyle w:val="Heading3"/>
        <w:rPr>
          <w:color w:val="000000" w:themeColor="text1"/>
        </w:rPr>
      </w:pPr>
      <w:r w:rsidRPr="004A7C3B">
        <w:rPr>
          <w:color w:val="000000" w:themeColor="text1"/>
        </w:rPr>
        <w:t>Closing date: 05 Feb 19</w:t>
      </w:r>
    </w:p>
    <w:p w14:paraId="73B8BBDC" w14:textId="77777777" w:rsidR="00236F58" w:rsidRDefault="0017277B" w:rsidP="006B0E38">
      <w:pPr>
        <w:rPr>
          <w:b/>
          <w:color w:val="0000FF"/>
          <w:u w:val="single"/>
        </w:rPr>
        <w:sectPr w:rsidR="00236F58" w:rsidSect="00236F58">
          <w:type w:val="continuous"/>
          <w:pgSz w:w="11906" w:h="16838"/>
          <w:pgMar w:top="1440" w:right="1800" w:bottom="1440" w:left="1800" w:header="0" w:footer="0" w:gutter="0"/>
          <w:cols w:num="2" w:space="720"/>
          <w:formProt w:val="0"/>
          <w:docGrid w:linePitch="360" w:charSpace="-6145"/>
        </w:sectPr>
      </w:pPr>
      <w:hyperlink r:id="rId1040">
        <w:r w:rsidR="006B0E38">
          <w:rPr>
            <w:b/>
            <w:color w:val="0000FF"/>
            <w:u w:val="single"/>
          </w:rPr>
          <w:t>Link to *Research Professional</w:t>
        </w:r>
      </w:hyperlink>
    </w:p>
    <w:p w14:paraId="110BDAB0" w14:textId="77777777" w:rsidR="006B0E38" w:rsidRDefault="00236F58" w:rsidP="006B0E38">
      <w:r>
        <w:rPr>
          <w:noProof/>
        </w:rPr>
        <mc:AlternateContent>
          <mc:Choice Requires="wps">
            <w:drawing>
              <wp:anchor distT="0" distB="0" distL="114300" distR="114300" simplePos="0" relativeHeight="252732416" behindDoc="0" locked="0" layoutInCell="1" allowOverlap="1" wp14:anchorId="0E78F759" wp14:editId="51B5DA16">
                <wp:simplePos x="0" y="0"/>
                <wp:positionH relativeFrom="margin">
                  <wp:posOffset>0</wp:posOffset>
                </wp:positionH>
                <wp:positionV relativeFrom="paragraph">
                  <wp:posOffset>94615</wp:posOffset>
                </wp:positionV>
                <wp:extent cx="5248275" cy="0"/>
                <wp:effectExtent l="0" t="95250" r="0" b="95250"/>
                <wp:wrapNone/>
                <wp:docPr id="17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8FF6B4A" id="AutoShape 199" o:spid="_x0000_s1026" type="#_x0000_t32" style="position:absolute;margin-left:0;margin-top:7.45pt;width:413.25pt;height:0;z-index:252732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Sc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RbP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03En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ED15DD8" w14:textId="77777777" w:rsidR="006B0E38" w:rsidRDefault="006B0E38" w:rsidP="006B0E38"/>
    <w:p w14:paraId="1109DB06" w14:textId="77777777" w:rsidR="006B0E38" w:rsidRPr="003A7303" w:rsidRDefault="0017277B" w:rsidP="006B0E38">
      <w:pPr>
        <w:pStyle w:val="Heading1"/>
        <w:rPr>
          <w:color w:val="7030A0"/>
        </w:rPr>
      </w:pPr>
      <w:hyperlink r:id="rId1041">
        <w:bookmarkStart w:id="515" w:name="_Toc531359847"/>
        <w:r w:rsidR="006B0E38" w:rsidRPr="003A7303">
          <w:rPr>
            <w:color w:val="7030A0"/>
            <w:u w:val="single"/>
          </w:rPr>
          <w:t>Marijuana, prescription opioid or prescription benzodiazepine drug use among older adults (R01 clinical trial optional)</w:t>
        </w:r>
        <w:bookmarkEnd w:id="515"/>
      </w:hyperlink>
    </w:p>
    <w:p w14:paraId="42242775" w14:textId="77777777" w:rsidR="006B0E38" w:rsidRPr="00770094" w:rsidRDefault="006B0E38" w:rsidP="006B0E38">
      <w:pPr>
        <w:pStyle w:val="Heading2"/>
        <w:rPr>
          <w:color w:val="FF0000"/>
        </w:rPr>
      </w:pPr>
      <w:r w:rsidRPr="00770094">
        <w:rPr>
          <w:color w:val="FF0000"/>
        </w:rPr>
        <w:t>NIH: National Institute on Drug Abuse</w:t>
      </w:r>
    </w:p>
    <w:p w14:paraId="000A88C7"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2F2DE288" w14:textId="77777777" w:rsidR="006B0E38" w:rsidRDefault="006B0E38" w:rsidP="006B0E38">
      <w:r>
        <w:t xml:space="preserve">This supports innovative research that examines aspects of marijuana and prescription opioid and benzodiazepine use in adults aged 50 and older. Application budgets are not limited but need to reflect </w:t>
      </w:r>
      <w:r>
        <w:t>the actual needs of the proposed project.</w:t>
      </w:r>
    </w:p>
    <w:p w14:paraId="0E5843A4" w14:textId="77777777" w:rsidR="006B0E38" w:rsidRPr="004A7C3B" w:rsidRDefault="006B0E38" w:rsidP="006B0E38">
      <w:pPr>
        <w:pStyle w:val="Heading3"/>
        <w:rPr>
          <w:color w:val="000000" w:themeColor="text1"/>
        </w:rPr>
      </w:pPr>
      <w:r w:rsidRPr="004A7C3B">
        <w:rPr>
          <w:color w:val="000000" w:themeColor="text1"/>
        </w:rPr>
        <w:t>Closing date: 05 Feb 19</w:t>
      </w:r>
    </w:p>
    <w:p w14:paraId="6B27AF96" w14:textId="77777777" w:rsidR="00236F58" w:rsidRDefault="0017277B" w:rsidP="006B0E38">
      <w:pPr>
        <w:rPr>
          <w:b/>
          <w:color w:val="0000FF"/>
          <w:u w:val="single"/>
        </w:rPr>
        <w:sectPr w:rsidR="00236F58" w:rsidSect="00236F58">
          <w:type w:val="continuous"/>
          <w:pgSz w:w="11906" w:h="16838"/>
          <w:pgMar w:top="1440" w:right="1800" w:bottom="1440" w:left="1800" w:header="0" w:footer="0" w:gutter="0"/>
          <w:cols w:num="2" w:space="720"/>
          <w:formProt w:val="0"/>
          <w:docGrid w:linePitch="360" w:charSpace="-6145"/>
        </w:sectPr>
      </w:pPr>
      <w:hyperlink r:id="rId1042">
        <w:r w:rsidR="006B0E38">
          <w:rPr>
            <w:b/>
            <w:color w:val="0000FF"/>
            <w:u w:val="single"/>
          </w:rPr>
          <w:t>Link to *Research Professional</w:t>
        </w:r>
      </w:hyperlink>
    </w:p>
    <w:p w14:paraId="6C87F27E" w14:textId="77777777" w:rsidR="006B0E38" w:rsidRDefault="00236F58" w:rsidP="006B0E38">
      <w:r>
        <w:rPr>
          <w:noProof/>
        </w:rPr>
        <mc:AlternateContent>
          <mc:Choice Requires="wps">
            <w:drawing>
              <wp:anchor distT="0" distB="0" distL="114300" distR="114300" simplePos="0" relativeHeight="252734464" behindDoc="0" locked="0" layoutInCell="1" allowOverlap="1" wp14:anchorId="487C6624" wp14:editId="67675F59">
                <wp:simplePos x="0" y="0"/>
                <wp:positionH relativeFrom="margin">
                  <wp:posOffset>0</wp:posOffset>
                </wp:positionH>
                <wp:positionV relativeFrom="paragraph">
                  <wp:posOffset>95250</wp:posOffset>
                </wp:positionV>
                <wp:extent cx="5248275" cy="0"/>
                <wp:effectExtent l="0" t="95250" r="0" b="95250"/>
                <wp:wrapNone/>
                <wp:docPr id="17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73072F8" id="AutoShape 199" o:spid="_x0000_s1026" type="#_x0000_t32" style="position:absolute;margin-left:0;margin-top:7.5pt;width:413.25pt;height:0;z-index:252734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jL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4BgC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luMclgbaRHP4nkeICx20EBidYC0sj+4bf0AOOo6H35/sZExmBAmbeafxL6DETgxaRrDd6IA&#10;iGFTncRnERZ9i18pOsa53eh8eyjHbE/AXjjhbmNXz1i9QA9eLnzxc+pG8zTkW0WfH7QbFDeysHS8&#10;0XlBuq32991rva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ajEjL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66EC648" w14:textId="77777777" w:rsidR="006B0E38" w:rsidRDefault="006B0E38" w:rsidP="006B0E38"/>
    <w:p w14:paraId="52B99165" w14:textId="77777777" w:rsidR="006B0E38" w:rsidRPr="003A7303" w:rsidRDefault="0017277B" w:rsidP="006B0E38">
      <w:pPr>
        <w:pStyle w:val="Heading1"/>
        <w:rPr>
          <w:color w:val="7030A0"/>
        </w:rPr>
      </w:pPr>
      <w:hyperlink r:id="rId1043">
        <w:bookmarkStart w:id="516" w:name="_Toc531359848"/>
        <w:r w:rsidR="006B0E38" w:rsidRPr="003A7303">
          <w:rPr>
            <w:color w:val="7030A0"/>
            <w:u w:val="single"/>
          </w:rPr>
          <w:t>Secondary analysis and integration of existing data to elucidate the genetic architecture of cancer risk and related outcomes (R01)</w:t>
        </w:r>
        <w:bookmarkEnd w:id="516"/>
      </w:hyperlink>
    </w:p>
    <w:p w14:paraId="340BB658" w14:textId="77777777" w:rsidR="006B0E38" w:rsidRPr="00770094" w:rsidRDefault="006B0E38" w:rsidP="006B0E38">
      <w:pPr>
        <w:pStyle w:val="Heading2"/>
        <w:rPr>
          <w:color w:val="FF0000"/>
        </w:rPr>
      </w:pPr>
      <w:r w:rsidRPr="00770094">
        <w:rPr>
          <w:color w:val="FF0000"/>
        </w:rPr>
        <w:t>NIH: National Cancer Institute</w:t>
      </w:r>
    </w:p>
    <w:p w14:paraId="405F21F7"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1CA6CBF6" w14:textId="77777777" w:rsidR="006B0E38" w:rsidRDefault="006B0E38" w:rsidP="006B0E38">
      <w:r>
        <w:t xml:space="preserve">This encourages applications that propose to conduct secondary data analysis and integration of existing datasets and database resources, with the ultimate aim of elucidating the genetic architecture of cancer risk and related outcomes. </w:t>
      </w:r>
      <w:r>
        <w:t>Application budgets are limited to USD 350,000 in direct costs per year. The maximum project duration is five years.</w:t>
      </w:r>
    </w:p>
    <w:p w14:paraId="45EB5DEE" w14:textId="77777777" w:rsidR="006B0E38" w:rsidRPr="004A7C3B" w:rsidRDefault="006B0E38" w:rsidP="006B0E38">
      <w:pPr>
        <w:pStyle w:val="Heading3"/>
        <w:rPr>
          <w:color w:val="000000" w:themeColor="text1"/>
        </w:rPr>
      </w:pPr>
      <w:r w:rsidRPr="004A7C3B">
        <w:rPr>
          <w:color w:val="000000" w:themeColor="text1"/>
        </w:rPr>
        <w:t>Closing date: 05 Feb 19</w:t>
      </w:r>
    </w:p>
    <w:p w14:paraId="717F4AD3" w14:textId="77777777" w:rsidR="006B0E38" w:rsidRDefault="0017277B" w:rsidP="006B0E38">
      <w:hyperlink r:id="rId1044">
        <w:r w:rsidR="006B0E38">
          <w:rPr>
            <w:b/>
            <w:color w:val="0000FF"/>
            <w:u w:val="single"/>
          </w:rPr>
          <w:t>Link to *Research Professional</w:t>
        </w:r>
      </w:hyperlink>
    </w:p>
    <w:p w14:paraId="3B6678EA"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65397103" w14:textId="77777777" w:rsidR="006B0E38" w:rsidRDefault="00236F58" w:rsidP="006B0E38">
      <w:r>
        <w:rPr>
          <w:noProof/>
        </w:rPr>
        <mc:AlternateContent>
          <mc:Choice Requires="wps">
            <w:drawing>
              <wp:anchor distT="0" distB="0" distL="114300" distR="114300" simplePos="0" relativeHeight="252736512" behindDoc="0" locked="0" layoutInCell="1" allowOverlap="1" wp14:anchorId="03C1C53C" wp14:editId="3BB8317D">
                <wp:simplePos x="0" y="0"/>
                <wp:positionH relativeFrom="margin">
                  <wp:posOffset>0</wp:posOffset>
                </wp:positionH>
                <wp:positionV relativeFrom="paragraph">
                  <wp:posOffset>94615</wp:posOffset>
                </wp:positionV>
                <wp:extent cx="5248275" cy="0"/>
                <wp:effectExtent l="0" t="95250" r="0" b="95250"/>
                <wp:wrapNone/>
                <wp:docPr id="172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2F9563" id="AutoShape 199" o:spid="_x0000_s1026" type="#_x0000_t32" style="position:absolute;margin-left:0;margin-top:7.45pt;width:413.25pt;height:0;z-index:252736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sU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J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xdbF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7B16F48" w14:textId="77777777" w:rsidR="006B0E38" w:rsidRPr="003A7303" w:rsidRDefault="0017277B" w:rsidP="006B0E38">
      <w:pPr>
        <w:pStyle w:val="Heading1"/>
        <w:rPr>
          <w:color w:val="7030A0"/>
        </w:rPr>
      </w:pPr>
      <w:hyperlink r:id="rId1045" w:anchor="_Section_III._Eligibility">
        <w:bookmarkStart w:id="517" w:name="_Toc531359849"/>
        <w:r w:rsidR="006B0E38" w:rsidRPr="003A7303">
          <w:rPr>
            <w:color w:val="7030A0"/>
            <w:u w:val="single"/>
          </w:rPr>
          <w:t>From genomic association to causation – a convergent neuroscience approach for integrating levels of analysis to delineate brain function in neuropsychiatry (R01)</w:t>
        </w:r>
        <w:bookmarkEnd w:id="517"/>
      </w:hyperlink>
    </w:p>
    <w:p w14:paraId="1D070C47" w14:textId="77777777" w:rsidR="006B0E38" w:rsidRPr="00770094" w:rsidRDefault="006B0E38" w:rsidP="006B0E38">
      <w:pPr>
        <w:pStyle w:val="Heading2"/>
        <w:rPr>
          <w:color w:val="FF0000"/>
        </w:rPr>
      </w:pPr>
      <w:r w:rsidRPr="00770094">
        <w:rPr>
          <w:color w:val="FF0000"/>
        </w:rPr>
        <w:t>NIH: National Institute of Mental Health</w:t>
      </w:r>
    </w:p>
    <w:p w14:paraId="326EC195"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5E053709" w14:textId="77777777" w:rsidR="006B0E38" w:rsidRDefault="006B0E38" w:rsidP="006B0E38">
      <w:r>
        <w:t xml:space="preserve">This supports innovative convergent neuroscience approaches to establish causal or probabilistic linkages across contiguous levels of analysis in an explanatory model of psychopathology. Application budgets may not exceed USD </w:t>
      </w:r>
      <w:r>
        <w:t>500,000 per year. The maximum project period is five years.</w:t>
      </w:r>
    </w:p>
    <w:p w14:paraId="091D402C" w14:textId="77777777" w:rsidR="006B0E38" w:rsidRPr="004A7C3B" w:rsidRDefault="006B0E38" w:rsidP="006B0E38">
      <w:pPr>
        <w:pStyle w:val="Heading3"/>
        <w:rPr>
          <w:color w:val="000000" w:themeColor="text1"/>
        </w:rPr>
      </w:pPr>
      <w:r w:rsidRPr="004A7C3B">
        <w:rPr>
          <w:color w:val="000000" w:themeColor="text1"/>
        </w:rPr>
        <w:t>Closing date: 05 Feb 19</w:t>
      </w:r>
    </w:p>
    <w:p w14:paraId="42337AAD" w14:textId="77777777" w:rsidR="006B0E38" w:rsidRDefault="0017277B" w:rsidP="006B0E38">
      <w:hyperlink r:id="rId1046">
        <w:r w:rsidR="006B0E38">
          <w:rPr>
            <w:b/>
            <w:color w:val="0000FF"/>
            <w:u w:val="single"/>
          </w:rPr>
          <w:t>Link to *Research Professional</w:t>
        </w:r>
      </w:hyperlink>
    </w:p>
    <w:p w14:paraId="4BF61C82" w14:textId="77777777" w:rsidR="006B0E38" w:rsidRDefault="006B0E38" w:rsidP="006B0E38"/>
    <w:p w14:paraId="3BB08304" w14:textId="77777777" w:rsidR="00236F58" w:rsidRDefault="00236F58" w:rsidP="006B0E38">
      <w:pPr>
        <w:pStyle w:val="Heading1"/>
        <w:sectPr w:rsidR="00236F58" w:rsidSect="00236F58">
          <w:type w:val="continuous"/>
          <w:pgSz w:w="11906" w:h="16838"/>
          <w:pgMar w:top="1440" w:right="1800" w:bottom="1440" w:left="1800" w:header="0" w:footer="0" w:gutter="0"/>
          <w:cols w:num="2" w:space="720"/>
          <w:formProt w:val="0"/>
          <w:docGrid w:linePitch="360" w:charSpace="-6145"/>
        </w:sectPr>
      </w:pPr>
    </w:p>
    <w:p w14:paraId="7D9EF77B" w14:textId="77777777" w:rsidR="006B0E38" w:rsidRPr="003A7303" w:rsidRDefault="0017277B" w:rsidP="006B0E38">
      <w:pPr>
        <w:pStyle w:val="Heading1"/>
        <w:rPr>
          <w:color w:val="7030A0"/>
        </w:rPr>
      </w:pPr>
      <w:hyperlink r:id="rId1047">
        <w:bookmarkStart w:id="518" w:name="_Toc531359850"/>
        <w:r w:rsidR="006B0E38" w:rsidRPr="003A7303">
          <w:rPr>
            <w:color w:val="7030A0"/>
            <w:u w:val="single"/>
          </w:rPr>
          <w:t>From ge</w:t>
        </w:r>
        <w:r w:rsidR="00236F58">
          <w:rPr>
            <w:noProof/>
          </w:rPr>
          <mc:AlternateContent>
            <mc:Choice Requires="wps">
              <w:drawing>
                <wp:anchor distT="0" distB="0" distL="114300" distR="114300" simplePos="0" relativeHeight="252738560" behindDoc="0" locked="0" layoutInCell="1" allowOverlap="1" wp14:anchorId="244F6613" wp14:editId="150B9C54">
                  <wp:simplePos x="0" y="0"/>
                  <wp:positionH relativeFrom="margin">
                    <wp:posOffset>0</wp:posOffset>
                  </wp:positionH>
                  <wp:positionV relativeFrom="paragraph">
                    <wp:posOffset>95250</wp:posOffset>
                  </wp:positionV>
                  <wp:extent cx="5248275" cy="0"/>
                  <wp:effectExtent l="0" t="95250" r="0" b="95250"/>
                  <wp:wrapNone/>
                  <wp:docPr id="17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D5D6A4" id="AutoShape 199" o:spid="_x0000_s1026" type="#_x0000_t32" style="position:absolute;margin-left:0;margin-top:7.5pt;width:413.25pt;height:0;z-index:252738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Am8Hq7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3A7303">
          <w:rPr>
            <w:color w:val="7030A0"/>
            <w:u w:val="single"/>
          </w:rPr>
          <w:t>nomic association to causation: a convergent neuroscience approach for integrating levels of analysis to delineate brain function in neuropsychiatry (collaborative R01)</w:t>
        </w:r>
        <w:bookmarkEnd w:id="518"/>
      </w:hyperlink>
    </w:p>
    <w:p w14:paraId="56893161" w14:textId="77777777" w:rsidR="006B0E38" w:rsidRPr="00770094" w:rsidRDefault="006B0E38" w:rsidP="006B0E38">
      <w:pPr>
        <w:pStyle w:val="Heading2"/>
        <w:rPr>
          <w:color w:val="FF0000"/>
        </w:rPr>
      </w:pPr>
      <w:r w:rsidRPr="00770094">
        <w:rPr>
          <w:color w:val="FF0000"/>
        </w:rPr>
        <w:t>NIH: National Institute of Mental Health</w:t>
      </w:r>
    </w:p>
    <w:p w14:paraId="68382E47"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4E54440A" w14:textId="77777777" w:rsidR="006B0E38" w:rsidRDefault="006B0E38" w:rsidP="006B0E38">
      <w:r>
        <w:t xml:space="preserve">This supports research that stimulates innovative convergent neuroscience approaches to establish causal or probablistic linkages across contiguous levels of analysis in an explanatory model of psychopathology. Application </w:t>
      </w:r>
      <w:r>
        <w:t>budgets may not exceed USD 500,000 per year in direct costs for projects lasting up to five years.</w:t>
      </w:r>
    </w:p>
    <w:p w14:paraId="11C32334" w14:textId="77777777" w:rsidR="006B0E38" w:rsidRPr="004A7C3B" w:rsidRDefault="006B0E38" w:rsidP="006B0E38">
      <w:pPr>
        <w:pStyle w:val="Heading3"/>
        <w:rPr>
          <w:color w:val="000000" w:themeColor="text1"/>
        </w:rPr>
      </w:pPr>
      <w:r w:rsidRPr="004A7C3B">
        <w:rPr>
          <w:color w:val="000000" w:themeColor="text1"/>
        </w:rPr>
        <w:t>Closing date: 05 Feb 19</w:t>
      </w:r>
    </w:p>
    <w:p w14:paraId="062A4721" w14:textId="77777777" w:rsidR="006B0E38" w:rsidRDefault="0017277B" w:rsidP="006B0E38">
      <w:hyperlink r:id="rId1048">
        <w:r w:rsidR="006B0E38">
          <w:rPr>
            <w:b/>
            <w:color w:val="0000FF"/>
            <w:u w:val="single"/>
          </w:rPr>
          <w:t>Link to *Research Professional</w:t>
        </w:r>
      </w:hyperlink>
    </w:p>
    <w:p w14:paraId="1EF76A2C"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14B0E1C5" w14:textId="77777777" w:rsidR="006B0E38" w:rsidRDefault="00236F58" w:rsidP="006B0E38">
      <w:r>
        <w:rPr>
          <w:noProof/>
        </w:rPr>
        <mc:AlternateContent>
          <mc:Choice Requires="wps">
            <w:drawing>
              <wp:anchor distT="0" distB="0" distL="114300" distR="114300" simplePos="0" relativeHeight="252740608" behindDoc="0" locked="0" layoutInCell="1" allowOverlap="1" wp14:anchorId="7979098B" wp14:editId="33702131">
                <wp:simplePos x="0" y="0"/>
                <wp:positionH relativeFrom="margin">
                  <wp:posOffset>0</wp:posOffset>
                </wp:positionH>
                <wp:positionV relativeFrom="paragraph">
                  <wp:posOffset>95250</wp:posOffset>
                </wp:positionV>
                <wp:extent cx="5248275" cy="0"/>
                <wp:effectExtent l="0" t="95250" r="0" b="95250"/>
                <wp:wrapNone/>
                <wp:docPr id="17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78C60AF" id="AutoShape 199" o:spid="_x0000_s1026" type="#_x0000_t32" style="position:absolute;margin-left:0;margin-top:7.5pt;width:413.25pt;height:0;z-index:252740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1x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ZJ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gJw1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0D1F67D" w14:textId="77777777" w:rsidR="006B0E38" w:rsidRPr="003A7303" w:rsidRDefault="0017277B" w:rsidP="006B0E38">
      <w:pPr>
        <w:pStyle w:val="Heading1"/>
        <w:rPr>
          <w:color w:val="7030A0"/>
        </w:rPr>
      </w:pPr>
      <w:hyperlink r:id="rId1049">
        <w:bookmarkStart w:id="519" w:name="_Toc531359851"/>
        <w:r w:rsidR="006B0E38" w:rsidRPr="003A7303">
          <w:rPr>
            <w:color w:val="7030A0"/>
            <w:u w:val="single"/>
          </w:rPr>
          <w:t>Effectiveness trials for post-acute interventions and services to optimise longer-term outcomes (R01 clinical trial required)</w:t>
        </w:r>
        <w:bookmarkEnd w:id="519"/>
      </w:hyperlink>
    </w:p>
    <w:p w14:paraId="71EA14E4" w14:textId="77777777" w:rsidR="006B0E38" w:rsidRPr="00770094" w:rsidRDefault="006B0E38" w:rsidP="006B0E38">
      <w:pPr>
        <w:pStyle w:val="Heading2"/>
        <w:rPr>
          <w:color w:val="FF0000"/>
        </w:rPr>
      </w:pPr>
      <w:r w:rsidRPr="00770094">
        <w:rPr>
          <w:color w:val="FF0000"/>
        </w:rPr>
        <w:t>NIH: National Institute of Mental Health</w:t>
      </w:r>
    </w:p>
    <w:p w14:paraId="3C3055DB"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255A831C" w14:textId="77777777" w:rsidR="006B0E38" w:rsidRDefault="006B0E38" w:rsidP="006B0E38">
      <w:r>
        <w:t xml:space="preserve">This supports research projects that evaluate the effectiveness of service delivery interventions for the post-acute management of mental health conditions affecting youth, adults and older adults. Application budgets are not limited but need to </w:t>
      </w:r>
      <w:r>
        <w:t>reflect the actual needs of the proposed project. The maximum period is five years.</w:t>
      </w:r>
    </w:p>
    <w:p w14:paraId="1C6486C4" w14:textId="77777777" w:rsidR="006B0E38" w:rsidRDefault="006B0E38" w:rsidP="006B0E38">
      <w:pPr>
        <w:pStyle w:val="Heading3"/>
      </w:pPr>
      <w:r w:rsidRPr="004A7C3B">
        <w:rPr>
          <w:color w:val="000000" w:themeColor="text1"/>
        </w:rPr>
        <w:t>Closing date: 05 Feb 19</w:t>
      </w:r>
    </w:p>
    <w:p w14:paraId="5792CC84" w14:textId="77777777" w:rsidR="006B0E38" w:rsidRDefault="0017277B" w:rsidP="006B0E38">
      <w:hyperlink r:id="rId1050">
        <w:r w:rsidR="006B0E38">
          <w:rPr>
            <w:b/>
            <w:color w:val="0000FF"/>
            <w:u w:val="single"/>
          </w:rPr>
          <w:t>Link to *Research Professional</w:t>
        </w:r>
      </w:hyperlink>
    </w:p>
    <w:p w14:paraId="35BCD073"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2795A638" w14:textId="77777777" w:rsidR="006B0E38" w:rsidRDefault="00236F58" w:rsidP="006B0E38">
      <w:r>
        <w:rPr>
          <w:noProof/>
        </w:rPr>
        <mc:AlternateContent>
          <mc:Choice Requires="wps">
            <w:drawing>
              <wp:anchor distT="0" distB="0" distL="114300" distR="114300" simplePos="0" relativeHeight="252742656" behindDoc="0" locked="0" layoutInCell="1" allowOverlap="1" wp14:anchorId="6FB62CD7" wp14:editId="3AE31E5B">
                <wp:simplePos x="0" y="0"/>
                <wp:positionH relativeFrom="margin">
                  <wp:posOffset>0</wp:posOffset>
                </wp:positionH>
                <wp:positionV relativeFrom="paragraph">
                  <wp:posOffset>95250</wp:posOffset>
                </wp:positionV>
                <wp:extent cx="5248275" cy="0"/>
                <wp:effectExtent l="0" t="95250" r="0" b="95250"/>
                <wp:wrapNone/>
                <wp:docPr id="17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1D13E13" id="AutoShape 199" o:spid="_x0000_s1026" type="#_x0000_t32" style="position:absolute;margin-left:0;margin-top:7.5pt;width:413.25pt;height:0;z-index:252742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QB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ZJ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87OQ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3166F09" w14:textId="77777777" w:rsidR="006B0E38" w:rsidRPr="003A7303" w:rsidRDefault="0017277B" w:rsidP="006B0E38">
      <w:pPr>
        <w:pStyle w:val="Heading1"/>
        <w:rPr>
          <w:color w:val="7030A0"/>
        </w:rPr>
      </w:pPr>
      <w:hyperlink r:id="rId1051">
        <w:bookmarkStart w:id="520" w:name="_Toc531359852"/>
        <w:r w:rsidR="006B0E38" w:rsidRPr="003A7303">
          <w:rPr>
            <w:color w:val="7030A0"/>
            <w:u w:val="single"/>
          </w:rPr>
          <w:t>Therapeutic strategies for the converging TB/T2DM/HIV epidemics (R01)</w:t>
        </w:r>
        <w:bookmarkEnd w:id="520"/>
      </w:hyperlink>
    </w:p>
    <w:p w14:paraId="7EAE8B0D" w14:textId="77777777" w:rsidR="006B0E38" w:rsidRPr="00770094" w:rsidRDefault="006B0E38" w:rsidP="006B0E38">
      <w:pPr>
        <w:pStyle w:val="Heading2"/>
        <w:rPr>
          <w:color w:val="FF0000"/>
        </w:rPr>
      </w:pPr>
      <w:r w:rsidRPr="00770094">
        <w:rPr>
          <w:color w:val="FF0000"/>
        </w:rPr>
        <w:t>NIH: National Institute of Allergy and Infectious Diseases</w:t>
      </w:r>
    </w:p>
    <w:p w14:paraId="09196950"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2EE9D1A5" w14:textId="77777777" w:rsidR="006B0E38" w:rsidRDefault="006B0E38" w:rsidP="006B0E38">
      <w:r>
        <w:t>This supports innovative research that improves the understanding of innate and adaptive immune dysregulation caused by type 2 diabetes mellitus and pre-diabetes that causes increased risk of tuberculosis in the context of HIV co-</w:t>
      </w:r>
      <w:r>
        <w:t>infection. Application budgets are not limited but need to reflect the actual needs of the project.</w:t>
      </w:r>
    </w:p>
    <w:p w14:paraId="5B1C6787" w14:textId="77777777" w:rsidR="006B0E38" w:rsidRPr="004A7C3B" w:rsidRDefault="006B0E38" w:rsidP="006B0E38">
      <w:pPr>
        <w:pStyle w:val="Heading3"/>
        <w:rPr>
          <w:color w:val="000000" w:themeColor="text1"/>
        </w:rPr>
      </w:pPr>
      <w:r w:rsidRPr="004A7C3B">
        <w:rPr>
          <w:color w:val="000000" w:themeColor="text1"/>
        </w:rPr>
        <w:t>Closing date: 05 Feb 19</w:t>
      </w:r>
    </w:p>
    <w:p w14:paraId="6BBC95E9" w14:textId="77777777" w:rsidR="006B0E38" w:rsidRDefault="0017277B" w:rsidP="006B0E38">
      <w:hyperlink r:id="rId1052">
        <w:r w:rsidR="006B0E38">
          <w:rPr>
            <w:b/>
            <w:color w:val="0000FF"/>
            <w:u w:val="single"/>
          </w:rPr>
          <w:t>Link to *Research Professional</w:t>
        </w:r>
      </w:hyperlink>
    </w:p>
    <w:p w14:paraId="3CCFECC1"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0FBA6B2D" w14:textId="77777777" w:rsidR="006B0E38" w:rsidRDefault="00236F58" w:rsidP="006B0E38">
      <w:r>
        <w:rPr>
          <w:noProof/>
        </w:rPr>
        <mc:AlternateContent>
          <mc:Choice Requires="wps">
            <w:drawing>
              <wp:anchor distT="0" distB="0" distL="114300" distR="114300" simplePos="0" relativeHeight="252744704" behindDoc="0" locked="0" layoutInCell="1" allowOverlap="1" wp14:anchorId="3610526A" wp14:editId="2B367FAE">
                <wp:simplePos x="0" y="0"/>
                <wp:positionH relativeFrom="margin">
                  <wp:posOffset>0</wp:posOffset>
                </wp:positionH>
                <wp:positionV relativeFrom="paragraph">
                  <wp:posOffset>94615</wp:posOffset>
                </wp:positionV>
                <wp:extent cx="5248275" cy="0"/>
                <wp:effectExtent l="0" t="95250" r="0" b="95250"/>
                <wp:wrapNone/>
                <wp:docPr id="17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3C8DBF" id="AutoShape 199" o:spid="_x0000_s1026" type="#_x0000_t32" style="position:absolute;margin-left:0;margin-top:7.45pt;width:413.25pt;height:0;z-index:252744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e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6ZBkjiDrq02lvlg6NkPncYDb0pQbWSD9pVSY7ysf+syE+DpKpaLHfMqz8992CdOIvoysRdTA+R&#10;tsMXRUEHQwQP2LHRnXMJUKCj78vz2Bd2tIiAcDrJikkO2Z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luMclgbaRHP4nkeICx20EBidYC0sj+4bf0AOOo6H35/sZExmBAmbeafxL6DETgxaRrDd6IA&#10;iGFTncRnERZ9i18pOsa53eh8eyjHbE/AXjjhbmNXz1i9QA9eLnzxc+pG8zTkW0WfH7QbFDeysHS8&#10;0XlBuq32991rva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FXf33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DAE66A0" w14:textId="77777777" w:rsidR="006B0E38" w:rsidRPr="003A7303" w:rsidRDefault="0017277B" w:rsidP="006B0E38">
      <w:pPr>
        <w:pStyle w:val="Heading1"/>
        <w:rPr>
          <w:color w:val="7030A0"/>
        </w:rPr>
      </w:pPr>
      <w:hyperlink r:id="rId1053">
        <w:bookmarkStart w:id="521" w:name="_Toc531359853"/>
        <w:r w:rsidR="006B0E38" w:rsidRPr="003A7303">
          <w:rPr>
            <w:color w:val="7030A0"/>
            <w:u w:val="single"/>
          </w:rPr>
          <w:t>Discovery of small molecule immunomodulators for cancer therapy (R01)</w:t>
        </w:r>
        <w:bookmarkEnd w:id="521"/>
      </w:hyperlink>
    </w:p>
    <w:p w14:paraId="26A3FAB1" w14:textId="77777777" w:rsidR="006B0E38" w:rsidRDefault="006B0E38" w:rsidP="006B0E38">
      <w:pPr>
        <w:pStyle w:val="Heading2"/>
      </w:pPr>
      <w:r w:rsidRPr="00770094">
        <w:rPr>
          <w:color w:val="FF0000"/>
        </w:rPr>
        <w:t>NIH: National Cancer Institute</w:t>
      </w:r>
    </w:p>
    <w:p w14:paraId="7BD527CC"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3B64B299" w14:textId="77777777" w:rsidR="006B0E38" w:rsidRDefault="006B0E38" w:rsidP="006B0E38">
      <w:r>
        <w:t xml:space="preserve">This promotes the discovery of novel small molecules that may enhance the ability of the immune system to selectively recognise and attack cancer cells. Application budgets are </w:t>
      </w:r>
      <w:r>
        <w:t>not limited but need to reflect the actual needs of the proposed project.</w:t>
      </w:r>
    </w:p>
    <w:p w14:paraId="21246A3B" w14:textId="77777777" w:rsidR="006B0E38" w:rsidRPr="004A7C3B" w:rsidRDefault="006B0E38" w:rsidP="006B0E38">
      <w:pPr>
        <w:pStyle w:val="Heading3"/>
        <w:rPr>
          <w:color w:val="000000" w:themeColor="text1"/>
        </w:rPr>
      </w:pPr>
      <w:r w:rsidRPr="004A7C3B">
        <w:rPr>
          <w:color w:val="000000" w:themeColor="text1"/>
        </w:rPr>
        <w:t>Closing date: 05 Feb 19</w:t>
      </w:r>
    </w:p>
    <w:p w14:paraId="0D0C1A53" w14:textId="77777777" w:rsidR="006B0E38" w:rsidRDefault="0017277B" w:rsidP="006B0E38">
      <w:hyperlink r:id="rId1054">
        <w:r w:rsidR="006B0E38">
          <w:rPr>
            <w:b/>
            <w:color w:val="0000FF"/>
            <w:u w:val="single"/>
          </w:rPr>
          <w:t>Link to *Research Professional</w:t>
        </w:r>
      </w:hyperlink>
    </w:p>
    <w:p w14:paraId="245AA12B" w14:textId="77777777" w:rsidR="00236F58" w:rsidRDefault="00236F58" w:rsidP="006B0E38">
      <w:pPr>
        <w:sectPr w:rsidR="00236F58" w:rsidSect="00236F58">
          <w:type w:val="continuous"/>
          <w:pgSz w:w="11906" w:h="16838"/>
          <w:pgMar w:top="1440" w:right="1800" w:bottom="1440" w:left="1800" w:header="0" w:footer="0" w:gutter="0"/>
          <w:cols w:num="2" w:space="720"/>
          <w:formProt w:val="0"/>
          <w:docGrid w:linePitch="360" w:charSpace="-6145"/>
        </w:sectPr>
      </w:pPr>
    </w:p>
    <w:p w14:paraId="43E5BF3E" w14:textId="77777777" w:rsidR="00236F58" w:rsidRDefault="00236F58" w:rsidP="00637644">
      <w:r>
        <w:rPr>
          <w:noProof/>
        </w:rPr>
        <mc:AlternateContent>
          <mc:Choice Requires="wps">
            <w:drawing>
              <wp:anchor distT="0" distB="0" distL="114300" distR="114300" simplePos="0" relativeHeight="252746752" behindDoc="0" locked="0" layoutInCell="1" allowOverlap="1" wp14:anchorId="64CD0183" wp14:editId="27BFED7C">
                <wp:simplePos x="0" y="0"/>
                <wp:positionH relativeFrom="margin">
                  <wp:posOffset>1495</wp:posOffset>
                </wp:positionH>
                <wp:positionV relativeFrom="paragraph">
                  <wp:posOffset>309081</wp:posOffset>
                </wp:positionV>
                <wp:extent cx="5248275" cy="0"/>
                <wp:effectExtent l="0" t="95250" r="0" b="95250"/>
                <wp:wrapNone/>
                <wp:docPr id="172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2372B03" id="AutoShape 199" o:spid="_x0000_s1026" type="#_x0000_t32" style="position:absolute;margin-left:.1pt;margin-top:24.35pt;width:413.25pt;height:0;z-index:252746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Jk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ZYS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" strokecolor="#7030a0" strokeweight="3pt">
                <v:stroke startarrow="block" endarrow="block"/>
                <v:shadow color="#3f3151 [1607]" opacity=".5" offset="1pt"/>
                <w10:wrap anchorx="margin"/>
              </v:shape>
            </w:pict>
          </mc:Fallback>
        </mc:AlternateContent>
      </w:r>
    </w:p>
    <w:p w14:paraId="5FE69872" w14:textId="77777777" w:rsidR="006B0E38" w:rsidRPr="003A7303" w:rsidRDefault="0017277B" w:rsidP="006B0E38">
      <w:pPr>
        <w:pStyle w:val="Heading1"/>
        <w:rPr>
          <w:color w:val="7030A0"/>
        </w:rPr>
      </w:pPr>
      <w:hyperlink r:id="rId1055">
        <w:bookmarkStart w:id="522" w:name="_Toc531359854"/>
        <w:r w:rsidR="006B0E38" w:rsidRPr="003A7303">
          <w:rPr>
            <w:color w:val="7030A0"/>
            <w:u w:val="single"/>
          </w:rPr>
          <w:t>Using small molecules and molecular genetics to identify novel targets and mechanisms contributing to tumour immune evasion (R01)</w:t>
        </w:r>
        <w:bookmarkEnd w:id="522"/>
      </w:hyperlink>
    </w:p>
    <w:p w14:paraId="2C732EF9" w14:textId="77777777" w:rsidR="006B0E38" w:rsidRPr="00770094" w:rsidRDefault="006B0E38" w:rsidP="006B0E38">
      <w:pPr>
        <w:pStyle w:val="Heading2"/>
        <w:rPr>
          <w:color w:val="FF0000"/>
        </w:rPr>
      </w:pPr>
      <w:r w:rsidRPr="00770094">
        <w:rPr>
          <w:color w:val="FF0000"/>
        </w:rPr>
        <w:t>NIH: National Cancer Institute</w:t>
      </w:r>
    </w:p>
    <w:p w14:paraId="59DDCCF7" w14:textId="77777777" w:rsidR="00236F58" w:rsidRDefault="00236F58" w:rsidP="006B0E38">
      <w:pPr>
        <w:sectPr w:rsidR="00236F58" w:rsidSect="00331A68">
          <w:type w:val="continuous"/>
          <w:pgSz w:w="11906" w:h="16838"/>
          <w:pgMar w:top="1440" w:right="1800" w:bottom="1440" w:left="1800" w:header="0" w:footer="0" w:gutter="0"/>
          <w:cols w:space="720"/>
          <w:formProt w:val="0"/>
          <w:docGrid w:linePitch="360" w:charSpace="-6145"/>
        </w:sectPr>
      </w:pPr>
    </w:p>
    <w:p w14:paraId="2D0CF6A6" w14:textId="77777777" w:rsidR="006B0E38" w:rsidRDefault="006B0E38" w:rsidP="006B0E38">
      <w:r>
        <w:t xml:space="preserve">This aims to stimulate research on the identification of new and novel </w:t>
      </w:r>
      <w:r>
        <w:t xml:space="preserve">targets and mechanisms involved in tumour immune evasion, which may </w:t>
      </w:r>
      <w:r>
        <w:lastRenderedPageBreak/>
        <w:t xml:space="preserve">be amenable to analysis by small molecules, pharmacological, or molecular genetics approaches. Application budgets are not limited but need to reflect the actual needs of the proposed project. </w:t>
      </w:r>
    </w:p>
    <w:p w14:paraId="655F0CC1" w14:textId="77777777" w:rsidR="006B0E38" w:rsidRPr="004A7C3B" w:rsidRDefault="006B0E38" w:rsidP="006B0E38">
      <w:pPr>
        <w:pStyle w:val="Heading3"/>
        <w:rPr>
          <w:color w:val="000000" w:themeColor="text1"/>
        </w:rPr>
      </w:pPr>
      <w:r w:rsidRPr="004A7C3B">
        <w:rPr>
          <w:color w:val="000000" w:themeColor="text1"/>
        </w:rPr>
        <w:t>Closing date: 05 Feb 19</w:t>
      </w:r>
    </w:p>
    <w:p w14:paraId="0A7928C6" w14:textId="77777777" w:rsidR="006B0E38" w:rsidRDefault="0017277B" w:rsidP="006B0E38">
      <w:hyperlink r:id="rId1056">
        <w:r w:rsidR="006B0E38">
          <w:rPr>
            <w:b/>
            <w:color w:val="0000FF"/>
            <w:u w:val="single"/>
          </w:rPr>
          <w:t>Link to *Research Professional</w:t>
        </w:r>
      </w:hyperlink>
    </w:p>
    <w:p w14:paraId="651DF38B" w14:textId="77777777" w:rsidR="006B0E38" w:rsidRDefault="006B0E38" w:rsidP="006B0E38"/>
    <w:p w14:paraId="4914FD81" w14:textId="77777777" w:rsidR="00236F58" w:rsidRDefault="00236F58" w:rsidP="006B0E38">
      <w:pPr>
        <w:pStyle w:val="Heading1"/>
        <w:sectPr w:rsidR="00236F58" w:rsidSect="00236F58">
          <w:type w:val="continuous"/>
          <w:pgSz w:w="11906" w:h="16838"/>
          <w:pgMar w:top="1440" w:right="1800" w:bottom="1440" w:left="1800" w:header="0" w:footer="0" w:gutter="0"/>
          <w:cols w:num="2" w:space="720"/>
          <w:formProt w:val="0"/>
          <w:docGrid w:linePitch="360" w:charSpace="-6145"/>
        </w:sectPr>
      </w:pPr>
    </w:p>
    <w:p w14:paraId="454E07D1" w14:textId="77777777" w:rsidR="006B0E38" w:rsidRPr="003A7303" w:rsidRDefault="0017277B" w:rsidP="006B0E38">
      <w:pPr>
        <w:pStyle w:val="Heading1"/>
        <w:rPr>
          <w:color w:val="7030A0"/>
        </w:rPr>
      </w:pPr>
      <w:hyperlink r:id="rId1057">
        <w:bookmarkStart w:id="523" w:name="_Toc531359855"/>
        <w:r w:rsidR="006B0E38" w:rsidRPr="003A7303">
          <w:rPr>
            <w:color w:val="7030A0"/>
            <w:u w:val="single"/>
          </w:rPr>
          <w:t>Synth</w:t>
        </w:r>
        <w:r w:rsidR="00236F58">
          <w:rPr>
            <w:noProof/>
          </w:rPr>
          <mc:AlternateContent>
            <mc:Choice Requires="wps">
              <w:drawing>
                <wp:anchor distT="0" distB="0" distL="114300" distR="114300" simplePos="0" relativeHeight="252748800" behindDoc="0" locked="0" layoutInCell="1" allowOverlap="1" wp14:anchorId="0906814C" wp14:editId="599AEC84">
                  <wp:simplePos x="0" y="0"/>
                  <wp:positionH relativeFrom="margin">
                    <wp:posOffset>0</wp:posOffset>
                  </wp:positionH>
                  <wp:positionV relativeFrom="paragraph">
                    <wp:posOffset>95250</wp:posOffset>
                  </wp:positionV>
                  <wp:extent cx="5248275" cy="0"/>
                  <wp:effectExtent l="0" t="95250" r="0" b="95250"/>
                  <wp:wrapNone/>
                  <wp:docPr id="17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A27606" id="AutoShape 199" o:spid="_x0000_s1026" type="#_x0000_t32" style="position:absolute;margin-left:0;margin-top:7.5pt;width:413.25pt;height:0;z-index:252748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G7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GR6G7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etic biology for engineering (R01 clinical trial optional)</w:t>
        </w:r>
        <w:bookmarkEnd w:id="523"/>
      </w:hyperlink>
    </w:p>
    <w:p w14:paraId="5D8EC17A" w14:textId="77777777" w:rsidR="00236F58" w:rsidRDefault="00236F58" w:rsidP="006B0E38">
      <w:pPr>
        <w:pStyle w:val="Heading2"/>
        <w:rPr>
          <w:color w:val="FF0000"/>
        </w:rPr>
        <w:sectPr w:rsidR="00236F58" w:rsidSect="00236F58">
          <w:type w:val="continuous"/>
          <w:pgSz w:w="11906" w:h="16838"/>
          <w:pgMar w:top="1440" w:right="1800" w:bottom="1440" w:left="1800" w:header="0" w:footer="0" w:gutter="0"/>
          <w:cols w:space="720"/>
          <w:formProt w:val="0"/>
          <w:docGrid w:linePitch="360" w:charSpace="-6145"/>
        </w:sectPr>
      </w:pPr>
    </w:p>
    <w:p w14:paraId="48A15C62" w14:textId="77777777" w:rsidR="006B0E38" w:rsidRPr="00770094" w:rsidRDefault="006B0E38" w:rsidP="006B0E38">
      <w:pPr>
        <w:pStyle w:val="Heading2"/>
        <w:rPr>
          <w:color w:val="FF0000"/>
        </w:rPr>
      </w:pPr>
      <w:r w:rsidRPr="00770094">
        <w:rPr>
          <w:color w:val="FF0000"/>
        </w:rPr>
        <w:t>NIH: National Institute of Biomedical Imaging and Bioengineering</w:t>
      </w:r>
    </w:p>
    <w:p w14:paraId="7161E720"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53ECBA6C" w14:textId="77777777" w:rsidR="006B0E38" w:rsidRDefault="006B0E38" w:rsidP="006B0E38">
      <w:r>
        <w:t xml:space="preserve">This supports research that advances the understanding and application of synthetic biology for human health. Application budgets are not limited but need to reflect the actual needs of the proposed </w:t>
      </w:r>
      <w:r>
        <w:t>project. The maximum award project period is five years.</w:t>
      </w:r>
    </w:p>
    <w:p w14:paraId="3BB8AE8E" w14:textId="77777777" w:rsidR="006B0E38" w:rsidRPr="004A7C3B" w:rsidRDefault="006B0E38" w:rsidP="006B0E38">
      <w:pPr>
        <w:pStyle w:val="Heading3"/>
        <w:rPr>
          <w:color w:val="000000" w:themeColor="text1"/>
        </w:rPr>
      </w:pPr>
      <w:r w:rsidRPr="004A7C3B">
        <w:rPr>
          <w:color w:val="000000" w:themeColor="text1"/>
        </w:rPr>
        <w:t>Closing date: 05 Feb 19</w:t>
      </w:r>
    </w:p>
    <w:p w14:paraId="370D57F3" w14:textId="77777777" w:rsidR="006B0E38" w:rsidRDefault="0017277B" w:rsidP="006B0E38">
      <w:hyperlink r:id="rId1058">
        <w:r w:rsidR="006B0E38">
          <w:rPr>
            <w:b/>
            <w:color w:val="0000FF"/>
            <w:u w:val="single"/>
          </w:rPr>
          <w:t>Link to *Research Professional</w:t>
        </w:r>
      </w:hyperlink>
    </w:p>
    <w:p w14:paraId="15F3E15E"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48198FB1" w14:textId="77777777" w:rsidR="006B0E38" w:rsidRDefault="00D00F43" w:rsidP="006B0E38">
      <w:r>
        <w:rPr>
          <w:noProof/>
        </w:rPr>
        <mc:AlternateContent>
          <mc:Choice Requires="wps">
            <w:drawing>
              <wp:anchor distT="0" distB="0" distL="114300" distR="114300" simplePos="0" relativeHeight="252750848" behindDoc="0" locked="0" layoutInCell="1" allowOverlap="1" wp14:anchorId="27706EBA" wp14:editId="1F54A931">
                <wp:simplePos x="0" y="0"/>
                <wp:positionH relativeFrom="margin">
                  <wp:posOffset>0</wp:posOffset>
                </wp:positionH>
                <wp:positionV relativeFrom="paragraph">
                  <wp:posOffset>94615</wp:posOffset>
                </wp:positionV>
                <wp:extent cx="5248275" cy="0"/>
                <wp:effectExtent l="0" t="95250" r="0" b="95250"/>
                <wp:wrapNone/>
                <wp:docPr id="17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CF4512C" id="AutoShape 199" o:spid="_x0000_s1026" type="#_x0000_t32" style="position:absolute;margin-left:0;margin-top:7.45pt;width:413.25pt;height:0;z-index:252750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GF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F0phh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7AA4A27" w14:textId="77777777" w:rsidR="006B0E38" w:rsidRPr="003A7303" w:rsidRDefault="0017277B" w:rsidP="006B0E38">
      <w:pPr>
        <w:pStyle w:val="Heading1"/>
        <w:rPr>
          <w:color w:val="7030A0"/>
        </w:rPr>
      </w:pPr>
      <w:hyperlink r:id="rId1059">
        <w:bookmarkStart w:id="524" w:name="_Toc531359856"/>
        <w:r w:rsidR="006B0E38" w:rsidRPr="003A7303">
          <w:rPr>
            <w:color w:val="7030A0"/>
            <w:u w:val="single"/>
          </w:rPr>
          <w:t>Assay development and screening for discovery of chemical probes or therapeutic agents (R01)</w:t>
        </w:r>
        <w:bookmarkEnd w:id="524"/>
      </w:hyperlink>
    </w:p>
    <w:p w14:paraId="7AEB6D44" w14:textId="77777777" w:rsidR="006B0E38" w:rsidRPr="00770094" w:rsidRDefault="006B0E38" w:rsidP="006B0E38">
      <w:pPr>
        <w:pStyle w:val="Heading2"/>
        <w:rPr>
          <w:color w:val="FF0000"/>
        </w:rPr>
      </w:pPr>
      <w:r w:rsidRPr="00770094">
        <w:rPr>
          <w:color w:val="FF0000"/>
        </w:rPr>
        <w:t>NIH: National Cancer Institute</w:t>
      </w:r>
    </w:p>
    <w:p w14:paraId="34CBC543"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085B630D" w14:textId="77777777" w:rsidR="006B0E38" w:rsidRDefault="006B0E38" w:rsidP="006B0E38">
      <w:r>
        <w:t xml:space="preserve">This supports research in discovery and development of novel, small molecules for their potential use in studying disease treatment, and to generate new insight into the biology of relevant diseases and processes. Application budgets are not limited but need to reflect the </w:t>
      </w:r>
      <w:r>
        <w:t xml:space="preserve">actual needs of the proposed project, for a period of up to four years. </w:t>
      </w:r>
    </w:p>
    <w:p w14:paraId="34F396AE" w14:textId="77777777" w:rsidR="006B0E38" w:rsidRPr="004A7C3B" w:rsidRDefault="006B0E38" w:rsidP="006B0E38">
      <w:pPr>
        <w:pStyle w:val="Heading3"/>
        <w:rPr>
          <w:color w:val="000000" w:themeColor="text1"/>
        </w:rPr>
      </w:pPr>
      <w:r w:rsidRPr="004A7C3B">
        <w:rPr>
          <w:color w:val="000000" w:themeColor="text1"/>
        </w:rPr>
        <w:t>Closing date: 05 Feb 19</w:t>
      </w:r>
    </w:p>
    <w:p w14:paraId="7FE86A72" w14:textId="77777777" w:rsidR="006B0E38" w:rsidRDefault="0017277B" w:rsidP="006B0E38">
      <w:hyperlink r:id="rId1060">
        <w:r w:rsidR="006B0E38">
          <w:rPr>
            <w:b/>
            <w:color w:val="0000FF"/>
            <w:u w:val="single"/>
          </w:rPr>
          <w:t>Link to *Research Professional</w:t>
        </w:r>
      </w:hyperlink>
    </w:p>
    <w:p w14:paraId="1248A46F" w14:textId="77777777" w:rsidR="00D00F43" w:rsidRDefault="00D00F43" w:rsidP="006B0E38"/>
    <w:p w14:paraId="07D8E41C" w14:textId="77777777" w:rsidR="00D00F43" w:rsidRDefault="00D00F43" w:rsidP="006B0E38"/>
    <w:p w14:paraId="26B3B8FA"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57CC0824" w14:textId="77777777" w:rsidR="006B0E38" w:rsidRDefault="00D00F43" w:rsidP="006B0E38">
      <w:r>
        <w:rPr>
          <w:noProof/>
        </w:rPr>
        <mc:AlternateContent>
          <mc:Choice Requires="wps">
            <w:drawing>
              <wp:anchor distT="0" distB="0" distL="114300" distR="114300" simplePos="0" relativeHeight="252752896" behindDoc="0" locked="0" layoutInCell="1" allowOverlap="1" wp14:anchorId="0DEB8B8E" wp14:editId="20557664">
                <wp:simplePos x="0" y="0"/>
                <wp:positionH relativeFrom="margin">
                  <wp:posOffset>0</wp:posOffset>
                </wp:positionH>
                <wp:positionV relativeFrom="paragraph">
                  <wp:posOffset>95250</wp:posOffset>
                </wp:positionV>
                <wp:extent cx="5248275" cy="0"/>
                <wp:effectExtent l="0" t="95250" r="0" b="95250"/>
                <wp:wrapNone/>
                <wp:docPr id="172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C77B26C" id="AutoShape 199" o:spid="_x0000_s1026" type="#_x0000_t32" style="position:absolute;margin-left:0;margin-top:7.5pt;width:413.25pt;height:0;z-index:252752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a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0XJa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9612532" w14:textId="77777777" w:rsidR="006B0E38" w:rsidRPr="003A7303" w:rsidRDefault="0017277B" w:rsidP="006B0E38">
      <w:pPr>
        <w:pStyle w:val="Heading1"/>
        <w:rPr>
          <w:color w:val="7030A0"/>
        </w:rPr>
      </w:pPr>
      <w:hyperlink r:id="rId1061">
        <w:bookmarkStart w:id="525" w:name="_Toc531359857"/>
        <w:r w:rsidR="006B0E38" w:rsidRPr="003A7303">
          <w:rPr>
            <w:color w:val="7030A0"/>
            <w:u w:val="single"/>
          </w:rPr>
          <w:t>Interplay of cell death pathways in cancer cell survival and resistance to therapy (R01)</w:t>
        </w:r>
        <w:bookmarkEnd w:id="525"/>
      </w:hyperlink>
    </w:p>
    <w:p w14:paraId="2EDCBA05" w14:textId="77777777" w:rsidR="006B0E38" w:rsidRPr="00770094" w:rsidRDefault="006B0E38" w:rsidP="006B0E38">
      <w:pPr>
        <w:pStyle w:val="Heading2"/>
        <w:rPr>
          <w:color w:val="FF0000"/>
        </w:rPr>
      </w:pPr>
      <w:r w:rsidRPr="00770094">
        <w:rPr>
          <w:color w:val="FF0000"/>
        </w:rPr>
        <w:t>NIH: National Cancer Institute</w:t>
      </w:r>
    </w:p>
    <w:p w14:paraId="64D916E6"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77506186" w14:textId="77777777" w:rsidR="006B0E38" w:rsidRDefault="006B0E38" w:rsidP="006B0E38">
      <w:r>
        <w:t xml:space="preserve">This supports basic and preclinical research in the interplay between cell death pathways in naïve and drug resistant cancers. Application budgets are not limited but need to reflect the actual needs of the </w:t>
      </w:r>
      <w:r>
        <w:t>proposed project. The total project period may not exceed five years.</w:t>
      </w:r>
    </w:p>
    <w:p w14:paraId="61BA4811" w14:textId="77777777" w:rsidR="006B0E38" w:rsidRPr="004A7C3B" w:rsidRDefault="006B0E38" w:rsidP="006B0E38">
      <w:pPr>
        <w:pStyle w:val="Heading3"/>
        <w:rPr>
          <w:color w:val="000000" w:themeColor="text1"/>
        </w:rPr>
      </w:pPr>
      <w:r w:rsidRPr="004A7C3B">
        <w:rPr>
          <w:color w:val="000000" w:themeColor="text1"/>
        </w:rPr>
        <w:t>Closing date: 05 Feb 19</w:t>
      </w:r>
    </w:p>
    <w:p w14:paraId="426B8DB7" w14:textId="77777777" w:rsidR="006B0E38" w:rsidRDefault="0017277B" w:rsidP="006B0E38">
      <w:hyperlink r:id="rId1062">
        <w:r w:rsidR="006B0E38">
          <w:rPr>
            <w:b/>
            <w:color w:val="0000FF"/>
            <w:u w:val="single"/>
          </w:rPr>
          <w:t>Link to *Research Professional</w:t>
        </w:r>
      </w:hyperlink>
    </w:p>
    <w:p w14:paraId="332881A5"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34025A74" w14:textId="77777777" w:rsidR="006B0E38" w:rsidRDefault="00637644" w:rsidP="006B0E38">
      <w:r>
        <w:rPr>
          <w:noProof/>
        </w:rPr>
        <mc:AlternateContent>
          <mc:Choice Requires="wps">
            <w:drawing>
              <wp:anchor distT="0" distB="0" distL="114300" distR="114300" simplePos="0" relativeHeight="252754944" behindDoc="0" locked="0" layoutInCell="1" allowOverlap="1" wp14:anchorId="09ABAFD3" wp14:editId="1A84EECC">
                <wp:simplePos x="0" y="0"/>
                <wp:positionH relativeFrom="margin">
                  <wp:align>left</wp:align>
                </wp:positionH>
                <wp:positionV relativeFrom="paragraph">
                  <wp:posOffset>324485</wp:posOffset>
                </wp:positionV>
                <wp:extent cx="5248275" cy="0"/>
                <wp:effectExtent l="0" t="95250" r="0" b="95250"/>
                <wp:wrapNone/>
                <wp:docPr id="17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0789F55" id="AutoShape 199" o:spid="_x0000_s1026" type="#_x0000_t32" style="position:absolute;margin-left:0;margin-top:25.55pt;width:413.25pt;height:0;z-index:25275494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WJ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4CQBJ30KXV3iofHCXzucNo6E0JqpV80K5KcpSP/WdFfhokVdViuWNe/em5B+vEWURXJu5ieoi0&#10;Hb4oCjoYInjAjo3unEuAAh19X57HvrCjRQSE00lWTPJpg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954E0DE" w14:textId="77777777" w:rsidR="006B0E38" w:rsidRPr="003A7303" w:rsidRDefault="0017277B" w:rsidP="006B0E38">
      <w:pPr>
        <w:pStyle w:val="Heading1"/>
        <w:rPr>
          <w:color w:val="7030A0"/>
        </w:rPr>
      </w:pPr>
      <w:hyperlink r:id="rId1063">
        <w:bookmarkStart w:id="526" w:name="_Toc531359858"/>
        <w:r w:rsidR="006B0E38" w:rsidRPr="003A7303">
          <w:rPr>
            <w:color w:val="7030A0"/>
            <w:u w:val="single"/>
          </w:rPr>
          <w:t>Biology of lung, and head and neck preneoplasias (R01)</w:t>
        </w:r>
        <w:bookmarkEnd w:id="526"/>
      </w:hyperlink>
    </w:p>
    <w:p w14:paraId="28437E7D" w14:textId="77777777" w:rsidR="006B0E38" w:rsidRPr="00770094" w:rsidRDefault="006B0E38" w:rsidP="006B0E38">
      <w:pPr>
        <w:pStyle w:val="Heading2"/>
        <w:rPr>
          <w:color w:val="FF0000"/>
        </w:rPr>
      </w:pPr>
      <w:r w:rsidRPr="00770094">
        <w:rPr>
          <w:color w:val="FF0000"/>
        </w:rPr>
        <w:t>NIH: National Cancer Institute</w:t>
      </w:r>
    </w:p>
    <w:p w14:paraId="40585315"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17782605" w14:textId="77777777" w:rsidR="006B0E38" w:rsidRDefault="006B0E38" w:rsidP="006B0E38">
      <w:r>
        <w:t xml:space="preserve">This supports research investigating mechanistic and biological aspects of preneoplasia leading to lung, and head and neck cancers. Application budgets are not limited but need to reflect the actual needs of the </w:t>
      </w:r>
      <w:r>
        <w:t>proposed project. The maximum project period is five years.</w:t>
      </w:r>
    </w:p>
    <w:p w14:paraId="77575C0A" w14:textId="77777777" w:rsidR="006B0E38" w:rsidRPr="004A7C3B" w:rsidRDefault="006B0E38" w:rsidP="006B0E38">
      <w:pPr>
        <w:pStyle w:val="Heading3"/>
        <w:rPr>
          <w:color w:val="000000" w:themeColor="text1"/>
        </w:rPr>
      </w:pPr>
      <w:r w:rsidRPr="004A7C3B">
        <w:rPr>
          <w:color w:val="000000" w:themeColor="text1"/>
        </w:rPr>
        <w:t>Closing date: 05 Feb 19</w:t>
      </w:r>
    </w:p>
    <w:p w14:paraId="6D72DDBF" w14:textId="77777777" w:rsidR="006B0E38" w:rsidRDefault="0017277B" w:rsidP="006B0E38">
      <w:hyperlink r:id="rId1064">
        <w:r w:rsidR="006B0E38">
          <w:rPr>
            <w:b/>
            <w:color w:val="0000FF"/>
            <w:u w:val="single"/>
          </w:rPr>
          <w:t>Link to *Research Professional</w:t>
        </w:r>
      </w:hyperlink>
    </w:p>
    <w:p w14:paraId="6AB1DACD"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4423D266" w14:textId="77777777" w:rsidR="006B0E38" w:rsidRDefault="00D00F43" w:rsidP="006B0E38">
      <w:r>
        <w:rPr>
          <w:noProof/>
        </w:rPr>
        <mc:AlternateContent>
          <mc:Choice Requires="wps">
            <w:drawing>
              <wp:anchor distT="0" distB="0" distL="114300" distR="114300" simplePos="0" relativeHeight="252756992" behindDoc="0" locked="0" layoutInCell="1" allowOverlap="1" wp14:anchorId="78C9C3F9" wp14:editId="6F702CAD">
                <wp:simplePos x="0" y="0"/>
                <wp:positionH relativeFrom="margin">
                  <wp:posOffset>0</wp:posOffset>
                </wp:positionH>
                <wp:positionV relativeFrom="paragraph">
                  <wp:posOffset>95250</wp:posOffset>
                </wp:positionV>
                <wp:extent cx="5248275" cy="0"/>
                <wp:effectExtent l="0" t="95250" r="0" b="95250"/>
                <wp:wrapNone/>
                <wp:docPr id="17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F60371" id="AutoShape 199" o:spid="_x0000_s1026" type="#_x0000_t32" style="position:absolute;margin-left:0;margin-top:7.5pt;width:413.25pt;height:0;z-index:252756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ZW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E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EnDZW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D4B6A6C" w14:textId="77777777" w:rsidR="006B0E38" w:rsidRPr="003A7303" w:rsidRDefault="0017277B" w:rsidP="006B0E38">
      <w:pPr>
        <w:pStyle w:val="Heading1"/>
        <w:rPr>
          <w:color w:val="7030A0"/>
        </w:rPr>
      </w:pPr>
      <w:hyperlink r:id="rId1065">
        <w:bookmarkStart w:id="527" w:name="_Toc531359859"/>
        <w:r w:rsidR="006B0E38" w:rsidRPr="003A7303">
          <w:rPr>
            <w:color w:val="7030A0"/>
            <w:u w:val="single"/>
          </w:rPr>
          <w:t>Secondary analyses of existing alcohol research data (R01)</w:t>
        </w:r>
        <w:bookmarkEnd w:id="527"/>
      </w:hyperlink>
    </w:p>
    <w:p w14:paraId="413E8322" w14:textId="77777777" w:rsidR="006B0E38" w:rsidRPr="00770094" w:rsidRDefault="006B0E38" w:rsidP="006B0E38">
      <w:pPr>
        <w:pStyle w:val="Heading2"/>
        <w:rPr>
          <w:color w:val="FF0000"/>
        </w:rPr>
      </w:pPr>
      <w:r w:rsidRPr="00770094">
        <w:rPr>
          <w:color w:val="FF0000"/>
        </w:rPr>
        <w:t>NIH: National Institute on Alcohol Abuse and Alcoholism</w:t>
      </w:r>
    </w:p>
    <w:p w14:paraId="16397749"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35A1ED62" w14:textId="77777777" w:rsidR="006B0E38" w:rsidRDefault="006B0E38" w:rsidP="006B0E38">
      <w:r>
        <w:t xml:space="preserve">This supports analysis of recently collected data and findings in alcohol epidemiology, prevention and genetic research with a focus on prenatal alcohol exposure. Application budgets are not limited </w:t>
      </w:r>
      <w:r>
        <w:t>but need to reflect the actual needs of the proposed project.</w:t>
      </w:r>
    </w:p>
    <w:p w14:paraId="201C957B" w14:textId="77777777" w:rsidR="006B0E38" w:rsidRPr="004A7C3B" w:rsidRDefault="006B0E38" w:rsidP="006B0E38">
      <w:pPr>
        <w:pStyle w:val="Heading3"/>
        <w:rPr>
          <w:color w:val="000000" w:themeColor="text1"/>
        </w:rPr>
      </w:pPr>
      <w:r w:rsidRPr="004A7C3B">
        <w:rPr>
          <w:color w:val="000000" w:themeColor="text1"/>
        </w:rPr>
        <w:t>Closing date: 05 Feb 19</w:t>
      </w:r>
    </w:p>
    <w:p w14:paraId="039F511A" w14:textId="77777777" w:rsidR="006B0E38" w:rsidRDefault="0017277B" w:rsidP="006B0E38">
      <w:hyperlink r:id="rId1066">
        <w:r w:rsidR="006B0E38">
          <w:rPr>
            <w:b/>
            <w:color w:val="0000FF"/>
            <w:u w:val="single"/>
          </w:rPr>
          <w:t>Link to *Research Professional</w:t>
        </w:r>
      </w:hyperlink>
    </w:p>
    <w:p w14:paraId="11F6F584"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4A357CBA" w14:textId="77777777" w:rsidR="006B0E38" w:rsidRDefault="006B0E38" w:rsidP="006B0E38"/>
    <w:p w14:paraId="00FED91F" w14:textId="77777777" w:rsidR="006B0E38" w:rsidRPr="003A7303" w:rsidRDefault="0017277B" w:rsidP="006B0E38">
      <w:pPr>
        <w:pStyle w:val="Heading1"/>
        <w:rPr>
          <w:color w:val="7030A0"/>
        </w:rPr>
      </w:pPr>
      <w:hyperlink r:id="rId1067">
        <w:bookmarkStart w:id="528" w:name="_Toc531359860"/>
        <w:r w:rsidR="006B0E38" w:rsidRPr="003A7303">
          <w:rPr>
            <w:color w:val="7030A0"/>
            <w:u w:val="single"/>
          </w:rPr>
          <w:t>Unders</w:t>
        </w:r>
        <w:r w:rsidR="00D00F43">
          <w:rPr>
            <w:noProof/>
          </w:rPr>
          <mc:AlternateContent>
            <mc:Choice Requires="wps">
              <w:drawing>
                <wp:anchor distT="0" distB="0" distL="114300" distR="114300" simplePos="0" relativeHeight="252759040" behindDoc="0" locked="0" layoutInCell="1" allowOverlap="1" wp14:anchorId="3D6EE78D" wp14:editId="62B5EC0E">
                  <wp:simplePos x="0" y="0"/>
                  <wp:positionH relativeFrom="margin">
                    <wp:posOffset>0</wp:posOffset>
                  </wp:positionH>
                  <wp:positionV relativeFrom="paragraph">
                    <wp:posOffset>95250</wp:posOffset>
                  </wp:positionV>
                  <wp:extent cx="5248275" cy="0"/>
                  <wp:effectExtent l="0" t="95250" r="0" b="95250"/>
                  <wp:wrapNone/>
                  <wp:docPr id="173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1E130E3" id="AutoShape 199" o:spid="_x0000_s1026" type="#_x0000_t32" style="position:absolute;margin-left:0;margin-top:7.5pt;width:413.25pt;height:0;z-index:252759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s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ZM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N3P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tanding and modifying temporal dynamics of coordinated neural activity (R01 clinical trial optional)</w:t>
        </w:r>
        <w:bookmarkEnd w:id="528"/>
      </w:hyperlink>
    </w:p>
    <w:p w14:paraId="4BDC1CCE" w14:textId="77777777" w:rsidR="006B0E38" w:rsidRPr="00770094" w:rsidRDefault="006B0E38" w:rsidP="006B0E38">
      <w:pPr>
        <w:pStyle w:val="Heading2"/>
        <w:rPr>
          <w:color w:val="FF0000"/>
        </w:rPr>
      </w:pPr>
      <w:r w:rsidRPr="00770094">
        <w:rPr>
          <w:color w:val="FF0000"/>
        </w:rPr>
        <w:t>NIH: National Institute of Mental Health</w:t>
      </w:r>
    </w:p>
    <w:p w14:paraId="5649DA8F"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6A528F71" w14:textId="77777777" w:rsidR="006B0E38" w:rsidRDefault="00D00F43" w:rsidP="006B0E38">
      <w:r>
        <w:rPr>
          <w:noProof/>
        </w:rPr>
        <mc:AlternateContent>
          <mc:Choice Requires="wps">
            <w:drawing>
              <wp:anchor distT="0" distB="0" distL="114300" distR="114300" simplePos="0" relativeHeight="252761088" behindDoc="0" locked="0" layoutInCell="1" allowOverlap="1" wp14:anchorId="782DBB23" wp14:editId="0D7116B1">
                <wp:simplePos x="0" y="0"/>
                <wp:positionH relativeFrom="margin">
                  <wp:posOffset>-35396</wp:posOffset>
                </wp:positionH>
                <wp:positionV relativeFrom="paragraph">
                  <wp:posOffset>1433768</wp:posOffset>
                </wp:positionV>
                <wp:extent cx="5248275" cy="0"/>
                <wp:effectExtent l="0" t="95250" r="0" b="95250"/>
                <wp:wrapNone/>
                <wp:docPr id="173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6598A4" id="AutoShape 199" o:spid="_x0000_s1026" type="#_x0000_t32" style="position:absolute;margin-left:-2.8pt;margin-top:112.9pt;width:413.25pt;height:0;z-index:252761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Az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Yk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research to lay the groundwork for developing systems-level neuroscience interventions into treatments for cognitive, affective or social deficits in psychiatric disorders. Application budgets are not limited but need to </w:t>
      </w:r>
      <w:r w:rsidR="006B0E38">
        <w:t>reflect the actual needs of the proposed project. The maximum project period is five years.</w:t>
      </w:r>
    </w:p>
    <w:p w14:paraId="7C55C6AD" w14:textId="77777777" w:rsidR="006B0E38" w:rsidRPr="004A7C3B" w:rsidRDefault="006B0E38" w:rsidP="006B0E38">
      <w:pPr>
        <w:pStyle w:val="Heading3"/>
        <w:rPr>
          <w:color w:val="000000" w:themeColor="text1"/>
        </w:rPr>
      </w:pPr>
      <w:r w:rsidRPr="004A7C3B">
        <w:rPr>
          <w:color w:val="000000" w:themeColor="text1"/>
        </w:rPr>
        <w:t>Closing date: 05 Feb 19</w:t>
      </w:r>
    </w:p>
    <w:p w14:paraId="01B3D8E2" w14:textId="77777777" w:rsidR="006B0E38" w:rsidRDefault="0017277B" w:rsidP="006B0E38">
      <w:hyperlink r:id="rId1068">
        <w:r w:rsidR="006B0E38">
          <w:rPr>
            <w:b/>
            <w:color w:val="0000FF"/>
            <w:u w:val="single"/>
          </w:rPr>
          <w:t>Link to *Research Professional</w:t>
        </w:r>
      </w:hyperlink>
    </w:p>
    <w:p w14:paraId="6B93F74B"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2682E3FF" w14:textId="77777777" w:rsidR="006B0E38" w:rsidRDefault="006B0E38" w:rsidP="006B0E38"/>
    <w:p w14:paraId="06717FD6" w14:textId="77777777" w:rsidR="006B0E38" w:rsidRPr="003A7303" w:rsidRDefault="0017277B" w:rsidP="006B0E38">
      <w:pPr>
        <w:pStyle w:val="Heading1"/>
        <w:rPr>
          <w:color w:val="7030A0"/>
        </w:rPr>
      </w:pPr>
      <w:hyperlink r:id="rId1069">
        <w:bookmarkStart w:id="529" w:name="_Toc531359861"/>
        <w:r w:rsidR="006B0E38" w:rsidRPr="003A7303">
          <w:rPr>
            <w:color w:val="7030A0"/>
            <w:u w:val="single"/>
          </w:rPr>
          <w:t>Research on the health of transgender and gender nonconforming populations (R01 clinical trial optional)</w:t>
        </w:r>
        <w:bookmarkEnd w:id="529"/>
      </w:hyperlink>
    </w:p>
    <w:p w14:paraId="4B41F22F" w14:textId="77777777" w:rsidR="006B0E38" w:rsidRDefault="006B0E38" w:rsidP="006B0E38">
      <w:pPr>
        <w:pStyle w:val="Heading2"/>
      </w:pPr>
      <w:r w:rsidRPr="0023487A">
        <w:rPr>
          <w:color w:val="FF0000"/>
        </w:rPr>
        <w:t>NIH: Eunice Kennedy Shriver National Institute of Child Health and Human Development</w:t>
      </w:r>
    </w:p>
    <w:p w14:paraId="3BF4CCD1"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39623C4D" w14:textId="77777777" w:rsidR="006B0E38" w:rsidRDefault="006B0E38" w:rsidP="006B0E38">
      <w:r>
        <w:t xml:space="preserve">This supports research on the health of transgender and gender nonconforming people of all ages. Application budgets are not limited but need to reflect the actual needs </w:t>
      </w:r>
      <w:r>
        <w:t>of the proposed project. The maximum project period is five years.</w:t>
      </w:r>
    </w:p>
    <w:p w14:paraId="08B02FAA" w14:textId="77777777" w:rsidR="006B0E38" w:rsidRPr="004A7C3B" w:rsidRDefault="006B0E38" w:rsidP="006B0E38">
      <w:pPr>
        <w:pStyle w:val="Heading3"/>
        <w:rPr>
          <w:color w:val="000000" w:themeColor="text1"/>
        </w:rPr>
      </w:pPr>
      <w:r w:rsidRPr="004A7C3B">
        <w:rPr>
          <w:color w:val="000000" w:themeColor="text1"/>
        </w:rPr>
        <w:lastRenderedPageBreak/>
        <w:t>Closing date: 05 Feb 19</w:t>
      </w:r>
    </w:p>
    <w:p w14:paraId="6A21507E" w14:textId="77777777" w:rsidR="006B0E38" w:rsidRDefault="0017277B" w:rsidP="006B0E38">
      <w:hyperlink r:id="rId1070">
        <w:r w:rsidR="006B0E38">
          <w:rPr>
            <w:b/>
            <w:color w:val="0000FF"/>
            <w:u w:val="single"/>
          </w:rPr>
          <w:t>Link to *Research Professional</w:t>
        </w:r>
      </w:hyperlink>
    </w:p>
    <w:p w14:paraId="1B19D368" w14:textId="77777777" w:rsidR="006B0E38" w:rsidRDefault="006B0E38" w:rsidP="006B0E38"/>
    <w:p w14:paraId="48D00A42" w14:textId="77777777" w:rsidR="00D00F43" w:rsidRDefault="00D00F43" w:rsidP="006B0E38">
      <w:pPr>
        <w:pStyle w:val="Heading1"/>
        <w:sectPr w:rsidR="00D00F43" w:rsidSect="00D00F43">
          <w:type w:val="continuous"/>
          <w:pgSz w:w="11906" w:h="16838"/>
          <w:pgMar w:top="1440" w:right="1800" w:bottom="1440" w:left="1800" w:header="0" w:footer="0" w:gutter="0"/>
          <w:cols w:num="2" w:space="720"/>
          <w:formProt w:val="0"/>
          <w:docGrid w:linePitch="360" w:charSpace="-6145"/>
        </w:sectPr>
      </w:pPr>
    </w:p>
    <w:p w14:paraId="702658C5" w14:textId="77777777" w:rsidR="006B0E38" w:rsidRPr="003A7303" w:rsidRDefault="0017277B" w:rsidP="006B0E38">
      <w:pPr>
        <w:pStyle w:val="Heading1"/>
        <w:rPr>
          <w:color w:val="7030A0"/>
        </w:rPr>
      </w:pPr>
      <w:hyperlink r:id="rId1071">
        <w:bookmarkStart w:id="530" w:name="_Toc531359862"/>
        <w:r w:rsidR="006B0E38" w:rsidRPr="003A7303">
          <w:rPr>
            <w:color w:val="7030A0"/>
            <w:u w:val="single"/>
          </w:rPr>
          <w:t>Comparative</w:t>
        </w:r>
        <w:r w:rsidR="00D00F43">
          <w:rPr>
            <w:noProof/>
          </w:rPr>
          <mc:AlternateContent>
            <mc:Choice Requires="wps">
              <w:drawing>
                <wp:anchor distT="0" distB="0" distL="114300" distR="114300" simplePos="0" relativeHeight="252763136" behindDoc="0" locked="0" layoutInCell="1" allowOverlap="1" wp14:anchorId="46804A35" wp14:editId="42ABBF27">
                  <wp:simplePos x="0" y="0"/>
                  <wp:positionH relativeFrom="margin">
                    <wp:posOffset>0</wp:posOffset>
                  </wp:positionH>
                  <wp:positionV relativeFrom="paragraph">
                    <wp:posOffset>94615</wp:posOffset>
                  </wp:positionV>
                  <wp:extent cx="5248275" cy="0"/>
                  <wp:effectExtent l="0" t="95250" r="0" b="95250"/>
                  <wp:wrapNone/>
                  <wp:docPr id="173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996E0E" id="AutoShape 199" o:spid="_x0000_s1026" type="#_x0000_t32" style="position:absolute;margin-left:0;margin-top:7.45pt;width:413.25pt;height:0;z-index:252763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lD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ak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y2eJQ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A7303">
          <w:rPr>
            <w:color w:val="7030A0"/>
            <w:u w:val="single"/>
          </w:rPr>
          <w:t xml:space="preserve"> genomics research programme (R01-clinical trial not allowed)</w:t>
        </w:r>
        <w:bookmarkEnd w:id="530"/>
      </w:hyperlink>
    </w:p>
    <w:p w14:paraId="0A2872C2" w14:textId="77777777" w:rsidR="006B0E38" w:rsidRPr="0023487A" w:rsidRDefault="006B0E38" w:rsidP="006B0E38">
      <w:pPr>
        <w:pStyle w:val="Heading2"/>
        <w:rPr>
          <w:color w:val="FF0000"/>
        </w:rPr>
      </w:pPr>
      <w:r w:rsidRPr="0023487A">
        <w:rPr>
          <w:color w:val="FF0000"/>
        </w:rPr>
        <w:t>NIH: National Human Genome Research Institute</w:t>
      </w:r>
    </w:p>
    <w:p w14:paraId="4CC73340"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1105EFA0" w14:textId="77777777" w:rsidR="006B0E38" w:rsidRPr="004A7C3B" w:rsidRDefault="006B0E38" w:rsidP="006B0E38">
      <w:pPr>
        <w:rPr>
          <w:color w:val="000000" w:themeColor="text1"/>
        </w:rPr>
      </w:pPr>
      <w:r>
        <w:t xml:space="preserve">The National Human Genome Research Institute invites applications for its comparative genomics research programme. This supports development of new comparative genomics research approaches using genomic data types to understand biological </w:t>
      </w:r>
      <w:r>
        <w:t xml:space="preserve">systems, networks and pathways. Application budgets are </w:t>
      </w:r>
      <w:r w:rsidRPr="004A7C3B">
        <w:rPr>
          <w:color w:val="000000" w:themeColor="text1"/>
        </w:rPr>
        <w:t>not limited but need to reflect the actual needs of the proposed project.</w:t>
      </w:r>
    </w:p>
    <w:p w14:paraId="2BC68AA5" w14:textId="77777777" w:rsidR="006B0E38" w:rsidRPr="004A7C3B" w:rsidRDefault="006B0E38" w:rsidP="006B0E38">
      <w:pPr>
        <w:pStyle w:val="Heading3"/>
        <w:rPr>
          <w:color w:val="000000" w:themeColor="text1"/>
        </w:rPr>
      </w:pPr>
      <w:r w:rsidRPr="004A7C3B">
        <w:rPr>
          <w:color w:val="000000" w:themeColor="text1"/>
        </w:rPr>
        <w:t>Closing date: 05 Feb 19</w:t>
      </w:r>
    </w:p>
    <w:p w14:paraId="7AC19449" w14:textId="77777777" w:rsidR="006B0E38" w:rsidRDefault="0017277B" w:rsidP="006B0E38">
      <w:hyperlink r:id="rId1072">
        <w:r w:rsidR="006B0E38">
          <w:rPr>
            <w:b/>
            <w:color w:val="0000FF"/>
            <w:u w:val="single"/>
          </w:rPr>
          <w:t>Link to *Research Professional</w:t>
        </w:r>
      </w:hyperlink>
    </w:p>
    <w:p w14:paraId="6F62A522"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366609DB" w14:textId="77777777" w:rsidR="006B0E38" w:rsidRDefault="00D00F43" w:rsidP="006B0E38">
      <w:r>
        <w:rPr>
          <w:noProof/>
        </w:rPr>
        <mc:AlternateContent>
          <mc:Choice Requires="wps">
            <w:drawing>
              <wp:anchor distT="0" distB="0" distL="114300" distR="114300" simplePos="0" relativeHeight="252765184" behindDoc="0" locked="0" layoutInCell="1" allowOverlap="1" wp14:anchorId="51D10439" wp14:editId="5A9BDC5E">
                <wp:simplePos x="0" y="0"/>
                <wp:positionH relativeFrom="margin">
                  <wp:posOffset>0</wp:posOffset>
                </wp:positionH>
                <wp:positionV relativeFrom="paragraph">
                  <wp:posOffset>95250</wp:posOffset>
                </wp:positionV>
                <wp:extent cx="5248275" cy="0"/>
                <wp:effectExtent l="0" t="95250" r="0" b="95250"/>
                <wp:wrapNone/>
                <wp:docPr id="173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2B0BAD8" id="AutoShape 199" o:spid="_x0000_s1026" type="#_x0000_t32" style="position:absolute;margin-left:0;margin-top:7.5pt;width:413.25pt;height:0;z-index:2527651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c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5OAyRxB11a7a3ywVEynzuMht6UoFrJB+2qJEf52H9W5KdBUlUtljvm1Z+ee7BOnEV0ZeIupodI&#10;2+GLoqCDIYIH7NjozrkEKNDR9+V57As7WkRAOJ1kxSSH7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i/Jqc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394DDD2" w14:textId="77777777" w:rsidR="006B0E38" w:rsidRPr="003A7303" w:rsidRDefault="0017277B" w:rsidP="006B0E38">
      <w:pPr>
        <w:pStyle w:val="Heading1"/>
        <w:rPr>
          <w:color w:val="7030A0"/>
        </w:rPr>
      </w:pPr>
      <w:hyperlink r:id="rId1073">
        <w:bookmarkStart w:id="531" w:name="_Toc531359863"/>
        <w:r w:rsidR="006B0E38" w:rsidRPr="003A7303">
          <w:rPr>
            <w:color w:val="7030A0"/>
            <w:u w:val="single"/>
          </w:rPr>
          <w:t>New onset depressive symptoms in acute illness (R01 clinical trial not allowed)</w:t>
        </w:r>
        <w:bookmarkEnd w:id="531"/>
      </w:hyperlink>
    </w:p>
    <w:p w14:paraId="010E6ACE" w14:textId="77777777" w:rsidR="006B0E38" w:rsidRPr="0023487A" w:rsidRDefault="006B0E38" w:rsidP="006B0E38">
      <w:pPr>
        <w:pStyle w:val="Heading2"/>
        <w:rPr>
          <w:color w:val="FF0000"/>
        </w:rPr>
      </w:pPr>
      <w:r w:rsidRPr="0023487A">
        <w:rPr>
          <w:color w:val="FF0000"/>
        </w:rPr>
        <w:t>NIH: National Institute of Nursing Research</w:t>
      </w:r>
    </w:p>
    <w:p w14:paraId="21240614"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7E09EB4E" w14:textId="77777777" w:rsidR="006B0E38" w:rsidRDefault="006B0E38" w:rsidP="006B0E38">
      <w:r>
        <w:t xml:space="preserve">This encourages research on the aetiology of depressive symptoms that occur in the context of a sudden onset acute illness. Application budgets are not limited but need to reflect the actual needs of the </w:t>
      </w:r>
      <w:r>
        <w:t>proposed project. The maximum project period is five years.</w:t>
      </w:r>
    </w:p>
    <w:p w14:paraId="5D9503F6" w14:textId="77777777" w:rsidR="006B0E38" w:rsidRPr="004A7C3B" w:rsidRDefault="006B0E38" w:rsidP="006B0E38">
      <w:pPr>
        <w:pStyle w:val="Heading3"/>
        <w:rPr>
          <w:color w:val="000000" w:themeColor="text1"/>
        </w:rPr>
      </w:pPr>
      <w:r w:rsidRPr="004A7C3B">
        <w:rPr>
          <w:color w:val="000000" w:themeColor="text1"/>
        </w:rPr>
        <w:t>Closing date: 05 Feb 19</w:t>
      </w:r>
    </w:p>
    <w:p w14:paraId="38C5D6E6" w14:textId="77777777" w:rsidR="00D00F43" w:rsidRDefault="0017277B" w:rsidP="006B0E38">
      <w:pPr>
        <w:rPr>
          <w:b/>
          <w:color w:val="0000FF"/>
          <w:u w:val="single"/>
        </w:rPr>
        <w:sectPr w:rsidR="00D00F43" w:rsidSect="00D00F43">
          <w:type w:val="continuous"/>
          <w:pgSz w:w="11906" w:h="16838"/>
          <w:pgMar w:top="1440" w:right="1800" w:bottom="1440" w:left="1800" w:header="0" w:footer="0" w:gutter="0"/>
          <w:cols w:num="2" w:space="720"/>
          <w:formProt w:val="0"/>
          <w:docGrid w:linePitch="360" w:charSpace="-6145"/>
        </w:sectPr>
      </w:pPr>
      <w:hyperlink r:id="rId1074">
        <w:r w:rsidR="006B0E38">
          <w:rPr>
            <w:b/>
            <w:color w:val="0000FF"/>
            <w:u w:val="single"/>
          </w:rPr>
          <w:t>Link to *Research Professional</w:t>
        </w:r>
      </w:hyperlink>
    </w:p>
    <w:p w14:paraId="18D209ED" w14:textId="77777777" w:rsidR="006B0E38" w:rsidRDefault="00D00F43" w:rsidP="006B0E38">
      <w:r>
        <w:rPr>
          <w:noProof/>
        </w:rPr>
        <mc:AlternateContent>
          <mc:Choice Requires="wps">
            <w:drawing>
              <wp:anchor distT="0" distB="0" distL="114300" distR="114300" simplePos="0" relativeHeight="252767232" behindDoc="0" locked="0" layoutInCell="1" allowOverlap="1" wp14:anchorId="2861DDF0" wp14:editId="4D8C0738">
                <wp:simplePos x="0" y="0"/>
                <wp:positionH relativeFrom="margin">
                  <wp:posOffset>0</wp:posOffset>
                </wp:positionH>
                <wp:positionV relativeFrom="paragraph">
                  <wp:posOffset>95250</wp:posOffset>
                </wp:positionV>
                <wp:extent cx="5248275" cy="0"/>
                <wp:effectExtent l="0" t="95250" r="0" b="95250"/>
                <wp:wrapNone/>
                <wp:docPr id="173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63C7500" id="AutoShape 199" o:spid="_x0000_s1026" type="#_x0000_t32" style="position:absolute;margin-left:0;margin-top:7.5pt;width:413.25pt;height:0;z-index:252767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8m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M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YV98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CD390CE" w14:textId="77777777" w:rsidR="006B0E38" w:rsidRDefault="006B0E38" w:rsidP="006B0E38"/>
    <w:p w14:paraId="6B670227" w14:textId="77777777" w:rsidR="006B0E38" w:rsidRPr="003A7303" w:rsidRDefault="0017277B" w:rsidP="006B0E38">
      <w:pPr>
        <w:pStyle w:val="Heading1"/>
        <w:rPr>
          <w:color w:val="7030A0"/>
        </w:rPr>
      </w:pPr>
      <w:hyperlink r:id="rId1075">
        <w:bookmarkStart w:id="532" w:name="_Toc531359864"/>
        <w:r w:rsidR="006B0E38" w:rsidRPr="003A7303">
          <w:rPr>
            <w:color w:val="7030A0"/>
            <w:u w:val="single"/>
          </w:rPr>
          <w:t>Addressing chronic wound trajectories through social genomics research (R01 – clinical trial optional)</w:t>
        </w:r>
        <w:bookmarkEnd w:id="532"/>
      </w:hyperlink>
    </w:p>
    <w:p w14:paraId="69CA91C5" w14:textId="77777777" w:rsidR="006B0E38" w:rsidRDefault="006B0E38" w:rsidP="006B0E38">
      <w:pPr>
        <w:pStyle w:val="Heading2"/>
      </w:pPr>
      <w:r w:rsidRPr="0023487A">
        <w:rPr>
          <w:color w:val="FF0000"/>
        </w:rPr>
        <w:t>NIH: National Institute of Nursing Research</w:t>
      </w:r>
    </w:p>
    <w:p w14:paraId="1B47194C"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11A22D36" w14:textId="77777777" w:rsidR="006B0E38" w:rsidRDefault="006B0E38" w:rsidP="006B0E38">
      <w:r>
        <w:t xml:space="preserve">This supports clinical research that applies a social genomics approach to chronic wound risk, presence, progression, and healing. Application budgets are not limited but need to reflect the actual needs </w:t>
      </w:r>
      <w:r>
        <w:t>of the proposed project. The maximum project period is five years.</w:t>
      </w:r>
    </w:p>
    <w:p w14:paraId="15AD37BA" w14:textId="77777777" w:rsidR="006B0E38" w:rsidRPr="004A7C3B" w:rsidRDefault="006B0E38" w:rsidP="006B0E38">
      <w:pPr>
        <w:pStyle w:val="Heading3"/>
        <w:rPr>
          <w:color w:val="000000" w:themeColor="text1"/>
        </w:rPr>
      </w:pPr>
      <w:r w:rsidRPr="004A7C3B">
        <w:rPr>
          <w:color w:val="000000" w:themeColor="text1"/>
        </w:rPr>
        <w:t>Closing date: 05 Feb 19</w:t>
      </w:r>
    </w:p>
    <w:p w14:paraId="313F9C82" w14:textId="77777777" w:rsidR="006B0E38" w:rsidRDefault="0017277B" w:rsidP="006B0E38">
      <w:hyperlink r:id="rId1076">
        <w:r w:rsidR="006B0E38">
          <w:rPr>
            <w:b/>
            <w:color w:val="0000FF"/>
            <w:u w:val="single"/>
          </w:rPr>
          <w:t>Link to *Research Professional</w:t>
        </w:r>
      </w:hyperlink>
    </w:p>
    <w:p w14:paraId="7063FB12"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46A3C532" w14:textId="77777777" w:rsidR="006B0E38" w:rsidRDefault="00D00F43" w:rsidP="006B0E38">
      <w:r>
        <w:rPr>
          <w:noProof/>
        </w:rPr>
        <mc:AlternateContent>
          <mc:Choice Requires="wps">
            <w:drawing>
              <wp:anchor distT="0" distB="0" distL="114300" distR="114300" simplePos="0" relativeHeight="252769280" behindDoc="0" locked="0" layoutInCell="1" allowOverlap="1" wp14:anchorId="0FFDD0AE" wp14:editId="173B54D1">
                <wp:simplePos x="0" y="0"/>
                <wp:positionH relativeFrom="margin">
                  <wp:posOffset>0</wp:posOffset>
                </wp:positionH>
                <wp:positionV relativeFrom="paragraph">
                  <wp:posOffset>94615</wp:posOffset>
                </wp:positionV>
                <wp:extent cx="5248275" cy="0"/>
                <wp:effectExtent l="0" t="95250" r="0" b="95250"/>
                <wp:wrapNone/>
                <wp:docPr id="173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1FF9B3" id="AutoShape 199" o:spid="_x0000_s1026" type="#_x0000_t32" style="position:absolute;margin-left:0;margin-top:7.45pt;width:413.25pt;height:0;z-index:252769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5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8czM+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3D0D91F" w14:textId="77777777" w:rsidR="006B0E38" w:rsidRPr="003A7303" w:rsidRDefault="0017277B" w:rsidP="006B0E38">
      <w:pPr>
        <w:pStyle w:val="Heading1"/>
        <w:rPr>
          <w:color w:val="7030A0"/>
        </w:rPr>
      </w:pPr>
      <w:hyperlink r:id="rId1077">
        <w:bookmarkStart w:id="533" w:name="_Toc531359865"/>
        <w:r w:rsidR="006B0E38" w:rsidRPr="003A7303">
          <w:rPr>
            <w:color w:val="7030A0"/>
            <w:u w:val="single"/>
          </w:rPr>
          <w:t>Implementing the most successful interventions to improve HIV/AIDS outcomes in US communities (R01 clinical trial optional)</w:t>
        </w:r>
        <w:bookmarkEnd w:id="533"/>
      </w:hyperlink>
    </w:p>
    <w:p w14:paraId="4E263874" w14:textId="77777777" w:rsidR="006B0E38" w:rsidRPr="0023487A" w:rsidRDefault="006B0E38" w:rsidP="006B0E38">
      <w:pPr>
        <w:pStyle w:val="Heading2"/>
        <w:rPr>
          <w:color w:val="FF0000"/>
        </w:rPr>
      </w:pPr>
      <w:r w:rsidRPr="0023487A">
        <w:rPr>
          <w:color w:val="FF0000"/>
        </w:rPr>
        <w:t>NIH: National Institute of Nursing Research</w:t>
      </w:r>
    </w:p>
    <w:p w14:paraId="2B508AD7"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4BEB25A2" w14:textId="77777777" w:rsidR="006B0E38" w:rsidRDefault="006B0E38" w:rsidP="006B0E38">
      <w:r>
        <w:t xml:space="preserve">This supports projects that translate and adapt the most successful global, evidence-based HIV-related service provision strategies to marginalised populations in the US with a substantial risk of HIV-infection and </w:t>
      </w:r>
      <w:r>
        <w:t xml:space="preserve">AIDS. Application budgets are not limited but need to reflect the actual needs of the proposed project. </w:t>
      </w:r>
    </w:p>
    <w:p w14:paraId="170F954A" w14:textId="77777777" w:rsidR="006B0E38" w:rsidRPr="004A7C3B" w:rsidRDefault="006B0E38" w:rsidP="006B0E38">
      <w:pPr>
        <w:pStyle w:val="Heading3"/>
        <w:rPr>
          <w:color w:val="000000" w:themeColor="text1"/>
        </w:rPr>
      </w:pPr>
      <w:r w:rsidRPr="004A7C3B">
        <w:rPr>
          <w:color w:val="000000" w:themeColor="text1"/>
        </w:rPr>
        <w:t>Closing date: 05 Feb 19</w:t>
      </w:r>
    </w:p>
    <w:p w14:paraId="4BDEFEC4" w14:textId="77777777" w:rsidR="00D00F43" w:rsidRDefault="0017277B" w:rsidP="006B0E38">
      <w:pPr>
        <w:rPr>
          <w:b/>
          <w:color w:val="0000FF"/>
          <w:u w:val="single"/>
        </w:rPr>
        <w:sectPr w:rsidR="00D00F43" w:rsidSect="00D00F43">
          <w:type w:val="continuous"/>
          <w:pgSz w:w="11906" w:h="16838"/>
          <w:pgMar w:top="1440" w:right="1800" w:bottom="1440" w:left="1800" w:header="0" w:footer="0" w:gutter="0"/>
          <w:cols w:num="2" w:space="720"/>
          <w:formProt w:val="0"/>
          <w:docGrid w:linePitch="360" w:charSpace="-6145"/>
        </w:sectPr>
      </w:pPr>
      <w:hyperlink r:id="rId1078">
        <w:r w:rsidR="006B0E38">
          <w:rPr>
            <w:b/>
            <w:color w:val="0000FF"/>
            <w:u w:val="single"/>
          </w:rPr>
          <w:t>Link to *Research Professional</w:t>
        </w:r>
      </w:hyperlink>
    </w:p>
    <w:p w14:paraId="44E07899" w14:textId="77777777" w:rsidR="006B0E38" w:rsidRDefault="006B0E38" w:rsidP="006B0E38"/>
    <w:p w14:paraId="727F65CA" w14:textId="77777777" w:rsidR="006B0E38" w:rsidRDefault="006B0E38" w:rsidP="006B0E38"/>
    <w:p w14:paraId="1C70D8EB" w14:textId="77777777" w:rsidR="006B0E38" w:rsidRPr="003A7303" w:rsidRDefault="00637644" w:rsidP="006B0E38">
      <w:pPr>
        <w:pStyle w:val="Heading1"/>
        <w:rPr>
          <w:color w:val="7030A0"/>
        </w:rPr>
      </w:pPr>
      <w:r>
        <w:rPr>
          <w:noProof/>
        </w:rPr>
        <mc:AlternateContent>
          <mc:Choice Requires="wps">
            <w:drawing>
              <wp:anchor distT="0" distB="0" distL="114300" distR="114300" simplePos="0" relativeHeight="252771328" behindDoc="0" locked="0" layoutInCell="1" allowOverlap="1" wp14:anchorId="5A3192D7" wp14:editId="3ADB35CC">
                <wp:simplePos x="0" y="0"/>
                <wp:positionH relativeFrom="margin">
                  <wp:align>left</wp:align>
                </wp:positionH>
                <wp:positionV relativeFrom="paragraph">
                  <wp:posOffset>13335</wp:posOffset>
                </wp:positionV>
                <wp:extent cx="5248275" cy="0"/>
                <wp:effectExtent l="0" t="95250" r="0" b="95250"/>
                <wp:wrapNone/>
                <wp:docPr id="173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C08901" id="AutoShape 199" o:spid="_x0000_s1026" type="#_x0000_t32" style="position:absolute;margin-left:0;margin-top:1.05pt;width:413.25pt;height:0;z-index:25277132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zH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5Cry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" strokecolor="#7030a0" strokeweight="3pt">
                <v:stroke startarrow="block" endarrow="block"/>
                <v:shadow color="#3f3151 [1607]" opacity=".5" offset="1pt"/>
                <w10:wrap anchorx="margin"/>
              </v:shape>
            </w:pict>
          </mc:Fallback>
        </mc:AlternateContent>
      </w:r>
      <w:hyperlink r:id="rId1079">
        <w:bookmarkStart w:id="534" w:name="_Toc531359866"/>
        <w:r w:rsidR="006B0E38" w:rsidRPr="003A7303">
          <w:rPr>
            <w:color w:val="7030A0"/>
            <w:u w:val="single"/>
          </w:rPr>
          <w:t>SIREN neurologic clinical trials (U01 clinical trial required)</w:t>
        </w:r>
        <w:bookmarkEnd w:id="534"/>
      </w:hyperlink>
    </w:p>
    <w:p w14:paraId="303E5D74" w14:textId="77777777" w:rsidR="006B0E38" w:rsidRDefault="006B0E38" w:rsidP="006B0E38">
      <w:pPr>
        <w:pStyle w:val="Heading2"/>
      </w:pPr>
      <w:r w:rsidRPr="0023487A">
        <w:rPr>
          <w:color w:val="FF0000"/>
        </w:rPr>
        <w:t>NIH: National Institute of Neurological Disorders and Stroke</w:t>
      </w:r>
    </w:p>
    <w:p w14:paraId="6393F9D0"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3EE39620" w14:textId="77777777" w:rsidR="006B0E38" w:rsidRDefault="006B0E38" w:rsidP="006B0E38">
      <w:r>
        <w:t xml:space="preserve">This supports neurological clinical trials to be carried out in the Strategies to Innovate Emergency Care Clinical Trials Network, which aims to help provide robust and readily accessible infrastructure for the implementation of clinical trials in emergency indications in the field of neurology. the actual needs of the proposed project. </w:t>
      </w:r>
    </w:p>
    <w:p w14:paraId="3C03233D" w14:textId="77777777" w:rsidR="006B0E38" w:rsidRPr="004A7C3B" w:rsidRDefault="00D00F43" w:rsidP="006B0E38">
      <w:pPr>
        <w:pStyle w:val="Heading3"/>
        <w:rPr>
          <w:color w:val="000000" w:themeColor="text1"/>
        </w:rPr>
      </w:pPr>
      <w:r w:rsidRPr="00D00F43">
        <w:rPr>
          <w:rFonts w:asciiTheme="minorHAnsi" w:hAnsiTheme="minorHAnsi"/>
          <w:b w:val="0"/>
          <w:color w:val="000000" w:themeColor="text1"/>
        </w:rPr>
        <w:t>Application budgets are not limited but need to reflect</w:t>
      </w:r>
      <w:r w:rsidRPr="00D00F43">
        <w:rPr>
          <w:color w:val="000000" w:themeColor="text1"/>
        </w:rPr>
        <w:t xml:space="preserve"> </w:t>
      </w:r>
      <w:r>
        <w:rPr>
          <w:color w:val="000000" w:themeColor="text1"/>
        </w:rPr>
        <w:t xml:space="preserve">                           </w:t>
      </w:r>
      <w:r w:rsidR="006B0E38" w:rsidRPr="004A7C3B">
        <w:rPr>
          <w:color w:val="000000" w:themeColor="text1"/>
        </w:rPr>
        <w:t>Closing date: 05 Feb 19</w:t>
      </w:r>
    </w:p>
    <w:p w14:paraId="5F6BBE4A" w14:textId="77777777" w:rsidR="006B0E38" w:rsidRDefault="0017277B" w:rsidP="006B0E38">
      <w:pPr>
        <w:rPr>
          <w:b/>
          <w:color w:val="0000FF"/>
          <w:u w:val="single"/>
        </w:rPr>
      </w:pPr>
      <w:hyperlink r:id="rId1080">
        <w:r w:rsidR="006B0E38">
          <w:rPr>
            <w:b/>
            <w:color w:val="0000FF"/>
            <w:u w:val="single"/>
          </w:rPr>
          <w:t>Link to *Research Professional</w:t>
        </w:r>
      </w:hyperlink>
    </w:p>
    <w:p w14:paraId="437002A3" w14:textId="77777777" w:rsidR="00D00F43" w:rsidRDefault="00D00F43" w:rsidP="006B0E38">
      <w:pPr>
        <w:rPr>
          <w:b/>
          <w:color w:val="0000FF"/>
          <w:u w:val="single"/>
        </w:rPr>
      </w:pPr>
    </w:p>
    <w:p w14:paraId="3B21F451" w14:textId="77777777" w:rsidR="00D00F43" w:rsidRDefault="00D00F43" w:rsidP="006B0E38">
      <w:pPr>
        <w:rPr>
          <w:b/>
          <w:color w:val="0000FF"/>
          <w:u w:val="single"/>
        </w:rPr>
      </w:pPr>
    </w:p>
    <w:p w14:paraId="20A69DBF" w14:textId="77777777" w:rsidR="00D00F43" w:rsidRDefault="00D00F43" w:rsidP="006B0E38">
      <w:pPr>
        <w:rPr>
          <w:b/>
          <w:color w:val="0000FF"/>
          <w:u w:val="single"/>
        </w:rPr>
      </w:pPr>
    </w:p>
    <w:p w14:paraId="32FE6574" w14:textId="77777777" w:rsidR="00D00F43" w:rsidRDefault="00D00F43" w:rsidP="006B0E38"/>
    <w:p w14:paraId="6486EE67" w14:textId="77777777" w:rsidR="00D00F43" w:rsidRDefault="00D00F43" w:rsidP="006B0E38"/>
    <w:p w14:paraId="2774C866" w14:textId="77777777" w:rsidR="00D00F43" w:rsidRDefault="00D00F43" w:rsidP="006B0E38"/>
    <w:p w14:paraId="4638C8DF" w14:textId="77777777" w:rsidR="00D00F43" w:rsidRDefault="00D00F43" w:rsidP="006B0E38">
      <w:pPr>
        <w:sectPr w:rsidR="00D00F43" w:rsidSect="00D00F43">
          <w:type w:val="continuous"/>
          <w:pgSz w:w="11906" w:h="16838"/>
          <w:pgMar w:top="1440" w:right="1800" w:bottom="1440" w:left="1800" w:header="0" w:footer="0" w:gutter="0"/>
          <w:cols w:num="2" w:space="720"/>
          <w:formProt w:val="0"/>
          <w:docGrid w:linePitch="360" w:charSpace="-6145"/>
        </w:sectPr>
      </w:pPr>
    </w:p>
    <w:p w14:paraId="0B7EE85C" w14:textId="77777777" w:rsidR="006B0E38" w:rsidRDefault="00D00F43" w:rsidP="006B0E38">
      <w:r>
        <w:rPr>
          <w:noProof/>
        </w:rPr>
        <mc:AlternateContent>
          <mc:Choice Requires="wps">
            <w:drawing>
              <wp:anchor distT="0" distB="0" distL="114300" distR="114300" simplePos="0" relativeHeight="252773376" behindDoc="0" locked="0" layoutInCell="1" allowOverlap="1" wp14:anchorId="06AB97F9" wp14:editId="7FF1DC28">
                <wp:simplePos x="0" y="0"/>
                <wp:positionH relativeFrom="margin">
                  <wp:posOffset>0</wp:posOffset>
                </wp:positionH>
                <wp:positionV relativeFrom="paragraph">
                  <wp:posOffset>95250</wp:posOffset>
                </wp:positionV>
                <wp:extent cx="5248275" cy="0"/>
                <wp:effectExtent l="0" t="95250" r="0" b="95250"/>
                <wp:wrapNone/>
                <wp:docPr id="17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53EC7AB" id="AutoShape 199" o:spid="_x0000_s1026" type="#_x0000_t32" style="position:absolute;margin-left:0;margin-top:7.5pt;width:413.25pt;height:0;z-index:252773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8Y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M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JWh8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EA4C0A1" w14:textId="77777777" w:rsidR="006B0E38" w:rsidRPr="003A7303" w:rsidRDefault="0017277B" w:rsidP="006B0E38">
      <w:pPr>
        <w:pStyle w:val="Heading1"/>
        <w:rPr>
          <w:color w:val="7030A0"/>
        </w:rPr>
      </w:pPr>
      <w:hyperlink r:id="rId1081">
        <w:bookmarkStart w:id="535" w:name="_Toc531359867"/>
        <w:r w:rsidR="006B0E38" w:rsidRPr="003A7303">
          <w:rPr>
            <w:color w:val="7030A0"/>
            <w:u w:val="single"/>
          </w:rPr>
          <w:t>Fundamental science research on mind and body approaches (R01 clinical trial optional)</w:t>
        </w:r>
        <w:bookmarkEnd w:id="535"/>
      </w:hyperlink>
    </w:p>
    <w:p w14:paraId="317EA499" w14:textId="77777777" w:rsidR="006B0E38" w:rsidRPr="0023487A" w:rsidRDefault="006B0E38" w:rsidP="006B0E38">
      <w:pPr>
        <w:pStyle w:val="Heading2"/>
        <w:rPr>
          <w:color w:val="FF0000"/>
        </w:rPr>
      </w:pPr>
      <w:r w:rsidRPr="0023487A">
        <w:rPr>
          <w:color w:val="FF0000"/>
        </w:rPr>
        <w:t>NIH: National Center for Complementary and Integrative Health</w:t>
      </w:r>
    </w:p>
    <w:p w14:paraId="627D5FB1" w14:textId="77777777" w:rsidR="00D00F43" w:rsidRDefault="00D00F43" w:rsidP="006B0E38">
      <w:pPr>
        <w:sectPr w:rsidR="00D00F43" w:rsidSect="00331A68">
          <w:type w:val="continuous"/>
          <w:pgSz w:w="11906" w:h="16838"/>
          <w:pgMar w:top="1440" w:right="1800" w:bottom="1440" w:left="1800" w:header="0" w:footer="0" w:gutter="0"/>
          <w:cols w:space="720"/>
          <w:formProt w:val="0"/>
          <w:docGrid w:linePitch="360" w:charSpace="-6145"/>
        </w:sectPr>
      </w:pPr>
    </w:p>
    <w:p w14:paraId="7ECCE888" w14:textId="77777777" w:rsidR="006B0E38" w:rsidRDefault="00637644" w:rsidP="006B0E38">
      <w:r>
        <w:rPr>
          <w:noProof/>
        </w:rPr>
        <mc:AlternateContent>
          <mc:Choice Requires="wps">
            <w:drawing>
              <wp:anchor distT="0" distB="0" distL="114300" distR="114300" simplePos="0" relativeHeight="252775424" behindDoc="0" locked="0" layoutInCell="1" allowOverlap="1" wp14:anchorId="7C97ED47" wp14:editId="6B76BBA5">
                <wp:simplePos x="0" y="0"/>
                <wp:positionH relativeFrom="margin">
                  <wp:align>right</wp:align>
                </wp:positionH>
                <wp:positionV relativeFrom="paragraph">
                  <wp:posOffset>1740535</wp:posOffset>
                </wp:positionV>
                <wp:extent cx="5248275" cy="0"/>
                <wp:effectExtent l="0" t="95250" r="0" b="95250"/>
                <wp:wrapNone/>
                <wp:docPr id="174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3D8199" id="AutoShape 199" o:spid="_x0000_s1026" type="#_x0000_t32" style="position:absolute;margin-left:362.05pt;margin-top:137.05pt;width:413.25pt;height:0;z-index:25277542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Sd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4BQBJ30KXV3iofHCXzucNo6E0JqpV80K5KcpSP/WdFfhokVdViuWNe/em5B+vEWURXJu5ieoi0&#10;Hb4oCjoYInjAjo3unEuAAh19X57HvrCjRQSE00lWTPJpg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investigates the fundamental science of mind and body approaches, body-based approaches, meditative exercise, art and music therapies, or integrative approaches combining several components. Application budgets are not limited but need to reflect the actual needs </w:t>
      </w:r>
      <w:r w:rsidR="006B0E38">
        <w:t>of the proposed project. The maximum project period is five years.  </w:t>
      </w:r>
    </w:p>
    <w:p w14:paraId="1601A471" w14:textId="77777777" w:rsidR="006B0E38" w:rsidRPr="004A7C3B" w:rsidRDefault="006B0E38" w:rsidP="006B0E38">
      <w:pPr>
        <w:pStyle w:val="Heading3"/>
        <w:rPr>
          <w:color w:val="000000" w:themeColor="text1"/>
        </w:rPr>
      </w:pPr>
      <w:r w:rsidRPr="004A7C3B">
        <w:rPr>
          <w:color w:val="000000" w:themeColor="text1"/>
        </w:rPr>
        <w:t>Closing date: 05 Feb 19</w:t>
      </w:r>
    </w:p>
    <w:p w14:paraId="580E406A" w14:textId="77777777" w:rsidR="006B0E38" w:rsidRDefault="0017277B" w:rsidP="006B0E38">
      <w:hyperlink r:id="rId1082">
        <w:r w:rsidR="006B0E38">
          <w:rPr>
            <w:b/>
            <w:color w:val="0000FF"/>
            <w:u w:val="single"/>
          </w:rPr>
          <w:t>Link to *Research Professional</w:t>
        </w:r>
      </w:hyperlink>
    </w:p>
    <w:p w14:paraId="35CA19A5" w14:textId="77777777" w:rsidR="006B0E38" w:rsidRDefault="006B0E38" w:rsidP="006B0E38"/>
    <w:p w14:paraId="2546A170" w14:textId="77777777" w:rsidR="00D00F43" w:rsidRDefault="00D00F43" w:rsidP="006B0E38">
      <w:pPr>
        <w:pStyle w:val="Heading1"/>
        <w:sectPr w:rsidR="00D00F43" w:rsidSect="00D00F43">
          <w:type w:val="continuous"/>
          <w:pgSz w:w="11906" w:h="16838"/>
          <w:pgMar w:top="1440" w:right="1800" w:bottom="1440" w:left="1800" w:header="0" w:footer="0" w:gutter="0"/>
          <w:cols w:num="2" w:space="720"/>
          <w:formProt w:val="0"/>
          <w:docGrid w:linePitch="360" w:charSpace="-6145"/>
        </w:sectPr>
      </w:pPr>
    </w:p>
    <w:p w14:paraId="21AC1F01" w14:textId="77777777" w:rsidR="006B0E38" w:rsidRPr="00907558" w:rsidRDefault="0017277B" w:rsidP="006B0E38">
      <w:pPr>
        <w:pStyle w:val="Heading1"/>
        <w:rPr>
          <w:color w:val="7030A0"/>
        </w:rPr>
      </w:pPr>
      <w:hyperlink r:id="rId1083">
        <w:bookmarkStart w:id="536" w:name="_Toc531359868"/>
        <w:r w:rsidR="006B0E38" w:rsidRPr="00907558">
          <w:rPr>
            <w:color w:val="7030A0"/>
            <w:u w:val="single"/>
          </w:rPr>
          <w:t>Investigator-initiated</w:t>
        </w:r>
        <w:r w:rsidR="00D00F43" w:rsidRPr="00907558">
          <w:rPr>
            <w:color w:val="7030A0"/>
          </w:rPr>
          <w:t xml:space="preserve"> Application budgets are not limited but need to reflect</w:t>
        </w:r>
        <w:r w:rsidR="006B0E38" w:rsidRPr="00907558">
          <w:rPr>
            <w:color w:val="7030A0"/>
            <w:u w:val="single"/>
          </w:rPr>
          <w:t xml:space="preserve"> clinical trials targeting diseases within the mission of NIDDK (R01 clinical trial required)</w:t>
        </w:r>
        <w:bookmarkEnd w:id="536"/>
      </w:hyperlink>
    </w:p>
    <w:p w14:paraId="632E309E" w14:textId="77777777" w:rsidR="006B0E38" w:rsidRPr="0023487A" w:rsidRDefault="006B0E38" w:rsidP="006B0E38">
      <w:pPr>
        <w:pStyle w:val="Heading2"/>
        <w:rPr>
          <w:color w:val="FF0000"/>
        </w:rPr>
      </w:pPr>
      <w:r w:rsidRPr="0023487A">
        <w:rPr>
          <w:color w:val="FF0000"/>
        </w:rPr>
        <w:t>NIH: National Institute of Diabetes and Digestive and Kidney Diseases</w:t>
      </w:r>
    </w:p>
    <w:p w14:paraId="7E0C13A2" w14:textId="77777777" w:rsidR="00907558" w:rsidRDefault="00907558" w:rsidP="006B0E38">
      <w:pPr>
        <w:sectPr w:rsidR="00907558" w:rsidSect="00331A68">
          <w:type w:val="continuous"/>
          <w:pgSz w:w="11906" w:h="16838"/>
          <w:pgMar w:top="1440" w:right="1800" w:bottom="1440" w:left="1800" w:header="0" w:footer="0" w:gutter="0"/>
          <w:cols w:space="720"/>
          <w:formProt w:val="0"/>
          <w:docGrid w:linePitch="360" w:charSpace="-6145"/>
        </w:sectPr>
      </w:pPr>
    </w:p>
    <w:p w14:paraId="305A1FD2" w14:textId="77777777" w:rsidR="006B0E38" w:rsidRDefault="006B0E38" w:rsidP="006B0E38">
      <w:r>
        <w:t xml:space="preserve">This supports clinical trials to be conducted at no more than two clinical research centres. Application budgets are not limited but need to reflect the actual needs of the </w:t>
      </w:r>
      <w:r>
        <w:t>proposed project. The maximum project period is five years.</w:t>
      </w:r>
    </w:p>
    <w:p w14:paraId="0C837968" w14:textId="77777777" w:rsidR="006B0E38" w:rsidRPr="004A7C3B" w:rsidRDefault="006B0E38" w:rsidP="006B0E38">
      <w:pPr>
        <w:pStyle w:val="Heading3"/>
        <w:rPr>
          <w:color w:val="000000" w:themeColor="text1"/>
        </w:rPr>
      </w:pPr>
      <w:r w:rsidRPr="004A7C3B">
        <w:rPr>
          <w:color w:val="000000" w:themeColor="text1"/>
        </w:rPr>
        <w:t>Closing date: 05 Feb 19</w:t>
      </w:r>
    </w:p>
    <w:p w14:paraId="2AD55483" w14:textId="77777777" w:rsidR="006B0E38" w:rsidRDefault="0017277B" w:rsidP="006B0E38">
      <w:hyperlink r:id="rId1084">
        <w:r w:rsidR="006B0E38">
          <w:rPr>
            <w:b/>
            <w:color w:val="0000FF"/>
            <w:u w:val="single"/>
          </w:rPr>
          <w:t>Link to *Research Professional</w:t>
        </w:r>
      </w:hyperlink>
    </w:p>
    <w:p w14:paraId="5517F53D" w14:textId="77777777" w:rsidR="00907558" w:rsidRDefault="00907558" w:rsidP="006B0E38">
      <w:pPr>
        <w:sectPr w:rsidR="00907558" w:rsidSect="00907558">
          <w:type w:val="continuous"/>
          <w:pgSz w:w="11906" w:h="16838"/>
          <w:pgMar w:top="1440" w:right="1800" w:bottom="1440" w:left="1800" w:header="0" w:footer="0" w:gutter="0"/>
          <w:cols w:num="2" w:space="720"/>
          <w:formProt w:val="0"/>
          <w:docGrid w:linePitch="360" w:charSpace="-6145"/>
        </w:sectPr>
      </w:pPr>
    </w:p>
    <w:p w14:paraId="13280239" w14:textId="77777777" w:rsidR="006B0E38" w:rsidRDefault="00907558" w:rsidP="006B0E38">
      <w:r>
        <w:rPr>
          <w:noProof/>
        </w:rPr>
        <mc:AlternateContent>
          <mc:Choice Requires="wps">
            <w:drawing>
              <wp:anchor distT="0" distB="0" distL="114300" distR="114300" simplePos="0" relativeHeight="252777472" behindDoc="0" locked="0" layoutInCell="1" allowOverlap="1" wp14:anchorId="450996B6" wp14:editId="1BE7A201">
                <wp:simplePos x="0" y="0"/>
                <wp:positionH relativeFrom="margin">
                  <wp:posOffset>0</wp:posOffset>
                </wp:positionH>
                <wp:positionV relativeFrom="paragraph">
                  <wp:posOffset>94615</wp:posOffset>
                </wp:positionV>
                <wp:extent cx="5248275" cy="0"/>
                <wp:effectExtent l="0" t="95250" r="0" b="95250"/>
                <wp:wrapNone/>
                <wp:docPr id="174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A8930B" id="AutoShape 199" o:spid="_x0000_s1026" type="#_x0000_t32" style="position:absolute;margin-left:0;margin-top:7.45pt;width:413.25pt;height:0;z-index:2527774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dC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G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ClHQ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0EA0F1D" w14:textId="77777777" w:rsidR="006B0E38" w:rsidRPr="003A7303" w:rsidRDefault="0017277B" w:rsidP="006B0E38">
      <w:pPr>
        <w:pStyle w:val="Heading1"/>
        <w:rPr>
          <w:color w:val="7030A0"/>
        </w:rPr>
      </w:pPr>
      <w:hyperlink r:id="rId1085">
        <w:bookmarkStart w:id="537" w:name="_Toc531359869"/>
        <w:r w:rsidR="006B0E38" w:rsidRPr="003A7303">
          <w:rPr>
            <w:color w:val="7030A0"/>
            <w:u w:val="single"/>
          </w:rPr>
          <w:t>The application of big data analytics to drug abuse research (R01 clinical trial optional)</w:t>
        </w:r>
        <w:bookmarkEnd w:id="537"/>
      </w:hyperlink>
    </w:p>
    <w:p w14:paraId="2E528D2C" w14:textId="77777777" w:rsidR="006B0E38" w:rsidRPr="0023487A" w:rsidRDefault="006B0E38" w:rsidP="006B0E38">
      <w:pPr>
        <w:pStyle w:val="Heading2"/>
        <w:rPr>
          <w:color w:val="FF0000"/>
        </w:rPr>
      </w:pPr>
      <w:r w:rsidRPr="0023487A">
        <w:rPr>
          <w:color w:val="FF0000"/>
        </w:rPr>
        <w:t>NIH: National Institute on Drug Abuse</w:t>
      </w:r>
    </w:p>
    <w:p w14:paraId="2FFEAF52" w14:textId="77777777" w:rsidR="006E15A8" w:rsidRDefault="006E15A8" w:rsidP="006B0E38">
      <w:pPr>
        <w:sectPr w:rsidR="006E15A8" w:rsidSect="00331A68">
          <w:type w:val="continuous"/>
          <w:pgSz w:w="11906" w:h="16838"/>
          <w:pgMar w:top="1440" w:right="1800" w:bottom="1440" w:left="1800" w:header="0" w:footer="0" w:gutter="0"/>
          <w:cols w:space="720"/>
          <w:formProt w:val="0"/>
          <w:docGrid w:linePitch="360" w:charSpace="-6145"/>
        </w:sectPr>
      </w:pPr>
    </w:p>
    <w:p w14:paraId="5898B611" w14:textId="77777777" w:rsidR="006B0E38" w:rsidRDefault="006B0E38" w:rsidP="006B0E38">
      <w:r>
        <w:t>This encourages the application of big data analytics to reveal deeper or novel insights into the biological and behavioural processes associated with substance abuse and addiction. The maximum project period is five years.</w:t>
      </w:r>
    </w:p>
    <w:p w14:paraId="758D8121" w14:textId="77777777" w:rsidR="006B0E38" w:rsidRPr="004A7C3B" w:rsidRDefault="006B0E38" w:rsidP="006B0E38">
      <w:pPr>
        <w:pStyle w:val="Heading3"/>
        <w:rPr>
          <w:color w:val="000000" w:themeColor="text1"/>
        </w:rPr>
      </w:pPr>
      <w:r w:rsidRPr="004A7C3B">
        <w:rPr>
          <w:color w:val="000000" w:themeColor="text1"/>
        </w:rPr>
        <w:t>Closing date: 05 Feb 19</w:t>
      </w:r>
    </w:p>
    <w:p w14:paraId="509FB424" w14:textId="77777777" w:rsidR="006B0E38" w:rsidRDefault="0017277B" w:rsidP="006B0E38">
      <w:pPr>
        <w:rPr>
          <w:b/>
          <w:color w:val="0000FF"/>
          <w:u w:val="single"/>
        </w:rPr>
      </w:pPr>
      <w:hyperlink r:id="rId1086">
        <w:r w:rsidR="006B0E38">
          <w:rPr>
            <w:b/>
            <w:color w:val="0000FF"/>
            <w:u w:val="single"/>
          </w:rPr>
          <w:t>Link to *Research Professional</w:t>
        </w:r>
      </w:hyperlink>
    </w:p>
    <w:p w14:paraId="19CEAB50" w14:textId="77777777" w:rsidR="007D03BE" w:rsidRDefault="007D03BE" w:rsidP="006B0E38">
      <w:pPr>
        <w:rPr>
          <w:b/>
          <w:color w:val="0000FF"/>
          <w:u w:val="single"/>
        </w:rPr>
      </w:pPr>
    </w:p>
    <w:p w14:paraId="288ED48F" w14:textId="77777777" w:rsidR="007D03BE" w:rsidRDefault="007D03BE" w:rsidP="006B0E38"/>
    <w:p w14:paraId="0A7D4A25" w14:textId="77777777" w:rsidR="006E15A8" w:rsidRDefault="006E15A8" w:rsidP="006B0E38">
      <w:pPr>
        <w:sectPr w:rsidR="006E15A8" w:rsidSect="006E15A8">
          <w:type w:val="continuous"/>
          <w:pgSz w:w="11906" w:h="16838"/>
          <w:pgMar w:top="1440" w:right="1800" w:bottom="1440" w:left="1800" w:header="0" w:footer="0" w:gutter="0"/>
          <w:cols w:num="2" w:space="720"/>
          <w:formProt w:val="0"/>
          <w:docGrid w:linePitch="360" w:charSpace="-6145"/>
        </w:sectPr>
      </w:pPr>
    </w:p>
    <w:p w14:paraId="039218E7" w14:textId="77777777" w:rsidR="007D03BE" w:rsidRDefault="006E15A8" w:rsidP="007D03BE">
      <w:r>
        <w:rPr>
          <w:noProof/>
        </w:rPr>
        <mc:AlternateContent>
          <mc:Choice Requires="wps">
            <w:drawing>
              <wp:anchor distT="0" distB="0" distL="114300" distR="114300" simplePos="0" relativeHeight="252779520" behindDoc="0" locked="0" layoutInCell="1" allowOverlap="1" wp14:anchorId="203ECAB2" wp14:editId="23F2C956">
                <wp:simplePos x="0" y="0"/>
                <wp:positionH relativeFrom="margin">
                  <wp:posOffset>0</wp:posOffset>
                </wp:positionH>
                <wp:positionV relativeFrom="paragraph">
                  <wp:posOffset>94615</wp:posOffset>
                </wp:positionV>
                <wp:extent cx="5248275" cy="0"/>
                <wp:effectExtent l="0" t="95250" r="0" b="95250"/>
                <wp:wrapNone/>
                <wp:docPr id="174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5B0FD7" id="AutoShape 199" o:spid="_x0000_s1026" type="#_x0000_t32" style="position:absolute;margin-left:0;margin-top:7.45pt;width:413.25pt;height:0;z-index:252779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L4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ZO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eoIC+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6D216E2" w14:textId="77777777" w:rsidR="007D03BE" w:rsidRDefault="007D03BE" w:rsidP="007D03BE"/>
    <w:p w14:paraId="14C4A216" w14:textId="77777777" w:rsidR="007D03BE" w:rsidRDefault="007D03BE" w:rsidP="007D03BE"/>
    <w:p w14:paraId="568AF27E" w14:textId="77777777" w:rsidR="006B0E38" w:rsidRPr="003A7303" w:rsidRDefault="0017277B" w:rsidP="006B0E38">
      <w:pPr>
        <w:pStyle w:val="Heading1"/>
        <w:rPr>
          <w:color w:val="7030A0"/>
        </w:rPr>
      </w:pPr>
      <w:hyperlink r:id="rId1087">
        <w:bookmarkStart w:id="538" w:name="_Toc531359870"/>
        <w:r w:rsidR="006B0E38" w:rsidRPr="003A7303">
          <w:rPr>
            <w:color w:val="7030A0"/>
            <w:u w:val="single"/>
          </w:rPr>
          <w:t>Revision applications for validation of mobile or wireless health tools for measurement and intervention (R01 clinical trials not allowed)</w:t>
        </w:r>
        <w:bookmarkEnd w:id="538"/>
      </w:hyperlink>
    </w:p>
    <w:p w14:paraId="2B85B713" w14:textId="77777777" w:rsidR="006B0E38" w:rsidRPr="0023487A" w:rsidRDefault="006B0E38" w:rsidP="006B0E38">
      <w:pPr>
        <w:pStyle w:val="Heading2"/>
        <w:rPr>
          <w:color w:val="FF0000"/>
        </w:rPr>
      </w:pPr>
      <w:r w:rsidRPr="0023487A">
        <w:rPr>
          <w:color w:val="FF0000"/>
        </w:rPr>
        <w:t>NIH: National Institutes of Health</w:t>
      </w:r>
    </w:p>
    <w:p w14:paraId="43CD0B93" w14:textId="77777777" w:rsidR="007D03BE" w:rsidRDefault="007D03BE" w:rsidP="006B0E38">
      <w:pPr>
        <w:sectPr w:rsidR="007D03BE" w:rsidSect="00331A68">
          <w:type w:val="continuous"/>
          <w:pgSz w:w="11906" w:h="16838"/>
          <w:pgMar w:top="1440" w:right="1800" w:bottom="1440" w:left="1800" w:header="0" w:footer="0" w:gutter="0"/>
          <w:cols w:space="720"/>
          <w:formProt w:val="0"/>
          <w:docGrid w:linePitch="360" w:charSpace="-6145"/>
        </w:sectPr>
      </w:pPr>
    </w:p>
    <w:p w14:paraId="2C41DEAB" w14:textId="77777777" w:rsidR="006B0E38" w:rsidRDefault="00637644" w:rsidP="006B0E38">
      <w:r>
        <w:rPr>
          <w:noProof/>
        </w:rPr>
        <mc:AlternateContent>
          <mc:Choice Requires="wps">
            <w:drawing>
              <wp:anchor distT="0" distB="0" distL="114300" distR="114300" simplePos="0" relativeHeight="252781568" behindDoc="0" locked="0" layoutInCell="1" allowOverlap="1" wp14:anchorId="3422A456" wp14:editId="300744A5">
                <wp:simplePos x="0" y="0"/>
                <wp:positionH relativeFrom="margin">
                  <wp:align>right</wp:align>
                </wp:positionH>
                <wp:positionV relativeFrom="paragraph">
                  <wp:posOffset>1677035</wp:posOffset>
                </wp:positionV>
                <wp:extent cx="5248275" cy="0"/>
                <wp:effectExtent l="0" t="95250" r="0" b="95250"/>
                <wp:wrapNone/>
                <wp:docPr id="174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E0C00DB" id="AutoShape 199" o:spid="_x0000_s1026" type="#_x0000_t32" style="position:absolute;margin-left:362.05pt;margin-top:132.05pt;width:413.25pt;height:0;z-index:25278156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En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invites revision applications from investigators and institutions or organisations with active NIH-supported R01 research project awards to support an expansion of the scope of approved and funded projects to incorporate recent advances in mobile or wireless tools. </w:t>
      </w:r>
      <w:r w:rsidR="006B0E38">
        <w:t xml:space="preserve">Application budgets are not limited but need to reflect the actual needs of the proposed project. </w:t>
      </w:r>
    </w:p>
    <w:p w14:paraId="76081EE8" w14:textId="77777777" w:rsidR="006B0E38" w:rsidRPr="004A7C3B" w:rsidRDefault="006B0E38" w:rsidP="006B0E38">
      <w:pPr>
        <w:pStyle w:val="Heading3"/>
        <w:rPr>
          <w:color w:val="000000" w:themeColor="text1"/>
        </w:rPr>
      </w:pPr>
      <w:r w:rsidRPr="004A7C3B">
        <w:rPr>
          <w:color w:val="000000" w:themeColor="text1"/>
        </w:rPr>
        <w:t>Closing date: 05 Feb 19</w:t>
      </w:r>
    </w:p>
    <w:p w14:paraId="3096B3DA" w14:textId="77777777" w:rsidR="006B0E38" w:rsidRDefault="0017277B" w:rsidP="006B0E38">
      <w:hyperlink r:id="rId1088">
        <w:r w:rsidR="006B0E38">
          <w:rPr>
            <w:b/>
            <w:color w:val="0000FF"/>
            <w:u w:val="single"/>
          </w:rPr>
          <w:t>Link to *Research Professional</w:t>
        </w:r>
      </w:hyperlink>
    </w:p>
    <w:p w14:paraId="207E788E" w14:textId="77777777" w:rsidR="006B0E38" w:rsidRDefault="006B0E38" w:rsidP="006B0E38"/>
    <w:p w14:paraId="2EE3A891" w14:textId="77777777" w:rsidR="007D03BE" w:rsidRDefault="007D03BE" w:rsidP="006B0E38">
      <w:pPr>
        <w:pStyle w:val="Heading1"/>
        <w:sectPr w:rsidR="007D03BE" w:rsidSect="007D03BE">
          <w:type w:val="continuous"/>
          <w:pgSz w:w="11906" w:h="16838"/>
          <w:pgMar w:top="1440" w:right="1800" w:bottom="1440" w:left="1800" w:header="0" w:footer="0" w:gutter="0"/>
          <w:cols w:num="2" w:space="720"/>
          <w:formProt w:val="0"/>
          <w:docGrid w:linePitch="360" w:charSpace="-6145"/>
        </w:sectPr>
      </w:pPr>
    </w:p>
    <w:p w14:paraId="6EC6995E" w14:textId="77777777" w:rsidR="006B0E38" w:rsidRPr="003A7303" w:rsidRDefault="0017277B" w:rsidP="006B0E38">
      <w:pPr>
        <w:pStyle w:val="Heading1"/>
        <w:rPr>
          <w:color w:val="7030A0"/>
        </w:rPr>
      </w:pPr>
      <w:hyperlink r:id="rId1089">
        <w:bookmarkStart w:id="539" w:name="_Toc531359871"/>
        <w:r w:rsidR="006B0E38" w:rsidRPr="003A7303">
          <w:rPr>
            <w:color w:val="7030A0"/>
            <w:u w:val="single"/>
          </w:rPr>
          <w:t>Revision applications for validation of mobile or wireless health tools for measurement and intervention (R01 clinical trial optional)</w:t>
        </w:r>
        <w:bookmarkEnd w:id="539"/>
      </w:hyperlink>
    </w:p>
    <w:p w14:paraId="53F68B0E" w14:textId="77777777" w:rsidR="006B0E38" w:rsidRPr="0023487A" w:rsidRDefault="006B0E38" w:rsidP="006B0E38">
      <w:pPr>
        <w:pStyle w:val="Heading2"/>
        <w:rPr>
          <w:color w:val="FF0000"/>
        </w:rPr>
      </w:pPr>
      <w:r w:rsidRPr="0023487A">
        <w:rPr>
          <w:color w:val="FF0000"/>
        </w:rPr>
        <w:t>NIH: National Institutes of Health</w:t>
      </w:r>
    </w:p>
    <w:p w14:paraId="3441851C" w14:textId="77777777" w:rsidR="007D03BE" w:rsidRDefault="007D03BE" w:rsidP="006B0E38">
      <w:pPr>
        <w:sectPr w:rsidR="007D03BE" w:rsidSect="00331A68">
          <w:type w:val="continuous"/>
          <w:pgSz w:w="11906" w:h="16838"/>
          <w:pgMar w:top="1440" w:right="1800" w:bottom="1440" w:left="1800" w:header="0" w:footer="0" w:gutter="0"/>
          <w:cols w:space="720"/>
          <w:formProt w:val="0"/>
          <w:docGrid w:linePitch="360" w:charSpace="-6145"/>
        </w:sectPr>
      </w:pPr>
    </w:p>
    <w:p w14:paraId="509C41A9" w14:textId="77777777" w:rsidR="006B0E38" w:rsidRDefault="006B0E38" w:rsidP="006B0E38">
      <w:r>
        <w:t xml:space="preserve">This invites revision applications from investigators and institutions or organisations with active NIH-supported R01 research project awards to support an expansion of the scope of approved and funded projects to incorporate recent advances in mobile or wireless tools. </w:t>
      </w:r>
      <w:r>
        <w:t xml:space="preserve">Application budgets are not limited but need to reflect the actual needs of the proposed project. </w:t>
      </w:r>
    </w:p>
    <w:p w14:paraId="158FDCF8" w14:textId="77777777" w:rsidR="006B0E38" w:rsidRPr="004A7C3B" w:rsidRDefault="006B0E38" w:rsidP="006B0E38">
      <w:pPr>
        <w:pStyle w:val="Heading3"/>
        <w:rPr>
          <w:color w:val="000000" w:themeColor="text1"/>
        </w:rPr>
      </w:pPr>
      <w:r w:rsidRPr="004A7C3B">
        <w:rPr>
          <w:color w:val="000000" w:themeColor="text1"/>
        </w:rPr>
        <w:t>Closing date: 05 Feb 19</w:t>
      </w:r>
    </w:p>
    <w:p w14:paraId="4B1CD123" w14:textId="77777777" w:rsidR="006B0E38" w:rsidRDefault="0017277B" w:rsidP="006B0E38">
      <w:hyperlink r:id="rId1090">
        <w:r w:rsidR="006B0E38">
          <w:rPr>
            <w:b/>
            <w:color w:val="0000FF"/>
            <w:u w:val="single"/>
          </w:rPr>
          <w:t>Link to *Research Professional</w:t>
        </w:r>
      </w:hyperlink>
    </w:p>
    <w:p w14:paraId="2B900AA7" w14:textId="77777777" w:rsidR="006B0E38" w:rsidRDefault="006B0E38" w:rsidP="006B0E38"/>
    <w:p w14:paraId="4FF56177" w14:textId="77777777" w:rsidR="007D03BE" w:rsidRDefault="007D03BE" w:rsidP="006B0E38">
      <w:pPr>
        <w:pStyle w:val="Heading1"/>
        <w:sectPr w:rsidR="007D03BE" w:rsidSect="007D03BE">
          <w:type w:val="continuous"/>
          <w:pgSz w:w="11906" w:h="16838"/>
          <w:pgMar w:top="1440" w:right="1800" w:bottom="1440" w:left="1800" w:header="0" w:footer="0" w:gutter="0"/>
          <w:cols w:num="2" w:space="720"/>
          <w:formProt w:val="0"/>
          <w:docGrid w:linePitch="360" w:charSpace="-6145"/>
        </w:sectPr>
      </w:pPr>
    </w:p>
    <w:p w14:paraId="13A8DFEF" w14:textId="77777777" w:rsidR="006B0E38" w:rsidRPr="003A7303" w:rsidRDefault="0017277B" w:rsidP="006B0E38">
      <w:pPr>
        <w:pStyle w:val="Heading1"/>
        <w:rPr>
          <w:color w:val="7030A0"/>
        </w:rPr>
      </w:pPr>
      <w:hyperlink r:id="rId1091">
        <w:bookmarkStart w:id="540" w:name="_Toc531359872"/>
        <w:r w:rsidR="006B0E38" w:rsidRPr="003A7303">
          <w:rPr>
            <w:color w:val="7030A0"/>
            <w:u w:val="single"/>
          </w:rPr>
          <w:t xml:space="preserve">Human </w:t>
        </w:r>
        <w:r w:rsidR="007D03BE">
          <w:rPr>
            <w:noProof/>
          </w:rPr>
          <mc:AlternateContent>
            <mc:Choice Requires="wps">
              <w:drawing>
                <wp:anchor distT="0" distB="0" distL="114300" distR="114300" simplePos="0" relativeHeight="252783616" behindDoc="0" locked="0" layoutInCell="1" allowOverlap="1" wp14:anchorId="21E139C5" wp14:editId="58720D83">
                  <wp:simplePos x="0" y="0"/>
                  <wp:positionH relativeFrom="margin">
                    <wp:posOffset>0</wp:posOffset>
                  </wp:positionH>
                  <wp:positionV relativeFrom="paragraph">
                    <wp:posOffset>95250</wp:posOffset>
                  </wp:positionV>
                  <wp:extent cx="5248275" cy="0"/>
                  <wp:effectExtent l="0" t="95250" r="0" b="95250"/>
                  <wp:wrapNone/>
                  <wp:docPr id="17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A1B100" id="AutoShape 199" o:spid="_x0000_s1026" type="#_x0000_t32" style="position:absolute;margin-left:0;margin-top:7.5pt;width:413.25pt;height:0;z-index:2527836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hX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P0vh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subjects mechanistic and minimal risk studies (R01 clinical trial optional)</w:t>
        </w:r>
        <w:bookmarkEnd w:id="540"/>
      </w:hyperlink>
    </w:p>
    <w:p w14:paraId="50A39529" w14:textId="77777777" w:rsidR="006B0E38" w:rsidRPr="0023487A" w:rsidRDefault="006B0E38" w:rsidP="006B0E38">
      <w:pPr>
        <w:pStyle w:val="Heading2"/>
        <w:rPr>
          <w:color w:val="FF0000"/>
        </w:rPr>
      </w:pPr>
      <w:r w:rsidRPr="0023487A">
        <w:rPr>
          <w:color w:val="FF0000"/>
        </w:rPr>
        <w:t>NIH: National Eye Institute</w:t>
      </w:r>
    </w:p>
    <w:p w14:paraId="2E9E2EB8" w14:textId="77777777" w:rsidR="007D03BE" w:rsidRDefault="007D03BE" w:rsidP="006B0E38">
      <w:pPr>
        <w:sectPr w:rsidR="007D03BE" w:rsidSect="00331A68">
          <w:type w:val="continuous"/>
          <w:pgSz w:w="11906" w:h="16838"/>
          <w:pgMar w:top="1440" w:right="1800" w:bottom="1440" w:left="1800" w:header="0" w:footer="0" w:gutter="0"/>
          <w:cols w:space="720"/>
          <w:formProt w:val="0"/>
          <w:docGrid w:linePitch="360" w:charSpace="-6145"/>
        </w:sectPr>
      </w:pPr>
    </w:p>
    <w:p w14:paraId="0573271C" w14:textId="77777777" w:rsidR="006B0E38" w:rsidRDefault="006B0E38" w:rsidP="006B0E38">
      <w:r>
        <w:t xml:space="preserve">This encourages applications that seek to conduct studies of the visual system. Application budgets are not limited but need to reflect the actual needs of the proposed project. The </w:t>
      </w:r>
      <w:r>
        <w:t>maximum project period is five years.</w:t>
      </w:r>
    </w:p>
    <w:p w14:paraId="2DAFFD9E" w14:textId="77777777" w:rsidR="006B0E38" w:rsidRPr="004A7C3B" w:rsidRDefault="006B0E38" w:rsidP="006B0E38">
      <w:pPr>
        <w:pStyle w:val="Heading3"/>
        <w:rPr>
          <w:color w:val="000000" w:themeColor="text1"/>
        </w:rPr>
      </w:pPr>
      <w:r w:rsidRPr="004A7C3B">
        <w:rPr>
          <w:color w:val="000000" w:themeColor="text1"/>
        </w:rPr>
        <w:t>Closing date: 05 Feb 19</w:t>
      </w:r>
    </w:p>
    <w:p w14:paraId="53A162D3" w14:textId="77777777" w:rsidR="007D03BE" w:rsidRDefault="007D03BE" w:rsidP="006B0E38">
      <w:pPr>
        <w:sectPr w:rsidR="007D03BE" w:rsidSect="007D03BE">
          <w:type w:val="continuous"/>
          <w:pgSz w:w="11906" w:h="16838"/>
          <w:pgMar w:top="1440" w:right="1800" w:bottom="1440" w:left="1800" w:header="0" w:footer="0" w:gutter="0"/>
          <w:cols w:num="2" w:space="720"/>
          <w:formProt w:val="0"/>
          <w:docGrid w:linePitch="360" w:charSpace="-6145"/>
        </w:sectPr>
      </w:pPr>
    </w:p>
    <w:p w14:paraId="71591CFB" w14:textId="77777777" w:rsidR="006B0E38" w:rsidRDefault="0017277B" w:rsidP="006B0E38">
      <w:hyperlink r:id="rId1092">
        <w:r w:rsidR="006B0E38">
          <w:rPr>
            <w:b/>
            <w:color w:val="0000FF"/>
            <w:u w:val="single"/>
          </w:rPr>
          <w:t>Link to *Research Professional</w:t>
        </w:r>
      </w:hyperlink>
    </w:p>
    <w:p w14:paraId="02B9AB58" w14:textId="77777777" w:rsidR="007D03BE" w:rsidRDefault="007D03BE" w:rsidP="007D03BE"/>
    <w:p w14:paraId="27EF00A6" w14:textId="77777777" w:rsidR="007D03BE" w:rsidRDefault="00637644" w:rsidP="007D03BE">
      <w:r>
        <w:rPr>
          <w:noProof/>
        </w:rPr>
        <mc:AlternateContent>
          <mc:Choice Requires="wps">
            <w:drawing>
              <wp:anchor distT="0" distB="0" distL="114300" distR="114300" simplePos="0" relativeHeight="252785664" behindDoc="0" locked="0" layoutInCell="1" allowOverlap="1" wp14:anchorId="2A7D375A" wp14:editId="20C14C97">
                <wp:simplePos x="0" y="0"/>
                <wp:positionH relativeFrom="margin">
                  <wp:align>left</wp:align>
                </wp:positionH>
                <wp:positionV relativeFrom="paragraph">
                  <wp:posOffset>107315</wp:posOffset>
                </wp:positionV>
                <wp:extent cx="5248275" cy="0"/>
                <wp:effectExtent l="0" t="95250" r="0" b="95250"/>
                <wp:wrapNone/>
                <wp:docPr id="17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CE448B" id="AutoShape 199" o:spid="_x0000_s1026" type="#_x0000_t32" style="position:absolute;margin-left:0;margin-top:8.45pt;width:413.25pt;height:0;z-index:2527856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uI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6F8A432" w14:textId="77777777" w:rsidR="006B0E38" w:rsidRPr="003A7303" w:rsidRDefault="0017277B" w:rsidP="006B0E38">
      <w:pPr>
        <w:pStyle w:val="Heading1"/>
        <w:rPr>
          <w:color w:val="7030A0"/>
        </w:rPr>
      </w:pPr>
      <w:hyperlink r:id="rId1093">
        <w:bookmarkStart w:id="541" w:name="_Toc531359873"/>
        <w:r w:rsidR="006B0E38" w:rsidRPr="003A7303">
          <w:rPr>
            <w:color w:val="7030A0"/>
            <w:u w:val="single"/>
          </w:rPr>
          <w:t>NIDCD clinical trials in communication disorders (R01 clinical trial required)</w:t>
        </w:r>
        <w:bookmarkEnd w:id="541"/>
      </w:hyperlink>
    </w:p>
    <w:p w14:paraId="5BBFCC02" w14:textId="77777777" w:rsidR="006B0E38" w:rsidRDefault="006B0E38" w:rsidP="006B0E38">
      <w:pPr>
        <w:pStyle w:val="Heading2"/>
      </w:pPr>
      <w:r w:rsidRPr="0023487A">
        <w:rPr>
          <w:color w:val="FF0000"/>
        </w:rPr>
        <w:t>NIH: National Institute on Deafness and other Communication Disorders</w:t>
      </w:r>
    </w:p>
    <w:p w14:paraId="68024B41" w14:textId="77777777" w:rsidR="007D03BE" w:rsidRDefault="007D03BE" w:rsidP="006B0E38">
      <w:pPr>
        <w:sectPr w:rsidR="007D03BE" w:rsidSect="00331A68">
          <w:type w:val="continuous"/>
          <w:pgSz w:w="11906" w:h="16838"/>
          <w:pgMar w:top="1440" w:right="1800" w:bottom="1440" w:left="1800" w:header="0" w:footer="0" w:gutter="0"/>
          <w:cols w:space="720"/>
          <w:formProt w:val="0"/>
          <w:docGrid w:linePitch="360" w:charSpace="-6145"/>
        </w:sectPr>
      </w:pPr>
    </w:p>
    <w:p w14:paraId="3B0DF759" w14:textId="77777777" w:rsidR="006B0E38" w:rsidRDefault="006B0E38" w:rsidP="006B0E38">
      <w:r>
        <w:t xml:space="preserve">This supports investigator initiated low risk clinical trials addressing the mission and research interests of the National Institute on Deafness and Other Communication Disorders. Application budgets are limited to </w:t>
      </w:r>
      <w:r>
        <w:t>less than USD 500,000 in direct costs in any year. The maximum project period is five years.</w:t>
      </w:r>
    </w:p>
    <w:p w14:paraId="21D6D90A" w14:textId="77777777" w:rsidR="006B0E38" w:rsidRPr="004A7C3B" w:rsidRDefault="006B0E38" w:rsidP="006B0E38">
      <w:pPr>
        <w:pStyle w:val="Heading3"/>
        <w:rPr>
          <w:color w:val="000000" w:themeColor="text1"/>
        </w:rPr>
      </w:pPr>
      <w:r w:rsidRPr="004A7C3B">
        <w:rPr>
          <w:color w:val="000000" w:themeColor="text1"/>
        </w:rPr>
        <w:t>Closing date: 05 Feb 19</w:t>
      </w:r>
    </w:p>
    <w:p w14:paraId="4A5127F4" w14:textId="77777777" w:rsidR="006B0E38" w:rsidRDefault="0017277B" w:rsidP="006B0E38">
      <w:hyperlink r:id="rId1094">
        <w:r w:rsidR="006B0E38">
          <w:rPr>
            <w:b/>
            <w:color w:val="0000FF"/>
            <w:u w:val="single"/>
          </w:rPr>
          <w:t>Link to *Research Professional</w:t>
        </w:r>
      </w:hyperlink>
    </w:p>
    <w:p w14:paraId="267694E2" w14:textId="77777777" w:rsidR="007D03BE" w:rsidRDefault="007D03BE" w:rsidP="006B0E38">
      <w:pPr>
        <w:sectPr w:rsidR="007D03BE" w:rsidSect="007D03BE">
          <w:type w:val="continuous"/>
          <w:pgSz w:w="11906" w:h="16838"/>
          <w:pgMar w:top="1440" w:right="1800" w:bottom="1440" w:left="1800" w:header="0" w:footer="0" w:gutter="0"/>
          <w:cols w:num="2" w:space="720"/>
          <w:formProt w:val="0"/>
          <w:docGrid w:linePitch="360" w:charSpace="-6145"/>
        </w:sectPr>
      </w:pPr>
    </w:p>
    <w:p w14:paraId="2E3A6264" w14:textId="77777777" w:rsidR="006B0E38" w:rsidRDefault="007D03BE" w:rsidP="006B0E38">
      <w:r>
        <w:rPr>
          <w:noProof/>
        </w:rPr>
        <mc:AlternateContent>
          <mc:Choice Requires="wps">
            <w:drawing>
              <wp:anchor distT="0" distB="0" distL="114300" distR="114300" simplePos="0" relativeHeight="252787712" behindDoc="0" locked="0" layoutInCell="1" allowOverlap="1" wp14:anchorId="32A40EFA" wp14:editId="5ADF69A8">
                <wp:simplePos x="0" y="0"/>
                <wp:positionH relativeFrom="margin">
                  <wp:align>right</wp:align>
                </wp:positionH>
                <wp:positionV relativeFrom="paragraph">
                  <wp:posOffset>399415</wp:posOffset>
                </wp:positionV>
                <wp:extent cx="5248275" cy="0"/>
                <wp:effectExtent l="0" t="95250" r="0" b="95250"/>
                <wp:wrapNone/>
                <wp:docPr id="17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E2ABFD" id="AutoShape 199" o:spid="_x0000_s1026" type="#_x0000_t32" style="position:absolute;margin-left:362.05pt;margin-top:31.45pt;width:413.25pt;height:0;z-index:25278771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4y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OMJ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0DD6A53" w14:textId="77777777" w:rsidR="006B0E38" w:rsidRPr="003A7303" w:rsidRDefault="0017277B" w:rsidP="006B0E38">
      <w:pPr>
        <w:pStyle w:val="Heading1"/>
        <w:rPr>
          <w:color w:val="7030A0"/>
        </w:rPr>
      </w:pPr>
      <w:hyperlink r:id="rId1095">
        <w:bookmarkStart w:id="542" w:name="_Toc531359874"/>
        <w:r w:rsidR="006B0E38" w:rsidRPr="003A7303">
          <w:rPr>
            <w:color w:val="7030A0"/>
            <w:u w:val="single"/>
          </w:rPr>
          <w:t>Population health interventions – integrating individual and group level evidence (R01 clinical trial optional)</w:t>
        </w:r>
        <w:bookmarkEnd w:id="542"/>
      </w:hyperlink>
    </w:p>
    <w:p w14:paraId="1944BD62" w14:textId="77777777" w:rsidR="006B0E38" w:rsidRPr="0023487A" w:rsidRDefault="006B0E38" w:rsidP="006B0E38">
      <w:pPr>
        <w:pStyle w:val="Heading2"/>
        <w:rPr>
          <w:color w:val="FF0000"/>
        </w:rPr>
      </w:pPr>
      <w:r w:rsidRPr="0023487A">
        <w:rPr>
          <w:color w:val="FF0000"/>
        </w:rPr>
        <w:t>NIH: National Cancer Institute</w:t>
      </w:r>
    </w:p>
    <w:p w14:paraId="7D221A29" w14:textId="77777777" w:rsidR="001F7F60" w:rsidRDefault="001F7F60" w:rsidP="006B0E38">
      <w:pPr>
        <w:sectPr w:rsidR="001F7F60" w:rsidSect="00331A68">
          <w:type w:val="continuous"/>
          <w:pgSz w:w="11906" w:h="16838"/>
          <w:pgMar w:top="1440" w:right="1800" w:bottom="1440" w:left="1800" w:header="0" w:footer="0" w:gutter="0"/>
          <w:cols w:space="720"/>
          <w:formProt w:val="0"/>
          <w:docGrid w:linePitch="360" w:charSpace="-6145"/>
        </w:sectPr>
      </w:pPr>
    </w:p>
    <w:p w14:paraId="205294A0" w14:textId="77777777" w:rsidR="006B0E38" w:rsidRDefault="006B0E38" w:rsidP="006B0E38">
      <w:r>
        <w:t xml:space="preserve">This supports multilevel, transdisciplinary population health interventions that target underlying social, economic, and environmental conditions in an effort to improve health outcomes. Application budgets are not limited but need to </w:t>
      </w:r>
      <w:r>
        <w:t>reflect the actual needs of the proposed project. The maximum project period is five years.</w:t>
      </w:r>
    </w:p>
    <w:p w14:paraId="1B1C902D" w14:textId="77777777" w:rsidR="006B0E38" w:rsidRPr="004A7C3B" w:rsidRDefault="006B0E38" w:rsidP="006B0E38">
      <w:pPr>
        <w:pStyle w:val="Heading3"/>
        <w:rPr>
          <w:color w:val="000000" w:themeColor="text1"/>
        </w:rPr>
      </w:pPr>
      <w:r w:rsidRPr="004A7C3B">
        <w:rPr>
          <w:color w:val="000000" w:themeColor="text1"/>
        </w:rPr>
        <w:t>Closing date: 05 Feb 19</w:t>
      </w:r>
    </w:p>
    <w:p w14:paraId="31D3BDDA" w14:textId="77777777" w:rsidR="006B0E38" w:rsidRDefault="0017277B" w:rsidP="006B0E38">
      <w:hyperlink r:id="rId1096">
        <w:r w:rsidR="006B0E38">
          <w:rPr>
            <w:b/>
            <w:color w:val="0000FF"/>
            <w:u w:val="single"/>
          </w:rPr>
          <w:t>Link to *Research Professional</w:t>
        </w:r>
      </w:hyperlink>
    </w:p>
    <w:p w14:paraId="2327342E" w14:textId="77777777" w:rsidR="001F7F60" w:rsidRDefault="001F7F60" w:rsidP="006B0E38">
      <w:pPr>
        <w:sectPr w:rsidR="001F7F60" w:rsidSect="001F7F60">
          <w:type w:val="continuous"/>
          <w:pgSz w:w="11906" w:h="16838"/>
          <w:pgMar w:top="1440" w:right="1800" w:bottom="1440" w:left="1800" w:header="0" w:footer="0" w:gutter="0"/>
          <w:cols w:num="2" w:space="720"/>
          <w:formProt w:val="0"/>
          <w:docGrid w:linePitch="360" w:charSpace="-6145"/>
        </w:sectPr>
      </w:pPr>
    </w:p>
    <w:p w14:paraId="32099656" w14:textId="77777777" w:rsidR="006B0E38" w:rsidRDefault="001F7F60" w:rsidP="006B0E38">
      <w:r>
        <w:rPr>
          <w:noProof/>
        </w:rPr>
        <mc:AlternateContent>
          <mc:Choice Requires="wps">
            <w:drawing>
              <wp:anchor distT="0" distB="0" distL="114300" distR="114300" simplePos="0" relativeHeight="252789760" behindDoc="0" locked="0" layoutInCell="1" allowOverlap="1" wp14:anchorId="47E52DE5" wp14:editId="3E1E7831">
                <wp:simplePos x="0" y="0"/>
                <wp:positionH relativeFrom="margin">
                  <wp:posOffset>0</wp:posOffset>
                </wp:positionH>
                <wp:positionV relativeFrom="paragraph">
                  <wp:posOffset>95250</wp:posOffset>
                </wp:positionV>
                <wp:extent cx="5248275" cy="0"/>
                <wp:effectExtent l="0" t="95250" r="0" b="95250"/>
                <wp:wrapNone/>
                <wp:docPr id="17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56F4CD" id="AutoShape 199" o:spid="_x0000_s1026" type="#_x0000_t32" style="position:absolute;margin-left:0;margin-top:7.5pt;width:413.25pt;height:0;z-index:252789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3t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1eb3t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4D941FA" w14:textId="77777777" w:rsidR="006B0E38" w:rsidRPr="003A7303" w:rsidRDefault="0017277B" w:rsidP="006B0E38">
      <w:pPr>
        <w:pStyle w:val="Heading1"/>
        <w:rPr>
          <w:color w:val="7030A0"/>
        </w:rPr>
      </w:pPr>
      <w:hyperlink r:id="rId1097">
        <w:bookmarkStart w:id="543" w:name="_Toc531359875"/>
        <w:r w:rsidR="006B0E38" w:rsidRPr="003A7303">
          <w:rPr>
            <w:color w:val="7030A0"/>
            <w:u w:val="single"/>
          </w:rPr>
          <w:t>NIBIB research project grant (R01 clinical trial required)</w:t>
        </w:r>
        <w:bookmarkEnd w:id="543"/>
      </w:hyperlink>
    </w:p>
    <w:p w14:paraId="0DC4DA68" w14:textId="77777777" w:rsidR="006B0E38" w:rsidRPr="0023487A" w:rsidRDefault="006B0E38" w:rsidP="006B0E38">
      <w:pPr>
        <w:pStyle w:val="Heading2"/>
        <w:rPr>
          <w:color w:val="FF0000"/>
        </w:rPr>
      </w:pPr>
      <w:r w:rsidRPr="0023487A">
        <w:rPr>
          <w:color w:val="FF0000"/>
        </w:rPr>
        <w:t>NIH: National Institute of Biomedical Imaging and Bioengineering</w:t>
      </w:r>
    </w:p>
    <w:p w14:paraId="53FB7F4D" w14:textId="77777777" w:rsidR="001F7F60" w:rsidRDefault="001F7F60" w:rsidP="006B0E38">
      <w:pPr>
        <w:sectPr w:rsidR="001F7F60" w:rsidSect="00331A68">
          <w:type w:val="continuous"/>
          <w:pgSz w:w="11906" w:h="16838"/>
          <w:pgMar w:top="1440" w:right="1800" w:bottom="1440" w:left="1800" w:header="0" w:footer="0" w:gutter="0"/>
          <w:cols w:space="720"/>
          <w:formProt w:val="0"/>
          <w:docGrid w:linePitch="360" w:charSpace="-6145"/>
        </w:sectPr>
      </w:pPr>
    </w:p>
    <w:p w14:paraId="724F9DA9" w14:textId="77777777" w:rsidR="006B0E38" w:rsidRDefault="006B0E38" w:rsidP="006B0E38">
      <w:r>
        <w:t xml:space="preserve">This supports a discrete, specified, circumscribed project in areas related to the programmatic interests of the National Institute of Biomedical Imaging and Bioengineering. Application budgets are not limited but need to reflect </w:t>
      </w:r>
      <w:r>
        <w:t>the actual needs of the proposed project. The maximum project period is five years.</w:t>
      </w:r>
    </w:p>
    <w:p w14:paraId="736063CA" w14:textId="77777777" w:rsidR="006B0E38" w:rsidRPr="004A7C3B" w:rsidRDefault="006B0E38" w:rsidP="006B0E38">
      <w:pPr>
        <w:pStyle w:val="Heading3"/>
        <w:rPr>
          <w:color w:val="000000" w:themeColor="text1"/>
        </w:rPr>
      </w:pPr>
      <w:r w:rsidRPr="004A7C3B">
        <w:rPr>
          <w:color w:val="000000" w:themeColor="text1"/>
        </w:rPr>
        <w:t>Closing date: 05 Feb 19</w:t>
      </w:r>
    </w:p>
    <w:p w14:paraId="53E11EEA" w14:textId="77777777" w:rsidR="006B0E38" w:rsidRDefault="0017277B" w:rsidP="006B0E38">
      <w:hyperlink r:id="rId1098">
        <w:r w:rsidR="006B0E38">
          <w:rPr>
            <w:b/>
            <w:color w:val="0000FF"/>
            <w:u w:val="single"/>
          </w:rPr>
          <w:t>Link to *Research Professional</w:t>
        </w:r>
      </w:hyperlink>
    </w:p>
    <w:p w14:paraId="7E6BCB73" w14:textId="77777777" w:rsidR="001F7F60" w:rsidRDefault="001F7F60" w:rsidP="006B0E38">
      <w:pPr>
        <w:sectPr w:rsidR="001F7F60" w:rsidSect="001F7F60">
          <w:type w:val="continuous"/>
          <w:pgSz w:w="11906" w:h="16838"/>
          <w:pgMar w:top="1440" w:right="1800" w:bottom="1440" w:left="1800" w:header="0" w:footer="0" w:gutter="0"/>
          <w:cols w:num="2" w:space="720"/>
          <w:formProt w:val="0"/>
          <w:docGrid w:linePitch="360" w:charSpace="-6145"/>
        </w:sectPr>
      </w:pPr>
    </w:p>
    <w:p w14:paraId="0868EFD2" w14:textId="77777777" w:rsidR="001F7F60" w:rsidRDefault="001F7F60" w:rsidP="001F7F60"/>
    <w:p w14:paraId="3CC4F446" w14:textId="77777777" w:rsidR="006B0E38" w:rsidRPr="003A7303" w:rsidRDefault="00637644" w:rsidP="006B0E38">
      <w:pPr>
        <w:pStyle w:val="Heading1"/>
        <w:rPr>
          <w:color w:val="7030A0"/>
        </w:rPr>
      </w:pPr>
      <w:r>
        <w:rPr>
          <w:noProof/>
        </w:rPr>
        <mc:AlternateContent>
          <mc:Choice Requires="wps">
            <w:drawing>
              <wp:anchor distT="0" distB="0" distL="114300" distR="114300" simplePos="0" relativeHeight="252791808" behindDoc="0" locked="0" layoutInCell="1" allowOverlap="1" wp14:anchorId="31F5CD03" wp14:editId="3DC6C46E">
                <wp:simplePos x="0" y="0"/>
                <wp:positionH relativeFrom="margin">
                  <wp:align>left</wp:align>
                </wp:positionH>
                <wp:positionV relativeFrom="paragraph">
                  <wp:posOffset>78105</wp:posOffset>
                </wp:positionV>
                <wp:extent cx="5248275" cy="0"/>
                <wp:effectExtent l="0" t="95250" r="0" b="95250"/>
                <wp:wrapNone/>
                <wp:docPr id="17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460E90" id="AutoShape 199" o:spid="_x0000_s1026" type="#_x0000_t32" style="position:absolute;margin-left:0;margin-top:6.15pt;width:413.25pt;height:0;z-index:2527918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099">
        <w:bookmarkStart w:id="544" w:name="_Toc531359876"/>
        <w:r w:rsidR="006B0E38" w:rsidRPr="003A7303">
          <w:rPr>
            <w:color w:val="7030A0"/>
            <w:u w:val="single"/>
          </w:rPr>
          <w:t>NICHD research project grant (R01 clinical trial required)</w:t>
        </w:r>
        <w:bookmarkEnd w:id="544"/>
      </w:hyperlink>
    </w:p>
    <w:p w14:paraId="6ADC08FA" w14:textId="77777777" w:rsidR="006B0E38" w:rsidRPr="0023487A" w:rsidRDefault="006B0E38" w:rsidP="006B0E38">
      <w:pPr>
        <w:pStyle w:val="Heading2"/>
        <w:rPr>
          <w:color w:val="FF0000"/>
        </w:rPr>
      </w:pPr>
      <w:r w:rsidRPr="0023487A">
        <w:rPr>
          <w:color w:val="FF0000"/>
        </w:rPr>
        <w:t>NIH: Eunice Kennedy Shriver National Institute of Child Health and Human Development</w:t>
      </w:r>
    </w:p>
    <w:p w14:paraId="16516013" w14:textId="77777777" w:rsidR="00D12638" w:rsidRDefault="00D12638" w:rsidP="006B0E38">
      <w:pPr>
        <w:sectPr w:rsidR="00D12638" w:rsidSect="00331A68">
          <w:type w:val="continuous"/>
          <w:pgSz w:w="11906" w:h="16838"/>
          <w:pgMar w:top="1440" w:right="1800" w:bottom="1440" w:left="1800" w:header="0" w:footer="0" w:gutter="0"/>
          <w:cols w:space="720"/>
          <w:formProt w:val="0"/>
          <w:docGrid w:linePitch="360" w:charSpace="-6145"/>
        </w:sectPr>
      </w:pPr>
    </w:p>
    <w:p w14:paraId="4ADF791E" w14:textId="77777777" w:rsidR="006B0E38" w:rsidRDefault="006B0E38" w:rsidP="006B0E38">
      <w:r>
        <w:t xml:space="preserve">This supports clinical trials that fall within the mission of the Eunice Kennedy Shriver National Institute of Child Health and Human Development. Application budgets are not limited but need to reflect </w:t>
      </w:r>
      <w:r>
        <w:t>the actual needs of the proposed project. The maximum project period is five years.</w:t>
      </w:r>
    </w:p>
    <w:p w14:paraId="7A3640EC" w14:textId="77777777" w:rsidR="006B0E38" w:rsidRPr="004A7C3B" w:rsidRDefault="006B0E38" w:rsidP="006B0E38">
      <w:pPr>
        <w:pStyle w:val="Heading3"/>
        <w:rPr>
          <w:color w:val="000000" w:themeColor="text1"/>
        </w:rPr>
      </w:pPr>
      <w:r w:rsidRPr="004A7C3B">
        <w:rPr>
          <w:color w:val="000000" w:themeColor="text1"/>
        </w:rPr>
        <w:t>Closing date: 05 Feb 19</w:t>
      </w:r>
    </w:p>
    <w:p w14:paraId="0E659373" w14:textId="77777777" w:rsidR="006B0E38" w:rsidRDefault="0017277B" w:rsidP="006B0E38">
      <w:hyperlink r:id="rId1100">
        <w:r w:rsidR="006B0E38">
          <w:rPr>
            <w:b/>
            <w:color w:val="0000FF"/>
            <w:u w:val="single"/>
          </w:rPr>
          <w:t>Link to *Research Professional</w:t>
        </w:r>
      </w:hyperlink>
    </w:p>
    <w:p w14:paraId="69D6640A" w14:textId="77777777" w:rsidR="00D12638" w:rsidRDefault="00D12638" w:rsidP="006B0E38">
      <w:pPr>
        <w:sectPr w:rsidR="00D12638" w:rsidSect="00D12638">
          <w:type w:val="continuous"/>
          <w:pgSz w:w="11906" w:h="16838"/>
          <w:pgMar w:top="1440" w:right="1800" w:bottom="1440" w:left="1800" w:header="0" w:footer="0" w:gutter="0"/>
          <w:cols w:num="2" w:space="720"/>
          <w:formProt w:val="0"/>
          <w:docGrid w:linePitch="360" w:charSpace="-6145"/>
        </w:sectPr>
      </w:pPr>
    </w:p>
    <w:p w14:paraId="60C8B57D" w14:textId="77777777" w:rsidR="006B0E38" w:rsidRDefault="00D12638" w:rsidP="006B0E38">
      <w:r>
        <w:rPr>
          <w:noProof/>
        </w:rPr>
        <mc:AlternateContent>
          <mc:Choice Requires="wps">
            <w:drawing>
              <wp:anchor distT="0" distB="0" distL="114300" distR="114300" simplePos="0" relativeHeight="252793856" behindDoc="0" locked="0" layoutInCell="1" allowOverlap="1" wp14:anchorId="0D6A8FB9" wp14:editId="4C1864ED">
                <wp:simplePos x="0" y="0"/>
                <wp:positionH relativeFrom="margin">
                  <wp:posOffset>0</wp:posOffset>
                </wp:positionH>
                <wp:positionV relativeFrom="paragraph">
                  <wp:posOffset>94615</wp:posOffset>
                </wp:positionV>
                <wp:extent cx="5248275" cy="0"/>
                <wp:effectExtent l="0" t="95250" r="0" b="95250"/>
                <wp:wrapNone/>
                <wp:docPr id="17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D512E8" id="AutoShape 199" o:spid="_x0000_s1026" type="#_x0000_t32" style="position:absolute;margin-left:0;margin-top:7.45pt;width:413.25pt;height:0;z-index:252793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e9uD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EE75ECB" w14:textId="77777777" w:rsidR="006B0E38" w:rsidRPr="003A7303" w:rsidRDefault="0017277B" w:rsidP="006B0E38">
      <w:pPr>
        <w:pStyle w:val="Heading1"/>
        <w:rPr>
          <w:color w:val="7030A0"/>
        </w:rPr>
      </w:pPr>
      <w:hyperlink r:id="rId1101">
        <w:bookmarkStart w:id="545" w:name="_Toc531359877"/>
        <w:r w:rsidR="006B0E38" w:rsidRPr="003A7303">
          <w:rPr>
            <w:color w:val="7030A0"/>
            <w:u w:val="single"/>
          </w:rPr>
          <w:t>Research project grant (parent R01 clinical trial not allowed)</w:t>
        </w:r>
        <w:bookmarkEnd w:id="545"/>
      </w:hyperlink>
    </w:p>
    <w:p w14:paraId="5D2C582D" w14:textId="77777777" w:rsidR="006B0E38" w:rsidRPr="0023487A" w:rsidRDefault="006B0E38" w:rsidP="006B0E38">
      <w:pPr>
        <w:pStyle w:val="Heading2"/>
        <w:rPr>
          <w:color w:val="FF0000"/>
        </w:rPr>
      </w:pPr>
      <w:r w:rsidRPr="0023487A">
        <w:rPr>
          <w:color w:val="FF0000"/>
        </w:rPr>
        <w:t>NIH: National Cancer Institute</w:t>
      </w:r>
    </w:p>
    <w:p w14:paraId="093FACAA"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6ACFA1F7" w14:textId="77777777" w:rsidR="006B0E38" w:rsidRDefault="00637644" w:rsidP="006B0E38">
      <w:r>
        <w:rPr>
          <w:noProof/>
        </w:rPr>
        <mc:AlternateContent>
          <mc:Choice Requires="wps">
            <w:drawing>
              <wp:anchor distT="0" distB="0" distL="114300" distR="114300" simplePos="0" relativeHeight="252795904" behindDoc="0" locked="0" layoutInCell="1" allowOverlap="1" wp14:anchorId="5EE4C531" wp14:editId="096DD4A0">
                <wp:simplePos x="0" y="0"/>
                <wp:positionH relativeFrom="margin">
                  <wp:align>right</wp:align>
                </wp:positionH>
                <wp:positionV relativeFrom="paragraph">
                  <wp:posOffset>1161415</wp:posOffset>
                </wp:positionV>
                <wp:extent cx="5248275" cy="0"/>
                <wp:effectExtent l="0" t="95250" r="0" b="95250"/>
                <wp:wrapNone/>
                <wp:docPr id="17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9FA4AD" id="AutoShape 199" o:spid="_x0000_s1026" type="#_x0000_t32" style="position:absolute;margin-left:362.05pt;margin-top:91.45pt;width:413.25pt;height:0;z-index:25279590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nf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supports projects related to the programmatic interests of one or more of the participating NIH institutes and centres based on their scientific missions. Application budgets are not limited but need to </w:t>
      </w:r>
      <w:r w:rsidR="006B0E38">
        <w:t xml:space="preserve">reflect the actual needs of the proposed project. The maximum project period is five years. </w:t>
      </w:r>
    </w:p>
    <w:p w14:paraId="3A856104" w14:textId="77777777" w:rsidR="006B0E38" w:rsidRPr="004A7C3B" w:rsidRDefault="006B0E38" w:rsidP="006B0E38">
      <w:pPr>
        <w:pStyle w:val="Heading3"/>
        <w:rPr>
          <w:color w:val="000000" w:themeColor="text1"/>
        </w:rPr>
      </w:pPr>
      <w:r w:rsidRPr="004A7C3B">
        <w:rPr>
          <w:color w:val="000000" w:themeColor="text1"/>
        </w:rPr>
        <w:t>Closing date: 05 Feb 19</w:t>
      </w:r>
    </w:p>
    <w:p w14:paraId="29E799AA" w14:textId="77777777" w:rsidR="006B0E38" w:rsidRDefault="0017277B" w:rsidP="006B0E38">
      <w:hyperlink r:id="rId1102">
        <w:r w:rsidR="006B0E38">
          <w:rPr>
            <w:b/>
            <w:color w:val="0000FF"/>
            <w:u w:val="single"/>
          </w:rPr>
          <w:t>Link to *Research Professional</w:t>
        </w:r>
      </w:hyperlink>
    </w:p>
    <w:p w14:paraId="34FEE5FA" w14:textId="77777777" w:rsidR="006B0E38" w:rsidRDefault="006B0E38" w:rsidP="006B0E38"/>
    <w:p w14:paraId="31C96BC8" w14:textId="77777777" w:rsidR="005D415A" w:rsidRDefault="005D415A" w:rsidP="006B0E38">
      <w:pPr>
        <w:pStyle w:val="Heading1"/>
        <w:sectPr w:rsidR="005D415A" w:rsidSect="005D415A">
          <w:type w:val="continuous"/>
          <w:pgSz w:w="11906" w:h="16838"/>
          <w:pgMar w:top="1440" w:right="1800" w:bottom="1440" w:left="1800" w:header="0" w:footer="0" w:gutter="0"/>
          <w:cols w:num="2" w:space="720"/>
          <w:formProt w:val="0"/>
          <w:docGrid w:linePitch="360" w:charSpace="-6145"/>
        </w:sectPr>
      </w:pPr>
    </w:p>
    <w:p w14:paraId="1738A7D5" w14:textId="77777777" w:rsidR="006B0E38" w:rsidRPr="003A7303" w:rsidRDefault="0017277B" w:rsidP="006B0E38">
      <w:pPr>
        <w:pStyle w:val="Heading1"/>
        <w:rPr>
          <w:color w:val="7030A0"/>
        </w:rPr>
      </w:pPr>
      <w:hyperlink r:id="rId1103">
        <w:bookmarkStart w:id="546" w:name="_Toc531359878"/>
        <w:r w:rsidR="006B0E38" w:rsidRPr="003A7303">
          <w:rPr>
            <w:color w:val="7030A0"/>
            <w:u w:val="single"/>
          </w:rPr>
          <w:t>Using information technology to support systematic screening and treatment of depression in oncology practices (R01 clinical trial optional)</w:t>
        </w:r>
        <w:bookmarkEnd w:id="546"/>
      </w:hyperlink>
    </w:p>
    <w:p w14:paraId="738B577D" w14:textId="77777777" w:rsidR="006B0E38" w:rsidRPr="0023487A" w:rsidRDefault="006B0E38" w:rsidP="006B0E38">
      <w:pPr>
        <w:pStyle w:val="Heading2"/>
        <w:rPr>
          <w:color w:val="FF0000"/>
        </w:rPr>
      </w:pPr>
      <w:r w:rsidRPr="0023487A">
        <w:rPr>
          <w:color w:val="FF0000"/>
        </w:rPr>
        <w:t>NIH: National Cancer Institute</w:t>
      </w:r>
    </w:p>
    <w:p w14:paraId="43A850B1"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2B2C80ED" w14:textId="77777777" w:rsidR="006B0E38" w:rsidRDefault="006B0E38" w:rsidP="006B0E38">
      <w:r>
        <w:t xml:space="preserve">This aims to identify new, IT-enabled delivery models that support systematic screening and treatment of depression in cancer patients. Application budgets are not limited but need to reflect the actual </w:t>
      </w:r>
      <w:r>
        <w:t>needs of the proposed project. The maximum project period is five years.</w:t>
      </w:r>
    </w:p>
    <w:p w14:paraId="655AC9C7" w14:textId="77777777" w:rsidR="006B0E38" w:rsidRPr="004A7C3B" w:rsidRDefault="006B0E38" w:rsidP="006B0E38">
      <w:pPr>
        <w:pStyle w:val="Heading3"/>
        <w:rPr>
          <w:color w:val="000000" w:themeColor="text1"/>
        </w:rPr>
      </w:pPr>
      <w:r w:rsidRPr="004A7C3B">
        <w:rPr>
          <w:color w:val="000000" w:themeColor="text1"/>
        </w:rPr>
        <w:t>Closing date: 05 Feb 19</w:t>
      </w:r>
    </w:p>
    <w:p w14:paraId="66FBD4A5" w14:textId="77777777" w:rsidR="006B0E38" w:rsidRDefault="0017277B" w:rsidP="006B0E38">
      <w:hyperlink r:id="rId1104">
        <w:r w:rsidR="006B0E38">
          <w:rPr>
            <w:b/>
            <w:color w:val="0000FF"/>
            <w:u w:val="single"/>
          </w:rPr>
          <w:t>Link to *Research Professional</w:t>
        </w:r>
      </w:hyperlink>
    </w:p>
    <w:p w14:paraId="6619B9B9" w14:textId="77777777" w:rsidR="005D415A" w:rsidRDefault="005D415A" w:rsidP="006B0E38">
      <w:pPr>
        <w:sectPr w:rsidR="005D415A" w:rsidSect="005D415A">
          <w:type w:val="continuous"/>
          <w:pgSz w:w="11906" w:h="16838"/>
          <w:pgMar w:top="1440" w:right="1800" w:bottom="1440" w:left="1800" w:header="0" w:footer="0" w:gutter="0"/>
          <w:cols w:num="2" w:space="720"/>
          <w:formProt w:val="0"/>
          <w:docGrid w:linePitch="360" w:charSpace="-6145"/>
        </w:sectPr>
      </w:pPr>
    </w:p>
    <w:p w14:paraId="03F6CABF" w14:textId="77777777" w:rsidR="005D415A" w:rsidRDefault="005D415A" w:rsidP="005D415A"/>
    <w:p w14:paraId="2DCCC160" w14:textId="77777777" w:rsidR="006B0E38" w:rsidRPr="003A7303" w:rsidRDefault="00637644" w:rsidP="006B0E38">
      <w:pPr>
        <w:pStyle w:val="Heading1"/>
        <w:rPr>
          <w:color w:val="7030A0"/>
        </w:rPr>
      </w:pPr>
      <w:r>
        <w:rPr>
          <w:noProof/>
        </w:rPr>
        <mc:AlternateContent>
          <mc:Choice Requires="wps">
            <w:drawing>
              <wp:anchor distT="0" distB="0" distL="114300" distR="114300" simplePos="0" relativeHeight="252797952" behindDoc="0" locked="0" layoutInCell="1" allowOverlap="1" wp14:anchorId="5582C036" wp14:editId="1414B967">
                <wp:simplePos x="0" y="0"/>
                <wp:positionH relativeFrom="margin">
                  <wp:align>right</wp:align>
                </wp:positionH>
                <wp:positionV relativeFrom="paragraph">
                  <wp:posOffset>116205</wp:posOffset>
                </wp:positionV>
                <wp:extent cx="5248275" cy="0"/>
                <wp:effectExtent l="0" t="95250" r="0" b="95250"/>
                <wp:wrapNone/>
                <wp:docPr id="17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7A2880" id="AutoShape 199" o:spid="_x0000_s1026" type="#_x0000_t32" style="position:absolute;margin-left:362.05pt;margin-top:9.15pt;width:413.25pt;height:0;z-index:2527979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oA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6N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" strokecolor="#7030a0" strokeweight="3pt">
                <v:stroke startarrow="block" endarrow="block"/>
                <v:shadow color="#3f3151 [1607]" opacity=".5" offset="1pt"/>
                <w10:wrap anchorx="margin"/>
              </v:shape>
            </w:pict>
          </mc:Fallback>
        </mc:AlternateContent>
      </w:r>
      <w:hyperlink r:id="rId1105">
        <w:bookmarkStart w:id="547" w:name="_Toc531359879"/>
        <w:r w:rsidR="006B0E38" w:rsidRPr="003A7303">
          <w:rPr>
            <w:color w:val="7030A0"/>
            <w:u w:val="single"/>
          </w:rPr>
          <w:t>End-of-life and palliative care health literacy – improving outcomes in serious, advanced illness (R01 clinical trial optional)</w:t>
        </w:r>
        <w:bookmarkEnd w:id="547"/>
      </w:hyperlink>
    </w:p>
    <w:p w14:paraId="23235E5D" w14:textId="77777777" w:rsidR="006B0E38" w:rsidRPr="0023487A" w:rsidRDefault="006B0E38" w:rsidP="006B0E38">
      <w:pPr>
        <w:pStyle w:val="Heading2"/>
        <w:rPr>
          <w:color w:val="FF0000"/>
        </w:rPr>
      </w:pPr>
      <w:r w:rsidRPr="0023487A">
        <w:rPr>
          <w:color w:val="FF0000"/>
        </w:rPr>
        <w:t>NIH: National Institute of Nursing Research</w:t>
      </w:r>
    </w:p>
    <w:p w14:paraId="1EE7CB23"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3D68BDC7" w14:textId="77777777" w:rsidR="006B0E38" w:rsidRDefault="006B0E38" w:rsidP="006B0E38">
      <w:r>
        <w:t xml:space="preserve">This aims to stimulate research focused on identification of the key barriers to effective end-of-life and palliative care health literacy in diverse settings and populations. Application budgets are not limited but should reflect the actual needs of </w:t>
      </w:r>
      <w:r>
        <w:t>the proposed project. The maximum project period is five years.</w:t>
      </w:r>
    </w:p>
    <w:p w14:paraId="764560BE" w14:textId="77777777" w:rsidR="006B0E38" w:rsidRPr="004A7C3B" w:rsidRDefault="006B0E38" w:rsidP="006B0E38">
      <w:pPr>
        <w:pStyle w:val="Heading3"/>
        <w:rPr>
          <w:color w:val="000000" w:themeColor="text1"/>
        </w:rPr>
      </w:pPr>
      <w:r w:rsidRPr="004A7C3B">
        <w:rPr>
          <w:color w:val="000000" w:themeColor="text1"/>
        </w:rPr>
        <w:t>Closing date: 05 Feb 19</w:t>
      </w:r>
    </w:p>
    <w:p w14:paraId="5E9D56FA" w14:textId="77777777" w:rsidR="006B0E38" w:rsidRDefault="0017277B" w:rsidP="006B0E38">
      <w:hyperlink r:id="rId1106">
        <w:r w:rsidR="006B0E38">
          <w:rPr>
            <w:b/>
            <w:color w:val="0000FF"/>
            <w:u w:val="single"/>
          </w:rPr>
          <w:t>Link to *Research Professional</w:t>
        </w:r>
      </w:hyperlink>
    </w:p>
    <w:p w14:paraId="551E9BB2" w14:textId="77777777" w:rsidR="006B0E38" w:rsidRDefault="006B0E38" w:rsidP="006B0E38"/>
    <w:p w14:paraId="1247E491" w14:textId="77777777" w:rsidR="005D415A" w:rsidRDefault="005D415A" w:rsidP="006B0E38">
      <w:pPr>
        <w:pStyle w:val="Heading1"/>
        <w:sectPr w:rsidR="005D415A" w:rsidSect="005D415A">
          <w:type w:val="continuous"/>
          <w:pgSz w:w="11906" w:h="16838"/>
          <w:pgMar w:top="1440" w:right="1800" w:bottom="1440" w:left="1800" w:header="0" w:footer="0" w:gutter="0"/>
          <w:cols w:num="2" w:space="720"/>
          <w:formProt w:val="0"/>
          <w:docGrid w:linePitch="360" w:charSpace="-6145"/>
        </w:sectPr>
      </w:pPr>
    </w:p>
    <w:p w14:paraId="6B184D8A" w14:textId="77777777" w:rsidR="006B0E38" w:rsidRPr="003A7303" w:rsidRDefault="0017277B" w:rsidP="006B0E38">
      <w:pPr>
        <w:pStyle w:val="Heading1"/>
        <w:rPr>
          <w:color w:val="7030A0"/>
        </w:rPr>
      </w:pPr>
      <w:hyperlink r:id="rId1107">
        <w:bookmarkStart w:id="548" w:name="_Toc531359880"/>
        <w:r w:rsidR="006B0E38" w:rsidRPr="003A7303">
          <w:rPr>
            <w:color w:val="7030A0"/>
            <w:u w:val="single"/>
          </w:rPr>
          <w:t>Alzheimer's clinical tr</w:t>
        </w:r>
        <w:r w:rsidR="005D415A">
          <w:rPr>
            <w:noProof/>
          </w:rPr>
          <mc:AlternateContent>
            <mc:Choice Requires="wps">
              <w:drawing>
                <wp:anchor distT="0" distB="0" distL="114300" distR="114300" simplePos="0" relativeHeight="252800000" behindDoc="0" locked="0" layoutInCell="1" allowOverlap="1" wp14:anchorId="7A195977" wp14:editId="398A1B26">
                  <wp:simplePos x="0" y="0"/>
                  <wp:positionH relativeFrom="margin">
                    <wp:posOffset>0</wp:posOffset>
                  </wp:positionH>
                  <wp:positionV relativeFrom="paragraph">
                    <wp:posOffset>94615</wp:posOffset>
                  </wp:positionV>
                  <wp:extent cx="5248275" cy="0"/>
                  <wp:effectExtent l="0" t="95250" r="0" b="95250"/>
                  <wp:wrapNone/>
                  <wp:docPr id="17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915030" id="AutoShape 199" o:spid="_x0000_s1026" type="#_x0000_t32" style="position:absolute;margin-left:0;margin-top:7.45pt;width:413.25pt;height:0;z-index:252800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6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6dYC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Qlvu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A7303">
          <w:rPr>
            <w:color w:val="7030A0"/>
            <w:u w:val="single"/>
          </w:rPr>
          <w:t>ials consortium clinical trials (R01 clinical trial required)</w:t>
        </w:r>
        <w:bookmarkEnd w:id="548"/>
      </w:hyperlink>
    </w:p>
    <w:p w14:paraId="1E63902F" w14:textId="77777777" w:rsidR="006B0E38" w:rsidRPr="0023487A" w:rsidRDefault="006B0E38" w:rsidP="006B0E38">
      <w:pPr>
        <w:pStyle w:val="Heading2"/>
        <w:rPr>
          <w:color w:val="FF0000"/>
        </w:rPr>
      </w:pPr>
      <w:r w:rsidRPr="0023487A">
        <w:rPr>
          <w:color w:val="FF0000"/>
        </w:rPr>
        <w:t>NIH: National Institute on Aging</w:t>
      </w:r>
    </w:p>
    <w:p w14:paraId="6C9F2806"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30CF5CED" w14:textId="77777777" w:rsidR="006B0E38" w:rsidRDefault="006B0E38" w:rsidP="006B0E38">
      <w:r>
        <w:t xml:space="preserve">This supports the development and implementation of phase I to III clinical trials of pharmacological and non-pharmacological interventions that may prevent, delay, or treat Alzheimer's disease. Application budgets are not limited but need to </w:t>
      </w:r>
      <w:r>
        <w:t>reflect the actual needs of the proposed project. The maximum project period is five years.</w:t>
      </w:r>
    </w:p>
    <w:p w14:paraId="1E2CB58F" w14:textId="77777777" w:rsidR="006B0E38" w:rsidRPr="004A7C3B" w:rsidRDefault="006B0E38" w:rsidP="006B0E38">
      <w:pPr>
        <w:pStyle w:val="Heading3"/>
        <w:rPr>
          <w:color w:val="000000" w:themeColor="text1"/>
        </w:rPr>
      </w:pPr>
      <w:r w:rsidRPr="004A7C3B">
        <w:rPr>
          <w:color w:val="000000" w:themeColor="text1"/>
        </w:rPr>
        <w:t>Closing date: 05 Feb 19</w:t>
      </w:r>
    </w:p>
    <w:p w14:paraId="343DF109" w14:textId="77777777" w:rsidR="006B0E38" w:rsidRDefault="0017277B" w:rsidP="006B0E38">
      <w:hyperlink r:id="rId1108">
        <w:r w:rsidR="006B0E38">
          <w:rPr>
            <w:b/>
            <w:color w:val="0000FF"/>
            <w:u w:val="single"/>
          </w:rPr>
          <w:t>Link to *Research Professional</w:t>
        </w:r>
      </w:hyperlink>
    </w:p>
    <w:p w14:paraId="4754C80D" w14:textId="77777777" w:rsidR="005D415A" w:rsidRDefault="005D415A" w:rsidP="006B0E38">
      <w:pPr>
        <w:sectPr w:rsidR="005D415A" w:rsidSect="005D415A">
          <w:type w:val="continuous"/>
          <w:pgSz w:w="11906" w:h="16838"/>
          <w:pgMar w:top="1440" w:right="1800" w:bottom="1440" w:left="1800" w:header="0" w:footer="0" w:gutter="0"/>
          <w:cols w:num="2" w:space="720"/>
          <w:formProt w:val="0"/>
          <w:docGrid w:linePitch="360" w:charSpace="-6145"/>
        </w:sectPr>
      </w:pPr>
    </w:p>
    <w:p w14:paraId="1A8B7623" w14:textId="77777777" w:rsidR="006B0E38" w:rsidRDefault="005D415A" w:rsidP="006B0E38">
      <w:r>
        <w:rPr>
          <w:noProof/>
        </w:rPr>
        <mc:AlternateContent>
          <mc:Choice Requires="wps">
            <w:drawing>
              <wp:anchor distT="0" distB="0" distL="114300" distR="114300" simplePos="0" relativeHeight="252802048" behindDoc="0" locked="0" layoutInCell="1" allowOverlap="1" wp14:anchorId="02405075" wp14:editId="785B4F33">
                <wp:simplePos x="0" y="0"/>
                <wp:positionH relativeFrom="margin">
                  <wp:posOffset>0</wp:posOffset>
                </wp:positionH>
                <wp:positionV relativeFrom="paragraph">
                  <wp:posOffset>95250</wp:posOffset>
                </wp:positionV>
                <wp:extent cx="5248275" cy="0"/>
                <wp:effectExtent l="0" t="95250" r="0" b="95250"/>
                <wp:wrapNone/>
                <wp:docPr id="17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DB97392" id="AutoShape 199" o:spid="_x0000_s1026" type="#_x0000_t32" style="position:absolute;margin-left:0;margin-top:7.5pt;width:413.25pt;height:0;z-index:252802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xl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5NMJ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KSSfGX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733FE744" w14:textId="77777777" w:rsidR="006B0E38" w:rsidRPr="003A7303" w:rsidRDefault="0017277B" w:rsidP="006B0E38">
      <w:pPr>
        <w:pStyle w:val="Heading1"/>
        <w:rPr>
          <w:color w:val="7030A0"/>
        </w:rPr>
      </w:pPr>
      <w:hyperlink r:id="rId1109">
        <w:bookmarkStart w:id="549" w:name="_Toc531359881"/>
        <w:r w:rsidR="006B0E38" w:rsidRPr="003A7303">
          <w:rPr>
            <w:color w:val="7030A0"/>
            <w:u w:val="single"/>
          </w:rPr>
          <w:t>Cancer prevention and control clinical trials grant programme (R01 clinical trial required)</w:t>
        </w:r>
        <w:bookmarkEnd w:id="549"/>
      </w:hyperlink>
    </w:p>
    <w:p w14:paraId="759811A3" w14:textId="77777777" w:rsidR="006B0E38" w:rsidRPr="0023487A" w:rsidRDefault="006B0E38" w:rsidP="006B0E38">
      <w:pPr>
        <w:pStyle w:val="Heading2"/>
        <w:rPr>
          <w:color w:val="FF0000"/>
        </w:rPr>
      </w:pPr>
      <w:r w:rsidRPr="0023487A">
        <w:rPr>
          <w:color w:val="FF0000"/>
        </w:rPr>
        <w:t>NIH: National Cancer Institute</w:t>
      </w:r>
    </w:p>
    <w:p w14:paraId="65E996D2"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4D4BD2D3" w14:textId="77777777" w:rsidR="006B0E38" w:rsidRDefault="006B0E38" w:rsidP="006B0E38">
      <w:r>
        <w:t xml:space="preserve">This supports investigator-initiated clinical trials that have the potential to reduce the burden of cancer through improvements in early detection, prevention, healthcare delivery, quality of life, or survivorship related to cancer. Application budgets are not limited but need to reflect the actual needs </w:t>
      </w:r>
      <w:r>
        <w:t xml:space="preserve">of the proposed project. The maximum project period is five years. </w:t>
      </w:r>
    </w:p>
    <w:p w14:paraId="70E3CF00" w14:textId="77777777" w:rsidR="006B0E38" w:rsidRPr="004A7C3B" w:rsidRDefault="006B0E38" w:rsidP="006B0E38">
      <w:pPr>
        <w:pStyle w:val="Heading3"/>
        <w:rPr>
          <w:color w:val="000000" w:themeColor="text1"/>
        </w:rPr>
      </w:pPr>
      <w:r w:rsidRPr="004A7C3B">
        <w:rPr>
          <w:color w:val="000000" w:themeColor="text1"/>
        </w:rPr>
        <w:t>Closing date: 05 Feb 19</w:t>
      </w:r>
    </w:p>
    <w:p w14:paraId="6E8937D8" w14:textId="77777777" w:rsidR="006B0E38" w:rsidRDefault="0017277B" w:rsidP="006B0E38">
      <w:hyperlink r:id="rId1110">
        <w:r w:rsidR="006B0E38">
          <w:rPr>
            <w:b/>
            <w:color w:val="0000FF"/>
            <w:u w:val="single"/>
          </w:rPr>
          <w:t>Link to *Research Professional</w:t>
        </w:r>
      </w:hyperlink>
    </w:p>
    <w:p w14:paraId="21305B9F" w14:textId="77777777" w:rsidR="005D415A" w:rsidRDefault="005D415A" w:rsidP="006B0E38"/>
    <w:p w14:paraId="5737A9DE" w14:textId="77777777" w:rsidR="005D415A" w:rsidRDefault="005D415A" w:rsidP="006B0E38"/>
    <w:p w14:paraId="0D7C91F4" w14:textId="77777777" w:rsidR="005D415A" w:rsidRDefault="005D415A" w:rsidP="006B0E38">
      <w:pPr>
        <w:sectPr w:rsidR="005D415A" w:rsidSect="005D415A">
          <w:type w:val="continuous"/>
          <w:pgSz w:w="11906" w:h="16838"/>
          <w:pgMar w:top="1440" w:right="1800" w:bottom="1440" w:left="1800" w:header="0" w:footer="0" w:gutter="0"/>
          <w:cols w:num="2" w:space="720"/>
          <w:formProt w:val="0"/>
          <w:docGrid w:linePitch="360" w:charSpace="-6145"/>
        </w:sectPr>
      </w:pPr>
    </w:p>
    <w:p w14:paraId="7EF7EB1E" w14:textId="77777777" w:rsidR="006B0E38" w:rsidRDefault="005D415A" w:rsidP="006B0E38">
      <w:r>
        <w:rPr>
          <w:noProof/>
        </w:rPr>
        <mc:AlternateContent>
          <mc:Choice Requires="wps">
            <w:drawing>
              <wp:anchor distT="0" distB="0" distL="114300" distR="114300" simplePos="0" relativeHeight="252804096" behindDoc="0" locked="0" layoutInCell="1" allowOverlap="1" wp14:anchorId="61FA484C" wp14:editId="59B46440">
                <wp:simplePos x="0" y="0"/>
                <wp:positionH relativeFrom="margin">
                  <wp:posOffset>0</wp:posOffset>
                </wp:positionH>
                <wp:positionV relativeFrom="paragraph">
                  <wp:posOffset>94615</wp:posOffset>
                </wp:positionV>
                <wp:extent cx="5248275" cy="0"/>
                <wp:effectExtent l="0" t="95250" r="0" b="95250"/>
                <wp:wrapNone/>
                <wp:docPr id="17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5023B2A" id="AutoShape 199" o:spid="_x0000_s1026" type="#_x0000_t32" style="position:absolute;margin-left:0;margin-top:7.45pt;width:413.25pt;height:0;z-index:252804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UV2Q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4WZUV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0803E7EC" w14:textId="77777777" w:rsidR="006B0E38" w:rsidRPr="003A7303" w:rsidRDefault="0017277B" w:rsidP="006B0E38">
      <w:pPr>
        <w:pStyle w:val="Heading1"/>
        <w:rPr>
          <w:color w:val="7030A0"/>
        </w:rPr>
      </w:pPr>
      <w:hyperlink r:id="rId1111">
        <w:bookmarkStart w:id="550" w:name="_Toc531359882"/>
        <w:r w:rsidR="006B0E38" w:rsidRPr="003A7303">
          <w:rPr>
            <w:color w:val="7030A0"/>
            <w:u w:val="single"/>
          </w:rPr>
          <w:t>Investigator-initiated early phase clinical trials for cancer treatment and diagnosis (R01 clinical trial required)</w:t>
        </w:r>
        <w:bookmarkEnd w:id="550"/>
      </w:hyperlink>
    </w:p>
    <w:p w14:paraId="18E4EC54" w14:textId="77777777" w:rsidR="006B0E38" w:rsidRPr="0023487A" w:rsidRDefault="006B0E38" w:rsidP="006B0E38">
      <w:pPr>
        <w:pStyle w:val="Heading2"/>
        <w:rPr>
          <w:color w:val="FF0000"/>
        </w:rPr>
      </w:pPr>
      <w:r w:rsidRPr="0023487A">
        <w:rPr>
          <w:color w:val="FF0000"/>
        </w:rPr>
        <w:t>NIH: National Cancer Institute</w:t>
      </w:r>
    </w:p>
    <w:p w14:paraId="214B10B5"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57CCC073" w14:textId="77777777" w:rsidR="006B0E38" w:rsidRDefault="006B0E38" w:rsidP="006B0E38">
      <w:r>
        <w:t xml:space="preserve">This supports projects that implement early phase investigator-initiated clinical trials focused on cancer-targeted diagnostic and therapeutic interventions. Application budgets are limited to </w:t>
      </w:r>
      <w:r>
        <w:t xml:space="preserve">less than USD 500,000 in direct costs per year. The maximum project period is five years. </w:t>
      </w:r>
    </w:p>
    <w:p w14:paraId="64FFEDAB" w14:textId="77777777" w:rsidR="006B0E38" w:rsidRPr="004A7C3B" w:rsidRDefault="006B0E38" w:rsidP="006B0E38">
      <w:pPr>
        <w:pStyle w:val="Heading3"/>
        <w:rPr>
          <w:color w:val="000000" w:themeColor="text1"/>
        </w:rPr>
      </w:pPr>
      <w:r w:rsidRPr="004A7C3B">
        <w:rPr>
          <w:color w:val="000000" w:themeColor="text1"/>
        </w:rPr>
        <w:t>Closing date: 05 Feb 19</w:t>
      </w:r>
    </w:p>
    <w:p w14:paraId="494D968E" w14:textId="77777777" w:rsidR="006B0E38" w:rsidRDefault="0017277B" w:rsidP="006B0E38">
      <w:hyperlink r:id="rId1112">
        <w:r w:rsidR="006B0E38">
          <w:rPr>
            <w:b/>
            <w:color w:val="0000FF"/>
            <w:u w:val="single"/>
          </w:rPr>
          <w:t>Link to *Research Professional</w:t>
        </w:r>
      </w:hyperlink>
    </w:p>
    <w:p w14:paraId="4095B2D5" w14:textId="77777777" w:rsidR="005D415A" w:rsidRDefault="005D415A" w:rsidP="006B0E38">
      <w:pPr>
        <w:sectPr w:rsidR="005D415A" w:rsidSect="005D415A">
          <w:type w:val="continuous"/>
          <w:pgSz w:w="11906" w:h="16838"/>
          <w:pgMar w:top="1440" w:right="1800" w:bottom="1440" w:left="1800" w:header="0" w:footer="0" w:gutter="0"/>
          <w:cols w:num="2" w:space="720"/>
          <w:formProt w:val="0"/>
          <w:docGrid w:linePitch="360" w:charSpace="-6145"/>
        </w:sectPr>
      </w:pPr>
    </w:p>
    <w:p w14:paraId="49FA68C6" w14:textId="77777777" w:rsidR="006B0E38" w:rsidRDefault="006B0E38" w:rsidP="006B0E38"/>
    <w:p w14:paraId="26925424" w14:textId="77777777" w:rsidR="006B0E38" w:rsidRPr="003A7303" w:rsidRDefault="0017277B" w:rsidP="006B0E38">
      <w:pPr>
        <w:pStyle w:val="Heading1"/>
        <w:rPr>
          <w:color w:val="7030A0"/>
        </w:rPr>
      </w:pPr>
      <w:hyperlink r:id="rId1113">
        <w:bookmarkStart w:id="551" w:name="_Toc531359883"/>
        <w:r w:rsidR="006B0E38" w:rsidRPr="003A7303">
          <w:rPr>
            <w:color w:val="7030A0"/>
            <w:u w:val="single"/>
          </w:rPr>
          <w:t>Traceback testing – increasing ide</w:t>
        </w:r>
        <w:r w:rsidR="005D415A">
          <w:rPr>
            <w:noProof/>
          </w:rPr>
          <mc:AlternateContent>
            <mc:Choice Requires="wps">
              <w:drawing>
                <wp:anchor distT="0" distB="0" distL="114300" distR="114300" simplePos="0" relativeHeight="252806144" behindDoc="0" locked="0" layoutInCell="1" allowOverlap="1" wp14:anchorId="7876C084" wp14:editId="7EC47CEA">
                  <wp:simplePos x="0" y="0"/>
                  <wp:positionH relativeFrom="margin">
                    <wp:posOffset>0</wp:posOffset>
                  </wp:positionH>
                  <wp:positionV relativeFrom="paragraph">
                    <wp:posOffset>95250</wp:posOffset>
                  </wp:positionV>
                  <wp:extent cx="5248275" cy="0"/>
                  <wp:effectExtent l="0" t="95250" r="0" b="95250"/>
                  <wp:wrapNone/>
                  <wp:docPr id="17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883311" id="AutoShape 199" o:spid="_x0000_s1026" type="#_x0000_t32" style="position:absolute;margin-left:0;margin-top:7.5pt;width:413.25pt;height:0;z-index:252806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bK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JHChsr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3A7303">
          <w:rPr>
            <w:color w:val="7030A0"/>
            <w:u w:val="single"/>
          </w:rPr>
          <w:t>ntification and genetic counselling of mutation carriers through family-based outreach (U01 clinical trial optional)</w:t>
        </w:r>
        <w:bookmarkEnd w:id="551"/>
      </w:hyperlink>
    </w:p>
    <w:p w14:paraId="56B2A53F" w14:textId="77777777" w:rsidR="006B0E38" w:rsidRDefault="006B0E38" w:rsidP="006B0E38">
      <w:pPr>
        <w:pStyle w:val="Heading2"/>
      </w:pPr>
      <w:r w:rsidRPr="0023487A">
        <w:rPr>
          <w:color w:val="FF0000"/>
        </w:rPr>
        <w:t>NIH: National Cancer Institute</w:t>
      </w:r>
    </w:p>
    <w:p w14:paraId="1E7A3642"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518049AF" w14:textId="77777777" w:rsidR="006B0E38" w:rsidRDefault="006B0E38" w:rsidP="006B0E38">
      <w:r>
        <w:t xml:space="preserve">This supports pilot research projects using a traceback approach to genetic testing women with a personal or family history of ovarian cancer. Application budgets are not limited but need to reflect the actual </w:t>
      </w:r>
      <w:r>
        <w:t>needs of the proposed project. The maximum project period is four years.</w:t>
      </w:r>
    </w:p>
    <w:p w14:paraId="419791E5" w14:textId="77777777" w:rsidR="006B0E38" w:rsidRPr="004A7C3B" w:rsidRDefault="006B0E38" w:rsidP="006B0E38">
      <w:pPr>
        <w:pStyle w:val="Heading3"/>
        <w:rPr>
          <w:color w:val="000000" w:themeColor="text1"/>
        </w:rPr>
      </w:pPr>
      <w:r w:rsidRPr="004A7C3B">
        <w:rPr>
          <w:color w:val="000000" w:themeColor="text1"/>
        </w:rPr>
        <w:t>Closing date: 05 Feb 19</w:t>
      </w:r>
    </w:p>
    <w:p w14:paraId="6EC4D76E" w14:textId="77777777" w:rsidR="006B0E38" w:rsidRDefault="0017277B" w:rsidP="006B0E38">
      <w:hyperlink r:id="rId1114">
        <w:r w:rsidR="006B0E38">
          <w:rPr>
            <w:b/>
            <w:color w:val="0000FF"/>
            <w:u w:val="single"/>
          </w:rPr>
          <w:t>Link to *Research Professional</w:t>
        </w:r>
      </w:hyperlink>
    </w:p>
    <w:p w14:paraId="10897D9E" w14:textId="77777777" w:rsidR="005D415A" w:rsidRDefault="005D415A" w:rsidP="006B0E38">
      <w:pPr>
        <w:sectPr w:rsidR="005D415A" w:rsidSect="005D415A">
          <w:type w:val="continuous"/>
          <w:pgSz w:w="11906" w:h="16838"/>
          <w:pgMar w:top="1440" w:right="1800" w:bottom="1440" w:left="1800" w:header="0" w:footer="0" w:gutter="0"/>
          <w:cols w:num="2" w:space="720"/>
          <w:formProt w:val="0"/>
          <w:docGrid w:linePitch="360" w:charSpace="-6145"/>
        </w:sectPr>
      </w:pPr>
    </w:p>
    <w:p w14:paraId="05A4C42F" w14:textId="77777777" w:rsidR="006B0E38" w:rsidRDefault="006B0E38" w:rsidP="006B0E38"/>
    <w:p w14:paraId="1D06F1E1" w14:textId="77777777" w:rsidR="006B0E38" w:rsidRPr="003A7303" w:rsidRDefault="0017277B" w:rsidP="006B0E38">
      <w:pPr>
        <w:pStyle w:val="Heading1"/>
        <w:rPr>
          <w:color w:val="7030A0"/>
        </w:rPr>
      </w:pPr>
      <w:hyperlink r:id="rId1115">
        <w:bookmarkStart w:id="552" w:name="_Toc531359884"/>
        <w:r w:rsidR="006B0E38" w:rsidRPr="003A7303">
          <w:rPr>
            <w:color w:val="7030A0"/>
            <w:u w:val="single"/>
          </w:rPr>
          <w:t>Understan</w:t>
        </w:r>
        <w:r w:rsidR="005D415A">
          <w:rPr>
            <w:noProof/>
          </w:rPr>
          <mc:AlternateContent>
            <mc:Choice Requires="wps">
              <w:drawing>
                <wp:anchor distT="0" distB="0" distL="114300" distR="114300" simplePos="0" relativeHeight="252808192" behindDoc="0" locked="0" layoutInCell="1" allowOverlap="1" wp14:anchorId="52F90BAD" wp14:editId="3741D0A1">
                  <wp:simplePos x="0" y="0"/>
                  <wp:positionH relativeFrom="margin">
                    <wp:posOffset>0</wp:posOffset>
                  </wp:positionH>
                  <wp:positionV relativeFrom="paragraph">
                    <wp:posOffset>95250</wp:posOffset>
                  </wp:positionV>
                  <wp:extent cx="5248275" cy="0"/>
                  <wp:effectExtent l="0" t="95250" r="0" b="95250"/>
                  <wp:wrapNone/>
                  <wp:docPr id="17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BDA1FE7" id="AutoShape 199" o:spid="_x0000_s1026" type="#_x0000_t32" style="position:absolute;margin-left:0;margin-top:7.5pt;width:413.25pt;height:0;z-index:252808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Nw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6dYS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racNw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ding processes of recovery in the treatment of alcohol use disorder (R01 clinical trial optional)</w:t>
        </w:r>
        <w:bookmarkEnd w:id="552"/>
      </w:hyperlink>
    </w:p>
    <w:p w14:paraId="2E79FE0F" w14:textId="77777777" w:rsidR="006B0E38" w:rsidRDefault="006B0E38" w:rsidP="006B0E38">
      <w:pPr>
        <w:pStyle w:val="Heading2"/>
      </w:pPr>
      <w:r w:rsidRPr="0023487A">
        <w:rPr>
          <w:color w:val="FF0000"/>
        </w:rPr>
        <w:t>NIH: National Institute on Alcohol Abuse and Alcoholism</w:t>
      </w:r>
    </w:p>
    <w:p w14:paraId="19145D91"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3D564E88" w14:textId="77777777" w:rsidR="006B0E38" w:rsidRDefault="006B0E38" w:rsidP="006B0E38">
      <w:r>
        <w:lastRenderedPageBreak/>
        <w:t>This supports the examination of processes of recovery and relapse in the treatment of alcohol use disorders. Application budgets are not limited but need to reflect the actual needs of the proposed project. The maximum project period is five years.</w:t>
      </w:r>
    </w:p>
    <w:p w14:paraId="330F7C7E" w14:textId="77777777" w:rsidR="006B0E38" w:rsidRPr="004A7C3B" w:rsidRDefault="006B0E38" w:rsidP="006B0E38">
      <w:pPr>
        <w:pStyle w:val="Heading3"/>
        <w:rPr>
          <w:color w:val="000000" w:themeColor="text1"/>
        </w:rPr>
      </w:pPr>
      <w:r w:rsidRPr="004A7C3B">
        <w:rPr>
          <w:color w:val="000000" w:themeColor="text1"/>
        </w:rPr>
        <w:t>Closing date: 05 Feb 19</w:t>
      </w:r>
    </w:p>
    <w:p w14:paraId="7427B361" w14:textId="77777777" w:rsidR="006B0E38" w:rsidRDefault="0017277B" w:rsidP="006B0E38">
      <w:hyperlink r:id="rId1116">
        <w:r w:rsidR="006B0E38">
          <w:rPr>
            <w:b/>
            <w:color w:val="0000FF"/>
            <w:u w:val="single"/>
          </w:rPr>
          <w:t>Link to *Research Professional</w:t>
        </w:r>
      </w:hyperlink>
    </w:p>
    <w:p w14:paraId="321986A0" w14:textId="77777777" w:rsidR="005D415A" w:rsidRDefault="005D415A" w:rsidP="006B0E38"/>
    <w:p w14:paraId="184E81AB" w14:textId="77777777" w:rsidR="005D415A" w:rsidRDefault="005D415A" w:rsidP="006B0E38"/>
    <w:p w14:paraId="16D132EC" w14:textId="77777777" w:rsidR="005D415A" w:rsidRDefault="005D415A" w:rsidP="006B0E38"/>
    <w:p w14:paraId="729B4B3E" w14:textId="77777777" w:rsidR="005D415A" w:rsidRDefault="005D415A" w:rsidP="006B0E38">
      <w:pPr>
        <w:sectPr w:rsidR="005D415A" w:rsidSect="005D415A">
          <w:type w:val="continuous"/>
          <w:pgSz w:w="11906" w:h="16838"/>
          <w:pgMar w:top="1440" w:right="1800" w:bottom="1440" w:left="1800" w:header="0" w:footer="0" w:gutter="0"/>
          <w:cols w:num="2" w:space="720"/>
          <w:formProt w:val="0"/>
          <w:docGrid w:linePitch="360" w:charSpace="-6145"/>
        </w:sectPr>
      </w:pPr>
    </w:p>
    <w:p w14:paraId="4AA27C9D" w14:textId="77777777" w:rsidR="005D415A" w:rsidRDefault="005D415A" w:rsidP="005D415A"/>
    <w:p w14:paraId="56936CE0" w14:textId="77777777" w:rsidR="006B0E38" w:rsidRPr="003A7303" w:rsidRDefault="00637644" w:rsidP="006B0E38">
      <w:pPr>
        <w:pStyle w:val="Heading1"/>
        <w:rPr>
          <w:color w:val="7030A0"/>
        </w:rPr>
      </w:pPr>
      <w:r>
        <w:rPr>
          <w:noProof/>
        </w:rPr>
        <mc:AlternateContent>
          <mc:Choice Requires="wps">
            <w:drawing>
              <wp:anchor distT="0" distB="0" distL="114300" distR="114300" simplePos="0" relativeHeight="252810240" behindDoc="0" locked="0" layoutInCell="1" allowOverlap="1" wp14:anchorId="72ED6FBA" wp14:editId="19E4181A">
                <wp:simplePos x="0" y="0"/>
                <wp:positionH relativeFrom="margin">
                  <wp:align>left</wp:align>
                </wp:positionH>
                <wp:positionV relativeFrom="paragraph">
                  <wp:posOffset>125730</wp:posOffset>
                </wp:positionV>
                <wp:extent cx="5248275" cy="0"/>
                <wp:effectExtent l="0" t="95250" r="0" b="95250"/>
                <wp:wrapNone/>
                <wp:docPr id="17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1B4C8B" id="AutoShape 199" o:spid="_x0000_s1026" type="#_x0000_t32" style="position:absolute;margin-left:0;margin-top:9.9pt;width:413.25pt;height:0;z-index:2528102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Cv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" strokecolor="#7030a0" strokeweight="3pt">
                <v:stroke startarrow="block" endarrow="block"/>
                <v:shadow color="#3f3151 [1607]" opacity=".5" offset="1pt"/>
                <w10:wrap anchorx="margin"/>
              </v:shape>
            </w:pict>
          </mc:Fallback>
        </mc:AlternateContent>
      </w:r>
      <w:hyperlink r:id="rId1117">
        <w:bookmarkStart w:id="553" w:name="_Toc531359885"/>
        <w:r w:rsidR="006B0E38" w:rsidRPr="003A7303">
          <w:rPr>
            <w:color w:val="7030A0"/>
            <w:u w:val="single"/>
          </w:rPr>
          <w:t>Mechanistic investigations of psychosocial stress effects on opioid use patterns (R01 clinical trial optional)</w:t>
        </w:r>
        <w:bookmarkEnd w:id="553"/>
      </w:hyperlink>
    </w:p>
    <w:p w14:paraId="70C49F0B" w14:textId="77777777" w:rsidR="006B0E38" w:rsidRPr="0023487A" w:rsidRDefault="006B0E38" w:rsidP="006B0E38">
      <w:pPr>
        <w:pStyle w:val="Heading2"/>
        <w:rPr>
          <w:color w:val="FF0000"/>
        </w:rPr>
      </w:pPr>
      <w:r w:rsidRPr="0023487A">
        <w:rPr>
          <w:color w:val="FF0000"/>
        </w:rPr>
        <w:t>NIH: National Institute on Drug Abuse</w:t>
      </w:r>
    </w:p>
    <w:p w14:paraId="421668C0" w14:textId="77777777" w:rsidR="005D415A" w:rsidRDefault="005D415A" w:rsidP="006B0E38">
      <w:pPr>
        <w:sectPr w:rsidR="005D415A" w:rsidSect="00331A68">
          <w:type w:val="continuous"/>
          <w:pgSz w:w="11906" w:h="16838"/>
          <w:pgMar w:top="1440" w:right="1800" w:bottom="1440" w:left="1800" w:header="0" w:footer="0" w:gutter="0"/>
          <w:cols w:space="720"/>
          <w:formProt w:val="0"/>
          <w:docGrid w:linePitch="360" w:charSpace="-6145"/>
        </w:sectPr>
      </w:pPr>
    </w:p>
    <w:p w14:paraId="70BD5C0C" w14:textId="77777777" w:rsidR="006B0E38" w:rsidRDefault="006B0E38" w:rsidP="006B0E38">
      <w:r>
        <w:t xml:space="preserve">This supports research to characterise the consequences of psychosocial stress on affective and cognitive functioning, or pain processing as it relates to opioid use disorder. Application budgets are not limited but need to reflect the </w:t>
      </w:r>
      <w:r>
        <w:t>actual needs of the proposed project. The maximum project period is five years.</w:t>
      </w:r>
    </w:p>
    <w:p w14:paraId="2B813172" w14:textId="77777777" w:rsidR="006B0E38" w:rsidRPr="004A7C3B" w:rsidRDefault="006B0E38" w:rsidP="006B0E38">
      <w:pPr>
        <w:pStyle w:val="Heading3"/>
        <w:rPr>
          <w:color w:val="000000" w:themeColor="text1"/>
        </w:rPr>
      </w:pPr>
      <w:r w:rsidRPr="004A7C3B">
        <w:rPr>
          <w:color w:val="000000" w:themeColor="text1"/>
        </w:rPr>
        <w:t>Closing date: 05 Feb 19</w:t>
      </w:r>
    </w:p>
    <w:p w14:paraId="1652AA46" w14:textId="77777777" w:rsidR="006B0E38" w:rsidRDefault="0017277B" w:rsidP="006B0E38">
      <w:hyperlink r:id="rId1118">
        <w:r w:rsidR="006B0E38">
          <w:rPr>
            <w:b/>
            <w:color w:val="0000FF"/>
            <w:u w:val="single"/>
          </w:rPr>
          <w:t>Link to *Research Professional</w:t>
        </w:r>
      </w:hyperlink>
    </w:p>
    <w:p w14:paraId="7C5AFA52" w14:textId="77777777" w:rsidR="005D415A" w:rsidRDefault="005D415A" w:rsidP="006B0E38">
      <w:pPr>
        <w:sectPr w:rsidR="005D415A" w:rsidSect="005D415A">
          <w:type w:val="continuous"/>
          <w:pgSz w:w="11906" w:h="16838"/>
          <w:pgMar w:top="1440" w:right="1800" w:bottom="1440" w:left="1800" w:header="0" w:footer="0" w:gutter="0"/>
          <w:cols w:num="2" w:space="720"/>
          <w:formProt w:val="0"/>
          <w:docGrid w:linePitch="360" w:charSpace="-6145"/>
        </w:sectPr>
      </w:pPr>
    </w:p>
    <w:p w14:paraId="49421326" w14:textId="77777777" w:rsidR="006B0E38" w:rsidRDefault="006B0E38" w:rsidP="006B0E38"/>
    <w:p w14:paraId="06E58049" w14:textId="77777777" w:rsidR="006B0E38" w:rsidRPr="003A7303" w:rsidRDefault="0017277B" w:rsidP="006B0E38">
      <w:pPr>
        <w:pStyle w:val="Heading1"/>
        <w:rPr>
          <w:color w:val="7030A0"/>
        </w:rPr>
      </w:pPr>
      <w:hyperlink r:id="rId1119">
        <w:bookmarkStart w:id="554" w:name="_Toc531359886"/>
        <w:r w:rsidR="006B0E38" w:rsidRPr="003A7303">
          <w:rPr>
            <w:color w:val="7030A0"/>
            <w:u w:val="single"/>
          </w:rPr>
          <w:t>Disease mechanisms of pr</w:t>
        </w:r>
        <w:r w:rsidR="005D415A">
          <w:rPr>
            <w:noProof/>
          </w:rPr>
          <mc:AlternateContent>
            <mc:Choice Requires="wps">
              <w:drawing>
                <wp:anchor distT="0" distB="0" distL="114300" distR="114300" simplePos="0" relativeHeight="252812288" behindDoc="0" locked="0" layoutInCell="1" allowOverlap="1" wp14:anchorId="5E7D55B7" wp14:editId="094E3722">
                  <wp:simplePos x="0" y="0"/>
                  <wp:positionH relativeFrom="margin">
                    <wp:posOffset>0</wp:posOffset>
                  </wp:positionH>
                  <wp:positionV relativeFrom="paragraph">
                    <wp:posOffset>94615</wp:posOffset>
                  </wp:positionV>
                  <wp:extent cx="5248275" cy="0"/>
                  <wp:effectExtent l="0" t="95250" r="0" b="95250"/>
                  <wp:wrapNone/>
                  <wp:docPr id="17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CF19F2" id="AutoShape 199" o:spid="_x0000_s1026" type="#_x0000_t32" style="position:absolute;margin-left:0;margin-top:7.45pt;width:413.25pt;height:0;z-index:252812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T/xCR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enatal and paediatric hydrocephalus (R01 clinical trial not allowed)</w:t>
        </w:r>
        <w:bookmarkEnd w:id="554"/>
      </w:hyperlink>
    </w:p>
    <w:p w14:paraId="2D771E14" w14:textId="77777777" w:rsidR="006B0E38" w:rsidRPr="0023487A" w:rsidRDefault="006B0E38" w:rsidP="006B0E38">
      <w:pPr>
        <w:pStyle w:val="Heading2"/>
        <w:rPr>
          <w:color w:val="FF0000"/>
        </w:rPr>
      </w:pPr>
      <w:r w:rsidRPr="0023487A">
        <w:rPr>
          <w:color w:val="FF0000"/>
        </w:rPr>
        <w:t>NIH: National Institute of Neurological Disorders and Stroke</w:t>
      </w:r>
    </w:p>
    <w:p w14:paraId="4DC9A986"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4C7965BA" w14:textId="77777777" w:rsidR="006B0E38" w:rsidRDefault="006B0E38" w:rsidP="006B0E38">
      <w:r>
        <w:t xml:space="preserve">This supports hypothesis-driven research of prenatal and paediatric hydrocephalus. Application budgets are not limited but need to reflect the actual needs of the proposed </w:t>
      </w:r>
      <w:r>
        <w:t>project. The maximum project period is five years.</w:t>
      </w:r>
    </w:p>
    <w:p w14:paraId="6840678F" w14:textId="77777777" w:rsidR="006B0E38" w:rsidRDefault="006B0E38" w:rsidP="006B0E38">
      <w:pPr>
        <w:pStyle w:val="Heading3"/>
      </w:pPr>
      <w:r w:rsidRPr="004A7C3B">
        <w:rPr>
          <w:color w:val="000000" w:themeColor="text1"/>
        </w:rPr>
        <w:t>Closing date: 05 Feb 19</w:t>
      </w:r>
    </w:p>
    <w:p w14:paraId="09D1D4BC" w14:textId="77777777" w:rsidR="006B0E38" w:rsidRDefault="0017277B" w:rsidP="006B0E38">
      <w:hyperlink r:id="rId1120">
        <w:r w:rsidR="006B0E38">
          <w:rPr>
            <w:b/>
            <w:color w:val="0000FF"/>
            <w:u w:val="single"/>
          </w:rPr>
          <w:t>Link to *Research Professional</w:t>
        </w:r>
      </w:hyperlink>
    </w:p>
    <w:p w14:paraId="51DAE678" w14:textId="77777777" w:rsidR="006B0E38" w:rsidRDefault="006B0E38" w:rsidP="006B0E38"/>
    <w:p w14:paraId="55C86FF2" w14:textId="77777777" w:rsidR="00E92887" w:rsidRDefault="00E92887" w:rsidP="006B0E38">
      <w:pPr>
        <w:pStyle w:val="Heading1"/>
        <w:sectPr w:rsidR="00E92887" w:rsidSect="00E92887">
          <w:type w:val="continuous"/>
          <w:pgSz w:w="11906" w:h="16838"/>
          <w:pgMar w:top="1440" w:right="1800" w:bottom="1440" w:left="1800" w:header="0" w:footer="0" w:gutter="0"/>
          <w:cols w:num="2" w:space="720"/>
          <w:formProt w:val="0"/>
          <w:docGrid w:linePitch="360" w:charSpace="-6145"/>
        </w:sectPr>
      </w:pPr>
    </w:p>
    <w:bookmarkStart w:id="555" w:name="_Toc531359887"/>
    <w:p w14:paraId="057B7567" w14:textId="77777777" w:rsidR="006B0E38" w:rsidRPr="003A7303" w:rsidRDefault="00E92887" w:rsidP="006B0E38">
      <w:pPr>
        <w:pStyle w:val="Heading1"/>
        <w:rPr>
          <w:color w:val="7030A0"/>
        </w:rPr>
      </w:pPr>
      <w:r>
        <w:rPr>
          <w:noProof/>
        </w:rPr>
        <mc:AlternateContent>
          <mc:Choice Requires="wps">
            <w:drawing>
              <wp:anchor distT="0" distB="0" distL="114300" distR="114300" simplePos="0" relativeHeight="252814336" behindDoc="0" locked="0" layoutInCell="1" allowOverlap="1" wp14:anchorId="18A5CB2D" wp14:editId="2B703D30">
                <wp:simplePos x="0" y="0"/>
                <wp:positionH relativeFrom="margin">
                  <wp:posOffset>-30828</wp:posOffset>
                </wp:positionH>
                <wp:positionV relativeFrom="paragraph">
                  <wp:posOffset>28268</wp:posOffset>
                </wp:positionV>
                <wp:extent cx="5248275" cy="0"/>
                <wp:effectExtent l="0" t="95250" r="0" b="95250"/>
                <wp:wrapNone/>
                <wp:docPr id="17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DD5D3FF" id="AutoShape 199" o:spid="_x0000_s1026" type="#_x0000_t32" style="position:absolute;margin-left:-2.45pt;margin-top:2.25pt;width:413.25pt;height:0;z-index:252814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121">
        <w:r w:rsidR="006B0E38" w:rsidRPr="003A7303">
          <w:rPr>
            <w:color w:val="7030A0"/>
            <w:u w:val="single"/>
          </w:rPr>
          <w:t>Genetics of alcohol sensitivity and tolerance (R01 clinical trial not allowed)</w:t>
        </w:r>
        <w:bookmarkEnd w:id="555"/>
      </w:hyperlink>
    </w:p>
    <w:p w14:paraId="6C53A5C4" w14:textId="77777777" w:rsidR="006B0E38" w:rsidRPr="0023487A" w:rsidRDefault="006B0E38" w:rsidP="006B0E38">
      <w:pPr>
        <w:pStyle w:val="Heading2"/>
        <w:rPr>
          <w:color w:val="FF0000"/>
        </w:rPr>
      </w:pPr>
      <w:r w:rsidRPr="0023487A">
        <w:rPr>
          <w:color w:val="FF0000"/>
        </w:rPr>
        <w:t>NIH: National Institute on Alcohol Abuse and Alcoholism</w:t>
      </w:r>
    </w:p>
    <w:p w14:paraId="600B36A1"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293BA405" w14:textId="77777777" w:rsidR="006B0E38" w:rsidRDefault="00E92887" w:rsidP="006B0E38">
      <w:r>
        <w:rPr>
          <w:noProof/>
        </w:rPr>
        <mc:AlternateContent>
          <mc:Choice Requires="wps">
            <w:drawing>
              <wp:anchor distT="0" distB="0" distL="114300" distR="114300" simplePos="0" relativeHeight="252816384" behindDoc="0" locked="0" layoutInCell="1" allowOverlap="1" wp14:anchorId="0BE82AFD" wp14:editId="64C5E980">
                <wp:simplePos x="0" y="0"/>
                <wp:positionH relativeFrom="margin">
                  <wp:posOffset>-29497</wp:posOffset>
                </wp:positionH>
                <wp:positionV relativeFrom="paragraph">
                  <wp:posOffset>1196463</wp:posOffset>
                </wp:positionV>
                <wp:extent cx="5248275" cy="0"/>
                <wp:effectExtent l="0" t="95250" r="0" b="95250"/>
                <wp:wrapNone/>
                <wp:docPr id="20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9BEBB11" id="AutoShape 199" o:spid="_x0000_s1026" type="#_x0000_t32" style="position:absolute;margin-left:-2.3pt;margin-top:94.2pt;width:413.25pt;height:0;z-index:252816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This supports efforts on identifying genetic, genomic and epigenetic factors contributing to the development of sensitivity and tolerance to alcohol. Funding is for five years.</w:t>
      </w:r>
    </w:p>
    <w:p w14:paraId="70100C03" w14:textId="77777777" w:rsidR="006B0E38" w:rsidRPr="004A7C3B" w:rsidRDefault="006B0E38" w:rsidP="006B0E38">
      <w:pPr>
        <w:pStyle w:val="Heading3"/>
        <w:rPr>
          <w:color w:val="000000" w:themeColor="text1"/>
        </w:rPr>
      </w:pPr>
      <w:r w:rsidRPr="004A7C3B">
        <w:rPr>
          <w:color w:val="000000" w:themeColor="text1"/>
        </w:rPr>
        <w:t>Closing date: 05 Feb 19</w:t>
      </w:r>
    </w:p>
    <w:p w14:paraId="32A9B1C6" w14:textId="77777777" w:rsidR="006B0E38" w:rsidRDefault="0017277B" w:rsidP="006B0E38">
      <w:hyperlink r:id="rId1122">
        <w:r w:rsidR="006B0E38">
          <w:rPr>
            <w:b/>
            <w:color w:val="0000FF"/>
            <w:u w:val="single"/>
          </w:rPr>
          <w:t>Link to *Research Professional</w:t>
        </w:r>
      </w:hyperlink>
    </w:p>
    <w:p w14:paraId="3315B4F3" w14:textId="77777777" w:rsidR="006B0E38" w:rsidRDefault="006B0E38" w:rsidP="006B0E38"/>
    <w:p w14:paraId="62CB94B5" w14:textId="77777777" w:rsidR="00E92887" w:rsidRDefault="00E92887" w:rsidP="006B0E38">
      <w:pPr>
        <w:pStyle w:val="Heading1"/>
      </w:pPr>
      <w:r>
        <w:t xml:space="preserve">                                                                                                  </w:t>
      </w:r>
    </w:p>
    <w:p w14:paraId="3714DA11" w14:textId="77777777" w:rsidR="00E92887" w:rsidRDefault="00E92887" w:rsidP="00E92887"/>
    <w:p w14:paraId="35FE90BF" w14:textId="77777777" w:rsidR="00E92887" w:rsidRPr="00E92887" w:rsidRDefault="00E92887" w:rsidP="00E92887">
      <w:pPr>
        <w:sectPr w:rsidR="00E92887" w:rsidRPr="00E92887" w:rsidSect="00E92887">
          <w:type w:val="continuous"/>
          <w:pgSz w:w="11906" w:h="16838"/>
          <w:pgMar w:top="1440" w:right="1800" w:bottom="1440" w:left="1800" w:header="0" w:footer="0" w:gutter="0"/>
          <w:cols w:num="2" w:space="720"/>
          <w:formProt w:val="0"/>
          <w:docGrid w:linePitch="360" w:charSpace="-6145"/>
        </w:sectPr>
      </w:pPr>
    </w:p>
    <w:p w14:paraId="0203CFAC" w14:textId="77777777" w:rsidR="006B0E38" w:rsidRPr="003A7303" w:rsidRDefault="0017277B" w:rsidP="006B0E38">
      <w:pPr>
        <w:pStyle w:val="Heading1"/>
        <w:rPr>
          <w:color w:val="7030A0"/>
        </w:rPr>
      </w:pPr>
      <w:hyperlink r:id="rId1123">
        <w:bookmarkStart w:id="556" w:name="_Toc531359888"/>
        <w:r w:rsidR="006B0E38" w:rsidRPr="003A7303">
          <w:rPr>
            <w:color w:val="7030A0"/>
            <w:u w:val="single"/>
          </w:rPr>
          <w:t>Developmental pharmacodynamics and models of drug effects in paediatrics (R01 clinical trial optional)</w:t>
        </w:r>
        <w:bookmarkEnd w:id="556"/>
      </w:hyperlink>
    </w:p>
    <w:p w14:paraId="6742BC9E" w14:textId="77777777" w:rsidR="006B0E38" w:rsidRPr="0023487A" w:rsidRDefault="006B0E38" w:rsidP="006B0E38">
      <w:pPr>
        <w:pStyle w:val="Heading2"/>
        <w:rPr>
          <w:color w:val="FF0000"/>
        </w:rPr>
      </w:pPr>
      <w:r w:rsidRPr="0023487A">
        <w:rPr>
          <w:color w:val="FF0000"/>
        </w:rPr>
        <w:t>NIH: Eunice Kennedy Shriver National Institute of Child Health and Human Development</w:t>
      </w:r>
    </w:p>
    <w:p w14:paraId="064AF004"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03E6822E" w14:textId="77777777" w:rsidR="006B0E38" w:rsidRDefault="006B0E38" w:rsidP="006B0E38">
      <w:r>
        <w:t xml:space="preserve">This supports multidisciplinary, investigator-initiated studies to increase and establish data on developmental pharmacodynamics </w:t>
      </w:r>
      <w:r>
        <w:t>in the paediatric age groups. Funding is for five years.</w:t>
      </w:r>
    </w:p>
    <w:p w14:paraId="3D1CBF15" w14:textId="77777777" w:rsidR="006B0E38" w:rsidRPr="004A7C3B" w:rsidRDefault="006B0E38" w:rsidP="006B0E38">
      <w:pPr>
        <w:pStyle w:val="Heading3"/>
        <w:rPr>
          <w:color w:val="000000" w:themeColor="text1"/>
        </w:rPr>
      </w:pPr>
      <w:r w:rsidRPr="004A7C3B">
        <w:rPr>
          <w:color w:val="000000" w:themeColor="text1"/>
        </w:rPr>
        <w:t>Closing date: 05 Feb 19</w:t>
      </w:r>
    </w:p>
    <w:p w14:paraId="12DB4E17" w14:textId="77777777" w:rsidR="006B0E38" w:rsidRDefault="0017277B" w:rsidP="006B0E38">
      <w:hyperlink r:id="rId1124">
        <w:r w:rsidR="006B0E38">
          <w:rPr>
            <w:b/>
            <w:color w:val="0000FF"/>
            <w:u w:val="single"/>
          </w:rPr>
          <w:t>Link to *Research Professional</w:t>
        </w:r>
      </w:hyperlink>
    </w:p>
    <w:p w14:paraId="024F8A72"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407EF2D5" w14:textId="77777777" w:rsidR="006B0E38" w:rsidRDefault="006B0E38" w:rsidP="006B0E38"/>
    <w:p w14:paraId="6136B0CB" w14:textId="77777777" w:rsidR="006B0E38" w:rsidRPr="003A7303" w:rsidRDefault="0017277B" w:rsidP="006B0E38">
      <w:pPr>
        <w:pStyle w:val="Heading1"/>
        <w:rPr>
          <w:color w:val="7030A0"/>
        </w:rPr>
      </w:pPr>
      <w:hyperlink r:id="rId1125" w:anchor="Application%20Types%20Allowed">
        <w:bookmarkStart w:id="557" w:name="_Toc531359889"/>
        <w:r w:rsidR="006B0E38" w:rsidRPr="003A7303">
          <w:rPr>
            <w:color w:val="7030A0"/>
            <w:u w:val="single"/>
          </w:rPr>
          <w:t>Innovative therap</w:t>
        </w:r>
        <w:r w:rsidR="00E92887">
          <w:rPr>
            <w:noProof/>
          </w:rPr>
          <mc:AlternateContent>
            <mc:Choice Requires="wps">
              <w:drawing>
                <wp:anchor distT="0" distB="0" distL="114300" distR="114300" simplePos="0" relativeHeight="252818432" behindDoc="0" locked="0" layoutInCell="1" allowOverlap="1" wp14:anchorId="179BB92E" wp14:editId="4C1BDFD8">
                  <wp:simplePos x="0" y="0"/>
                  <wp:positionH relativeFrom="margin">
                    <wp:posOffset>0</wp:posOffset>
                  </wp:positionH>
                  <wp:positionV relativeFrom="paragraph">
                    <wp:posOffset>95250</wp:posOffset>
                  </wp:positionV>
                  <wp:extent cx="5248275" cy="0"/>
                  <wp:effectExtent l="0" t="95250" r="0" b="95250"/>
                  <wp:wrapNone/>
                  <wp:docPr id="20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AF0C919" id="AutoShape 199" o:spid="_x0000_s1026" type="#_x0000_t32" style="position:absolute;margin-left:0;margin-top:7.5pt;width:413.25pt;height:0;z-index:252818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aE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6w0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AaRa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A7303">
          <w:rPr>
            <w:color w:val="7030A0"/>
            <w:u w:val="single"/>
          </w:rPr>
          <w:t>ies and tools for screenable disorders in newborns (R01 clinical trial optional)</w:t>
        </w:r>
        <w:bookmarkEnd w:id="557"/>
      </w:hyperlink>
    </w:p>
    <w:p w14:paraId="0A293D4E" w14:textId="77777777" w:rsidR="006B0E38" w:rsidRPr="0023487A" w:rsidRDefault="006B0E38" w:rsidP="006B0E38">
      <w:pPr>
        <w:pStyle w:val="Heading2"/>
        <w:rPr>
          <w:color w:val="FF0000"/>
        </w:rPr>
      </w:pPr>
      <w:r w:rsidRPr="0023487A">
        <w:rPr>
          <w:color w:val="FF0000"/>
        </w:rPr>
        <w:t>NIH: Eunice Kennedy Shriver National Institute of Child Health and Human Development</w:t>
      </w:r>
    </w:p>
    <w:p w14:paraId="6B219FD7"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03FDF864" w14:textId="77777777" w:rsidR="006B0E38" w:rsidRDefault="006B0E38" w:rsidP="006B0E38">
      <w:r>
        <w:t xml:space="preserve">This supports research relevant to the development of therapeutic interventions for potentially fatal or disabling conditions that have been </w:t>
      </w:r>
      <w:r>
        <w:t>identified through newborn screening. Funding is for five years.</w:t>
      </w:r>
    </w:p>
    <w:p w14:paraId="412EBC6A" w14:textId="77777777" w:rsidR="006B0E38" w:rsidRPr="004A7C3B" w:rsidRDefault="006B0E38" w:rsidP="006B0E38">
      <w:pPr>
        <w:pStyle w:val="Heading3"/>
        <w:rPr>
          <w:color w:val="000000" w:themeColor="text1"/>
        </w:rPr>
      </w:pPr>
      <w:r w:rsidRPr="004A7C3B">
        <w:rPr>
          <w:color w:val="000000" w:themeColor="text1"/>
        </w:rPr>
        <w:t>Closing date: 05 Feb 19</w:t>
      </w:r>
    </w:p>
    <w:p w14:paraId="38FF0F2B" w14:textId="77777777" w:rsidR="006B0E38" w:rsidRDefault="0017277B" w:rsidP="006B0E38">
      <w:hyperlink r:id="rId1126">
        <w:r w:rsidR="006B0E38">
          <w:rPr>
            <w:b/>
            <w:color w:val="0000FF"/>
            <w:u w:val="single"/>
          </w:rPr>
          <w:t>Link to *Research Professional</w:t>
        </w:r>
      </w:hyperlink>
    </w:p>
    <w:p w14:paraId="2BF5A43D"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09AA73CF" w14:textId="77777777" w:rsidR="006B0E38" w:rsidRDefault="006B0E38" w:rsidP="006B0E38"/>
    <w:p w14:paraId="6B296FCA" w14:textId="77777777" w:rsidR="006B0E38" w:rsidRPr="003A7303" w:rsidRDefault="0017277B" w:rsidP="006B0E38">
      <w:pPr>
        <w:pStyle w:val="Heading1"/>
        <w:rPr>
          <w:color w:val="7030A0"/>
        </w:rPr>
      </w:pPr>
      <w:hyperlink r:id="rId1127">
        <w:bookmarkStart w:id="558" w:name="_Toc531359890"/>
        <w:r w:rsidR="006B0E38" w:rsidRPr="003A7303">
          <w:rPr>
            <w:color w:val="7030A0"/>
            <w:u w:val="single"/>
          </w:rPr>
          <w:t>High priority HIV</w:t>
        </w:r>
        <w:r w:rsidR="00E92887">
          <w:rPr>
            <w:noProof/>
          </w:rPr>
          <mc:AlternateContent>
            <mc:Choice Requires="wps">
              <w:drawing>
                <wp:anchor distT="0" distB="0" distL="114300" distR="114300" simplePos="0" relativeHeight="252820480" behindDoc="0" locked="0" layoutInCell="1" allowOverlap="1" wp14:anchorId="64673BE8" wp14:editId="67721656">
                  <wp:simplePos x="0" y="0"/>
                  <wp:positionH relativeFrom="margin">
                    <wp:posOffset>0</wp:posOffset>
                  </wp:positionH>
                  <wp:positionV relativeFrom="paragraph">
                    <wp:posOffset>94615</wp:posOffset>
                  </wp:positionV>
                  <wp:extent cx="5248275" cy="0"/>
                  <wp:effectExtent l="0" t="95250" r="0" b="95250"/>
                  <wp:wrapNone/>
                  <wp:docPr id="20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61D2CAE" id="AutoShape 199" o:spid="_x0000_s1026" type="#_x0000_t32" style="position:absolute;margin-left:0;margin-top:7.45pt;width:413.25pt;height:0;z-index:252820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FX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079BV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A7303">
          <w:rPr>
            <w:color w:val="7030A0"/>
            <w:u w:val="single"/>
          </w:rPr>
          <w:t>/AIDS research within the mission of the NIDDK (R01 clinical trial optional)</w:t>
        </w:r>
        <w:bookmarkEnd w:id="558"/>
      </w:hyperlink>
    </w:p>
    <w:p w14:paraId="2FB27CF0" w14:textId="77777777" w:rsidR="006B0E38" w:rsidRPr="0023487A" w:rsidRDefault="006B0E38" w:rsidP="006B0E38">
      <w:pPr>
        <w:pStyle w:val="Heading2"/>
        <w:rPr>
          <w:color w:val="FF0000"/>
        </w:rPr>
      </w:pPr>
      <w:r w:rsidRPr="0023487A">
        <w:rPr>
          <w:color w:val="FF0000"/>
        </w:rPr>
        <w:t>NIH: National Institute of Diabetes and Digestive and Kidney Diseases</w:t>
      </w:r>
    </w:p>
    <w:p w14:paraId="6D6FD408"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762636BB" w14:textId="77777777" w:rsidR="006B0E38" w:rsidRDefault="006B0E38" w:rsidP="006B0E38">
      <w:r>
        <w:t xml:space="preserve">This supports basic, translational and clinical research on diabetes and other endocrine and metabolic diseases that also addresses high priority HIV/AIDS research priorities and aims to improve </w:t>
      </w:r>
      <w:r>
        <w:t>people’s health and quality of life. Funding is for five years.</w:t>
      </w:r>
    </w:p>
    <w:p w14:paraId="330E9FA4" w14:textId="77777777" w:rsidR="006B0E38" w:rsidRPr="004A7C3B" w:rsidRDefault="006B0E38" w:rsidP="006B0E38">
      <w:pPr>
        <w:pStyle w:val="Heading3"/>
        <w:rPr>
          <w:color w:val="000000" w:themeColor="text1"/>
        </w:rPr>
      </w:pPr>
      <w:r w:rsidRPr="004A7C3B">
        <w:rPr>
          <w:color w:val="000000" w:themeColor="text1"/>
        </w:rPr>
        <w:t>Closing date: 05 Feb 19</w:t>
      </w:r>
    </w:p>
    <w:p w14:paraId="530F2C38" w14:textId="77777777" w:rsidR="006B0E38" w:rsidRDefault="0017277B" w:rsidP="006B0E38">
      <w:hyperlink r:id="rId1128">
        <w:r w:rsidR="006B0E38">
          <w:rPr>
            <w:b/>
            <w:color w:val="0000FF"/>
            <w:u w:val="single"/>
          </w:rPr>
          <w:t>Link to *Research Professional</w:t>
        </w:r>
      </w:hyperlink>
    </w:p>
    <w:p w14:paraId="082051CA"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5AEE6602" w14:textId="77777777" w:rsidR="00E92887" w:rsidRDefault="00E92887" w:rsidP="00E92887"/>
    <w:p w14:paraId="06CC3A57" w14:textId="77777777" w:rsidR="006B0E38" w:rsidRPr="003A7303" w:rsidRDefault="00637644" w:rsidP="006B0E38">
      <w:pPr>
        <w:pStyle w:val="Heading1"/>
        <w:rPr>
          <w:color w:val="7030A0"/>
        </w:rPr>
      </w:pPr>
      <w:r>
        <w:rPr>
          <w:noProof/>
        </w:rPr>
        <mc:AlternateContent>
          <mc:Choice Requires="wps">
            <w:drawing>
              <wp:anchor distT="0" distB="0" distL="114300" distR="114300" simplePos="0" relativeHeight="252822528" behindDoc="0" locked="0" layoutInCell="1" allowOverlap="1" wp14:anchorId="1ECFC007" wp14:editId="23069DC4">
                <wp:simplePos x="0" y="0"/>
                <wp:positionH relativeFrom="margin">
                  <wp:align>left</wp:align>
                </wp:positionH>
                <wp:positionV relativeFrom="paragraph">
                  <wp:posOffset>68580</wp:posOffset>
                </wp:positionV>
                <wp:extent cx="5248275" cy="0"/>
                <wp:effectExtent l="0" t="95250" r="0" b="95250"/>
                <wp:wrapNone/>
                <wp:docPr id="20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628677C" id="AutoShape 199" o:spid="_x0000_s1026" type="#_x0000_t32" style="position:absolute;margin-left:0;margin-top:5.4pt;width:413.25pt;height:0;z-index:25282252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KI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kw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1129">
        <w:bookmarkStart w:id="559" w:name="_Toc531359891"/>
        <w:r w:rsidR="006B0E38" w:rsidRPr="003A7303">
          <w:rPr>
            <w:color w:val="7030A0"/>
            <w:u w:val="single"/>
          </w:rPr>
          <w:t>Basic and translational oral health research related to HIV/AIDS (R01 clinical trial not allowed)</w:t>
        </w:r>
        <w:bookmarkEnd w:id="559"/>
      </w:hyperlink>
    </w:p>
    <w:p w14:paraId="63E6C663" w14:textId="77777777" w:rsidR="006B0E38" w:rsidRPr="0023487A" w:rsidRDefault="006B0E38" w:rsidP="006B0E38">
      <w:pPr>
        <w:pStyle w:val="Heading2"/>
        <w:rPr>
          <w:color w:val="FF0000"/>
        </w:rPr>
      </w:pPr>
      <w:r w:rsidRPr="0023487A">
        <w:rPr>
          <w:color w:val="FF0000"/>
        </w:rPr>
        <w:t>NIH: National Institute of Dental and Craniofacial Research</w:t>
      </w:r>
    </w:p>
    <w:p w14:paraId="2755B94E"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1EB2AA0C" w14:textId="77777777" w:rsidR="006B0E38" w:rsidRDefault="006B0E38" w:rsidP="006B0E38">
      <w:r>
        <w:t xml:space="preserve">This supports innovative and basic translational research into mechanisms of HIV transmission, </w:t>
      </w:r>
      <w:r>
        <w:t>persistence, pathogenesis and co-morbidities in the oral cavity. Funding is for five years.</w:t>
      </w:r>
    </w:p>
    <w:p w14:paraId="4732577D" w14:textId="77777777" w:rsidR="006B0E38" w:rsidRPr="004A7C3B" w:rsidRDefault="006B0E38" w:rsidP="006B0E38">
      <w:pPr>
        <w:pStyle w:val="Heading3"/>
        <w:rPr>
          <w:color w:val="000000" w:themeColor="text1"/>
        </w:rPr>
      </w:pPr>
      <w:r w:rsidRPr="004A7C3B">
        <w:rPr>
          <w:color w:val="000000" w:themeColor="text1"/>
        </w:rPr>
        <w:lastRenderedPageBreak/>
        <w:t>Closing date: 05 Feb 19</w:t>
      </w:r>
    </w:p>
    <w:p w14:paraId="71533B09" w14:textId="77777777" w:rsidR="00E92887" w:rsidRDefault="0017277B" w:rsidP="006B0E38">
      <w:pPr>
        <w:rPr>
          <w:b/>
          <w:color w:val="0000FF"/>
          <w:u w:val="single"/>
        </w:rPr>
        <w:sectPr w:rsidR="00E92887" w:rsidSect="00E92887">
          <w:type w:val="continuous"/>
          <w:pgSz w:w="11906" w:h="16838"/>
          <w:pgMar w:top="1440" w:right="1800" w:bottom="1440" w:left="1800" w:header="0" w:footer="0" w:gutter="0"/>
          <w:cols w:num="2" w:space="720"/>
          <w:formProt w:val="0"/>
          <w:docGrid w:linePitch="360" w:charSpace="-6145"/>
        </w:sectPr>
      </w:pPr>
      <w:hyperlink r:id="rId1130">
        <w:r w:rsidR="006B0E38">
          <w:rPr>
            <w:b/>
            <w:color w:val="0000FF"/>
            <w:u w:val="single"/>
          </w:rPr>
          <w:t>Link to *Research Professional</w:t>
        </w:r>
      </w:hyperlink>
    </w:p>
    <w:p w14:paraId="210CC64D" w14:textId="77777777" w:rsidR="006B0E38" w:rsidRDefault="006B0E38" w:rsidP="006B0E38"/>
    <w:p w14:paraId="02203F89" w14:textId="77777777" w:rsidR="006B0E38" w:rsidRDefault="00E92887" w:rsidP="006B0E38">
      <w:r>
        <w:rPr>
          <w:noProof/>
        </w:rPr>
        <mc:AlternateContent>
          <mc:Choice Requires="wps">
            <w:drawing>
              <wp:anchor distT="0" distB="0" distL="114300" distR="114300" simplePos="0" relativeHeight="252824576" behindDoc="0" locked="0" layoutInCell="1" allowOverlap="1" wp14:anchorId="4FDF3E25" wp14:editId="425FF865">
                <wp:simplePos x="0" y="0"/>
                <wp:positionH relativeFrom="margin">
                  <wp:posOffset>0</wp:posOffset>
                </wp:positionH>
                <wp:positionV relativeFrom="paragraph">
                  <wp:posOffset>95250</wp:posOffset>
                </wp:positionV>
                <wp:extent cx="5248275" cy="0"/>
                <wp:effectExtent l="0" t="95250" r="0" b="95250"/>
                <wp:wrapNone/>
                <wp:docPr id="20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2E16EA" id="AutoShape 199" o:spid="_x0000_s1026" type="#_x0000_t32" style="position:absolute;margin-left:0;margin-top:7.5pt;width:413.25pt;height:0;z-index:252824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cy2w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hkhJ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ZxhRuYcGls5gZLT7IVwdBsBT1/sI+4sPjKFlyZVLw5M8NDACPZMmBL6e&#10;AiCGTdWLzyIq25q+UvSM87vR+w5QDtn2wF444W9DV89YvUAPXi58CXPqR7Mf8p1mzw/GD4ofWVg6&#10;wei8IP1W+/setF7W+Oo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wI8XMt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2A3209CB" w14:textId="77777777" w:rsidR="006B0E38" w:rsidRPr="003A7303" w:rsidRDefault="0017277B" w:rsidP="006B0E38">
      <w:pPr>
        <w:pStyle w:val="Heading1"/>
        <w:rPr>
          <w:color w:val="7030A0"/>
        </w:rPr>
      </w:pPr>
      <w:hyperlink r:id="rId1131">
        <w:bookmarkStart w:id="560" w:name="_Toc531359892"/>
        <w:r w:rsidR="006B0E38" w:rsidRPr="003A7303">
          <w:rPr>
            <w:color w:val="7030A0"/>
            <w:u w:val="single"/>
          </w:rPr>
          <w:t>Improving patient adherence to treatment and prevention regimens to promote health (R01 clinical trial optional)</w:t>
        </w:r>
        <w:bookmarkEnd w:id="560"/>
      </w:hyperlink>
    </w:p>
    <w:p w14:paraId="5CAE6BDE" w14:textId="77777777" w:rsidR="006B0E38" w:rsidRPr="0023487A" w:rsidRDefault="006B0E38" w:rsidP="006B0E38">
      <w:pPr>
        <w:pStyle w:val="Heading2"/>
        <w:rPr>
          <w:color w:val="FF0000"/>
        </w:rPr>
      </w:pPr>
      <w:r w:rsidRPr="0023487A">
        <w:rPr>
          <w:color w:val="FF0000"/>
        </w:rPr>
        <w:t>NIH: Office of the Director</w:t>
      </w:r>
    </w:p>
    <w:p w14:paraId="2A6CFA31"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31C6FBC6" w14:textId="77777777" w:rsidR="006B0E38" w:rsidRDefault="006B0E38" w:rsidP="006B0E38">
      <w:r>
        <w:t xml:space="preserve">This supports research that addresses patient adherence to treatment and prevention regimens to promote health outcomes. Application budgets are not limited but need to reflect the actual needs </w:t>
      </w:r>
      <w:r>
        <w:t>of the proposed project. The maximum project period is five years.</w:t>
      </w:r>
    </w:p>
    <w:p w14:paraId="39B5A9D4" w14:textId="77777777" w:rsidR="006B0E38" w:rsidRDefault="006B0E38" w:rsidP="006B0E38">
      <w:pPr>
        <w:pStyle w:val="Heading3"/>
      </w:pPr>
      <w:r w:rsidRPr="004A7C3B">
        <w:rPr>
          <w:color w:val="000000" w:themeColor="text1"/>
        </w:rPr>
        <w:t>Closing date: 05 Feb 19</w:t>
      </w:r>
    </w:p>
    <w:p w14:paraId="09410E20" w14:textId="77777777" w:rsidR="006B0E38" w:rsidRDefault="0017277B" w:rsidP="006B0E38">
      <w:hyperlink r:id="rId1132">
        <w:r w:rsidR="006B0E38">
          <w:rPr>
            <w:b/>
            <w:color w:val="0000FF"/>
            <w:u w:val="single"/>
          </w:rPr>
          <w:t>Link to *Research Professional</w:t>
        </w:r>
      </w:hyperlink>
    </w:p>
    <w:p w14:paraId="1FC78884"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44CCEDD8" w14:textId="77777777" w:rsidR="006B0E38" w:rsidRDefault="006B0E38" w:rsidP="006B0E38"/>
    <w:p w14:paraId="04CD52A9" w14:textId="77777777" w:rsidR="006B0E38" w:rsidRPr="003A7303" w:rsidRDefault="0017277B" w:rsidP="006B0E38">
      <w:pPr>
        <w:pStyle w:val="Heading1"/>
        <w:rPr>
          <w:color w:val="7030A0"/>
        </w:rPr>
      </w:pPr>
      <w:hyperlink r:id="rId1133">
        <w:bookmarkStart w:id="561" w:name="_Toc531359893"/>
        <w:r w:rsidR="006B0E38" w:rsidRPr="003A7303">
          <w:rPr>
            <w:color w:val="7030A0"/>
            <w:u w:val="single"/>
          </w:rPr>
          <w:t>Generating</w:t>
        </w:r>
        <w:r w:rsidR="00E92887">
          <w:rPr>
            <w:noProof/>
          </w:rPr>
          <mc:AlternateContent>
            <mc:Choice Requires="wps">
              <w:drawing>
                <wp:anchor distT="0" distB="0" distL="114300" distR="114300" simplePos="0" relativeHeight="252826624" behindDoc="0" locked="0" layoutInCell="1" allowOverlap="1" wp14:anchorId="76C90431" wp14:editId="18B2D346">
                  <wp:simplePos x="0" y="0"/>
                  <wp:positionH relativeFrom="margin">
                    <wp:posOffset>0</wp:posOffset>
                  </wp:positionH>
                  <wp:positionV relativeFrom="paragraph">
                    <wp:posOffset>94615</wp:posOffset>
                  </wp:positionV>
                  <wp:extent cx="5248275" cy="0"/>
                  <wp:effectExtent l="0" t="95250" r="0" b="95250"/>
                  <wp:wrapNone/>
                  <wp:docPr id="20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FE862F" id="AutoShape 199" o:spid="_x0000_s1026" type="#_x0000_t32" style="position:absolute;margin-left:0;margin-top:7.45pt;width:413.25pt;height:0;z-index:252826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Tt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6RQE7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A7303">
          <w:rPr>
            <w:color w:val="7030A0"/>
            <w:u w:val="single"/>
          </w:rPr>
          <w:t xml:space="preserve"> new insights and mechanistic understanding of antibiotic resistance development (R01 clinical trial not allowed)</w:t>
        </w:r>
        <w:bookmarkEnd w:id="561"/>
      </w:hyperlink>
    </w:p>
    <w:p w14:paraId="53E8D30B" w14:textId="77777777" w:rsidR="006B0E38" w:rsidRPr="0023487A" w:rsidRDefault="006B0E38" w:rsidP="006B0E38">
      <w:pPr>
        <w:pStyle w:val="Heading2"/>
        <w:rPr>
          <w:color w:val="FF0000"/>
        </w:rPr>
      </w:pPr>
      <w:r w:rsidRPr="0023487A">
        <w:rPr>
          <w:color w:val="FF0000"/>
        </w:rPr>
        <w:t>NIH: National Institute of Allergy and Infectious Diseases</w:t>
      </w:r>
    </w:p>
    <w:p w14:paraId="25F528EF"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49302DCB" w14:textId="77777777" w:rsidR="006B0E38" w:rsidRDefault="006B0E38" w:rsidP="006B0E38">
      <w:r>
        <w:t xml:space="preserve">This supports research focused on understanding the nature of microbial communities, how antibiotics affect them, and how they can be harnessed to prevent disease. Application budgets are not limited but must reflect the actual needs of </w:t>
      </w:r>
      <w:r>
        <w:t>the project. The maximum project period is five years.</w:t>
      </w:r>
    </w:p>
    <w:p w14:paraId="58599DD6" w14:textId="77777777" w:rsidR="006B0E38" w:rsidRPr="004A7C3B" w:rsidRDefault="006B0E38" w:rsidP="006B0E38">
      <w:pPr>
        <w:pStyle w:val="Heading3"/>
        <w:rPr>
          <w:color w:val="000000" w:themeColor="text1"/>
        </w:rPr>
      </w:pPr>
      <w:r w:rsidRPr="004A7C3B">
        <w:rPr>
          <w:color w:val="000000" w:themeColor="text1"/>
        </w:rPr>
        <w:t>Closing date: 05 Feb 19</w:t>
      </w:r>
    </w:p>
    <w:p w14:paraId="0108F376" w14:textId="77777777" w:rsidR="006B0E38" w:rsidRDefault="0017277B" w:rsidP="006B0E38">
      <w:hyperlink r:id="rId1134">
        <w:r w:rsidR="006B0E38">
          <w:rPr>
            <w:b/>
            <w:color w:val="0000FF"/>
            <w:u w:val="single"/>
          </w:rPr>
          <w:t>Link to *Research Professional</w:t>
        </w:r>
      </w:hyperlink>
    </w:p>
    <w:p w14:paraId="4F70ABBD" w14:textId="77777777" w:rsidR="00E92887" w:rsidRDefault="00E92887" w:rsidP="006B0E38"/>
    <w:p w14:paraId="30796281"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3BC4C2EF" w14:textId="77777777" w:rsidR="00E92887" w:rsidRDefault="00E92887" w:rsidP="00E92887">
      <w:r>
        <w:rPr>
          <w:noProof/>
        </w:rPr>
        <mc:AlternateContent>
          <mc:Choice Requires="wps">
            <w:drawing>
              <wp:anchor distT="0" distB="0" distL="114300" distR="114300" simplePos="0" relativeHeight="252828672" behindDoc="0" locked="0" layoutInCell="1" allowOverlap="1" wp14:anchorId="1F5FE77E" wp14:editId="3D40960E">
                <wp:simplePos x="0" y="0"/>
                <wp:positionH relativeFrom="margin">
                  <wp:posOffset>0</wp:posOffset>
                </wp:positionH>
                <wp:positionV relativeFrom="paragraph">
                  <wp:posOffset>95250</wp:posOffset>
                </wp:positionV>
                <wp:extent cx="5248275" cy="0"/>
                <wp:effectExtent l="0" t="95250" r="0" b="95250"/>
                <wp:wrapNone/>
                <wp:docPr id="20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81B68D" id="AutoShape 199" o:spid="_x0000_s1026" type="#_x0000_t32" style="position:absolute;margin-left:0;margin-top:7.5pt;width:413.25pt;height:0;z-index:252828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2d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kx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13+2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6771D06" w14:textId="77777777" w:rsidR="006B0E38" w:rsidRPr="003A7303" w:rsidRDefault="0017277B" w:rsidP="006B0E38">
      <w:pPr>
        <w:pStyle w:val="Heading1"/>
        <w:rPr>
          <w:color w:val="7030A0"/>
        </w:rPr>
      </w:pPr>
      <w:hyperlink r:id="rId1135">
        <w:bookmarkStart w:id="562" w:name="_Toc531359894"/>
        <w:r w:rsidR="006B0E38" w:rsidRPr="003A7303">
          <w:rPr>
            <w:color w:val="7030A0"/>
            <w:u w:val="single"/>
          </w:rPr>
          <w:t>Accelerating basic and translational research in hidradenitis suppurativa (R01 clinical trial not allowed)</w:t>
        </w:r>
        <w:bookmarkEnd w:id="562"/>
      </w:hyperlink>
    </w:p>
    <w:p w14:paraId="22A12C9F" w14:textId="77777777" w:rsidR="006B0E38" w:rsidRPr="0023487A" w:rsidRDefault="006B0E38" w:rsidP="006B0E38">
      <w:pPr>
        <w:pStyle w:val="Heading2"/>
        <w:rPr>
          <w:color w:val="FF0000"/>
        </w:rPr>
      </w:pPr>
      <w:r w:rsidRPr="0023487A">
        <w:rPr>
          <w:color w:val="FF0000"/>
        </w:rPr>
        <w:t>NIH: National Institute of Arthritis and Musculoskeletal and Skin Diseases</w:t>
      </w:r>
    </w:p>
    <w:p w14:paraId="1C39A781"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6ADBCE3C" w14:textId="77777777" w:rsidR="006B0E38" w:rsidRDefault="00637644" w:rsidP="006B0E38">
      <w:r>
        <w:rPr>
          <w:noProof/>
        </w:rPr>
        <mc:AlternateContent>
          <mc:Choice Requires="wps">
            <w:drawing>
              <wp:anchor distT="0" distB="0" distL="114300" distR="114300" simplePos="0" relativeHeight="252830720" behindDoc="0" locked="0" layoutInCell="1" allowOverlap="1" wp14:anchorId="71C96349" wp14:editId="55F2DD4E">
                <wp:simplePos x="0" y="0"/>
                <wp:positionH relativeFrom="margin">
                  <wp:align>left</wp:align>
                </wp:positionH>
                <wp:positionV relativeFrom="paragraph">
                  <wp:posOffset>1629410</wp:posOffset>
                </wp:positionV>
                <wp:extent cx="5248275" cy="0"/>
                <wp:effectExtent l="0" t="95250" r="0" b="95250"/>
                <wp:wrapNone/>
                <wp:docPr id="20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D099D36" id="AutoShape 199" o:spid="_x0000_s1026" type="#_x0000_t32" style="position:absolute;margin-left:0;margin-top:128.3pt;width:413.25pt;height:0;z-index:2528307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5C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basic and translational studies to understand the aetiology and the cellular and molecular mechanisms, including the environmental, genetic, epigenetic, biologic and immunologic factors, causing or associated with </w:t>
      </w:r>
      <w:r w:rsidR="006B0E38">
        <w:t>hidredenitis suppurativa. Grants are worth up to USD 500,000 per year for up to five years.</w:t>
      </w:r>
    </w:p>
    <w:p w14:paraId="0D83D3DA" w14:textId="77777777" w:rsidR="006B0E38" w:rsidRPr="004A7C3B" w:rsidRDefault="006B0E38" w:rsidP="006B0E38">
      <w:pPr>
        <w:pStyle w:val="Heading3"/>
        <w:rPr>
          <w:color w:val="000000" w:themeColor="text1"/>
        </w:rPr>
      </w:pPr>
      <w:r w:rsidRPr="004A7C3B">
        <w:rPr>
          <w:color w:val="000000" w:themeColor="text1"/>
        </w:rPr>
        <w:t>Closing date: 05 Feb 19</w:t>
      </w:r>
    </w:p>
    <w:p w14:paraId="15631602" w14:textId="77777777" w:rsidR="006B0E38" w:rsidRDefault="0017277B" w:rsidP="006B0E38">
      <w:hyperlink r:id="rId1136">
        <w:r w:rsidR="006B0E38">
          <w:rPr>
            <w:b/>
            <w:color w:val="0000FF"/>
            <w:u w:val="single"/>
          </w:rPr>
          <w:t>Link to *Research Professional</w:t>
        </w:r>
      </w:hyperlink>
    </w:p>
    <w:p w14:paraId="15500CF7" w14:textId="77777777" w:rsidR="006B0E38" w:rsidRDefault="006B0E38" w:rsidP="006B0E38"/>
    <w:p w14:paraId="3B0E2916" w14:textId="77777777" w:rsidR="00E92887" w:rsidRDefault="00E92887" w:rsidP="006B0E38">
      <w:pPr>
        <w:pStyle w:val="Heading1"/>
        <w:sectPr w:rsidR="00E92887" w:rsidSect="00E92887">
          <w:type w:val="continuous"/>
          <w:pgSz w:w="11906" w:h="16838"/>
          <w:pgMar w:top="1440" w:right="1800" w:bottom="1440" w:left="1800" w:header="0" w:footer="0" w:gutter="0"/>
          <w:cols w:num="2" w:space="720"/>
          <w:formProt w:val="0"/>
          <w:docGrid w:linePitch="360" w:charSpace="-6145"/>
        </w:sectPr>
      </w:pPr>
    </w:p>
    <w:p w14:paraId="294B042A" w14:textId="77777777" w:rsidR="006B0E38" w:rsidRPr="003A7303" w:rsidRDefault="0017277B" w:rsidP="006B0E38">
      <w:pPr>
        <w:pStyle w:val="Heading1"/>
        <w:rPr>
          <w:color w:val="7030A0"/>
        </w:rPr>
      </w:pPr>
      <w:hyperlink r:id="rId1137">
        <w:bookmarkStart w:id="563" w:name="_Toc531359895"/>
        <w:r w:rsidR="006B0E38" w:rsidRPr="003A7303">
          <w:rPr>
            <w:color w:val="7030A0"/>
            <w:u w:val="single"/>
          </w:rPr>
          <w:t>Age-related microbiota changes and their implications in chronic disease prevention, treatment and progression (R01 clinical trial optional)</w:t>
        </w:r>
        <w:bookmarkEnd w:id="563"/>
      </w:hyperlink>
    </w:p>
    <w:p w14:paraId="3DEB8A90" w14:textId="77777777" w:rsidR="006B0E38" w:rsidRPr="0023487A" w:rsidRDefault="006B0E38" w:rsidP="006B0E38">
      <w:pPr>
        <w:pStyle w:val="Heading2"/>
        <w:rPr>
          <w:color w:val="FF0000"/>
        </w:rPr>
      </w:pPr>
      <w:r w:rsidRPr="0023487A">
        <w:rPr>
          <w:color w:val="FF0000"/>
        </w:rPr>
        <w:t>NIH: National Cancer Institute</w:t>
      </w:r>
    </w:p>
    <w:p w14:paraId="102F7ED9"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0921F7B8" w14:textId="77777777" w:rsidR="006B0E38" w:rsidRDefault="006B0E38" w:rsidP="006B0E38">
      <w:r>
        <w:t>This supports the assessment of the role of the microbiome in health and disease during ageing. Applications budgets are not limited but should reflect the actual needs of the proposed project for up to five years.</w:t>
      </w:r>
    </w:p>
    <w:p w14:paraId="7728F9C0" w14:textId="77777777" w:rsidR="006B0E38" w:rsidRPr="004A7C3B" w:rsidRDefault="006B0E38" w:rsidP="006B0E38">
      <w:pPr>
        <w:pStyle w:val="Heading3"/>
        <w:rPr>
          <w:color w:val="000000" w:themeColor="text1"/>
        </w:rPr>
      </w:pPr>
      <w:r w:rsidRPr="004A7C3B">
        <w:rPr>
          <w:color w:val="000000" w:themeColor="text1"/>
        </w:rPr>
        <w:t>Closing date: 05 Feb 19</w:t>
      </w:r>
    </w:p>
    <w:p w14:paraId="7A022585" w14:textId="77777777" w:rsidR="006B0E38" w:rsidRDefault="0017277B" w:rsidP="006B0E38">
      <w:hyperlink r:id="rId1138">
        <w:r w:rsidR="006B0E38">
          <w:rPr>
            <w:b/>
            <w:color w:val="0000FF"/>
            <w:u w:val="single"/>
          </w:rPr>
          <w:t>Link to *Research Professional</w:t>
        </w:r>
      </w:hyperlink>
    </w:p>
    <w:p w14:paraId="3F665960" w14:textId="77777777" w:rsidR="006B0E38" w:rsidRDefault="006B0E38" w:rsidP="006B0E38"/>
    <w:p w14:paraId="547F8DAB" w14:textId="77777777" w:rsidR="00E92887" w:rsidRDefault="00E92887" w:rsidP="006B0E38">
      <w:pPr>
        <w:pStyle w:val="Heading1"/>
        <w:sectPr w:rsidR="00E92887" w:rsidSect="00E92887">
          <w:type w:val="continuous"/>
          <w:pgSz w:w="11906" w:h="16838"/>
          <w:pgMar w:top="1440" w:right="1800" w:bottom="1440" w:left="1800" w:header="0" w:footer="0" w:gutter="0"/>
          <w:cols w:num="2" w:space="720"/>
          <w:formProt w:val="0"/>
          <w:docGrid w:linePitch="360" w:charSpace="-6145"/>
        </w:sectPr>
      </w:pPr>
    </w:p>
    <w:p w14:paraId="3C6AB223" w14:textId="77777777" w:rsidR="006B0E38" w:rsidRPr="003A7303" w:rsidRDefault="0017277B" w:rsidP="006B0E38">
      <w:pPr>
        <w:pStyle w:val="Heading1"/>
        <w:rPr>
          <w:color w:val="7030A0"/>
        </w:rPr>
      </w:pPr>
      <w:hyperlink r:id="rId1139">
        <w:bookmarkStart w:id="564" w:name="_Toc531359896"/>
        <w:r w:rsidR="006B0E38" w:rsidRPr="003A7303">
          <w:rPr>
            <w:color w:val="7030A0"/>
            <w:u w:val="single"/>
          </w:rPr>
          <w:t>Innovative m</w:t>
        </w:r>
        <w:r w:rsidR="00E92887">
          <w:rPr>
            <w:noProof/>
          </w:rPr>
          <mc:AlternateContent>
            <mc:Choice Requires="wps">
              <w:drawing>
                <wp:anchor distT="0" distB="0" distL="114300" distR="114300" simplePos="0" relativeHeight="252832768" behindDoc="0" locked="0" layoutInCell="1" allowOverlap="1" wp14:anchorId="6120E7DA" wp14:editId="466B9353">
                  <wp:simplePos x="0" y="0"/>
                  <wp:positionH relativeFrom="margin">
                    <wp:posOffset>0</wp:posOffset>
                  </wp:positionH>
                  <wp:positionV relativeFrom="paragraph">
                    <wp:posOffset>94615</wp:posOffset>
                  </wp:positionV>
                  <wp:extent cx="5248275" cy="0"/>
                  <wp:effectExtent l="0" t="95250" r="0" b="95250"/>
                  <wp:wrapNone/>
                  <wp:docPr id="20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D8106D3" id="AutoShape 199" o:spid="_x0000_s1026" type="#_x0000_t32" style="position:absolute;margin-left:0;margin-top:7.45pt;width:413.25pt;height:0;z-index:252832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v42w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Obvu/j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r w:rsidR="006B0E38" w:rsidRPr="003A7303">
          <w:rPr>
            <w:color w:val="7030A0"/>
            <w:u w:val="single"/>
          </w:rPr>
          <w:t>ental health services research not involving clinical trials (R01)</w:t>
        </w:r>
        <w:bookmarkEnd w:id="564"/>
      </w:hyperlink>
    </w:p>
    <w:p w14:paraId="6440BA76" w14:textId="77777777" w:rsidR="006B0E38" w:rsidRPr="0023487A" w:rsidRDefault="006B0E38" w:rsidP="006B0E38">
      <w:pPr>
        <w:pStyle w:val="Heading2"/>
        <w:rPr>
          <w:color w:val="FF0000"/>
        </w:rPr>
      </w:pPr>
      <w:r w:rsidRPr="0023487A">
        <w:rPr>
          <w:color w:val="FF0000"/>
        </w:rPr>
        <w:t>NIH: National Institute of Mental Health</w:t>
      </w:r>
    </w:p>
    <w:p w14:paraId="223E213A"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448D782D" w14:textId="77777777" w:rsidR="006B0E38" w:rsidRDefault="006B0E38" w:rsidP="006B0E38">
      <w:r>
        <w:t xml:space="preserve">This supports innovative research that will inform and support the delivery of high-quality, continuously improving mental health services to benefit the greatest number of individuals with, or at risk for developing, a mental </w:t>
      </w:r>
      <w:r>
        <w:t>illness. Application budgets are not limited but need to reflect the actual needs of the proposed project. Funding is for up to five years.</w:t>
      </w:r>
    </w:p>
    <w:p w14:paraId="0248227B" w14:textId="77777777" w:rsidR="006B0E38" w:rsidRPr="004A7C3B" w:rsidRDefault="006B0E38" w:rsidP="006B0E38">
      <w:pPr>
        <w:pStyle w:val="Heading3"/>
        <w:rPr>
          <w:color w:val="000000" w:themeColor="text1"/>
        </w:rPr>
      </w:pPr>
      <w:r w:rsidRPr="004A7C3B">
        <w:rPr>
          <w:color w:val="000000" w:themeColor="text1"/>
        </w:rPr>
        <w:t>Closing date: 05 Feb 19</w:t>
      </w:r>
    </w:p>
    <w:p w14:paraId="245F6AC7" w14:textId="77777777" w:rsidR="006B0E38" w:rsidRDefault="0017277B" w:rsidP="006B0E38">
      <w:hyperlink r:id="rId1140">
        <w:r w:rsidR="006B0E38">
          <w:rPr>
            <w:b/>
            <w:color w:val="0000FF"/>
            <w:u w:val="single"/>
          </w:rPr>
          <w:t>Link to *Research Professional</w:t>
        </w:r>
      </w:hyperlink>
    </w:p>
    <w:p w14:paraId="7B902092"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633E6E6F" w14:textId="77777777" w:rsidR="00E92887" w:rsidRDefault="00E92887" w:rsidP="00E92887"/>
    <w:p w14:paraId="6D1F79A7" w14:textId="77777777" w:rsidR="006B0E38" w:rsidRPr="003A7303" w:rsidRDefault="00637644" w:rsidP="006B0E38">
      <w:pPr>
        <w:pStyle w:val="Heading1"/>
        <w:rPr>
          <w:color w:val="7030A0"/>
        </w:rPr>
      </w:pPr>
      <w:r>
        <w:rPr>
          <w:noProof/>
        </w:rPr>
        <mc:AlternateContent>
          <mc:Choice Requires="wps">
            <w:drawing>
              <wp:anchor distT="0" distB="0" distL="114300" distR="114300" simplePos="0" relativeHeight="252834816" behindDoc="0" locked="0" layoutInCell="1" allowOverlap="1" wp14:anchorId="27FFBE08" wp14:editId="1929FB72">
                <wp:simplePos x="0" y="0"/>
                <wp:positionH relativeFrom="margin">
                  <wp:align>left</wp:align>
                </wp:positionH>
                <wp:positionV relativeFrom="paragraph">
                  <wp:posOffset>97155</wp:posOffset>
                </wp:positionV>
                <wp:extent cx="5248275" cy="0"/>
                <wp:effectExtent l="0" t="95250" r="0" b="95250"/>
                <wp:wrapNone/>
                <wp:docPr id="20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41A3BF7" id="AutoShape 199" o:spid="_x0000_s1026" type="#_x0000_t32" style="position:absolute;margin-left:0;margin-top:7.65pt;width:413.25pt;height:0;z-index:2528348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gn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kw0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YE6o3EMDS2cwMtr9EK4OA+Cp632E/cUHxtCy5Mql4UkeGhiBnkkTAl9P&#10;ARDDpurFZxGVbU1fKXrG+d3ofQcoh2x7YC+c8Lehq2esXqAHLxe+hDn1o9kP+U6z5wfjB8WPLCyd&#10;YHRekH6r/X0PWi9rfPkHAAD//wMAUEsDBBQABgAIAAAAIQCuBgVn2gAAAAYBAAAPAAAAZHJzL2Rv&#10;d25yZXYueG1sTI/BTsMwEETvSPyDtUjcqNNU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DPdKgn2gIAAA4GAAAOAAAAAAAAAAAAAAAAAC4CAABkcnMv&#10;ZTJvRG9jLnhtbFBLAQItABQABgAIAAAAIQCuBgVn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141">
        <w:bookmarkStart w:id="565" w:name="_Toc531359897"/>
        <w:r w:rsidR="006B0E38" w:rsidRPr="003A7303">
          <w:rPr>
            <w:color w:val="7030A0"/>
            <w:u w:val="single"/>
          </w:rPr>
          <w:t>Identification and management of behavioural symptoms and mental health conditions in individuals with intellectual disabilities (R01 clinical trial optional)</w:t>
        </w:r>
        <w:bookmarkEnd w:id="565"/>
      </w:hyperlink>
    </w:p>
    <w:p w14:paraId="6B8AF9FF" w14:textId="77777777" w:rsidR="006B0E38" w:rsidRPr="0023487A" w:rsidRDefault="006B0E38" w:rsidP="006B0E38">
      <w:pPr>
        <w:pStyle w:val="Heading2"/>
        <w:rPr>
          <w:color w:val="FF0000"/>
        </w:rPr>
      </w:pPr>
      <w:r w:rsidRPr="0023487A">
        <w:rPr>
          <w:color w:val="FF0000"/>
        </w:rPr>
        <w:t>NIH: Eunice Kennedy Shriver National Institute of Child Health and Human Development</w:t>
      </w:r>
    </w:p>
    <w:p w14:paraId="4DA58F11"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636E5A83" w14:textId="77777777" w:rsidR="006B0E38" w:rsidRDefault="006B0E38" w:rsidP="006B0E38">
      <w:r>
        <w:t xml:space="preserve">This supports research to identify and manage behavioural symptoms and mental health conditions in individuals with intellectual disabilities. Applications budgets are not limited but must reflect the </w:t>
      </w:r>
      <w:r>
        <w:t>actual needs of the proposed project, The maximum project period is five years.</w:t>
      </w:r>
    </w:p>
    <w:p w14:paraId="1B933D8A" w14:textId="77777777" w:rsidR="006B0E38" w:rsidRPr="004A7C3B" w:rsidRDefault="006B0E38" w:rsidP="006B0E38">
      <w:pPr>
        <w:pStyle w:val="Heading3"/>
        <w:rPr>
          <w:color w:val="000000" w:themeColor="text1"/>
        </w:rPr>
      </w:pPr>
      <w:r w:rsidRPr="004A7C3B">
        <w:rPr>
          <w:color w:val="000000" w:themeColor="text1"/>
        </w:rPr>
        <w:t>Closing date: 05 Feb 19</w:t>
      </w:r>
    </w:p>
    <w:p w14:paraId="7AACAAD3" w14:textId="77777777" w:rsidR="006B0E38" w:rsidRDefault="0017277B" w:rsidP="006B0E38">
      <w:hyperlink r:id="rId1142">
        <w:r w:rsidR="006B0E38">
          <w:rPr>
            <w:b/>
            <w:color w:val="0000FF"/>
            <w:u w:val="single"/>
          </w:rPr>
          <w:t>Link to *Research Professional</w:t>
        </w:r>
      </w:hyperlink>
    </w:p>
    <w:p w14:paraId="4D225CBC"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3A4C6A58" w14:textId="77777777" w:rsidR="006B0E38" w:rsidRDefault="00E92887" w:rsidP="006B0E38">
      <w:r>
        <w:rPr>
          <w:noProof/>
        </w:rPr>
        <mc:AlternateContent>
          <mc:Choice Requires="wps">
            <w:drawing>
              <wp:anchor distT="0" distB="0" distL="114300" distR="114300" simplePos="0" relativeHeight="252836864" behindDoc="0" locked="0" layoutInCell="1" allowOverlap="1" wp14:anchorId="7AA00347" wp14:editId="67AAA3D7">
                <wp:simplePos x="0" y="0"/>
                <wp:positionH relativeFrom="margin">
                  <wp:posOffset>0</wp:posOffset>
                </wp:positionH>
                <wp:positionV relativeFrom="paragraph">
                  <wp:posOffset>94615</wp:posOffset>
                </wp:positionV>
                <wp:extent cx="5248275" cy="0"/>
                <wp:effectExtent l="0" t="95250" r="0" b="95250"/>
                <wp:wrapNone/>
                <wp:docPr id="20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3A2777C" id="AutoShape 199" o:spid="_x0000_s1026" type="#_x0000_t32" style="position:absolute;margin-left:0;margin-top:7.45pt;width:413.25pt;height:0;z-index:252836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gZ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3nloG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09887D7" w14:textId="77777777" w:rsidR="006B0E38" w:rsidRPr="003A7303" w:rsidRDefault="0017277B" w:rsidP="006B0E38">
      <w:pPr>
        <w:pStyle w:val="Heading1"/>
        <w:rPr>
          <w:color w:val="7030A0"/>
        </w:rPr>
      </w:pPr>
      <w:hyperlink r:id="rId1143">
        <w:bookmarkStart w:id="566" w:name="_Toc531359898"/>
        <w:r w:rsidR="006B0E38" w:rsidRPr="003A7303">
          <w:rPr>
            <w:color w:val="7030A0"/>
            <w:u w:val="single"/>
          </w:rPr>
          <w:t>Precision imaging of oral lesions (R01 clinical trial not allowed)</w:t>
        </w:r>
        <w:bookmarkEnd w:id="566"/>
      </w:hyperlink>
    </w:p>
    <w:p w14:paraId="169FFCBA" w14:textId="77777777" w:rsidR="006B0E38" w:rsidRPr="0023487A" w:rsidRDefault="006B0E38" w:rsidP="006B0E38">
      <w:pPr>
        <w:pStyle w:val="Heading2"/>
        <w:rPr>
          <w:color w:val="FF0000"/>
        </w:rPr>
      </w:pPr>
      <w:r w:rsidRPr="0023487A">
        <w:rPr>
          <w:color w:val="FF0000"/>
        </w:rPr>
        <w:t>NIH: National Institute of Dental and Craniofacial Research</w:t>
      </w:r>
    </w:p>
    <w:p w14:paraId="12AF3933" w14:textId="77777777" w:rsidR="00E92887" w:rsidRDefault="00E92887" w:rsidP="006B0E38">
      <w:pPr>
        <w:sectPr w:rsidR="00E92887" w:rsidSect="00331A68">
          <w:type w:val="continuous"/>
          <w:pgSz w:w="11906" w:h="16838"/>
          <w:pgMar w:top="1440" w:right="1800" w:bottom="1440" w:left="1800" w:header="0" w:footer="0" w:gutter="0"/>
          <w:cols w:space="720"/>
          <w:formProt w:val="0"/>
          <w:docGrid w:linePitch="360" w:charSpace="-6145"/>
        </w:sectPr>
      </w:pPr>
    </w:p>
    <w:p w14:paraId="673213E5" w14:textId="77777777" w:rsidR="006B0E38" w:rsidRDefault="006B0E38" w:rsidP="006B0E38">
      <w:r>
        <w:lastRenderedPageBreak/>
        <w:t xml:space="preserve">This supports the development, adaptation, optimisation and validation of accurate, reproducible, specific and sensitive imaging approaches to improve diagnosis, treatment and treatment monitoring </w:t>
      </w:r>
      <w:r>
        <w:t>for diseases and conditions in the oral cavity and oropharynx. Funding is for up to five years.</w:t>
      </w:r>
    </w:p>
    <w:p w14:paraId="07322524" w14:textId="77777777" w:rsidR="006B0E38" w:rsidRPr="004A7C3B" w:rsidRDefault="006B0E38" w:rsidP="006B0E38">
      <w:pPr>
        <w:pStyle w:val="Heading3"/>
        <w:rPr>
          <w:color w:val="000000" w:themeColor="text1"/>
        </w:rPr>
      </w:pPr>
      <w:r w:rsidRPr="004A7C3B">
        <w:rPr>
          <w:color w:val="000000" w:themeColor="text1"/>
        </w:rPr>
        <w:t>Closing date: 05 Feb 19</w:t>
      </w:r>
    </w:p>
    <w:p w14:paraId="29C78D9A" w14:textId="77777777" w:rsidR="006B0E38" w:rsidRDefault="0017277B" w:rsidP="006B0E38">
      <w:hyperlink r:id="rId1144">
        <w:r w:rsidR="006B0E38">
          <w:rPr>
            <w:b/>
            <w:color w:val="0000FF"/>
            <w:u w:val="single"/>
          </w:rPr>
          <w:t>Link to *Research Professional</w:t>
        </w:r>
      </w:hyperlink>
    </w:p>
    <w:p w14:paraId="67901746" w14:textId="77777777" w:rsidR="00E92887" w:rsidRDefault="00E92887" w:rsidP="006B0E38">
      <w:pPr>
        <w:sectPr w:rsidR="00E92887" w:rsidSect="00E92887">
          <w:type w:val="continuous"/>
          <w:pgSz w:w="11906" w:h="16838"/>
          <w:pgMar w:top="1440" w:right="1800" w:bottom="1440" w:left="1800" w:header="0" w:footer="0" w:gutter="0"/>
          <w:cols w:num="2" w:space="720"/>
          <w:formProt w:val="0"/>
          <w:docGrid w:linePitch="360" w:charSpace="-6145"/>
        </w:sectPr>
      </w:pPr>
    </w:p>
    <w:p w14:paraId="1DD9B977" w14:textId="77777777" w:rsidR="006B0E38" w:rsidRDefault="00F4149D" w:rsidP="006B0E38">
      <w:r>
        <w:rPr>
          <w:noProof/>
        </w:rPr>
        <mc:AlternateContent>
          <mc:Choice Requires="wps">
            <w:drawing>
              <wp:anchor distT="0" distB="0" distL="114300" distR="114300" simplePos="0" relativeHeight="252838912" behindDoc="0" locked="0" layoutInCell="1" allowOverlap="1" wp14:anchorId="185C626C" wp14:editId="2B38919E">
                <wp:simplePos x="0" y="0"/>
                <wp:positionH relativeFrom="margin">
                  <wp:posOffset>0</wp:posOffset>
                </wp:positionH>
                <wp:positionV relativeFrom="paragraph">
                  <wp:posOffset>95250</wp:posOffset>
                </wp:positionV>
                <wp:extent cx="5248275" cy="0"/>
                <wp:effectExtent l="0" t="95250" r="0" b="95250"/>
                <wp:wrapNone/>
                <wp:docPr id="20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80C6C2F" id="AutoShape 199" o:spid="_x0000_s1026" type="#_x0000_t32" style="position:absolute;margin-left:0;margin-top:7.5pt;width:413.25pt;height:0;z-index:252838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vG2w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9+J7xt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44ACC653" w14:textId="77777777" w:rsidR="006B0E38" w:rsidRPr="003A7303" w:rsidRDefault="0017277B" w:rsidP="006B0E38">
      <w:pPr>
        <w:pStyle w:val="Heading1"/>
        <w:rPr>
          <w:color w:val="7030A0"/>
        </w:rPr>
      </w:pPr>
      <w:hyperlink r:id="rId1145">
        <w:bookmarkStart w:id="567" w:name="_Toc531359899"/>
        <w:r w:rsidR="006B0E38" w:rsidRPr="003A7303">
          <w:rPr>
            <w:color w:val="7030A0"/>
            <w:u w:val="single"/>
          </w:rPr>
          <w:t>Analyses of CALERIE data and biospecimens to elucidate mechanisms of caloric restriction-induced effects in humans (R01 clinical trial not allowed)</w:t>
        </w:r>
        <w:bookmarkEnd w:id="567"/>
      </w:hyperlink>
    </w:p>
    <w:p w14:paraId="33412B8E" w14:textId="77777777" w:rsidR="006B0E38" w:rsidRPr="0023487A" w:rsidRDefault="006B0E38" w:rsidP="006B0E38">
      <w:pPr>
        <w:pStyle w:val="Heading2"/>
        <w:rPr>
          <w:color w:val="FF0000"/>
        </w:rPr>
      </w:pPr>
      <w:r w:rsidRPr="0023487A">
        <w:rPr>
          <w:color w:val="FF0000"/>
        </w:rPr>
        <w:t>NIH: National Institute on Aging</w:t>
      </w:r>
    </w:p>
    <w:p w14:paraId="6630B269" w14:textId="77777777" w:rsidR="00F4149D" w:rsidRDefault="00F4149D" w:rsidP="006B0E38">
      <w:pPr>
        <w:sectPr w:rsidR="00F4149D" w:rsidSect="00331A68">
          <w:type w:val="continuous"/>
          <w:pgSz w:w="11906" w:h="16838"/>
          <w:pgMar w:top="1440" w:right="1800" w:bottom="1440" w:left="1800" w:header="0" w:footer="0" w:gutter="0"/>
          <w:cols w:space="720"/>
          <w:formProt w:val="0"/>
          <w:docGrid w:linePitch="360" w:charSpace="-6145"/>
        </w:sectPr>
      </w:pPr>
    </w:p>
    <w:p w14:paraId="75395F73" w14:textId="77777777" w:rsidR="006B0E38" w:rsidRDefault="006B0E38" w:rsidP="006B0E38">
      <w:r>
        <w:t xml:space="preserve">This supports analyses of data from the comprehensive assessment of long-term effects of reducing intake of energy trial in order to better understand the effects of caloric restriction on risk factors for chronic diseases, as well as the cellular and </w:t>
      </w:r>
      <w:r>
        <w:t>molecular mechanisms mediating the effects of sustained caloric restriction in humans. Funding is for up to five years.</w:t>
      </w:r>
    </w:p>
    <w:p w14:paraId="350FC1E7" w14:textId="77777777" w:rsidR="006B0E38" w:rsidRPr="004A7C3B" w:rsidRDefault="006B0E38" w:rsidP="006B0E38">
      <w:pPr>
        <w:pStyle w:val="Heading3"/>
        <w:rPr>
          <w:color w:val="000000" w:themeColor="text1"/>
        </w:rPr>
      </w:pPr>
      <w:r w:rsidRPr="004A7C3B">
        <w:rPr>
          <w:color w:val="000000" w:themeColor="text1"/>
        </w:rPr>
        <w:t>Closing date: 05 Feb 19</w:t>
      </w:r>
    </w:p>
    <w:p w14:paraId="388E8FF6" w14:textId="77777777" w:rsidR="006B0E38" w:rsidRDefault="0017277B" w:rsidP="006B0E38">
      <w:hyperlink r:id="rId1146">
        <w:r w:rsidR="006B0E38">
          <w:rPr>
            <w:b/>
            <w:color w:val="0000FF"/>
            <w:u w:val="single"/>
          </w:rPr>
          <w:t>Link to *Research Professional</w:t>
        </w:r>
      </w:hyperlink>
    </w:p>
    <w:p w14:paraId="5035B06D" w14:textId="77777777" w:rsidR="00F4149D" w:rsidRDefault="00F4149D" w:rsidP="006B0E38">
      <w:pPr>
        <w:sectPr w:rsidR="00F4149D" w:rsidSect="00F4149D">
          <w:type w:val="continuous"/>
          <w:pgSz w:w="11906" w:h="16838"/>
          <w:pgMar w:top="1440" w:right="1800" w:bottom="1440" w:left="1800" w:header="0" w:footer="0" w:gutter="0"/>
          <w:cols w:num="2" w:space="720"/>
          <w:formProt w:val="0"/>
          <w:docGrid w:linePitch="360" w:charSpace="-6145"/>
        </w:sectPr>
      </w:pPr>
    </w:p>
    <w:p w14:paraId="36BE1A31" w14:textId="77777777" w:rsidR="00F4149D" w:rsidRDefault="00F4149D" w:rsidP="00F4149D"/>
    <w:p w14:paraId="35FFA66A" w14:textId="77777777" w:rsidR="006B0E38" w:rsidRPr="003A7303" w:rsidRDefault="00637644" w:rsidP="006B0E38">
      <w:pPr>
        <w:pStyle w:val="Heading1"/>
        <w:rPr>
          <w:color w:val="7030A0"/>
        </w:rPr>
      </w:pPr>
      <w:r>
        <w:rPr>
          <w:noProof/>
        </w:rPr>
        <mc:AlternateContent>
          <mc:Choice Requires="wps">
            <w:drawing>
              <wp:anchor distT="0" distB="0" distL="114300" distR="114300" simplePos="0" relativeHeight="252840960" behindDoc="0" locked="0" layoutInCell="1" allowOverlap="1" wp14:anchorId="34371FB5" wp14:editId="41C83D44">
                <wp:simplePos x="0" y="0"/>
                <wp:positionH relativeFrom="margin">
                  <wp:align>left</wp:align>
                </wp:positionH>
                <wp:positionV relativeFrom="paragraph">
                  <wp:posOffset>96520</wp:posOffset>
                </wp:positionV>
                <wp:extent cx="5248275" cy="0"/>
                <wp:effectExtent l="0" t="95250" r="0" b="95250"/>
                <wp:wrapNone/>
                <wp:docPr id="20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A7E17B8" id="AutoShape 199" o:spid="_x0000_s1026" type="#_x0000_t32" style="position:absolute;margin-left:0;margin-top:7.6pt;width:413.25pt;height:0;z-index:2528409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R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wBIE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147">
        <w:bookmarkStart w:id="568" w:name="_Toc531359900"/>
        <w:r w:rsidR="006B0E38" w:rsidRPr="003A7303">
          <w:rPr>
            <w:color w:val="7030A0"/>
            <w:u w:val="single"/>
          </w:rPr>
          <w:t>Analyses of adherence strategies and datasets from CALERIE to explore behavioural and psychosocial aspects of sustained caloric restriction in humans (R01 clinical trial not allowed)</w:t>
        </w:r>
        <w:bookmarkEnd w:id="568"/>
      </w:hyperlink>
    </w:p>
    <w:p w14:paraId="2B9FF777" w14:textId="77777777" w:rsidR="006B0E38" w:rsidRPr="00E4500A" w:rsidRDefault="006B0E38" w:rsidP="006B0E38">
      <w:pPr>
        <w:pStyle w:val="Heading2"/>
        <w:rPr>
          <w:color w:val="FF0000"/>
        </w:rPr>
      </w:pPr>
      <w:r w:rsidRPr="00E4500A">
        <w:rPr>
          <w:color w:val="FF0000"/>
        </w:rPr>
        <w:t>NIH: National Institute on Aging</w:t>
      </w:r>
    </w:p>
    <w:p w14:paraId="32E56A98" w14:textId="77777777" w:rsidR="00F4149D" w:rsidRDefault="00F4149D" w:rsidP="006B0E38">
      <w:pPr>
        <w:sectPr w:rsidR="00F4149D" w:rsidSect="00331A68">
          <w:type w:val="continuous"/>
          <w:pgSz w:w="11906" w:h="16838"/>
          <w:pgMar w:top="1440" w:right="1800" w:bottom="1440" w:left="1800" w:header="0" w:footer="0" w:gutter="0"/>
          <w:cols w:space="720"/>
          <w:formProt w:val="0"/>
          <w:docGrid w:linePitch="360" w:charSpace="-6145"/>
        </w:sectPr>
      </w:pPr>
    </w:p>
    <w:p w14:paraId="2637254F" w14:textId="77777777" w:rsidR="006B0E38" w:rsidRDefault="006B0E38" w:rsidP="006B0E38">
      <w:r>
        <w:t xml:space="preserve">This supports secondary analyses of data from the comprehensive assessment of long-term effects of reducing intake of energy trial to explore behavioural and psychosocial aspects of sustained caloric restriction in humans, including the translation of the </w:t>
      </w:r>
      <w:r>
        <w:t>caloric restriction adherence strategies to promote health behaviours. Funding is for up to five years.</w:t>
      </w:r>
    </w:p>
    <w:p w14:paraId="2C9F043E" w14:textId="77777777" w:rsidR="006B0E38" w:rsidRDefault="006B0E38" w:rsidP="006B0E38">
      <w:pPr>
        <w:pStyle w:val="Heading3"/>
      </w:pPr>
      <w:r w:rsidRPr="004A7C3B">
        <w:rPr>
          <w:color w:val="000000" w:themeColor="text1"/>
        </w:rPr>
        <w:t>Closing date: 05 Feb 19</w:t>
      </w:r>
    </w:p>
    <w:p w14:paraId="6B728F5E" w14:textId="77777777" w:rsidR="006B0E38" w:rsidRDefault="0017277B" w:rsidP="006B0E38">
      <w:hyperlink r:id="rId1148">
        <w:r w:rsidR="006B0E38">
          <w:rPr>
            <w:b/>
            <w:color w:val="0000FF"/>
            <w:u w:val="single"/>
          </w:rPr>
          <w:t>Link to *Research Professional</w:t>
        </w:r>
      </w:hyperlink>
    </w:p>
    <w:p w14:paraId="24F308FA" w14:textId="77777777" w:rsidR="00F4149D" w:rsidRDefault="00F4149D" w:rsidP="006B0E38">
      <w:pPr>
        <w:sectPr w:rsidR="00F4149D" w:rsidSect="00F4149D">
          <w:type w:val="continuous"/>
          <w:pgSz w:w="11906" w:h="16838"/>
          <w:pgMar w:top="1440" w:right="1800" w:bottom="1440" w:left="1800" w:header="0" w:footer="0" w:gutter="0"/>
          <w:cols w:num="2" w:space="720"/>
          <w:formProt w:val="0"/>
          <w:docGrid w:linePitch="360" w:charSpace="-6145"/>
        </w:sectPr>
      </w:pPr>
    </w:p>
    <w:p w14:paraId="1AAC342B" w14:textId="77777777" w:rsidR="006B0E38" w:rsidRDefault="00F4149D" w:rsidP="006B0E38">
      <w:r>
        <w:rPr>
          <w:noProof/>
        </w:rPr>
        <mc:AlternateContent>
          <mc:Choice Requires="wps">
            <w:drawing>
              <wp:anchor distT="0" distB="0" distL="114300" distR="114300" simplePos="0" relativeHeight="252843008" behindDoc="0" locked="0" layoutInCell="1" allowOverlap="1" wp14:anchorId="39E343BA" wp14:editId="5EAA113B">
                <wp:simplePos x="0" y="0"/>
                <wp:positionH relativeFrom="margin">
                  <wp:posOffset>0</wp:posOffset>
                </wp:positionH>
                <wp:positionV relativeFrom="paragraph">
                  <wp:posOffset>95250</wp:posOffset>
                </wp:positionV>
                <wp:extent cx="5248275" cy="0"/>
                <wp:effectExtent l="0" t="95250" r="0" b="95250"/>
                <wp:wrapNone/>
                <wp:docPr id="20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D83E2DD" id="AutoShape 199" o:spid="_x0000_s1026" type="#_x0000_t32" style="position:absolute;margin-left:0;margin-top:7.5pt;width:413.25pt;height:0;z-index:252843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O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0w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juOR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B5A04D3" w14:textId="77777777" w:rsidR="006B0E38" w:rsidRPr="00047C77" w:rsidRDefault="0017277B" w:rsidP="006B0E38">
      <w:pPr>
        <w:pStyle w:val="Heading1"/>
        <w:rPr>
          <w:color w:val="7030A0"/>
        </w:rPr>
      </w:pPr>
      <w:hyperlink r:id="rId1149">
        <w:bookmarkStart w:id="569" w:name="_Toc531359901"/>
        <w:r w:rsidR="006B0E38" w:rsidRPr="00047C77">
          <w:rPr>
            <w:color w:val="7030A0"/>
            <w:u w:val="single"/>
          </w:rPr>
          <w:t>Role of gut microbiome in regulating reproduction and its impact on fertility status in women living with and without HIV (R01 clinical trial optional)</w:t>
        </w:r>
        <w:bookmarkEnd w:id="569"/>
      </w:hyperlink>
    </w:p>
    <w:p w14:paraId="2777FD21" w14:textId="77777777" w:rsidR="006B0E38" w:rsidRDefault="006B0E38" w:rsidP="006B0E38">
      <w:pPr>
        <w:pStyle w:val="Heading2"/>
      </w:pPr>
      <w:r w:rsidRPr="00E4500A">
        <w:rPr>
          <w:color w:val="FF0000"/>
        </w:rPr>
        <w:t>NIH: Eunice Kennedy Shriver National Institute of Child Health and Human Development</w:t>
      </w:r>
    </w:p>
    <w:p w14:paraId="413692BC" w14:textId="77777777" w:rsidR="00F4149D" w:rsidRDefault="00F4149D" w:rsidP="006B0E38">
      <w:pPr>
        <w:sectPr w:rsidR="00F4149D" w:rsidSect="00331A68">
          <w:type w:val="continuous"/>
          <w:pgSz w:w="11906" w:h="16838"/>
          <w:pgMar w:top="1440" w:right="1800" w:bottom="1440" w:left="1800" w:header="0" w:footer="0" w:gutter="0"/>
          <w:cols w:space="720"/>
          <w:formProt w:val="0"/>
          <w:docGrid w:linePitch="360" w:charSpace="-6145"/>
        </w:sectPr>
      </w:pPr>
    </w:p>
    <w:p w14:paraId="65A81587" w14:textId="77777777" w:rsidR="006B0E38" w:rsidRPr="004A7C3B" w:rsidRDefault="006B0E38" w:rsidP="006B0E38">
      <w:pPr>
        <w:rPr>
          <w:color w:val="000000" w:themeColor="text1"/>
        </w:rPr>
      </w:pPr>
      <w:r>
        <w:lastRenderedPageBreak/>
        <w:t xml:space="preserve">This supports research related to the possible role of the gut microbiome in regulating reproduction through hypothalamo-pituitary-gonadal, hypothalamo-pituitary-adrenal and hypothalamo-pituitary-thyroid axes </w:t>
      </w:r>
      <w:r>
        <w:t xml:space="preserve">in the brain. Budgets </w:t>
      </w:r>
      <w:r w:rsidRPr="004A7C3B">
        <w:rPr>
          <w:color w:val="000000" w:themeColor="text1"/>
        </w:rPr>
        <w:t>are limited to USD 499,999 in direct costs per year for up to five years.</w:t>
      </w:r>
    </w:p>
    <w:p w14:paraId="7C4ED712" w14:textId="77777777" w:rsidR="006B0E38" w:rsidRPr="004A7C3B" w:rsidRDefault="006B0E38" w:rsidP="006B0E38">
      <w:pPr>
        <w:pStyle w:val="Heading3"/>
        <w:rPr>
          <w:color w:val="000000" w:themeColor="text1"/>
        </w:rPr>
      </w:pPr>
      <w:r w:rsidRPr="004A7C3B">
        <w:rPr>
          <w:color w:val="000000" w:themeColor="text1"/>
        </w:rPr>
        <w:t>Closing date: 05 Feb 19</w:t>
      </w:r>
    </w:p>
    <w:p w14:paraId="779DD77B" w14:textId="77777777" w:rsidR="006B0E38" w:rsidRDefault="0017277B" w:rsidP="006B0E38">
      <w:hyperlink r:id="rId1150">
        <w:r w:rsidR="006B0E38">
          <w:rPr>
            <w:b/>
            <w:color w:val="0000FF"/>
            <w:u w:val="single"/>
          </w:rPr>
          <w:t>Link to *Research Professional</w:t>
        </w:r>
      </w:hyperlink>
    </w:p>
    <w:p w14:paraId="7D6072F4" w14:textId="77777777" w:rsidR="00F4149D" w:rsidRDefault="00F4149D" w:rsidP="006B0E38">
      <w:pPr>
        <w:sectPr w:rsidR="00F4149D" w:rsidSect="00F4149D">
          <w:type w:val="continuous"/>
          <w:pgSz w:w="11906" w:h="16838"/>
          <w:pgMar w:top="1440" w:right="1800" w:bottom="1440" w:left="1800" w:header="0" w:footer="0" w:gutter="0"/>
          <w:cols w:num="2" w:space="720"/>
          <w:formProt w:val="0"/>
          <w:docGrid w:linePitch="360" w:charSpace="-6145"/>
        </w:sectPr>
      </w:pPr>
    </w:p>
    <w:p w14:paraId="782702C8" w14:textId="77777777" w:rsidR="006B0E38" w:rsidRDefault="00F4149D" w:rsidP="006B0E38">
      <w:r>
        <w:rPr>
          <w:noProof/>
        </w:rPr>
        <mc:AlternateContent>
          <mc:Choice Requires="wps">
            <w:drawing>
              <wp:anchor distT="0" distB="0" distL="114300" distR="114300" simplePos="0" relativeHeight="252845056" behindDoc="0" locked="0" layoutInCell="1" allowOverlap="1" wp14:anchorId="3D63FC65" wp14:editId="3FD6811D">
                <wp:simplePos x="0" y="0"/>
                <wp:positionH relativeFrom="margin">
                  <wp:posOffset>0</wp:posOffset>
                </wp:positionH>
                <wp:positionV relativeFrom="paragraph">
                  <wp:posOffset>95250</wp:posOffset>
                </wp:positionV>
                <wp:extent cx="5248275" cy="0"/>
                <wp:effectExtent l="0" t="95250" r="0" b="95250"/>
                <wp:wrapNone/>
                <wp:docPr id="20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AA0DB36" id="AutoShape 199" o:spid="_x0000_s1026" type="#_x0000_t32" style="position:absolute;margin-left:0;margin-top:7.5pt;width:413.25pt;height:0;z-index:252845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H02w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h0hJ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ZxhRuYcGls5gZLT7IVwdBsBT1/sI+4sPjKFlyZVLw5M8NDACPZMmBL6e&#10;AiCGTdWLzyIq25q+UvSM87vR+w5QDtn2wF444W9DV89YvUAPXi58CXPqR7Mf8p1mzw/GD4ofWVg6&#10;wei8IP1W+/setF7W+Oo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2ROh9N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0BA2B483" w14:textId="77777777" w:rsidR="006B0E38" w:rsidRPr="00047C77" w:rsidRDefault="0017277B" w:rsidP="006B0E38">
      <w:pPr>
        <w:pStyle w:val="Heading1"/>
        <w:rPr>
          <w:color w:val="7030A0"/>
        </w:rPr>
      </w:pPr>
      <w:hyperlink r:id="rId1151">
        <w:bookmarkStart w:id="570" w:name="_Toc531359902"/>
        <w:r w:rsidR="006B0E38" w:rsidRPr="00047C77">
          <w:rPr>
            <w:color w:val="7030A0"/>
            <w:u w:val="single"/>
          </w:rPr>
          <w:t>Advancing research needed to develop a universal influenza vaccine (R01 clinical trial not allowed)</w:t>
        </w:r>
        <w:bookmarkEnd w:id="570"/>
      </w:hyperlink>
    </w:p>
    <w:p w14:paraId="7BF3B0D2" w14:textId="77777777" w:rsidR="006B0E38" w:rsidRPr="00E4500A" w:rsidRDefault="006B0E38" w:rsidP="006B0E38">
      <w:pPr>
        <w:pStyle w:val="Heading2"/>
        <w:rPr>
          <w:color w:val="FF0000"/>
        </w:rPr>
      </w:pPr>
      <w:r w:rsidRPr="00E4500A">
        <w:rPr>
          <w:color w:val="FF0000"/>
        </w:rPr>
        <w:t>NIH: National Institute of Allergy and Infectious Diseases</w:t>
      </w:r>
    </w:p>
    <w:p w14:paraId="4ED36113" w14:textId="77777777" w:rsidR="00F4149D" w:rsidRDefault="00F4149D" w:rsidP="006B0E38">
      <w:pPr>
        <w:sectPr w:rsidR="00F4149D" w:rsidSect="00331A68">
          <w:type w:val="continuous"/>
          <w:pgSz w:w="11906" w:h="16838"/>
          <w:pgMar w:top="1440" w:right="1800" w:bottom="1440" w:left="1800" w:header="0" w:footer="0" w:gutter="0"/>
          <w:cols w:space="720"/>
          <w:formProt w:val="0"/>
          <w:docGrid w:linePitch="360" w:charSpace="-6145"/>
        </w:sectPr>
      </w:pPr>
    </w:p>
    <w:p w14:paraId="1E3FE840" w14:textId="77777777" w:rsidR="006B0E38" w:rsidRDefault="00F4149D" w:rsidP="006B0E38">
      <w:r>
        <w:rPr>
          <w:noProof/>
        </w:rPr>
        <mc:AlternateContent>
          <mc:Choice Requires="wps">
            <w:drawing>
              <wp:anchor distT="0" distB="0" distL="114300" distR="114300" simplePos="0" relativeHeight="252847104" behindDoc="0" locked="0" layoutInCell="1" allowOverlap="1" wp14:anchorId="232407E2" wp14:editId="384F347B">
                <wp:simplePos x="0" y="0"/>
                <wp:positionH relativeFrom="margin">
                  <wp:posOffset>0</wp:posOffset>
                </wp:positionH>
                <wp:positionV relativeFrom="paragraph">
                  <wp:posOffset>1373607</wp:posOffset>
                </wp:positionV>
                <wp:extent cx="5248275" cy="0"/>
                <wp:effectExtent l="0" t="95250" r="0" b="95250"/>
                <wp:wrapNone/>
                <wp:docPr id="20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080CB25" id="AutoShape 199" o:spid="_x0000_s1026" type="#_x0000_t32" style="position:absolute;margin-left:0;margin-top:108.15pt;width:413.25pt;height:0;z-index:252847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Ir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research that will advance the development a universal influenza vaccine providing durable protection against multiple influenza strains. Application budgets are not limited but need to reflect the actual needs </w:t>
      </w:r>
      <w:r w:rsidR="006B0E38">
        <w:t>of the project. Funding is for up to five years.</w:t>
      </w:r>
    </w:p>
    <w:p w14:paraId="14BDAAA1" w14:textId="77777777" w:rsidR="006B0E38" w:rsidRPr="004A7C3B" w:rsidRDefault="006B0E38" w:rsidP="006B0E38">
      <w:pPr>
        <w:pStyle w:val="Heading3"/>
        <w:rPr>
          <w:color w:val="000000" w:themeColor="text1"/>
        </w:rPr>
      </w:pPr>
      <w:r w:rsidRPr="004A7C3B">
        <w:rPr>
          <w:color w:val="000000" w:themeColor="text1"/>
        </w:rPr>
        <w:t>Closing date: 05 Feb 19</w:t>
      </w:r>
    </w:p>
    <w:p w14:paraId="4B47B1FD" w14:textId="77777777" w:rsidR="006B0E38" w:rsidRDefault="0017277B" w:rsidP="006B0E38">
      <w:hyperlink r:id="rId1152">
        <w:r w:rsidR="006B0E38">
          <w:rPr>
            <w:b/>
            <w:color w:val="0000FF"/>
            <w:u w:val="single"/>
          </w:rPr>
          <w:t>Link to *Research Professional</w:t>
        </w:r>
      </w:hyperlink>
    </w:p>
    <w:p w14:paraId="1884060A" w14:textId="77777777" w:rsidR="006B0E38" w:rsidRDefault="006B0E38" w:rsidP="006B0E38"/>
    <w:p w14:paraId="1BE859EB" w14:textId="77777777" w:rsidR="00F4149D" w:rsidRDefault="00F4149D" w:rsidP="006B0E38">
      <w:pPr>
        <w:pStyle w:val="Heading1"/>
        <w:sectPr w:rsidR="00F4149D" w:rsidSect="00F4149D">
          <w:type w:val="continuous"/>
          <w:pgSz w:w="11906" w:h="16838"/>
          <w:pgMar w:top="1440" w:right="1800" w:bottom="1440" w:left="1800" w:header="0" w:footer="0" w:gutter="0"/>
          <w:cols w:num="2" w:space="720"/>
          <w:formProt w:val="0"/>
          <w:docGrid w:linePitch="360" w:charSpace="-6145"/>
        </w:sectPr>
      </w:pPr>
    </w:p>
    <w:p w14:paraId="3BCE4D42" w14:textId="77777777" w:rsidR="006B0E38" w:rsidRPr="00047C77" w:rsidRDefault="0017277B" w:rsidP="006B0E38">
      <w:pPr>
        <w:pStyle w:val="Heading1"/>
        <w:rPr>
          <w:color w:val="7030A0"/>
        </w:rPr>
      </w:pPr>
      <w:hyperlink r:id="rId1153">
        <w:bookmarkStart w:id="571" w:name="_Toc531359903"/>
        <w:r w:rsidR="006B0E38" w:rsidRPr="00047C77">
          <w:rPr>
            <w:color w:val="7030A0"/>
            <w:u w:val="single"/>
          </w:rPr>
          <w:t>Alcohol and other drug interactions – unintentional injuries and overdoses – epidemiology and prevention (R01 clinical trial optional)</w:t>
        </w:r>
        <w:bookmarkEnd w:id="571"/>
      </w:hyperlink>
    </w:p>
    <w:p w14:paraId="7476C25A" w14:textId="77777777" w:rsidR="006B0E38" w:rsidRPr="00E4500A" w:rsidRDefault="006B0E38" w:rsidP="006B0E38">
      <w:pPr>
        <w:pStyle w:val="Heading2"/>
        <w:rPr>
          <w:color w:val="FF0000"/>
        </w:rPr>
      </w:pPr>
      <w:r w:rsidRPr="00E4500A">
        <w:rPr>
          <w:color w:val="FF0000"/>
        </w:rPr>
        <w:t>NIH: National Institute on Alcohol Abuse and Alcoholism</w:t>
      </w:r>
    </w:p>
    <w:p w14:paraId="0B0AEDAF" w14:textId="77777777" w:rsidR="000F6BAE" w:rsidRDefault="000F6BAE" w:rsidP="006B0E38">
      <w:pPr>
        <w:sectPr w:rsidR="000F6BAE" w:rsidSect="00331A68">
          <w:type w:val="continuous"/>
          <w:pgSz w:w="11906" w:h="16838"/>
          <w:pgMar w:top="1440" w:right="1800" w:bottom="1440" w:left="1800" w:header="0" w:footer="0" w:gutter="0"/>
          <w:cols w:space="720"/>
          <w:formProt w:val="0"/>
          <w:docGrid w:linePitch="360" w:charSpace="-6145"/>
        </w:sectPr>
      </w:pPr>
    </w:p>
    <w:p w14:paraId="3D4D1722" w14:textId="77777777" w:rsidR="006B0E38" w:rsidRDefault="006B0E38" w:rsidP="006B0E38">
      <w:r>
        <w:t xml:space="preserve">This supports research on alcohol and other illicit drugs or illicitly-used prescription drugs interact to contribute to unintentional injuries and poisonings and how to prevent or reduce simultaneous use of alcohol or drugs singly or in </w:t>
      </w:r>
      <w:r>
        <w:t>combination. The maximum project period is five years.</w:t>
      </w:r>
    </w:p>
    <w:p w14:paraId="517D54E8" w14:textId="77777777" w:rsidR="006B0E38" w:rsidRPr="004A7C3B" w:rsidRDefault="006B0E38" w:rsidP="006B0E38">
      <w:pPr>
        <w:pStyle w:val="Heading3"/>
        <w:rPr>
          <w:color w:val="000000" w:themeColor="text1"/>
        </w:rPr>
      </w:pPr>
      <w:r w:rsidRPr="004A7C3B">
        <w:rPr>
          <w:color w:val="000000" w:themeColor="text1"/>
        </w:rPr>
        <w:t>Closing date: 05 Feb 19</w:t>
      </w:r>
    </w:p>
    <w:p w14:paraId="502F3527" w14:textId="77777777" w:rsidR="006B0E38" w:rsidRDefault="0017277B" w:rsidP="006B0E38">
      <w:hyperlink r:id="rId1154">
        <w:r w:rsidR="006B0E38">
          <w:rPr>
            <w:b/>
            <w:color w:val="0000FF"/>
            <w:u w:val="single"/>
          </w:rPr>
          <w:t>Link to *Research Professional</w:t>
        </w:r>
      </w:hyperlink>
    </w:p>
    <w:p w14:paraId="3E16F016" w14:textId="77777777" w:rsidR="006B0E38" w:rsidRDefault="006B0E38" w:rsidP="006B0E38"/>
    <w:p w14:paraId="11054A72" w14:textId="77777777" w:rsidR="000F6BAE" w:rsidRDefault="000F6BAE" w:rsidP="006B0E38">
      <w:pPr>
        <w:pStyle w:val="Heading1"/>
        <w:sectPr w:rsidR="000F6BAE" w:rsidSect="000F6BAE">
          <w:type w:val="continuous"/>
          <w:pgSz w:w="11906" w:h="16838"/>
          <w:pgMar w:top="1440" w:right="1800" w:bottom="1440" w:left="1800" w:header="0" w:footer="0" w:gutter="0"/>
          <w:cols w:num="2" w:space="720"/>
          <w:formProt w:val="0"/>
          <w:docGrid w:linePitch="360" w:charSpace="-6145"/>
        </w:sectPr>
      </w:pPr>
    </w:p>
    <w:p w14:paraId="1305B1B6" w14:textId="77777777" w:rsidR="006B0E38" w:rsidRPr="00047C77" w:rsidRDefault="0017277B" w:rsidP="006B0E38">
      <w:pPr>
        <w:pStyle w:val="Heading1"/>
        <w:rPr>
          <w:color w:val="7030A0"/>
        </w:rPr>
      </w:pPr>
      <w:hyperlink r:id="rId1155">
        <w:bookmarkStart w:id="572" w:name="_Toc531359904"/>
        <w:r w:rsidR="006B0E38" w:rsidRPr="00047C77">
          <w:rPr>
            <w:color w:val="7030A0"/>
            <w:u w:val="single"/>
          </w:rPr>
          <w:t>Novel approach</w:t>
        </w:r>
        <w:r w:rsidR="000F6BAE">
          <w:rPr>
            <w:noProof/>
          </w:rPr>
          <mc:AlternateContent>
            <mc:Choice Requires="wps">
              <w:drawing>
                <wp:anchor distT="0" distB="0" distL="114300" distR="114300" simplePos="0" relativeHeight="252849152" behindDoc="0" locked="0" layoutInCell="1" allowOverlap="1" wp14:anchorId="519D222F" wp14:editId="14353434">
                  <wp:simplePos x="0" y="0"/>
                  <wp:positionH relativeFrom="margin">
                    <wp:posOffset>0</wp:posOffset>
                  </wp:positionH>
                  <wp:positionV relativeFrom="paragraph">
                    <wp:posOffset>94615</wp:posOffset>
                  </wp:positionV>
                  <wp:extent cx="5248275" cy="0"/>
                  <wp:effectExtent l="0" t="95250" r="0" b="95250"/>
                  <wp:wrapNone/>
                  <wp:docPr id="20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CB5DD89" id="AutoShape 199" o:spid="_x0000_s1026" type="#_x0000_t32" style="position:absolute;margin-left:0;margin-top:7.45pt;width:413.25pt;height:0;z-index:252849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tb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0x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7ENbW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047C77">
          <w:rPr>
            <w:color w:val="7030A0"/>
            <w:u w:val="single"/>
          </w:rPr>
          <w:t>es for relating genetic variation to function and disease (R01 clinical trial not allowed)</w:t>
        </w:r>
        <w:bookmarkEnd w:id="572"/>
      </w:hyperlink>
    </w:p>
    <w:p w14:paraId="5C7F52BB" w14:textId="77777777" w:rsidR="006B0E38" w:rsidRPr="00E4500A" w:rsidRDefault="006B0E38" w:rsidP="006B0E38">
      <w:pPr>
        <w:pStyle w:val="Heading2"/>
        <w:rPr>
          <w:color w:val="FF0000"/>
        </w:rPr>
      </w:pPr>
      <w:r w:rsidRPr="00E4500A">
        <w:rPr>
          <w:color w:val="FF0000"/>
        </w:rPr>
        <w:t>NIH: National Human Genome Research Institute</w:t>
      </w:r>
    </w:p>
    <w:p w14:paraId="1B95B1F1" w14:textId="77777777" w:rsidR="000F6BAE" w:rsidRDefault="000F6BAE" w:rsidP="006B0E38">
      <w:pPr>
        <w:sectPr w:rsidR="000F6BAE" w:rsidSect="00331A68">
          <w:type w:val="continuous"/>
          <w:pgSz w:w="11906" w:h="16838"/>
          <w:pgMar w:top="1440" w:right="1800" w:bottom="1440" w:left="1800" w:header="0" w:footer="0" w:gutter="0"/>
          <w:cols w:space="720"/>
          <w:formProt w:val="0"/>
          <w:docGrid w:linePitch="360" w:charSpace="-6145"/>
        </w:sectPr>
      </w:pPr>
    </w:p>
    <w:p w14:paraId="58D83481" w14:textId="77777777" w:rsidR="006B0E38" w:rsidRDefault="006B0E38" w:rsidP="006B0E38">
      <w:r>
        <w:t xml:space="preserve">This supports the development of novel and generalisable approaches to study how genetic variants lead to differences in function, how such functional differences affect human health and disease processes or how </w:t>
      </w:r>
      <w:r>
        <w:t>this knowledge can be used clinically. Funding is for up to four years.</w:t>
      </w:r>
    </w:p>
    <w:p w14:paraId="79631D6A" w14:textId="77777777" w:rsidR="006B0E38" w:rsidRPr="004A7C3B" w:rsidRDefault="006B0E38" w:rsidP="006B0E38">
      <w:pPr>
        <w:pStyle w:val="Heading3"/>
        <w:rPr>
          <w:color w:val="000000" w:themeColor="text1"/>
        </w:rPr>
      </w:pPr>
      <w:r w:rsidRPr="004A7C3B">
        <w:rPr>
          <w:color w:val="000000" w:themeColor="text1"/>
        </w:rPr>
        <w:t>Closing date: 05 Feb 19</w:t>
      </w:r>
    </w:p>
    <w:p w14:paraId="6A6C6291" w14:textId="77777777" w:rsidR="006B0E38" w:rsidRDefault="0017277B" w:rsidP="006B0E38">
      <w:hyperlink r:id="rId1156">
        <w:r w:rsidR="006B0E38">
          <w:rPr>
            <w:b/>
            <w:color w:val="0000FF"/>
            <w:u w:val="single"/>
          </w:rPr>
          <w:t>Link to *Research Professional</w:t>
        </w:r>
      </w:hyperlink>
    </w:p>
    <w:p w14:paraId="5B0E46A4" w14:textId="77777777" w:rsidR="000F6BAE" w:rsidRDefault="000F6BAE" w:rsidP="006B0E38">
      <w:pPr>
        <w:sectPr w:rsidR="000F6BAE" w:rsidSect="000F6BAE">
          <w:type w:val="continuous"/>
          <w:pgSz w:w="11906" w:h="16838"/>
          <w:pgMar w:top="1440" w:right="1800" w:bottom="1440" w:left="1800" w:header="0" w:footer="0" w:gutter="0"/>
          <w:cols w:num="2" w:space="720"/>
          <w:formProt w:val="0"/>
          <w:docGrid w:linePitch="360" w:charSpace="-6145"/>
        </w:sectPr>
      </w:pPr>
    </w:p>
    <w:p w14:paraId="4DB8E5FB" w14:textId="77777777" w:rsidR="006B0E38" w:rsidRDefault="000F6BAE" w:rsidP="006B0E38">
      <w:r>
        <w:rPr>
          <w:noProof/>
        </w:rPr>
        <mc:AlternateContent>
          <mc:Choice Requires="wps">
            <w:drawing>
              <wp:anchor distT="0" distB="0" distL="114300" distR="114300" simplePos="0" relativeHeight="252851200" behindDoc="0" locked="0" layoutInCell="1" allowOverlap="1" wp14:anchorId="58205B2C" wp14:editId="6C568E3C">
                <wp:simplePos x="0" y="0"/>
                <wp:positionH relativeFrom="margin">
                  <wp:posOffset>0</wp:posOffset>
                </wp:positionH>
                <wp:positionV relativeFrom="paragraph">
                  <wp:posOffset>94615</wp:posOffset>
                </wp:positionV>
                <wp:extent cx="5248275" cy="0"/>
                <wp:effectExtent l="0" t="95250" r="0" b="95250"/>
                <wp:wrapNone/>
                <wp:docPr id="20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FBE6AC" id="AutoShape 199" o:spid="_x0000_s1026" type="#_x0000_t32" style="position:absolute;margin-left:0;margin-top:7.45pt;width:413.25pt;height:0;z-index:252851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iE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dhIh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95BB74F" w14:textId="77777777" w:rsidR="006B0E38" w:rsidRPr="00047C77" w:rsidRDefault="0017277B" w:rsidP="006B0E38">
      <w:pPr>
        <w:pStyle w:val="Heading1"/>
        <w:rPr>
          <w:color w:val="7030A0"/>
        </w:rPr>
      </w:pPr>
      <w:hyperlink r:id="rId1157">
        <w:bookmarkStart w:id="573" w:name="_Toc531359905"/>
        <w:r w:rsidR="006B0E38" w:rsidRPr="00047C77">
          <w:rPr>
            <w:color w:val="7030A0"/>
            <w:u w:val="single"/>
          </w:rPr>
          <w:t>Advancing translational and clinical probiotic/prebiotic and human microbiome research (R01 clinical trial optional)</w:t>
        </w:r>
        <w:bookmarkEnd w:id="573"/>
      </w:hyperlink>
    </w:p>
    <w:p w14:paraId="5E942578" w14:textId="77777777" w:rsidR="006B0E38" w:rsidRPr="00E4500A" w:rsidRDefault="006B0E38" w:rsidP="006B0E38">
      <w:pPr>
        <w:pStyle w:val="Heading2"/>
        <w:rPr>
          <w:color w:val="FF0000"/>
        </w:rPr>
      </w:pPr>
      <w:r w:rsidRPr="00E4500A">
        <w:rPr>
          <w:color w:val="FF0000"/>
        </w:rPr>
        <w:t>NIH: National Cancer Institute</w:t>
      </w:r>
    </w:p>
    <w:p w14:paraId="746E4947" w14:textId="77777777" w:rsidR="000F6BAE" w:rsidRDefault="000F6BAE" w:rsidP="006B0E38">
      <w:pPr>
        <w:sectPr w:rsidR="000F6BAE" w:rsidSect="00331A68">
          <w:type w:val="continuous"/>
          <w:pgSz w:w="11906" w:h="16838"/>
          <w:pgMar w:top="1440" w:right="1800" w:bottom="1440" w:left="1800" w:header="0" w:footer="0" w:gutter="0"/>
          <w:cols w:space="720"/>
          <w:formProt w:val="0"/>
          <w:docGrid w:linePitch="360" w:charSpace="-6145"/>
        </w:sectPr>
      </w:pPr>
    </w:p>
    <w:p w14:paraId="45FE1D15" w14:textId="77777777" w:rsidR="006B0E38" w:rsidRDefault="000F6BAE" w:rsidP="006B0E38">
      <w:r>
        <w:rPr>
          <w:noProof/>
        </w:rPr>
        <mc:AlternateContent>
          <mc:Choice Requires="wps">
            <w:drawing>
              <wp:anchor distT="0" distB="0" distL="114300" distR="114300" simplePos="0" relativeHeight="252853248" behindDoc="0" locked="0" layoutInCell="1" allowOverlap="1" wp14:anchorId="4F9B792D" wp14:editId="1A84840C">
                <wp:simplePos x="0" y="0"/>
                <wp:positionH relativeFrom="margin">
                  <wp:posOffset>471</wp:posOffset>
                </wp:positionH>
                <wp:positionV relativeFrom="paragraph">
                  <wp:posOffset>1714541</wp:posOffset>
                </wp:positionV>
                <wp:extent cx="5248275" cy="0"/>
                <wp:effectExtent l="0" t="95250" r="0" b="95250"/>
                <wp:wrapNone/>
                <wp:docPr id="20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956DD4" id="AutoShape 199" o:spid="_x0000_s1026" type="#_x0000_t32" style="position:absolute;margin-left:.05pt;margin-top:135pt;width:413.25pt;height:0;z-index:252853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" strokecolor="#7030a0" strokeweight="3pt">
                <v:stroke startarrow="block" endarrow="block"/>
                <v:shadow color="#3f3151 [1607]" opacity=".5" offset="1pt"/>
                <w10:wrap anchorx="margin"/>
              </v:shape>
            </w:pict>
          </mc:Fallback>
        </mc:AlternateContent>
      </w:r>
      <w:r w:rsidR="006B0E38">
        <w:t>This supports translational and clinical studies using a variety of probiotic and prebiotic carriers to generate measurable functional evidence for the safe and effective use of these carriers in maintaining health or preventing and treating diseases. The maximum project period is five years.</w:t>
      </w:r>
    </w:p>
    <w:p w14:paraId="40AE84DF" w14:textId="77777777" w:rsidR="006B0E38" w:rsidRPr="004A7C3B" w:rsidRDefault="006B0E38" w:rsidP="006B0E38">
      <w:pPr>
        <w:pStyle w:val="Heading3"/>
        <w:rPr>
          <w:color w:val="000000" w:themeColor="text1"/>
        </w:rPr>
      </w:pPr>
      <w:r w:rsidRPr="004A7C3B">
        <w:rPr>
          <w:color w:val="000000" w:themeColor="text1"/>
        </w:rPr>
        <w:t>Closing date: 05 Feb 19</w:t>
      </w:r>
    </w:p>
    <w:p w14:paraId="022C3B7A" w14:textId="77777777" w:rsidR="006B0E38" w:rsidRDefault="0017277B" w:rsidP="006B0E38">
      <w:hyperlink r:id="rId1158">
        <w:r w:rsidR="006B0E38">
          <w:rPr>
            <w:b/>
            <w:color w:val="0000FF"/>
            <w:u w:val="single"/>
          </w:rPr>
          <w:t>Link to *Research Professional</w:t>
        </w:r>
      </w:hyperlink>
    </w:p>
    <w:p w14:paraId="75F27056" w14:textId="77777777" w:rsidR="00CF3B4C" w:rsidRDefault="00CF3B4C" w:rsidP="00CF3B4C"/>
    <w:p w14:paraId="70CC9C36" w14:textId="77777777" w:rsidR="00CF3B4C" w:rsidRDefault="00CF3B4C" w:rsidP="00CF3B4C"/>
    <w:p w14:paraId="7491B608" w14:textId="77777777" w:rsidR="00CF3B4C" w:rsidRDefault="00CF3B4C" w:rsidP="00CF3B4C"/>
    <w:p w14:paraId="150138D6" w14:textId="77777777" w:rsidR="00CF3B4C" w:rsidRDefault="00CF3B4C" w:rsidP="00CF3B4C"/>
    <w:p w14:paraId="6AEE1AD1" w14:textId="77777777" w:rsidR="00CF3B4C" w:rsidRPr="00CF3B4C" w:rsidRDefault="00CF3B4C" w:rsidP="00CF3B4C">
      <w:pPr>
        <w:sectPr w:rsidR="00CF3B4C" w:rsidRPr="00CF3B4C" w:rsidSect="000F6BAE">
          <w:type w:val="continuous"/>
          <w:pgSz w:w="11906" w:h="16838"/>
          <w:pgMar w:top="1440" w:right="1800" w:bottom="1440" w:left="1800" w:header="0" w:footer="0" w:gutter="0"/>
          <w:cols w:num="2" w:space="720"/>
          <w:formProt w:val="0"/>
          <w:docGrid w:linePitch="360" w:charSpace="-6145"/>
        </w:sectPr>
      </w:pPr>
    </w:p>
    <w:p w14:paraId="4B87C327" w14:textId="77777777" w:rsidR="006B0E38" w:rsidRPr="00047C77" w:rsidRDefault="0017277B" w:rsidP="006B0E38">
      <w:pPr>
        <w:pStyle w:val="Heading1"/>
        <w:rPr>
          <w:color w:val="7030A0"/>
        </w:rPr>
      </w:pPr>
      <w:hyperlink r:id="rId1159">
        <w:bookmarkStart w:id="574" w:name="_Toc531359906"/>
        <w:r w:rsidR="006B0E38" w:rsidRPr="00047C77">
          <w:rPr>
            <w:color w:val="7030A0"/>
            <w:u w:val="single"/>
          </w:rPr>
          <w:t>Quantitative imaging tools and methods for cancer response assessment (R01 clinical trial optional)</w:t>
        </w:r>
        <w:bookmarkEnd w:id="574"/>
      </w:hyperlink>
    </w:p>
    <w:p w14:paraId="3256997E" w14:textId="77777777" w:rsidR="006B0E38" w:rsidRPr="00E4500A" w:rsidRDefault="006B0E38" w:rsidP="006B0E38">
      <w:pPr>
        <w:pStyle w:val="Heading2"/>
        <w:rPr>
          <w:color w:val="FF0000"/>
        </w:rPr>
      </w:pPr>
      <w:r w:rsidRPr="00E4500A">
        <w:rPr>
          <w:color w:val="FF0000"/>
        </w:rPr>
        <w:t>NIH: National Cancer Institute</w:t>
      </w:r>
    </w:p>
    <w:p w14:paraId="3F4B46F2" w14:textId="77777777" w:rsidR="00CF3B4C" w:rsidRDefault="00CF3B4C" w:rsidP="006B0E38">
      <w:pPr>
        <w:sectPr w:rsidR="00CF3B4C" w:rsidSect="00331A68">
          <w:type w:val="continuous"/>
          <w:pgSz w:w="11906" w:h="16838"/>
          <w:pgMar w:top="1440" w:right="1800" w:bottom="1440" w:left="1800" w:header="0" w:footer="0" w:gutter="0"/>
          <w:cols w:space="720"/>
          <w:formProt w:val="0"/>
          <w:docGrid w:linePitch="360" w:charSpace="-6145"/>
        </w:sectPr>
      </w:pPr>
    </w:p>
    <w:p w14:paraId="45ED9964" w14:textId="77777777" w:rsidR="006B0E38" w:rsidRPr="004A7C3B" w:rsidRDefault="006B0E38" w:rsidP="006B0E38">
      <w:pPr>
        <w:rPr>
          <w:color w:val="000000" w:themeColor="text1"/>
        </w:rPr>
      </w:pPr>
      <w:r>
        <w:t xml:space="preserve">This supports the clinical translation of already optimised quantitative imaging software tools capable of measuring or predicting the response of cancer to clinical therapies or tools for planning and validating radiation therapy </w:t>
      </w:r>
      <w:r>
        <w:t xml:space="preserve">treatment strategies in clinical trials. Grants are worth up to USD 500,000 per </w:t>
      </w:r>
      <w:r w:rsidRPr="004A7C3B">
        <w:rPr>
          <w:color w:val="000000" w:themeColor="text1"/>
        </w:rPr>
        <w:t>year for a maximum period of five years.</w:t>
      </w:r>
    </w:p>
    <w:p w14:paraId="4722653F" w14:textId="77777777" w:rsidR="006B0E38" w:rsidRPr="004A7C3B" w:rsidRDefault="006B0E38" w:rsidP="006B0E38">
      <w:pPr>
        <w:pStyle w:val="Heading3"/>
        <w:rPr>
          <w:color w:val="000000" w:themeColor="text1"/>
        </w:rPr>
      </w:pPr>
      <w:r w:rsidRPr="004A7C3B">
        <w:rPr>
          <w:color w:val="000000" w:themeColor="text1"/>
        </w:rPr>
        <w:t>Closing date: 05 Feb 19</w:t>
      </w:r>
    </w:p>
    <w:p w14:paraId="0D930C83" w14:textId="77777777" w:rsidR="006B0E38" w:rsidRDefault="0017277B" w:rsidP="006B0E38">
      <w:hyperlink r:id="rId1160">
        <w:r w:rsidR="006B0E38">
          <w:rPr>
            <w:b/>
            <w:color w:val="0000FF"/>
            <w:u w:val="single"/>
          </w:rPr>
          <w:t>Link to *Research Professional</w:t>
        </w:r>
      </w:hyperlink>
    </w:p>
    <w:p w14:paraId="5D53C346" w14:textId="77777777" w:rsidR="00CF3B4C" w:rsidRDefault="00CF3B4C" w:rsidP="006B0E38">
      <w:pPr>
        <w:sectPr w:rsidR="00CF3B4C" w:rsidSect="00CF3B4C">
          <w:type w:val="continuous"/>
          <w:pgSz w:w="11906" w:h="16838"/>
          <w:pgMar w:top="1440" w:right="1800" w:bottom="1440" w:left="1800" w:header="0" w:footer="0" w:gutter="0"/>
          <w:cols w:num="2" w:space="720"/>
          <w:formProt w:val="0"/>
          <w:docGrid w:linePitch="360" w:charSpace="-6145"/>
        </w:sectPr>
      </w:pPr>
    </w:p>
    <w:p w14:paraId="71772B6B" w14:textId="77777777" w:rsidR="006B0E38" w:rsidRDefault="00CF3B4C" w:rsidP="006B0E38">
      <w:r>
        <w:rPr>
          <w:noProof/>
        </w:rPr>
        <mc:AlternateContent>
          <mc:Choice Requires="wps">
            <w:drawing>
              <wp:anchor distT="0" distB="0" distL="114300" distR="114300" simplePos="0" relativeHeight="252855296" behindDoc="0" locked="0" layoutInCell="1" allowOverlap="1" wp14:anchorId="68CA8BE3" wp14:editId="3D6560E7">
                <wp:simplePos x="0" y="0"/>
                <wp:positionH relativeFrom="margin">
                  <wp:posOffset>0</wp:posOffset>
                </wp:positionH>
                <wp:positionV relativeFrom="paragraph">
                  <wp:posOffset>95250</wp:posOffset>
                </wp:positionV>
                <wp:extent cx="5248275" cy="0"/>
                <wp:effectExtent l="0" t="95250" r="0" b="95250"/>
                <wp:wrapNone/>
                <wp:docPr id="20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962F69" id="AutoShape 199" o:spid="_x0000_s1026" type="#_x0000_t32" style="position:absolute;margin-left:0;margin-top:7.5pt;width:413.25pt;height:0;z-index:252855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7h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0w0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YE6o3EMDS2cwMtr9EK4OA+Cp632E/cUHxtCy5Mql4UkeGhiBnkkTAl9P&#10;ARDDpurFZxGVbU1f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W6B7h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3C9A3A8" w14:textId="77777777" w:rsidR="006B0E38" w:rsidRPr="00047C77" w:rsidRDefault="0017277B" w:rsidP="006B0E38">
      <w:pPr>
        <w:pStyle w:val="Heading1"/>
        <w:rPr>
          <w:color w:val="7030A0"/>
        </w:rPr>
      </w:pPr>
      <w:hyperlink r:id="rId1161">
        <w:bookmarkStart w:id="575" w:name="_Toc531359907"/>
        <w:r w:rsidR="006B0E38" w:rsidRPr="00047C77">
          <w:rPr>
            <w:color w:val="7030A0"/>
            <w:u w:val="single"/>
          </w:rPr>
          <w:t>Development and optimisation of tasks and measures for functional domains of behaviour (R01 clinical trial not allowed)</w:t>
        </w:r>
        <w:bookmarkEnd w:id="575"/>
      </w:hyperlink>
    </w:p>
    <w:p w14:paraId="69981A34" w14:textId="77777777" w:rsidR="006B0E38" w:rsidRPr="00E4500A" w:rsidRDefault="006B0E38" w:rsidP="006B0E38">
      <w:pPr>
        <w:pStyle w:val="Heading2"/>
        <w:rPr>
          <w:color w:val="FF0000"/>
        </w:rPr>
      </w:pPr>
      <w:r w:rsidRPr="00E4500A">
        <w:rPr>
          <w:color w:val="FF0000"/>
        </w:rPr>
        <w:t>NIH: National Institute of Mental Health</w:t>
      </w:r>
    </w:p>
    <w:p w14:paraId="0B32233F" w14:textId="77777777" w:rsidR="00CF3B4C" w:rsidRDefault="00CF3B4C" w:rsidP="006B0E38">
      <w:pPr>
        <w:sectPr w:rsidR="00CF3B4C" w:rsidSect="00331A68">
          <w:type w:val="continuous"/>
          <w:pgSz w:w="11906" w:h="16838"/>
          <w:pgMar w:top="1440" w:right="1800" w:bottom="1440" w:left="1800" w:header="0" w:footer="0" w:gutter="0"/>
          <w:cols w:space="720"/>
          <w:formProt w:val="0"/>
          <w:docGrid w:linePitch="360" w:charSpace="-6145"/>
        </w:sectPr>
      </w:pPr>
    </w:p>
    <w:p w14:paraId="1D7EE003" w14:textId="77777777" w:rsidR="006B0E38" w:rsidRDefault="006B0E38" w:rsidP="006B0E38">
      <w:r>
        <w:t xml:space="preserve">This supports the development and optimisation of tasks or measures for constructs related to functional aspects of behaviour or cognitive or affective processes, for use in laboratory or population-based </w:t>
      </w:r>
      <w:r>
        <w:t>studies, clinical trial outcomes or related research. The maximum project period is five years.</w:t>
      </w:r>
    </w:p>
    <w:p w14:paraId="27648871" w14:textId="77777777" w:rsidR="006B0E38" w:rsidRPr="004A7C3B" w:rsidRDefault="006B0E38" w:rsidP="006B0E38">
      <w:pPr>
        <w:pStyle w:val="Heading3"/>
        <w:rPr>
          <w:color w:val="000000" w:themeColor="text1"/>
        </w:rPr>
      </w:pPr>
      <w:r w:rsidRPr="004A7C3B">
        <w:rPr>
          <w:color w:val="000000" w:themeColor="text1"/>
        </w:rPr>
        <w:t>Closing date: 05 Feb 19</w:t>
      </w:r>
    </w:p>
    <w:p w14:paraId="56D3171D" w14:textId="77777777" w:rsidR="006B0E38" w:rsidRDefault="0017277B" w:rsidP="006B0E38">
      <w:hyperlink r:id="rId1162">
        <w:r w:rsidR="006B0E38">
          <w:rPr>
            <w:b/>
            <w:color w:val="0000FF"/>
            <w:u w:val="single"/>
          </w:rPr>
          <w:t>Link to *Research Professional</w:t>
        </w:r>
      </w:hyperlink>
    </w:p>
    <w:p w14:paraId="7B2A98FC" w14:textId="77777777" w:rsidR="00CF3B4C" w:rsidRDefault="00CF3B4C" w:rsidP="006B0E38">
      <w:pPr>
        <w:sectPr w:rsidR="00CF3B4C" w:rsidSect="00CF3B4C">
          <w:type w:val="continuous"/>
          <w:pgSz w:w="11906" w:h="16838"/>
          <w:pgMar w:top="1440" w:right="1800" w:bottom="1440" w:left="1800" w:header="0" w:footer="0" w:gutter="0"/>
          <w:cols w:num="2" w:space="720"/>
          <w:formProt w:val="0"/>
          <w:docGrid w:linePitch="360" w:charSpace="-6145"/>
        </w:sectPr>
      </w:pPr>
    </w:p>
    <w:p w14:paraId="2C3BF981" w14:textId="77777777" w:rsidR="006B0E38" w:rsidRDefault="00CF3B4C" w:rsidP="006B0E38">
      <w:r>
        <w:rPr>
          <w:noProof/>
        </w:rPr>
        <mc:AlternateContent>
          <mc:Choice Requires="wps">
            <w:drawing>
              <wp:anchor distT="0" distB="0" distL="114300" distR="114300" simplePos="0" relativeHeight="252857344" behindDoc="0" locked="0" layoutInCell="1" allowOverlap="1" wp14:anchorId="754344CC" wp14:editId="30B33FDE">
                <wp:simplePos x="0" y="0"/>
                <wp:positionH relativeFrom="margin">
                  <wp:posOffset>0</wp:posOffset>
                </wp:positionH>
                <wp:positionV relativeFrom="paragraph">
                  <wp:posOffset>95250</wp:posOffset>
                </wp:positionV>
                <wp:extent cx="5248275" cy="0"/>
                <wp:effectExtent l="0" t="95250" r="0" b="95250"/>
                <wp:wrapNone/>
                <wp:docPr id="20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A812A64" id="AutoShape 199" o:spid="_x0000_s1026" type="#_x0000_t32" style="position:absolute;margin-left:0;margin-top:7.5pt;width:413.25pt;height:0;z-index:252857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7f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H5d7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3DF8A61" w14:textId="77777777" w:rsidR="006B0E38" w:rsidRPr="00047C77" w:rsidRDefault="0017277B" w:rsidP="006B0E38">
      <w:pPr>
        <w:pStyle w:val="Heading1"/>
        <w:rPr>
          <w:color w:val="7030A0"/>
        </w:rPr>
      </w:pPr>
      <w:hyperlink r:id="rId1163">
        <w:bookmarkStart w:id="576" w:name="_Toc531359908"/>
        <w:r w:rsidR="006B0E38" w:rsidRPr="00047C77">
          <w:rPr>
            <w:color w:val="7030A0"/>
            <w:u w:val="single"/>
          </w:rPr>
          <w:t>Biobehavioural basis of chronic pain (R01 clinical trial optional)</w:t>
        </w:r>
        <w:bookmarkEnd w:id="576"/>
      </w:hyperlink>
    </w:p>
    <w:p w14:paraId="01CC6DC7" w14:textId="77777777" w:rsidR="006B0E38" w:rsidRPr="00E4500A" w:rsidRDefault="006B0E38" w:rsidP="006B0E38">
      <w:pPr>
        <w:pStyle w:val="Heading2"/>
        <w:rPr>
          <w:color w:val="FF0000"/>
        </w:rPr>
      </w:pPr>
      <w:r w:rsidRPr="00E4500A">
        <w:rPr>
          <w:color w:val="FF0000"/>
        </w:rPr>
        <w:t>NIH: National Institute of Nursing Research</w:t>
      </w:r>
    </w:p>
    <w:p w14:paraId="1A9C2A29" w14:textId="77777777" w:rsidR="00CF3B4C" w:rsidRDefault="00CF3B4C" w:rsidP="006B0E38">
      <w:pPr>
        <w:sectPr w:rsidR="00CF3B4C" w:rsidSect="00331A68">
          <w:type w:val="continuous"/>
          <w:pgSz w:w="11906" w:h="16838"/>
          <w:pgMar w:top="1440" w:right="1800" w:bottom="1440" w:left="1800" w:header="0" w:footer="0" w:gutter="0"/>
          <w:cols w:space="720"/>
          <w:formProt w:val="0"/>
          <w:docGrid w:linePitch="360" w:charSpace="-6145"/>
        </w:sectPr>
      </w:pPr>
    </w:p>
    <w:p w14:paraId="740A2995" w14:textId="77777777" w:rsidR="006B0E38" w:rsidRDefault="006B0E38" w:rsidP="006B0E38">
      <w:r>
        <w:lastRenderedPageBreak/>
        <w:t xml:space="preserve">This supports studies on the biobehavioural basis of chronic pain with a focus on the individual phenotype, genotype, and other omic-type assessments and the associated sensory and emotional components that underpin the </w:t>
      </w:r>
      <w:r>
        <w:t>individual’s chronic pain experience. The maximum project period is five years.</w:t>
      </w:r>
    </w:p>
    <w:p w14:paraId="44EA1CEF" w14:textId="77777777" w:rsidR="006B0E38" w:rsidRPr="004A7C3B" w:rsidRDefault="006B0E38" w:rsidP="006B0E38">
      <w:pPr>
        <w:pStyle w:val="Heading3"/>
        <w:rPr>
          <w:color w:val="000000" w:themeColor="text1"/>
        </w:rPr>
      </w:pPr>
      <w:r w:rsidRPr="004A7C3B">
        <w:rPr>
          <w:color w:val="000000" w:themeColor="text1"/>
        </w:rPr>
        <w:t>Closing date: 05 Feb 19</w:t>
      </w:r>
    </w:p>
    <w:p w14:paraId="6464D490" w14:textId="77777777" w:rsidR="006B0E38" w:rsidRDefault="0017277B" w:rsidP="006B0E38">
      <w:hyperlink r:id="rId1164">
        <w:r w:rsidR="006B0E38">
          <w:rPr>
            <w:b/>
            <w:color w:val="0000FF"/>
            <w:u w:val="single"/>
          </w:rPr>
          <w:t>Link to *Research Professional</w:t>
        </w:r>
      </w:hyperlink>
    </w:p>
    <w:p w14:paraId="0B3B8D0E" w14:textId="77777777" w:rsidR="00CF3B4C" w:rsidRDefault="00CF3B4C" w:rsidP="006B0E38">
      <w:pPr>
        <w:sectPr w:rsidR="00CF3B4C" w:rsidSect="00CF3B4C">
          <w:type w:val="continuous"/>
          <w:pgSz w:w="11906" w:h="16838"/>
          <w:pgMar w:top="1440" w:right="1800" w:bottom="1440" w:left="1800" w:header="0" w:footer="0" w:gutter="0"/>
          <w:cols w:num="2" w:space="720"/>
          <w:formProt w:val="0"/>
          <w:docGrid w:linePitch="360" w:charSpace="-6145"/>
        </w:sectPr>
      </w:pPr>
    </w:p>
    <w:p w14:paraId="069F056A" w14:textId="77777777" w:rsidR="006B0E38" w:rsidRDefault="00CF3B4C" w:rsidP="006B0E38">
      <w:r>
        <w:rPr>
          <w:noProof/>
        </w:rPr>
        <mc:AlternateContent>
          <mc:Choice Requires="wps">
            <w:drawing>
              <wp:anchor distT="0" distB="0" distL="114300" distR="114300" simplePos="0" relativeHeight="252859392" behindDoc="0" locked="0" layoutInCell="1" allowOverlap="1" wp14:anchorId="67A607EE" wp14:editId="678B1EF5">
                <wp:simplePos x="0" y="0"/>
                <wp:positionH relativeFrom="margin">
                  <wp:posOffset>0</wp:posOffset>
                </wp:positionH>
                <wp:positionV relativeFrom="paragraph">
                  <wp:posOffset>94615</wp:posOffset>
                </wp:positionV>
                <wp:extent cx="5248275" cy="0"/>
                <wp:effectExtent l="0" t="95250" r="0" b="95250"/>
                <wp:wrapNone/>
                <wp:docPr id="20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529D9B" id="AutoShape 199" o:spid="_x0000_s1026" type="#_x0000_t32" style="position:absolute;margin-left:0;margin-top:7.45pt;width:413.25pt;height:0;z-index:252859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0A2w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O5+zQD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1D9F773F" w14:textId="77777777" w:rsidR="006B0E38" w:rsidRPr="00047C77" w:rsidRDefault="0017277B" w:rsidP="006B0E38">
      <w:pPr>
        <w:pStyle w:val="Heading1"/>
        <w:rPr>
          <w:color w:val="7030A0"/>
        </w:rPr>
      </w:pPr>
      <w:hyperlink r:id="rId1165">
        <w:bookmarkStart w:id="577" w:name="_Toc531359909"/>
        <w:r w:rsidR="006B0E38" w:rsidRPr="00047C77">
          <w:rPr>
            <w:color w:val="7030A0"/>
            <w:u w:val="single"/>
          </w:rPr>
          <w:t>Applying a biopsychosocial perspective to self-management of chronic pain (R01 clinical trial optional)</w:t>
        </w:r>
        <w:bookmarkEnd w:id="577"/>
      </w:hyperlink>
    </w:p>
    <w:p w14:paraId="09AE6729" w14:textId="77777777" w:rsidR="006B0E38" w:rsidRPr="00E4500A" w:rsidRDefault="006B0E38" w:rsidP="006B0E38">
      <w:pPr>
        <w:pStyle w:val="Heading2"/>
        <w:rPr>
          <w:color w:val="FF0000"/>
        </w:rPr>
      </w:pPr>
      <w:r w:rsidRPr="00E4500A">
        <w:rPr>
          <w:color w:val="FF0000"/>
        </w:rPr>
        <w:t>NIH: National Institute of Nursing Research</w:t>
      </w:r>
    </w:p>
    <w:p w14:paraId="02B83703"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70231A85" w14:textId="77777777" w:rsidR="006B0E38" w:rsidRDefault="006B0E38" w:rsidP="006B0E38">
      <w:r>
        <w:t>This supports the applications of a biopsychosocial perspective to self-management of chronic pain. The maximum project period is five years.</w:t>
      </w:r>
    </w:p>
    <w:p w14:paraId="0DBD5583" w14:textId="77777777" w:rsidR="006B0E38" w:rsidRPr="004A7C3B" w:rsidRDefault="006B0E38" w:rsidP="006B0E38">
      <w:pPr>
        <w:pStyle w:val="Heading3"/>
        <w:rPr>
          <w:color w:val="000000" w:themeColor="text1"/>
        </w:rPr>
      </w:pPr>
      <w:r w:rsidRPr="004A7C3B">
        <w:rPr>
          <w:color w:val="000000" w:themeColor="text1"/>
        </w:rPr>
        <w:t>Closing date: 05 Feb 19</w:t>
      </w:r>
    </w:p>
    <w:p w14:paraId="33862A14" w14:textId="77777777" w:rsidR="006A76B9" w:rsidRDefault="0017277B" w:rsidP="006B0E38">
      <w:pPr>
        <w:rPr>
          <w:b/>
          <w:color w:val="0000FF"/>
          <w:u w:val="single"/>
        </w:rPr>
        <w:sectPr w:rsidR="006A76B9" w:rsidSect="006A76B9">
          <w:type w:val="continuous"/>
          <w:pgSz w:w="11906" w:h="16838"/>
          <w:pgMar w:top="1440" w:right="1800" w:bottom="1440" w:left="1800" w:header="0" w:footer="0" w:gutter="0"/>
          <w:cols w:num="2" w:space="720"/>
          <w:formProt w:val="0"/>
          <w:docGrid w:linePitch="360" w:charSpace="-6145"/>
        </w:sectPr>
      </w:pPr>
      <w:hyperlink r:id="rId1166">
        <w:r w:rsidR="006B0E38">
          <w:rPr>
            <w:b/>
            <w:color w:val="0000FF"/>
            <w:u w:val="single"/>
          </w:rPr>
          <w:t>Link to *Research Professional</w:t>
        </w:r>
      </w:hyperlink>
    </w:p>
    <w:p w14:paraId="3D09108A" w14:textId="77777777" w:rsidR="006B0E38" w:rsidRDefault="006B0E38" w:rsidP="006B0E38"/>
    <w:p w14:paraId="1FCC5EB8" w14:textId="77777777" w:rsidR="006B0E38" w:rsidRDefault="006A76B9" w:rsidP="006B0E38">
      <w:r>
        <w:rPr>
          <w:noProof/>
        </w:rPr>
        <mc:AlternateContent>
          <mc:Choice Requires="wps">
            <w:drawing>
              <wp:anchor distT="0" distB="0" distL="114300" distR="114300" simplePos="0" relativeHeight="252861440" behindDoc="0" locked="0" layoutInCell="1" allowOverlap="1" wp14:anchorId="5F2F939D" wp14:editId="3F3EDC7B">
                <wp:simplePos x="0" y="0"/>
                <wp:positionH relativeFrom="margin">
                  <wp:posOffset>0</wp:posOffset>
                </wp:positionH>
                <wp:positionV relativeFrom="paragraph">
                  <wp:posOffset>94615</wp:posOffset>
                </wp:positionV>
                <wp:extent cx="5248275" cy="0"/>
                <wp:effectExtent l="0" t="95250" r="0" b="95250"/>
                <wp:wrapNone/>
                <wp:docPr id="20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7F43E82" id="AutoShape 199" o:spid="_x0000_s1026" type="#_x0000_t32" style="position:absolute;margin-left:0;margin-top:7.45pt;width:413.25pt;height:0;z-index:252861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aia0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E5A717C" w14:textId="77777777" w:rsidR="006B0E38" w:rsidRPr="002F6D11" w:rsidRDefault="0017277B" w:rsidP="006B0E38">
      <w:pPr>
        <w:pStyle w:val="Heading1"/>
        <w:rPr>
          <w:color w:val="7030A0"/>
        </w:rPr>
      </w:pPr>
      <w:hyperlink r:id="rId1167" w:anchor="dates">
        <w:bookmarkStart w:id="578" w:name="_Toc531359910"/>
        <w:r w:rsidR="006B0E38" w:rsidRPr="002F6D11">
          <w:rPr>
            <w:color w:val="7030A0"/>
            <w:u w:val="single"/>
          </w:rPr>
          <w:t>Joint global health trials scheme – trial development grants</w:t>
        </w:r>
        <w:bookmarkEnd w:id="578"/>
      </w:hyperlink>
    </w:p>
    <w:p w14:paraId="6EC0AE89" w14:textId="77777777" w:rsidR="006B0E38" w:rsidRPr="00E4500A" w:rsidRDefault="006B0E38" w:rsidP="006B0E38">
      <w:pPr>
        <w:pStyle w:val="Heading2"/>
        <w:rPr>
          <w:color w:val="FF0000"/>
        </w:rPr>
      </w:pPr>
      <w:r w:rsidRPr="00E4500A">
        <w:rPr>
          <w:color w:val="FF0000"/>
        </w:rPr>
        <w:t>Medical Research Council</w:t>
      </w:r>
    </w:p>
    <w:p w14:paraId="70F4ADC9"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75BBE723" w14:textId="77777777" w:rsidR="006B0E38" w:rsidRDefault="006B0E38" w:rsidP="006B0E38">
      <w:r>
        <w:t xml:space="preserve">These support development of trials that will generate new knowledge about interventions that will contribute to the improvement of health in low- and middle-income </w:t>
      </w:r>
      <w:r>
        <w:t xml:space="preserve">countries. The total budget is £1 million.  </w:t>
      </w:r>
    </w:p>
    <w:p w14:paraId="449F11F1" w14:textId="77777777" w:rsidR="006B0E38" w:rsidRPr="004A7C3B" w:rsidRDefault="006B0E38" w:rsidP="006B0E38">
      <w:pPr>
        <w:pStyle w:val="Heading3"/>
        <w:rPr>
          <w:color w:val="000000" w:themeColor="text1"/>
        </w:rPr>
      </w:pPr>
      <w:r w:rsidRPr="004A7C3B">
        <w:rPr>
          <w:color w:val="000000" w:themeColor="text1"/>
        </w:rPr>
        <w:t>Closing date: 05 Feb 19</w:t>
      </w:r>
    </w:p>
    <w:p w14:paraId="25801781" w14:textId="77777777" w:rsidR="006B0E38" w:rsidRDefault="0017277B" w:rsidP="006B0E38">
      <w:hyperlink r:id="rId1168">
        <w:r w:rsidR="006B0E38">
          <w:rPr>
            <w:b/>
            <w:color w:val="0000FF"/>
            <w:u w:val="single"/>
          </w:rPr>
          <w:t>Link to *Research Professional</w:t>
        </w:r>
      </w:hyperlink>
    </w:p>
    <w:p w14:paraId="3E12783F" w14:textId="77777777" w:rsidR="006A76B9" w:rsidRDefault="006A76B9" w:rsidP="006B0E38">
      <w:pPr>
        <w:sectPr w:rsidR="006A76B9" w:rsidSect="006A76B9">
          <w:type w:val="continuous"/>
          <w:pgSz w:w="11906" w:h="16838"/>
          <w:pgMar w:top="1440" w:right="1800" w:bottom="1440" w:left="1800" w:header="0" w:footer="0" w:gutter="0"/>
          <w:cols w:num="2" w:space="720"/>
          <w:formProt w:val="0"/>
          <w:docGrid w:linePitch="360" w:charSpace="-6145"/>
        </w:sectPr>
      </w:pPr>
    </w:p>
    <w:p w14:paraId="659BCE32" w14:textId="77777777" w:rsidR="006B0E38" w:rsidRDefault="006A76B9" w:rsidP="006B0E38">
      <w:r>
        <w:rPr>
          <w:noProof/>
        </w:rPr>
        <mc:AlternateContent>
          <mc:Choice Requires="wps">
            <w:drawing>
              <wp:anchor distT="0" distB="0" distL="114300" distR="114300" simplePos="0" relativeHeight="252863488" behindDoc="0" locked="0" layoutInCell="1" allowOverlap="1" wp14:anchorId="699D2A7B" wp14:editId="4D739BAE">
                <wp:simplePos x="0" y="0"/>
                <wp:positionH relativeFrom="margin">
                  <wp:posOffset>0</wp:posOffset>
                </wp:positionH>
                <wp:positionV relativeFrom="paragraph">
                  <wp:posOffset>95250</wp:posOffset>
                </wp:positionV>
                <wp:extent cx="5248275" cy="0"/>
                <wp:effectExtent l="0" t="95250" r="0" b="95250"/>
                <wp:wrapNone/>
                <wp:docPr id="20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45432D6" id="AutoShape 199" o:spid="_x0000_s1026" type="#_x0000_t32" style="position:absolute;margin-left:0;margin-top:7.5pt;width:413.25pt;height:0;z-index:2528634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UM4k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5422EAE" w14:textId="77777777" w:rsidR="006B0E38" w:rsidRPr="002F6D11" w:rsidRDefault="0017277B" w:rsidP="006B0E38">
      <w:pPr>
        <w:pStyle w:val="Heading1"/>
        <w:rPr>
          <w:color w:val="7030A0"/>
        </w:rPr>
      </w:pPr>
      <w:hyperlink r:id="rId1169">
        <w:bookmarkStart w:id="579" w:name="_Toc531359911"/>
        <w:r w:rsidR="006B0E38" w:rsidRPr="002F6D11">
          <w:rPr>
            <w:color w:val="7030A0"/>
            <w:u w:val="single"/>
          </w:rPr>
          <w:t>Addressing caregiver symptoms through technological tools (R01 clinical trial optional)</w:t>
        </w:r>
        <w:bookmarkEnd w:id="579"/>
      </w:hyperlink>
    </w:p>
    <w:p w14:paraId="77058CDE" w14:textId="77777777" w:rsidR="006B0E38" w:rsidRPr="00E4500A" w:rsidRDefault="006B0E38" w:rsidP="006B0E38">
      <w:pPr>
        <w:pStyle w:val="Heading2"/>
        <w:rPr>
          <w:color w:val="FF0000"/>
        </w:rPr>
      </w:pPr>
      <w:r w:rsidRPr="00E4500A">
        <w:rPr>
          <w:color w:val="FF0000"/>
        </w:rPr>
        <w:t>NIH: National Institute of Nursing Research</w:t>
      </w:r>
    </w:p>
    <w:p w14:paraId="2AFA21AD"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58EABB98" w14:textId="77777777" w:rsidR="006B0E38" w:rsidRDefault="006B0E38" w:rsidP="006B0E38">
      <w:r>
        <w:t>This supports the development and testing of tools to address symptoms in caregivers, regardless of patient symptoms or conditions. The project may last up to five years.</w:t>
      </w:r>
    </w:p>
    <w:p w14:paraId="402B9694" w14:textId="77777777" w:rsidR="006B0E38" w:rsidRPr="004A7C3B" w:rsidRDefault="006B0E38" w:rsidP="006B0E38">
      <w:pPr>
        <w:pStyle w:val="Heading3"/>
        <w:rPr>
          <w:color w:val="000000" w:themeColor="text1"/>
        </w:rPr>
      </w:pPr>
      <w:r w:rsidRPr="004A7C3B">
        <w:rPr>
          <w:color w:val="000000" w:themeColor="text1"/>
        </w:rPr>
        <w:t>Closing date: 05 Feb 19</w:t>
      </w:r>
    </w:p>
    <w:p w14:paraId="633C75DE" w14:textId="77777777" w:rsidR="006A76B9" w:rsidRDefault="0017277B" w:rsidP="006B0E38">
      <w:pPr>
        <w:rPr>
          <w:b/>
          <w:color w:val="0000FF"/>
          <w:u w:val="single"/>
        </w:rPr>
        <w:sectPr w:rsidR="006A76B9" w:rsidSect="006A76B9">
          <w:type w:val="continuous"/>
          <w:pgSz w:w="11906" w:h="16838"/>
          <w:pgMar w:top="1440" w:right="1800" w:bottom="1440" w:left="1800" w:header="0" w:footer="0" w:gutter="0"/>
          <w:cols w:num="2" w:space="720"/>
          <w:formProt w:val="0"/>
          <w:docGrid w:linePitch="360" w:charSpace="-6145"/>
        </w:sectPr>
      </w:pPr>
      <w:hyperlink r:id="rId1170">
        <w:r w:rsidR="006B0E38">
          <w:rPr>
            <w:b/>
            <w:color w:val="0000FF"/>
            <w:u w:val="single"/>
          </w:rPr>
          <w:t>Link to *Research Professional</w:t>
        </w:r>
      </w:hyperlink>
    </w:p>
    <w:p w14:paraId="2182B824" w14:textId="77777777" w:rsidR="006B0E38" w:rsidRDefault="006A76B9" w:rsidP="006B0E38">
      <w:r>
        <w:rPr>
          <w:noProof/>
        </w:rPr>
        <mc:AlternateContent>
          <mc:Choice Requires="wps">
            <w:drawing>
              <wp:anchor distT="0" distB="0" distL="114300" distR="114300" simplePos="0" relativeHeight="252865536" behindDoc="0" locked="0" layoutInCell="1" allowOverlap="1" wp14:anchorId="67284ABC" wp14:editId="0FC7F70D">
                <wp:simplePos x="0" y="0"/>
                <wp:positionH relativeFrom="margin">
                  <wp:posOffset>0</wp:posOffset>
                </wp:positionH>
                <wp:positionV relativeFrom="paragraph">
                  <wp:posOffset>94615</wp:posOffset>
                </wp:positionV>
                <wp:extent cx="5248275" cy="0"/>
                <wp:effectExtent l="0" t="95250" r="0" b="95250"/>
                <wp:wrapNone/>
                <wp:docPr id="20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3A8A361" id="AutoShape 199" o:spid="_x0000_s1026" type="#_x0000_t32" style="position:absolute;margin-left:0;margin-top:7.45pt;width:413.25pt;height:0;z-index:252865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LpjMt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EDF0589" w14:textId="77777777" w:rsidR="006B0E38" w:rsidRDefault="006B0E38" w:rsidP="006B0E38"/>
    <w:p w14:paraId="3CE4250C" w14:textId="77777777" w:rsidR="006B0E38" w:rsidRPr="002F6D11" w:rsidRDefault="0017277B" w:rsidP="006B0E38">
      <w:pPr>
        <w:pStyle w:val="Heading1"/>
        <w:rPr>
          <w:color w:val="7030A0"/>
        </w:rPr>
      </w:pPr>
      <w:hyperlink r:id="rId1171">
        <w:bookmarkStart w:id="580" w:name="_Toc531359912"/>
        <w:r w:rsidR="006B0E38" w:rsidRPr="002F6D11">
          <w:rPr>
            <w:color w:val="7030A0"/>
            <w:u w:val="single"/>
          </w:rPr>
          <w:t>Advancing research in augmentative and alternative communication (R01 clinical trial optional)</w:t>
        </w:r>
        <w:bookmarkEnd w:id="580"/>
      </w:hyperlink>
    </w:p>
    <w:p w14:paraId="176E13C1" w14:textId="77777777" w:rsidR="006B0E38" w:rsidRDefault="006B0E38" w:rsidP="006B0E38">
      <w:pPr>
        <w:pStyle w:val="Heading2"/>
      </w:pPr>
      <w:r w:rsidRPr="00E4500A">
        <w:rPr>
          <w:color w:val="FF0000"/>
        </w:rPr>
        <w:t>NIH: National Institute on Deafness and other Communication Disorders</w:t>
      </w:r>
    </w:p>
    <w:p w14:paraId="74F89725"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7FCB63F1" w14:textId="77777777" w:rsidR="006B0E38" w:rsidRDefault="006B0E38" w:rsidP="006B0E38">
      <w:r>
        <w:t xml:space="preserve">This supports research on augmentative and alternative communication to advance scientific knowledge in the evaluation and treatment of individuals with complex communication needs or </w:t>
      </w:r>
      <w:r>
        <w:t>with severe speech and physical impairments. The maximum project period is five years.</w:t>
      </w:r>
    </w:p>
    <w:p w14:paraId="38C61E58" w14:textId="77777777" w:rsidR="006B0E38" w:rsidRPr="004A7C3B" w:rsidRDefault="006B0E38" w:rsidP="006B0E38">
      <w:pPr>
        <w:pStyle w:val="Heading3"/>
        <w:rPr>
          <w:color w:val="000000" w:themeColor="text1"/>
        </w:rPr>
      </w:pPr>
      <w:r w:rsidRPr="004A7C3B">
        <w:rPr>
          <w:color w:val="000000" w:themeColor="text1"/>
        </w:rPr>
        <w:t>Closing date: 05 Feb 19</w:t>
      </w:r>
    </w:p>
    <w:p w14:paraId="2386F14F" w14:textId="77777777" w:rsidR="006A76B9" w:rsidRDefault="0017277B" w:rsidP="006B0E38">
      <w:pPr>
        <w:rPr>
          <w:b/>
          <w:color w:val="0000FF"/>
          <w:u w:val="single"/>
        </w:rPr>
        <w:sectPr w:rsidR="006A76B9" w:rsidSect="006A76B9">
          <w:type w:val="continuous"/>
          <w:pgSz w:w="11906" w:h="16838"/>
          <w:pgMar w:top="1440" w:right="1800" w:bottom="1440" w:left="1800" w:header="0" w:footer="0" w:gutter="0"/>
          <w:cols w:num="2" w:space="720"/>
          <w:formProt w:val="0"/>
          <w:docGrid w:linePitch="360" w:charSpace="-6145"/>
        </w:sectPr>
      </w:pPr>
      <w:hyperlink r:id="rId1172">
        <w:r w:rsidR="006B0E38">
          <w:rPr>
            <w:b/>
            <w:color w:val="0000FF"/>
            <w:u w:val="single"/>
          </w:rPr>
          <w:t>Link to *Research Professional</w:t>
        </w:r>
      </w:hyperlink>
    </w:p>
    <w:p w14:paraId="0AE4274A" w14:textId="77777777" w:rsidR="006B0E38" w:rsidRDefault="006A76B9" w:rsidP="006B0E38">
      <w:r>
        <w:rPr>
          <w:noProof/>
        </w:rPr>
        <mc:AlternateContent>
          <mc:Choice Requires="wps">
            <w:drawing>
              <wp:anchor distT="0" distB="0" distL="114300" distR="114300" simplePos="0" relativeHeight="252867584" behindDoc="0" locked="0" layoutInCell="1" allowOverlap="1" wp14:anchorId="055D5EA8" wp14:editId="6A04F798">
                <wp:simplePos x="0" y="0"/>
                <wp:positionH relativeFrom="margin">
                  <wp:posOffset>0</wp:posOffset>
                </wp:positionH>
                <wp:positionV relativeFrom="paragraph">
                  <wp:posOffset>95250</wp:posOffset>
                </wp:positionV>
                <wp:extent cx="5248275" cy="0"/>
                <wp:effectExtent l="0" t="95250" r="0" b="95250"/>
                <wp:wrapNone/>
                <wp:docPr id="20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8BDB532" id="AutoShape 199" o:spid="_x0000_s1026" type="#_x0000_t32" style="position:absolute;margin-left:0;margin-top:7.5pt;width:413.25pt;height:0;z-index:252867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9p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TKEo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HA99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DC3EF36" w14:textId="77777777" w:rsidR="006B0E38" w:rsidRDefault="006B0E38" w:rsidP="006B0E38"/>
    <w:p w14:paraId="10BCE6B4" w14:textId="77777777" w:rsidR="006B0E38" w:rsidRPr="002F6D11" w:rsidRDefault="0017277B" w:rsidP="006B0E38">
      <w:pPr>
        <w:pStyle w:val="Heading1"/>
        <w:rPr>
          <w:color w:val="7030A0"/>
        </w:rPr>
      </w:pPr>
      <w:hyperlink r:id="rId1173">
        <w:bookmarkStart w:id="581" w:name="_Toc531359913"/>
        <w:r w:rsidR="006B0E38" w:rsidRPr="002F6D11">
          <w:rPr>
            <w:color w:val="7030A0"/>
            <w:u w:val="single"/>
          </w:rPr>
          <w:t>End-of-life and palliative care approaches to advanced signs and symptoms (R01 clinical trial optional)</w:t>
        </w:r>
        <w:bookmarkEnd w:id="581"/>
      </w:hyperlink>
    </w:p>
    <w:p w14:paraId="39EB3313" w14:textId="77777777" w:rsidR="006B0E38" w:rsidRPr="00E4500A" w:rsidRDefault="006B0E38" w:rsidP="006B0E38">
      <w:pPr>
        <w:pStyle w:val="Heading2"/>
        <w:rPr>
          <w:color w:val="FF0000"/>
        </w:rPr>
      </w:pPr>
      <w:r w:rsidRPr="00E4500A">
        <w:rPr>
          <w:color w:val="FF0000"/>
        </w:rPr>
        <w:t>NIH: National Institute of Nursing Research</w:t>
      </w:r>
    </w:p>
    <w:p w14:paraId="0F1335C6"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6F02A68C" w14:textId="77777777" w:rsidR="006B0E38" w:rsidRDefault="006B0E38" w:rsidP="006B0E38">
      <w:r>
        <w:t>This supports the examination of the multi-dimentional foundation, experiences and management of complex, advanced signs and symptoms at the end of life. The project may last up to five years.</w:t>
      </w:r>
    </w:p>
    <w:p w14:paraId="53BC3CD9" w14:textId="77777777" w:rsidR="006B0E38" w:rsidRPr="004A7C3B" w:rsidRDefault="006B0E38" w:rsidP="006B0E38">
      <w:pPr>
        <w:pStyle w:val="Heading3"/>
        <w:rPr>
          <w:color w:val="000000" w:themeColor="text1"/>
        </w:rPr>
      </w:pPr>
      <w:r w:rsidRPr="004A7C3B">
        <w:rPr>
          <w:color w:val="000000" w:themeColor="text1"/>
        </w:rPr>
        <w:t>Closing date: 05 Feb 19</w:t>
      </w:r>
    </w:p>
    <w:p w14:paraId="77773190" w14:textId="77777777" w:rsidR="006B0E38" w:rsidRDefault="0017277B" w:rsidP="006B0E38">
      <w:hyperlink r:id="rId1174">
        <w:r w:rsidR="006B0E38">
          <w:rPr>
            <w:b/>
            <w:color w:val="0000FF"/>
            <w:u w:val="single"/>
          </w:rPr>
          <w:t>Link to *Research Professional</w:t>
        </w:r>
      </w:hyperlink>
    </w:p>
    <w:p w14:paraId="32B54E42" w14:textId="77777777" w:rsidR="006B0E38" w:rsidRDefault="006B0E38" w:rsidP="006B0E38"/>
    <w:p w14:paraId="70881802" w14:textId="77777777" w:rsidR="006A76B9" w:rsidRDefault="006A76B9" w:rsidP="006B0E38">
      <w:pPr>
        <w:pStyle w:val="Heading1"/>
        <w:sectPr w:rsidR="006A76B9" w:rsidSect="006A76B9">
          <w:type w:val="continuous"/>
          <w:pgSz w:w="11906" w:h="16838"/>
          <w:pgMar w:top="1440" w:right="1800" w:bottom="1440" w:left="1800" w:header="0" w:footer="0" w:gutter="0"/>
          <w:cols w:num="2" w:space="720"/>
          <w:formProt w:val="0"/>
          <w:docGrid w:linePitch="360" w:charSpace="-6145"/>
        </w:sectPr>
      </w:pPr>
    </w:p>
    <w:p w14:paraId="300E035B" w14:textId="77777777" w:rsidR="006B0E38" w:rsidRPr="002F6D11" w:rsidRDefault="0017277B" w:rsidP="006B0E38">
      <w:pPr>
        <w:pStyle w:val="Heading1"/>
        <w:rPr>
          <w:color w:val="7030A0"/>
        </w:rPr>
      </w:pPr>
      <w:hyperlink r:id="rId1175">
        <w:bookmarkStart w:id="582" w:name="_Toc531359914"/>
        <w:r w:rsidR="006B0E38" w:rsidRPr="002F6D11">
          <w:rPr>
            <w:color w:val="7030A0"/>
            <w:u w:val="single"/>
          </w:rPr>
          <w:t>BRAIN initi</w:t>
        </w:r>
        <w:r w:rsidR="006A76B9">
          <w:rPr>
            <w:noProof/>
          </w:rPr>
          <mc:AlternateContent>
            <mc:Choice Requires="wps">
              <w:drawing>
                <wp:anchor distT="0" distB="0" distL="114300" distR="114300" simplePos="0" relativeHeight="252869632" behindDoc="0" locked="0" layoutInCell="1" allowOverlap="1" wp14:anchorId="5B9B74A2" wp14:editId="75D652B3">
                  <wp:simplePos x="0" y="0"/>
                  <wp:positionH relativeFrom="margin">
                    <wp:posOffset>0</wp:posOffset>
                  </wp:positionH>
                  <wp:positionV relativeFrom="paragraph">
                    <wp:posOffset>95250</wp:posOffset>
                  </wp:positionV>
                  <wp:extent cx="5248275" cy="0"/>
                  <wp:effectExtent l="0" t="95250" r="0" b="95250"/>
                  <wp:wrapNone/>
                  <wp:docPr id="20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17F92D4" id="AutoShape 199" o:spid="_x0000_s1026" type="#_x0000_t32" style="position:absolute;margin-left:0;margin-top:7.5pt;width:413.25pt;height:0;z-index:252869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YZ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byDYZ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2F6D11">
          <w:rPr>
            <w:color w:val="7030A0"/>
            <w:u w:val="single"/>
          </w:rPr>
          <w:t>ative – biology and biophysics of neural stimulation (R01 clinical trial optional)</w:t>
        </w:r>
        <w:bookmarkEnd w:id="582"/>
      </w:hyperlink>
    </w:p>
    <w:p w14:paraId="24A39300" w14:textId="77777777" w:rsidR="006B0E38" w:rsidRPr="00E4500A" w:rsidRDefault="006B0E38" w:rsidP="006B0E38">
      <w:pPr>
        <w:pStyle w:val="Heading2"/>
        <w:rPr>
          <w:color w:val="FF0000"/>
        </w:rPr>
      </w:pPr>
      <w:r w:rsidRPr="00E4500A">
        <w:rPr>
          <w:color w:val="FF0000"/>
        </w:rPr>
        <w:t>NIH: National Institute of Neurological Disorders and Stroke</w:t>
      </w:r>
    </w:p>
    <w:p w14:paraId="324B31C8"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09C183C7" w14:textId="77777777" w:rsidR="006B0E38" w:rsidRDefault="006B0E38" w:rsidP="006B0E38">
      <w:r>
        <w:t xml:space="preserve">This supports projects to systematically characterise, model and validate the membrane, cellular, circuit and adaptive-biological responses of neuronal and non-neuronal cells to various types of stimulation. Application budgets are not limited but need to reflect the </w:t>
      </w:r>
      <w:r>
        <w:t>actual needs of the proposed project. The maximum project period is five years.</w:t>
      </w:r>
    </w:p>
    <w:p w14:paraId="5FE90CA8" w14:textId="77777777" w:rsidR="006A76B9" w:rsidRDefault="006B0E38" w:rsidP="006A76B9">
      <w:r w:rsidRPr="006A76B9">
        <w:rPr>
          <w:rFonts w:asciiTheme="majorHAnsi" w:hAnsiTheme="majorHAnsi" w:cstheme="majorHAnsi"/>
          <w:b/>
          <w:color w:val="000000" w:themeColor="text1"/>
        </w:rPr>
        <w:t>Closing date: 06 Feb 19</w:t>
      </w:r>
      <w:r w:rsidR="006A76B9">
        <w:t xml:space="preserve">                     </w:t>
      </w:r>
      <w:hyperlink r:id="rId1176">
        <w:r w:rsidR="006A76B9">
          <w:rPr>
            <w:b/>
            <w:color w:val="0000FF"/>
            <w:u w:val="single"/>
          </w:rPr>
          <w:t>Link to *Research Professional</w:t>
        </w:r>
      </w:hyperlink>
    </w:p>
    <w:p w14:paraId="0A977F0C" w14:textId="77777777" w:rsidR="006B0E38" w:rsidRPr="004A7C3B" w:rsidRDefault="006B0E38" w:rsidP="006B0E38">
      <w:pPr>
        <w:pStyle w:val="Heading3"/>
        <w:rPr>
          <w:color w:val="000000" w:themeColor="text1"/>
        </w:rPr>
      </w:pPr>
    </w:p>
    <w:p w14:paraId="70F1A60E" w14:textId="77777777" w:rsidR="006A76B9" w:rsidRDefault="006A76B9" w:rsidP="006B0E38">
      <w:pPr>
        <w:sectPr w:rsidR="006A76B9" w:rsidSect="006A76B9">
          <w:type w:val="continuous"/>
          <w:pgSz w:w="11906" w:h="16838"/>
          <w:pgMar w:top="1440" w:right="1800" w:bottom="1440" w:left="1800" w:header="0" w:footer="0" w:gutter="0"/>
          <w:cols w:num="2" w:space="720"/>
          <w:formProt w:val="0"/>
          <w:docGrid w:linePitch="360" w:charSpace="-6145"/>
        </w:sectPr>
      </w:pPr>
    </w:p>
    <w:p w14:paraId="017C57DB" w14:textId="77777777" w:rsidR="006B0E38" w:rsidRDefault="006A76B9" w:rsidP="006B0E38">
      <w:r>
        <w:rPr>
          <w:noProof/>
        </w:rPr>
        <mc:AlternateContent>
          <mc:Choice Requires="wps">
            <w:drawing>
              <wp:anchor distT="0" distB="0" distL="114300" distR="114300" simplePos="0" relativeHeight="252871680" behindDoc="0" locked="0" layoutInCell="1" allowOverlap="1" wp14:anchorId="3A2F93CA" wp14:editId="4E45827A">
                <wp:simplePos x="0" y="0"/>
                <wp:positionH relativeFrom="margin">
                  <wp:posOffset>0</wp:posOffset>
                </wp:positionH>
                <wp:positionV relativeFrom="paragraph">
                  <wp:posOffset>94615</wp:posOffset>
                </wp:positionV>
                <wp:extent cx="5248275" cy="0"/>
                <wp:effectExtent l="0" t="95250" r="0" b="95250"/>
                <wp:wrapNone/>
                <wp:docPr id="20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E749DC" id="AutoShape 199" o:spid="_x0000_s1026" type="#_x0000_t32" style="position:absolute;margin-left:0;margin-top:7.45pt;width:413.25pt;height:0;z-index:252871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XG2Q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yUyXG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1A432E46" w14:textId="77777777" w:rsidR="006B0E38" w:rsidRPr="002F6D11" w:rsidRDefault="0017277B" w:rsidP="006B0E38">
      <w:pPr>
        <w:pStyle w:val="Heading1"/>
        <w:rPr>
          <w:color w:val="7030A0"/>
        </w:rPr>
      </w:pPr>
      <w:hyperlink r:id="rId1177">
        <w:bookmarkStart w:id="583" w:name="_Toc531359915"/>
        <w:r w:rsidR="006B0E38" w:rsidRPr="002F6D11">
          <w:rPr>
            <w:color w:val="7030A0"/>
            <w:u w:val="single"/>
          </w:rPr>
          <w:t>Cancer-related behavioural research through integrating existing data (R01)</w:t>
        </w:r>
        <w:bookmarkEnd w:id="583"/>
      </w:hyperlink>
    </w:p>
    <w:p w14:paraId="1E52F25F" w14:textId="77777777" w:rsidR="006B0E38" w:rsidRPr="00E4500A" w:rsidRDefault="006B0E38" w:rsidP="006B0E38">
      <w:pPr>
        <w:pStyle w:val="Heading2"/>
        <w:rPr>
          <w:color w:val="FF0000"/>
        </w:rPr>
      </w:pPr>
      <w:r w:rsidRPr="00E4500A">
        <w:rPr>
          <w:color w:val="FF0000"/>
        </w:rPr>
        <w:t>NIH: National Cancer Institute</w:t>
      </w:r>
    </w:p>
    <w:p w14:paraId="6F28FBAA"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124BA674" w14:textId="77777777" w:rsidR="006B0E38" w:rsidRDefault="006B0E38" w:rsidP="006B0E38">
      <w:r>
        <w:t xml:space="preserve">This announcement supports research that integrates two or more independent data sets to answer </w:t>
      </w:r>
      <w:r>
        <w:t xml:space="preserve">novel cancer control and prevention questions. Application budgets are not limited but need to reflect the </w:t>
      </w:r>
      <w:r>
        <w:lastRenderedPageBreak/>
        <w:t xml:space="preserve">actual needs of the proposed project. The maximum project period is 5 years. </w:t>
      </w:r>
    </w:p>
    <w:p w14:paraId="7B3D6B68" w14:textId="77777777" w:rsidR="006B0E38" w:rsidRPr="004A7C3B" w:rsidRDefault="006B0E38" w:rsidP="006B0E38">
      <w:pPr>
        <w:pStyle w:val="Heading3"/>
        <w:rPr>
          <w:color w:val="000000" w:themeColor="text1"/>
        </w:rPr>
      </w:pPr>
      <w:r w:rsidRPr="004A7C3B">
        <w:rPr>
          <w:color w:val="000000" w:themeColor="text1"/>
        </w:rPr>
        <w:t>Closing date: 07 Feb 19</w:t>
      </w:r>
    </w:p>
    <w:p w14:paraId="7E4E689E" w14:textId="77777777" w:rsidR="006B0E38" w:rsidRDefault="0017277B" w:rsidP="006B0E38">
      <w:hyperlink r:id="rId1178">
        <w:r w:rsidR="006B0E38">
          <w:rPr>
            <w:b/>
            <w:color w:val="0000FF"/>
            <w:u w:val="single"/>
          </w:rPr>
          <w:t>Link to *Research Professional</w:t>
        </w:r>
      </w:hyperlink>
    </w:p>
    <w:p w14:paraId="21106EB6" w14:textId="77777777" w:rsidR="006A76B9" w:rsidRDefault="006A76B9" w:rsidP="006B0E38">
      <w:pPr>
        <w:sectPr w:rsidR="006A76B9" w:rsidSect="006A76B9">
          <w:type w:val="continuous"/>
          <w:pgSz w:w="11906" w:h="16838"/>
          <w:pgMar w:top="1440" w:right="1800" w:bottom="1440" w:left="1800" w:header="0" w:footer="0" w:gutter="0"/>
          <w:cols w:num="2" w:space="720"/>
          <w:formProt w:val="0"/>
          <w:docGrid w:linePitch="360" w:charSpace="-6145"/>
        </w:sectPr>
      </w:pPr>
    </w:p>
    <w:p w14:paraId="0E73F298" w14:textId="77777777" w:rsidR="006A76B9" w:rsidRDefault="006A76B9" w:rsidP="006A76B9">
      <w:r>
        <w:rPr>
          <w:noProof/>
        </w:rPr>
        <mc:AlternateContent>
          <mc:Choice Requires="wps">
            <w:drawing>
              <wp:anchor distT="0" distB="0" distL="114300" distR="114300" simplePos="0" relativeHeight="252873728" behindDoc="0" locked="0" layoutInCell="1" allowOverlap="1" wp14:anchorId="5BAB50D8" wp14:editId="56495618">
                <wp:simplePos x="0" y="0"/>
                <wp:positionH relativeFrom="margin">
                  <wp:posOffset>0</wp:posOffset>
                </wp:positionH>
                <wp:positionV relativeFrom="paragraph">
                  <wp:posOffset>94615</wp:posOffset>
                </wp:positionV>
                <wp:extent cx="5248275" cy="0"/>
                <wp:effectExtent l="0" t="95250" r="0" b="95250"/>
                <wp:wrapNone/>
                <wp:docPr id="20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4AD3EB5" id="AutoShape 199" o:spid="_x0000_s1026" type="#_x0000_t32" style="position:absolute;margin-left:0;margin-top:7.45pt;width:413.25pt;height:0;z-index:252873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CPhgf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12E66B9" w14:textId="77777777" w:rsidR="006A76B9" w:rsidRDefault="006A76B9" w:rsidP="006A76B9"/>
    <w:p w14:paraId="3C276ED8" w14:textId="77777777" w:rsidR="006A76B9" w:rsidRDefault="006A76B9" w:rsidP="006A76B9"/>
    <w:p w14:paraId="4FD431AE" w14:textId="77777777" w:rsidR="006B0E38" w:rsidRPr="002F6D11" w:rsidRDefault="0017277B" w:rsidP="006B0E38">
      <w:pPr>
        <w:pStyle w:val="Heading1"/>
        <w:rPr>
          <w:color w:val="7030A0"/>
        </w:rPr>
      </w:pPr>
      <w:hyperlink r:id="rId1179">
        <w:bookmarkStart w:id="584" w:name="_Toc531359916"/>
        <w:r w:rsidR="006B0E38" w:rsidRPr="002F6D11">
          <w:rPr>
            <w:color w:val="7030A0"/>
            <w:u w:val="single"/>
          </w:rPr>
          <w:t>Alliance of glycobiologists for cancer research – biological tumour glycomics laboratories (U01)</w:t>
        </w:r>
        <w:bookmarkEnd w:id="584"/>
      </w:hyperlink>
    </w:p>
    <w:p w14:paraId="1A82B88E" w14:textId="77777777" w:rsidR="006B0E38" w:rsidRPr="00E4500A" w:rsidRDefault="006B0E38" w:rsidP="006B0E38">
      <w:pPr>
        <w:pStyle w:val="Heading2"/>
        <w:rPr>
          <w:color w:val="FF0000"/>
        </w:rPr>
      </w:pPr>
      <w:r w:rsidRPr="00E4500A">
        <w:rPr>
          <w:color w:val="FF0000"/>
        </w:rPr>
        <w:t>NIH: National Cancer Institute</w:t>
      </w:r>
    </w:p>
    <w:p w14:paraId="23EED8FC"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1D06F445" w14:textId="77777777" w:rsidR="006B0E38" w:rsidRDefault="006B0E38" w:rsidP="006B0E38">
      <w:r>
        <w:t xml:space="preserve">This supports research focused on mechanisms that mediate alterations in glycosylation during oncogenesis. Application budgets are expected to differ, but reflect the actual needs of the proposed projects. It is anticipated that most requests be up </w:t>
      </w:r>
      <w:r>
        <w:t>to a maximum of USD 500,000 direct costs per year.</w:t>
      </w:r>
    </w:p>
    <w:p w14:paraId="2ED5C1CD" w14:textId="77777777" w:rsidR="006B0E38" w:rsidRPr="004A7C3B" w:rsidRDefault="006B0E38" w:rsidP="006B0E38">
      <w:pPr>
        <w:pStyle w:val="Heading3"/>
        <w:rPr>
          <w:color w:val="000000" w:themeColor="text1"/>
        </w:rPr>
      </w:pPr>
      <w:r w:rsidRPr="004A7C3B">
        <w:rPr>
          <w:color w:val="000000" w:themeColor="text1"/>
        </w:rPr>
        <w:t>Closing date: 07 Feb 19</w:t>
      </w:r>
    </w:p>
    <w:p w14:paraId="59789AEE" w14:textId="77777777" w:rsidR="006B0E38" w:rsidRDefault="0017277B" w:rsidP="006B0E38">
      <w:hyperlink r:id="rId1180">
        <w:r w:rsidR="006B0E38">
          <w:rPr>
            <w:b/>
            <w:color w:val="0000FF"/>
            <w:u w:val="single"/>
          </w:rPr>
          <w:t>Link to *Research Professional</w:t>
        </w:r>
      </w:hyperlink>
    </w:p>
    <w:p w14:paraId="02DC84EA" w14:textId="77777777" w:rsidR="006B0E38" w:rsidRDefault="006B0E38" w:rsidP="006B0E38"/>
    <w:p w14:paraId="60E3C06D" w14:textId="77777777" w:rsidR="006A76B9" w:rsidRDefault="006A76B9" w:rsidP="006B0E38">
      <w:pPr>
        <w:pStyle w:val="Heading1"/>
        <w:sectPr w:rsidR="006A76B9" w:rsidSect="006A76B9">
          <w:type w:val="continuous"/>
          <w:pgSz w:w="11906" w:h="16838"/>
          <w:pgMar w:top="1440" w:right="1800" w:bottom="1440" w:left="1800" w:header="0" w:footer="0" w:gutter="0"/>
          <w:cols w:num="2" w:space="720"/>
          <w:formProt w:val="0"/>
          <w:docGrid w:linePitch="360" w:charSpace="-6145"/>
        </w:sectPr>
      </w:pPr>
    </w:p>
    <w:p w14:paraId="1C59F104" w14:textId="77777777" w:rsidR="006B0E38" w:rsidRPr="002F6D11" w:rsidRDefault="0017277B" w:rsidP="006B0E38">
      <w:pPr>
        <w:pStyle w:val="Heading1"/>
        <w:rPr>
          <w:color w:val="7030A0"/>
        </w:rPr>
      </w:pPr>
      <w:hyperlink r:id="rId1181">
        <w:bookmarkStart w:id="585" w:name="_Toc531359917"/>
        <w:r w:rsidR="006B0E38" w:rsidRPr="002F6D11">
          <w:rPr>
            <w:color w:val="7030A0"/>
            <w:u w:val="single"/>
          </w:rPr>
          <w:t xml:space="preserve">Alliance </w:t>
        </w:r>
        <w:r w:rsidR="006A76B9">
          <w:rPr>
            <w:noProof/>
          </w:rPr>
          <mc:AlternateContent>
            <mc:Choice Requires="wps">
              <w:drawing>
                <wp:anchor distT="0" distB="0" distL="114300" distR="114300" simplePos="0" relativeHeight="252875776" behindDoc="0" locked="0" layoutInCell="1" allowOverlap="1" wp14:anchorId="5678B893" wp14:editId="704DC1C8">
                  <wp:simplePos x="0" y="0"/>
                  <wp:positionH relativeFrom="margin">
                    <wp:posOffset>0</wp:posOffset>
                  </wp:positionH>
                  <wp:positionV relativeFrom="paragraph">
                    <wp:posOffset>95250</wp:posOffset>
                  </wp:positionV>
                  <wp:extent cx="5248275" cy="0"/>
                  <wp:effectExtent l="0" t="95250" r="0" b="95250"/>
                  <wp:wrapNone/>
                  <wp:docPr id="20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8ACF795" id="AutoShape 199" o:spid="_x0000_s1026" type="#_x0000_t32" style="position:absolute;margin-left:0;margin-top:7.5pt;width:413.25pt;height:0;z-index:252875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hY3O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2F6D11">
          <w:rPr>
            <w:color w:val="7030A0"/>
            <w:u w:val="single"/>
          </w:rPr>
          <w:t>of glycobiologists for cancer research – translational tumor glycomics laboratories (U01)</w:t>
        </w:r>
        <w:bookmarkEnd w:id="585"/>
      </w:hyperlink>
    </w:p>
    <w:p w14:paraId="417FE1A6" w14:textId="77777777" w:rsidR="006B0E38" w:rsidRPr="00E4500A" w:rsidRDefault="006B0E38" w:rsidP="006B0E38">
      <w:pPr>
        <w:pStyle w:val="Heading2"/>
        <w:rPr>
          <w:color w:val="FF0000"/>
        </w:rPr>
      </w:pPr>
      <w:r w:rsidRPr="00E4500A">
        <w:rPr>
          <w:color w:val="FF0000"/>
        </w:rPr>
        <w:t>NIH: National Cancer Institute</w:t>
      </w:r>
    </w:p>
    <w:p w14:paraId="620063CF"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4401F97B" w14:textId="77777777" w:rsidR="006B0E38" w:rsidRDefault="006B0E38" w:rsidP="006B0E38">
      <w:r>
        <w:t xml:space="preserve">This supports research projects to elucidate how changes in cellular carbohydrates may promote cancer initiation and progression and use this information to identify glycan-based abnormalities to serve as biomarkers for early cancer </w:t>
      </w:r>
      <w:r>
        <w:t>detection or risk assessment. Application budgets are expected to differ, but reflect the actual needs of the proposed projects.</w:t>
      </w:r>
    </w:p>
    <w:p w14:paraId="1ACCB223" w14:textId="77777777" w:rsidR="006B0E38" w:rsidRPr="004A7C3B" w:rsidRDefault="006B0E38" w:rsidP="006B0E38">
      <w:pPr>
        <w:pStyle w:val="Heading3"/>
        <w:rPr>
          <w:color w:val="000000" w:themeColor="text1"/>
        </w:rPr>
      </w:pPr>
      <w:r w:rsidRPr="004A7C3B">
        <w:rPr>
          <w:color w:val="000000" w:themeColor="text1"/>
        </w:rPr>
        <w:t>Closing date: 07 Feb 19</w:t>
      </w:r>
    </w:p>
    <w:p w14:paraId="39DAA302" w14:textId="77777777" w:rsidR="006B0E38" w:rsidRDefault="0017277B" w:rsidP="006B0E38">
      <w:hyperlink r:id="rId1182">
        <w:r w:rsidR="006B0E38">
          <w:rPr>
            <w:b/>
            <w:color w:val="0000FF"/>
            <w:u w:val="single"/>
          </w:rPr>
          <w:t>Link to *Research Professional</w:t>
        </w:r>
      </w:hyperlink>
    </w:p>
    <w:p w14:paraId="13AC69B5" w14:textId="77777777" w:rsidR="006A76B9" w:rsidRDefault="006A76B9" w:rsidP="006B0E38">
      <w:pPr>
        <w:sectPr w:rsidR="006A76B9" w:rsidSect="006A76B9">
          <w:type w:val="continuous"/>
          <w:pgSz w:w="11906" w:h="16838"/>
          <w:pgMar w:top="1440" w:right="1800" w:bottom="1440" w:left="1800" w:header="0" w:footer="0" w:gutter="0"/>
          <w:cols w:num="2" w:space="720"/>
          <w:formProt w:val="0"/>
          <w:docGrid w:linePitch="360" w:charSpace="-6145"/>
        </w:sectPr>
      </w:pPr>
    </w:p>
    <w:p w14:paraId="58600065" w14:textId="77777777" w:rsidR="006B0E38" w:rsidRDefault="006A76B9" w:rsidP="006B0E38">
      <w:r>
        <w:rPr>
          <w:noProof/>
        </w:rPr>
        <mc:AlternateContent>
          <mc:Choice Requires="wps">
            <w:drawing>
              <wp:anchor distT="0" distB="0" distL="114300" distR="114300" simplePos="0" relativeHeight="252877824" behindDoc="0" locked="0" layoutInCell="1" allowOverlap="1" wp14:anchorId="72100273" wp14:editId="6B3AEC16">
                <wp:simplePos x="0" y="0"/>
                <wp:positionH relativeFrom="margin">
                  <wp:posOffset>0</wp:posOffset>
                </wp:positionH>
                <wp:positionV relativeFrom="paragraph">
                  <wp:posOffset>95250</wp:posOffset>
                </wp:positionV>
                <wp:extent cx="5248275" cy="0"/>
                <wp:effectExtent l="0" t="95250" r="0" b="95250"/>
                <wp:wrapNone/>
                <wp:docPr id="20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D12450" id="AutoShape 199" o:spid="_x0000_s1026" type="#_x0000_t32" style="position:absolute;margin-left:0;margin-top:7.5pt;width:413.25pt;height:0;z-index:252877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wbrO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5FC1302" w14:textId="77777777" w:rsidR="006B0E38" w:rsidRPr="002F6D11" w:rsidRDefault="0017277B" w:rsidP="006B0E38">
      <w:pPr>
        <w:pStyle w:val="Heading1"/>
        <w:rPr>
          <w:color w:val="7030A0"/>
        </w:rPr>
      </w:pPr>
      <w:hyperlink r:id="rId1183">
        <w:bookmarkStart w:id="586" w:name="_Toc531359918"/>
        <w:r w:rsidR="006B0E38" w:rsidRPr="002F6D11">
          <w:rPr>
            <w:color w:val="7030A0"/>
            <w:u w:val="single"/>
          </w:rPr>
          <w:t>Sleep disorders and circadian clock disruption in Alzheimer’s disease and other dementias of ageing (R01 clinical trial not allowed)</w:t>
        </w:r>
        <w:bookmarkEnd w:id="586"/>
      </w:hyperlink>
    </w:p>
    <w:p w14:paraId="62721847" w14:textId="77777777" w:rsidR="006B0E38" w:rsidRPr="00E4500A" w:rsidRDefault="006B0E38" w:rsidP="006B0E38">
      <w:pPr>
        <w:pStyle w:val="Heading2"/>
        <w:rPr>
          <w:color w:val="FF0000"/>
        </w:rPr>
      </w:pPr>
      <w:r w:rsidRPr="00E4500A">
        <w:rPr>
          <w:color w:val="FF0000"/>
        </w:rPr>
        <w:t>NIH: National Institute on Aging</w:t>
      </w:r>
    </w:p>
    <w:p w14:paraId="4E1A5301" w14:textId="77777777" w:rsidR="006A76B9" w:rsidRDefault="006A76B9" w:rsidP="006B0E38">
      <w:pPr>
        <w:sectPr w:rsidR="006A76B9" w:rsidSect="00331A68">
          <w:type w:val="continuous"/>
          <w:pgSz w:w="11906" w:h="16838"/>
          <w:pgMar w:top="1440" w:right="1800" w:bottom="1440" w:left="1800" w:header="0" w:footer="0" w:gutter="0"/>
          <w:cols w:space="720"/>
          <w:formProt w:val="0"/>
          <w:docGrid w:linePitch="360" w:charSpace="-6145"/>
        </w:sectPr>
      </w:pPr>
    </w:p>
    <w:p w14:paraId="62EF26D3" w14:textId="77777777" w:rsidR="006B06D9" w:rsidRDefault="006A76B9" w:rsidP="006B0E38">
      <w:r>
        <w:rPr>
          <w:noProof/>
        </w:rPr>
        <mc:AlternateContent>
          <mc:Choice Requires="wps">
            <w:drawing>
              <wp:anchor distT="0" distB="0" distL="114300" distR="114300" simplePos="0" relativeHeight="252879872" behindDoc="0" locked="0" layoutInCell="1" allowOverlap="1" wp14:anchorId="4E800100" wp14:editId="1FB34454">
                <wp:simplePos x="0" y="0"/>
                <wp:positionH relativeFrom="margin">
                  <wp:posOffset>0</wp:posOffset>
                </wp:positionH>
                <wp:positionV relativeFrom="paragraph">
                  <wp:posOffset>1575640</wp:posOffset>
                </wp:positionV>
                <wp:extent cx="5248275" cy="0"/>
                <wp:effectExtent l="0" t="95250" r="0" b="95250"/>
                <wp:wrapNone/>
                <wp:docPr id="20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E091A85" id="AutoShape 199" o:spid="_x0000_s1026" type="#_x0000_t32" style="position:absolute;margin-left:0;margin-top:124.05pt;width:413.25pt;height:0;z-index:252879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molecular, cellular, genetic, epigenetic and systems biology approaches to advance basic and clinical research on the causes and consequences of sleep deficiency and circadian clock dysfunction in Alzheimer's disease. </w:t>
      </w:r>
    </w:p>
    <w:p w14:paraId="0BB16836" w14:textId="77777777" w:rsidR="006B06D9" w:rsidRDefault="006B06D9" w:rsidP="006B0E38"/>
    <w:p w14:paraId="2FF7A740" w14:textId="77777777" w:rsidR="006B0E38" w:rsidRDefault="006B0E38" w:rsidP="006B0E38">
      <w:r>
        <w:t>Application budgets are limited to USD 500,000 in direct costs per year. The maximum project period is five years.</w:t>
      </w:r>
    </w:p>
    <w:p w14:paraId="4AD80E9A" w14:textId="77777777" w:rsidR="006B0E38" w:rsidRPr="004A7C3B" w:rsidRDefault="006B0E38" w:rsidP="006B0E38">
      <w:pPr>
        <w:pStyle w:val="Heading3"/>
        <w:rPr>
          <w:color w:val="000000" w:themeColor="text1"/>
        </w:rPr>
      </w:pPr>
      <w:r w:rsidRPr="004A7C3B">
        <w:rPr>
          <w:color w:val="000000" w:themeColor="text1"/>
        </w:rPr>
        <w:t>Closing date: 07 Feb 19</w:t>
      </w:r>
    </w:p>
    <w:p w14:paraId="5DB5074E" w14:textId="77777777" w:rsidR="006A76B9" w:rsidRDefault="0017277B" w:rsidP="006B06D9">
      <w:pPr>
        <w:sectPr w:rsidR="006A76B9" w:rsidSect="006A76B9">
          <w:type w:val="continuous"/>
          <w:pgSz w:w="11906" w:h="16838"/>
          <w:pgMar w:top="1440" w:right="1800" w:bottom="1440" w:left="1800" w:header="0" w:footer="0" w:gutter="0"/>
          <w:cols w:num="2" w:space="720"/>
          <w:formProt w:val="0"/>
          <w:docGrid w:linePitch="360" w:charSpace="-6145"/>
        </w:sectPr>
      </w:pPr>
      <w:hyperlink r:id="rId1184">
        <w:r w:rsidR="006B0E38">
          <w:rPr>
            <w:b/>
            <w:color w:val="0000FF"/>
            <w:u w:val="single"/>
          </w:rPr>
          <w:t>Link to *Research Professional</w:t>
        </w:r>
      </w:hyperlink>
    </w:p>
    <w:p w14:paraId="04E6219E" w14:textId="77777777" w:rsidR="006B0E38" w:rsidRPr="002F6D11" w:rsidRDefault="0017277B" w:rsidP="006B0E38">
      <w:pPr>
        <w:pStyle w:val="Heading1"/>
        <w:rPr>
          <w:color w:val="7030A0"/>
        </w:rPr>
      </w:pPr>
      <w:hyperlink r:id="rId1185">
        <w:bookmarkStart w:id="587" w:name="_Toc531359919"/>
        <w:r w:rsidR="006B0E38" w:rsidRPr="002F6D11">
          <w:rPr>
            <w:color w:val="7030A0"/>
            <w:u w:val="single"/>
          </w:rPr>
          <w:t>Basic and translational research on decision making in ageing and Alzheimer’s disease (R01 clinical trial optional)</w:t>
        </w:r>
        <w:bookmarkEnd w:id="587"/>
      </w:hyperlink>
    </w:p>
    <w:p w14:paraId="0BA45B8E" w14:textId="77777777" w:rsidR="006B0E38" w:rsidRDefault="006B0E38" w:rsidP="006B0E38">
      <w:pPr>
        <w:pStyle w:val="Heading2"/>
      </w:pPr>
      <w:r w:rsidRPr="00E4500A">
        <w:rPr>
          <w:color w:val="FF0000"/>
        </w:rPr>
        <w:t>NIH: National Institute on Aging</w:t>
      </w:r>
    </w:p>
    <w:p w14:paraId="3B59100E" w14:textId="77777777" w:rsidR="006B06D9" w:rsidRDefault="006B06D9" w:rsidP="006B0E38">
      <w:pPr>
        <w:sectPr w:rsidR="006B06D9" w:rsidSect="00331A68">
          <w:type w:val="continuous"/>
          <w:pgSz w:w="11906" w:h="16838"/>
          <w:pgMar w:top="1440" w:right="1800" w:bottom="1440" w:left="1800" w:header="0" w:footer="0" w:gutter="0"/>
          <w:cols w:space="720"/>
          <w:formProt w:val="0"/>
          <w:docGrid w:linePitch="360" w:charSpace="-6145"/>
        </w:sectPr>
      </w:pPr>
    </w:p>
    <w:p w14:paraId="62C9CF23" w14:textId="77777777" w:rsidR="006B0E38" w:rsidRDefault="006B0E38" w:rsidP="006B0E38">
      <w:r>
        <w:t xml:space="preserve">This seeks applications for basic research to better characterise the affective, cognitive, social, and motivational parameters of impaired and intact decision making in both normal ageing and Alzheimer's disease. Application budgets are not </w:t>
      </w:r>
      <w:r>
        <w:t xml:space="preserve">limited but need to reflect the actual needs of the proposed project. The maximum project period is five years.  </w:t>
      </w:r>
    </w:p>
    <w:p w14:paraId="731C5AB0" w14:textId="77777777" w:rsidR="006B0E38" w:rsidRPr="004A7C3B" w:rsidRDefault="006B0E38" w:rsidP="006B0E38">
      <w:pPr>
        <w:pStyle w:val="Heading3"/>
        <w:rPr>
          <w:color w:val="000000" w:themeColor="text1"/>
        </w:rPr>
      </w:pPr>
      <w:r w:rsidRPr="004A7C3B">
        <w:rPr>
          <w:color w:val="000000" w:themeColor="text1"/>
        </w:rPr>
        <w:t>Closing date: 08 Feb 19</w:t>
      </w:r>
    </w:p>
    <w:p w14:paraId="21CFFE23" w14:textId="77777777" w:rsidR="006B06D9" w:rsidRDefault="0017277B" w:rsidP="006B0E38">
      <w:pPr>
        <w:rPr>
          <w:b/>
          <w:color w:val="0000FF"/>
          <w:u w:val="single"/>
        </w:rPr>
        <w:sectPr w:rsidR="006B06D9" w:rsidSect="006B06D9">
          <w:type w:val="continuous"/>
          <w:pgSz w:w="11906" w:h="16838"/>
          <w:pgMar w:top="1440" w:right="1800" w:bottom="1440" w:left="1800" w:header="0" w:footer="0" w:gutter="0"/>
          <w:cols w:num="2" w:space="720"/>
          <w:formProt w:val="0"/>
          <w:docGrid w:linePitch="360" w:charSpace="-6145"/>
        </w:sectPr>
      </w:pPr>
      <w:hyperlink r:id="rId1186">
        <w:r w:rsidR="006B0E38">
          <w:rPr>
            <w:b/>
            <w:color w:val="0000FF"/>
            <w:u w:val="single"/>
          </w:rPr>
          <w:t>Link to *Research Professional</w:t>
        </w:r>
      </w:hyperlink>
    </w:p>
    <w:p w14:paraId="43554348" w14:textId="77777777" w:rsidR="006B0E38" w:rsidRDefault="006B0E38" w:rsidP="006B0E38"/>
    <w:p w14:paraId="3902EE55" w14:textId="77777777" w:rsidR="006B0E38" w:rsidRDefault="006B0E38" w:rsidP="006B0E38"/>
    <w:p w14:paraId="407E102A" w14:textId="77777777" w:rsidR="006B0E38" w:rsidRPr="002F6D11" w:rsidRDefault="0017277B" w:rsidP="006B0E38">
      <w:pPr>
        <w:pStyle w:val="Heading1"/>
        <w:rPr>
          <w:color w:val="7030A0"/>
        </w:rPr>
      </w:pPr>
      <w:hyperlink r:id="rId1187">
        <w:bookmarkStart w:id="588" w:name="_Toc531359920"/>
        <w:r w:rsidR="006B0E38" w:rsidRPr="002F6D11">
          <w:rPr>
            <w:color w:val="7030A0"/>
            <w:u w:val="single"/>
          </w:rPr>
          <w:t>Human ce</w:t>
        </w:r>
        <w:r w:rsidR="006B06D9">
          <w:rPr>
            <w:noProof/>
          </w:rPr>
          <mc:AlternateContent>
            <mc:Choice Requires="wps">
              <w:drawing>
                <wp:anchor distT="0" distB="0" distL="114300" distR="114300" simplePos="0" relativeHeight="252881920" behindDoc="0" locked="0" layoutInCell="1" allowOverlap="1" wp14:anchorId="3B511080" wp14:editId="2FF2CB01">
                  <wp:simplePos x="0" y="0"/>
                  <wp:positionH relativeFrom="margin">
                    <wp:posOffset>0</wp:posOffset>
                  </wp:positionH>
                  <wp:positionV relativeFrom="paragraph">
                    <wp:posOffset>94615</wp:posOffset>
                  </wp:positionV>
                  <wp:extent cx="5248275" cy="0"/>
                  <wp:effectExtent l="0" t="95250" r="0" b="95250"/>
                  <wp:wrapNone/>
                  <wp:docPr id="20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842A724" id="AutoShape 199" o:spid="_x0000_s1026" type="#_x0000_t32" style="position:absolute;margin-left:0;margin-top:7.45pt;width:413.25pt;height:0;z-index:252881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S5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kgUu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2F6D11">
          <w:rPr>
            <w:color w:val="7030A0"/>
            <w:u w:val="single"/>
          </w:rPr>
          <w:t>ll biology of genetic variants in Alzheimer’s disease (R01 clinical trial not allowed)</w:t>
        </w:r>
        <w:bookmarkEnd w:id="588"/>
      </w:hyperlink>
    </w:p>
    <w:p w14:paraId="3F3EFA91" w14:textId="77777777" w:rsidR="006B0E38" w:rsidRPr="00E4500A" w:rsidRDefault="006B0E38" w:rsidP="006B0E38">
      <w:pPr>
        <w:pStyle w:val="Heading2"/>
        <w:rPr>
          <w:color w:val="FF0000"/>
        </w:rPr>
      </w:pPr>
      <w:r w:rsidRPr="00E4500A">
        <w:rPr>
          <w:color w:val="FF0000"/>
        </w:rPr>
        <w:t>NIH: National Institute on Aging</w:t>
      </w:r>
    </w:p>
    <w:p w14:paraId="6E1F6850" w14:textId="77777777" w:rsidR="006B06D9" w:rsidRDefault="006B06D9" w:rsidP="006B0E38">
      <w:pPr>
        <w:sectPr w:rsidR="006B06D9" w:rsidSect="00331A68">
          <w:type w:val="continuous"/>
          <w:pgSz w:w="11906" w:h="16838"/>
          <w:pgMar w:top="1440" w:right="1800" w:bottom="1440" w:left="1800" w:header="0" w:footer="0" w:gutter="0"/>
          <w:cols w:space="720"/>
          <w:formProt w:val="0"/>
          <w:docGrid w:linePitch="360" w:charSpace="-6145"/>
        </w:sectPr>
      </w:pPr>
    </w:p>
    <w:p w14:paraId="45F1A485" w14:textId="77777777" w:rsidR="006B0E38" w:rsidRDefault="006B0E38" w:rsidP="006B0E38">
      <w:r>
        <w:t xml:space="preserve">This aims to establish functional genotype-phenotype relationships of genetic variants, suspected of altering the risk of Alzheimer’s disease, in neural cells using human induced pluripotent stem cells. A budget of USD 6 million is available </w:t>
      </w:r>
      <w:r>
        <w:t xml:space="preserve">in fiscal year 2018 to fund seven to nine awards. The maximum project period is five years. </w:t>
      </w:r>
    </w:p>
    <w:p w14:paraId="62416C0A" w14:textId="77777777" w:rsidR="006B0E38" w:rsidRPr="004A7C3B" w:rsidRDefault="006B0E38" w:rsidP="006B0E38">
      <w:pPr>
        <w:pStyle w:val="Heading3"/>
        <w:rPr>
          <w:color w:val="000000" w:themeColor="text1"/>
        </w:rPr>
      </w:pPr>
      <w:r w:rsidRPr="004A7C3B">
        <w:rPr>
          <w:color w:val="000000" w:themeColor="text1"/>
        </w:rPr>
        <w:t>Closing date: 08 Feb 19</w:t>
      </w:r>
    </w:p>
    <w:p w14:paraId="02DAA0CA" w14:textId="77777777" w:rsidR="006B0E38" w:rsidRDefault="0017277B" w:rsidP="006B0E38">
      <w:hyperlink r:id="rId1188">
        <w:r w:rsidR="006B0E38">
          <w:rPr>
            <w:b/>
            <w:color w:val="0000FF"/>
            <w:u w:val="single"/>
          </w:rPr>
          <w:t>Link to *Research Professional</w:t>
        </w:r>
      </w:hyperlink>
    </w:p>
    <w:p w14:paraId="1857211A" w14:textId="77777777" w:rsidR="006B0E38" w:rsidRDefault="006B0E38" w:rsidP="006B0E38"/>
    <w:p w14:paraId="619DB35E" w14:textId="77777777" w:rsidR="006B06D9" w:rsidRDefault="006B06D9" w:rsidP="006B0E38">
      <w:pPr>
        <w:pStyle w:val="Heading1"/>
        <w:sectPr w:rsidR="006B06D9" w:rsidSect="006B06D9">
          <w:type w:val="continuous"/>
          <w:pgSz w:w="11906" w:h="16838"/>
          <w:pgMar w:top="1440" w:right="1800" w:bottom="1440" w:left="1800" w:header="0" w:footer="0" w:gutter="0"/>
          <w:cols w:num="2" w:space="720"/>
          <w:formProt w:val="0"/>
          <w:docGrid w:linePitch="360" w:charSpace="-6145"/>
        </w:sectPr>
      </w:pPr>
    </w:p>
    <w:p w14:paraId="79F71495" w14:textId="77777777" w:rsidR="006B0E38" w:rsidRPr="002F6D11" w:rsidRDefault="0017277B" w:rsidP="006B0E38">
      <w:pPr>
        <w:pStyle w:val="Heading1"/>
        <w:rPr>
          <w:color w:val="7030A0"/>
        </w:rPr>
      </w:pPr>
      <w:hyperlink r:id="rId1189">
        <w:bookmarkStart w:id="589" w:name="_Toc531359921"/>
        <w:r w:rsidR="006B0E38" w:rsidRPr="002F6D11">
          <w:rPr>
            <w:color w:val="7030A0"/>
            <w:u w:val="single"/>
          </w:rPr>
          <w:t>Emotional func</w:t>
        </w:r>
        <w:r w:rsidR="006B06D9">
          <w:rPr>
            <w:noProof/>
          </w:rPr>
          <mc:AlternateContent>
            <mc:Choice Requires="wps">
              <w:drawing>
                <wp:anchor distT="0" distB="0" distL="114300" distR="114300" simplePos="0" relativeHeight="252883968" behindDoc="0" locked="0" layoutInCell="1" allowOverlap="1" wp14:anchorId="1062AA4D" wp14:editId="342C03A5">
                  <wp:simplePos x="0" y="0"/>
                  <wp:positionH relativeFrom="margin">
                    <wp:posOffset>0</wp:posOffset>
                  </wp:positionH>
                  <wp:positionV relativeFrom="paragraph">
                    <wp:posOffset>94615</wp:posOffset>
                  </wp:positionV>
                  <wp:extent cx="5248275" cy="0"/>
                  <wp:effectExtent l="0" t="95250" r="0" b="95250"/>
                  <wp:wrapNone/>
                  <wp:docPr id="20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69BF785" id="AutoShape 199" o:spid="_x0000_s1026" type="#_x0000_t32" style="position:absolute;margin-left:0;margin-top:7.45pt;width:413.25pt;height:0;z-index:252883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dm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69MHZ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2F6D11">
          <w:rPr>
            <w:color w:val="7030A0"/>
            <w:u w:val="single"/>
          </w:rPr>
          <w:t>tion in normal ageing and mild cognitive empairment and Alzheimer's disease and related dementias (R01 clinical trial optional)</w:t>
        </w:r>
        <w:bookmarkEnd w:id="589"/>
      </w:hyperlink>
    </w:p>
    <w:p w14:paraId="16DD8680" w14:textId="77777777" w:rsidR="006B0E38" w:rsidRPr="00E4500A" w:rsidRDefault="006B0E38" w:rsidP="006B0E38">
      <w:pPr>
        <w:pStyle w:val="Heading2"/>
        <w:rPr>
          <w:color w:val="FF0000"/>
        </w:rPr>
      </w:pPr>
      <w:r w:rsidRPr="00E4500A">
        <w:rPr>
          <w:color w:val="FF0000"/>
        </w:rPr>
        <w:t>NIH: National Institute on Aging</w:t>
      </w:r>
    </w:p>
    <w:p w14:paraId="4B7DA568" w14:textId="77777777" w:rsidR="006B06D9" w:rsidRDefault="006B06D9" w:rsidP="006B0E38">
      <w:pPr>
        <w:sectPr w:rsidR="006B06D9" w:rsidSect="00331A68">
          <w:type w:val="continuous"/>
          <w:pgSz w:w="11906" w:h="16838"/>
          <w:pgMar w:top="1440" w:right="1800" w:bottom="1440" w:left="1800" w:header="0" w:footer="0" w:gutter="0"/>
          <w:cols w:space="720"/>
          <w:formProt w:val="0"/>
          <w:docGrid w:linePitch="360" w:charSpace="-6145"/>
        </w:sectPr>
      </w:pPr>
    </w:p>
    <w:p w14:paraId="2E3F5682" w14:textId="77777777" w:rsidR="006B0E38" w:rsidRDefault="006B06D9" w:rsidP="006B0E38">
      <w:r>
        <w:rPr>
          <w:noProof/>
        </w:rPr>
        <mc:AlternateContent>
          <mc:Choice Requires="wps">
            <w:drawing>
              <wp:anchor distT="0" distB="0" distL="114300" distR="114300" simplePos="0" relativeHeight="252886016" behindDoc="0" locked="0" layoutInCell="1" allowOverlap="1" wp14:anchorId="1794A936" wp14:editId="3D2C2F0B">
                <wp:simplePos x="0" y="0"/>
                <wp:positionH relativeFrom="margin">
                  <wp:posOffset>0</wp:posOffset>
                </wp:positionH>
                <wp:positionV relativeFrom="paragraph">
                  <wp:posOffset>1170940</wp:posOffset>
                </wp:positionV>
                <wp:extent cx="5248275" cy="0"/>
                <wp:effectExtent l="0" t="95250" r="0" b="95250"/>
                <wp:wrapNone/>
                <wp:docPr id="20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446699" id="AutoShape 199" o:spid="_x0000_s1026" type="#_x0000_t32" style="position:absolute;margin-left:0;margin-top:92.2pt;width:413.25pt;height:0;z-index:2528860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Lc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foundational research demonstrating generally improved emotional function and emotion regulation with ageing. Application budgets are not limited but need to reflect the actual needs of the </w:t>
      </w:r>
      <w:r w:rsidR="006B0E38">
        <w:t>proposed project. The maximum project period is five years.</w:t>
      </w:r>
    </w:p>
    <w:p w14:paraId="4EE676E4" w14:textId="77777777" w:rsidR="006B0E38" w:rsidRPr="004A7C3B" w:rsidRDefault="006B0E38" w:rsidP="006B0E38">
      <w:pPr>
        <w:pStyle w:val="Heading3"/>
        <w:rPr>
          <w:color w:val="000000" w:themeColor="text1"/>
        </w:rPr>
      </w:pPr>
      <w:r w:rsidRPr="004A7C3B">
        <w:rPr>
          <w:color w:val="000000" w:themeColor="text1"/>
        </w:rPr>
        <w:t>Closing date: 08 Feb 19</w:t>
      </w:r>
    </w:p>
    <w:p w14:paraId="7A6BF579" w14:textId="77777777" w:rsidR="006B0E38" w:rsidRDefault="0017277B" w:rsidP="006B0E38">
      <w:hyperlink r:id="rId1190">
        <w:r w:rsidR="006B0E38">
          <w:rPr>
            <w:b/>
            <w:color w:val="0000FF"/>
            <w:u w:val="single"/>
          </w:rPr>
          <w:t>Link to *Research Professional</w:t>
        </w:r>
      </w:hyperlink>
    </w:p>
    <w:p w14:paraId="1AB50B56" w14:textId="77777777" w:rsidR="006B0E38" w:rsidRDefault="006B0E38" w:rsidP="006B0E38"/>
    <w:p w14:paraId="2E8096C5" w14:textId="77777777" w:rsidR="006B06D9" w:rsidRDefault="006B06D9" w:rsidP="006B0E38">
      <w:pPr>
        <w:pStyle w:val="Heading1"/>
        <w:sectPr w:rsidR="006B06D9" w:rsidSect="006B06D9">
          <w:type w:val="continuous"/>
          <w:pgSz w:w="11906" w:h="16838"/>
          <w:pgMar w:top="1440" w:right="1800" w:bottom="1440" w:left="1800" w:header="0" w:footer="0" w:gutter="0"/>
          <w:cols w:num="2" w:space="720"/>
          <w:formProt w:val="0"/>
          <w:docGrid w:linePitch="360" w:charSpace="-6145"/>
        </w:sectPr>
      </w:pPr>
    </w:p>
    <w:p w14:paraId="1624C3B5" w14:textId="77777777" w:rsidR="006B0E38" w:rsidRPr="002F6D11" w:rsidRDefault="0017277B" w:rsidP="006B0E38">
      <w:pPr>
        <w:pStyle w:val="Heading1"/>
        <w:rPr>
          <w:color w:val="7030A0"/>
        </w:rPr>
      </w:pPr>
      <w:hyperlink r:id="rId1191">
        <w:bookmarkStart w:id="590" w:name="_Toc531359922"/>
        <w:r w:rsidR="006B0E38" w:rsidRPr="002F6D11">
          <w:rPr>
            <w:color w:val="7030A0"/>
            <w:u w:val="single"/>
          </w:rPr>
          <w:t>Blueprint neurotherapeutics network – small molecule drug discovery and development for disorders of the nervous system (UG3/UH3 clinical trial optional)</w:t>
        </w:r>
        <w:bookmarkEnd w:id="590"/>
      </w:hyperlink>
    </w:p>
    <w:p w14:paraId="1B74BCD0" w14:textId="77777777" w:rsidR="006B0E38" w:rsidRDefault="006B0E38" w:rsidP="006B0E38">
      <w:pPr>
        <w:pStyle w:val="Heading2"/>
      </w:pPr>
      <w:r w:rsidRPr="00E4500A">
        <w:rPr>
          <w:color w:val="FF0000"/>
        </w:rPr>
        <w:t>NIH: National Institute of Neurological Disorders and Stroke</w:t>
      </w:r>
    </w:p>
    <w:p w14:paraId="687C4B08" w14:textId="77777777" w:rsidR="00F70551" w:rsidRDefault="00F70551" w:rsidP="006B0E38">
      <w:pPr>
        <w:sectPr w:rsidR="00F70551" w:rsidSect="00331A68">
          <w:type w:val="continuous"/>
          <w:pgSz w:w="11906" w:h="16838"/>
          <w:pgMar w:top="1440" w:right="1800" w:bottom="1440" w:left="1800" w:header="0" w:footer="0" w:gutter="0"/>
          <w:cols w:space="720"/>
          <w:formProt w:val="0"/>
          <w:docGrid w:linePitch="360" w:charSpace="-6145"/>
        </w:sectPr>
      </w:pPr>
    </w:p>
    <w:p w14:paraId="03575916" w14:textId="77777777" w:rsidR="006B0E38" w:rsidRDefault="006B0E38" w:rsidP="006B0E38">
      <w:r>
        <w:t xml:space="preserve">This supports neuroscience investigators seeking to advance their small molecule drug discovery and development projects into the clinic. Application budgets are not </w:t>
      </w:r>
      <w:r>
        <w:t>limited but need to reflect the actual needs of the proposed project.</w:t>
      </w:r>
    </w:p>
    <w:p w14:paraId="4901590A" w14:textId="77777777" w:rsidR="006B0E38" w:rsidRPr="004A7C3B" w:rsidRDefault="006B0E38" w:rsidP="006B0E38">
      <w:pPr>
        <w:pStyle w:val="Heading3"/>
        <w:rPr>
          <w:color w:val="000000" w:themeColor="text1"/>
        </w:rPr>
      </w:pPr>
      <w:r w:rsidRPr="004A7C3B">
        <w:rPr>
          <w:color w:val="000000" w:themeColor="text1"/>
        </w:rPr>
        <w:t>Closing date: 09 Feb 19</w:t>
      </w:r>
    </w:p>
    <w:p w14:paraId="53C1A960" w14:textId="77777777" w:rsidR="006B0E38" w:rsidRDefault="0017277B" w:rsidP="006B0E38">
      <w:hyperlink r:id="rId1192">
        <w:r w:rsidR="006B0E38">
          <w:rPr>
            <w:b/>
            <w:color w:val="0000FF"/>
            <w:u w:val="single"/>
          </w:rPr>
          <w:t>Link to *Research Professional</w:t>
        </w:r>
      </w:hyperlink>
    </w:p>
    <w:p w14:paraId="478BB26C" w14:textId="77777777" w:rsidR="00F70551" w:rsidRDefault="00F70551" w:rsidP="006B0E38">
      <w:pPr>
        <w:sectPr w:rsidR="00F70551" w:rsidSect="00F70551">
          <w:type w:val="continuous"/>
          <w:pgSz w:w="11906" w:h="16838"/>
          <w:pgMar w:top="1440" w:right="1800" w:bottom="1440" w:left="1800" w:header="0" w:footer="0" w:gutter="0"/>
          <w:cols w:num="2" w:space="720"/>
          <w:formProt w:val="0"/>
          <w:docGrid w:linePitch="360" w:charSpace="-6145"/>
        </w:sectPr>
      </w:pPr>
    </w:p>
    <w:p w14:paraId="5548BE50" w14:textId="77777777" w:rsidR="006B0E38" w:rsidRDefault="00F70551" w:rsidP="006B0E38">
      <w:r>
        <w:rPr>
          <w:noProof/>
        </w:rPr>
        <mc:AlternateContent>
          <mc:Choice Requires="wps">
            <w:drawing>
              <wp:anchor distT="0" distB="0" distL="114300" distR="114300" simplePos="0" relativeHeight="252888064" behindDoc="0" locked="0" layoutInCell="1" allowOverlap="1" wp14:anchorId="63159C33" wp14:editId="4F163D3F">
                <wp:simplePos x="0" y="0"/>
                <wp:positionH relativeFrom="margin">
                  <wp:posOffset>0</wp:posOffset>
                </wp:positionH>
                <wp:positionV relativeFrom="paragraph">
                  <wp:posOffset>95250</wp:posOffset>
                </wp:positionV>
                <wp:extent cx="5248275" cy="0"/>
                <wp:effectExtent l="0" t="95250" r="0" b="95250"/>
                <wp:wrapNone/>
                <wp:docPr id="20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0EAACA6" id="AutoShape 199" o:spid="_x0000_s1026" type="#_x0000_t32" style="position:absolute;margin-left:0;margin-top:7.5pt;width:413.25pt;height:0;z-index:252888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ED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SKF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HTHCMqd9DAyhmMjHY/hGvCAHjqeh9hf/GBMbSquHJZeJL7FkagZ9KYwNdT&#10;AMSwqXrxWURl19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441E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2B9DE2C" w14:textId="77777777" w:rsidR="006B0E38" w:rsidRPr="002F6D11" w:rsidRDefault="0017277B" w:rsidP="006B0E38">
      <w:pPr>
        <w:pStyle w:val="Heading1"/>
        <w:rPr>
          <w:color w:val="7030A0"/>
        </w:rPr>
      </w:pPr>
      <w:hyperlink r:id="rId1193">
        <w:bookmarkStart w:id="591" w:name="_Toc531359923"/>
        <w:r w:rsidR="006B0E38" w:rsidRPr="002F6D11">
          <w:rPr>
            <w:color w:val="7030A0"/>
            <w:u w:val="single"/>
          </w:rPr>
          <w:t>Utilising the PLCO biospecimens resource to bridge gaps in cancer aetiology and early-detection research (U01 clinical trial not allowed)</w:t>
        </w:r>
        <w:bookmarkEnd w:id="591"/>
      </w:hyperlink>
    </w:p>
    <w:p w14:paraId="0F8D3965" w14:textId="77777777" w:rsidR="006B0E38" w:rsidRPr="00E4500A" w:rsidRDefault="006B0E38" w:rsidP="006B0E38">
      <w:pPr>
        <w:pStyle w:val="Heading2"/>
        <w:rPr>
          <w:color w:val="FF0000"/>
        </w:rPr>
      </w:pPr>
      <w:r w:rsidRPr="00E4500A">
        <w:rPr>
          <w:color w:val="FF0000"/>
        </w:rPr>
        <w:t>NIH: National Cancer Institute</w:t>
      </w:r>
    </w:p>
    <w:p w14:paraId="37DF9163" w14:textId="77777777" w:rsidR="00F70551" w:rsidRDefault="00F70551" w:rsidP="006B0E38">
      <w:pPr>
        <w:sectPr w:rsidR="00F70551" w:rsidSect="00331A68">
          <w:type w:val="continuous"/>
          <w:pgSz w:w="11906" w:h="16838"/>
          <w:pgMar w:top="1440" w:right="1800" w:bottom="1440" w:left="1800" w:header="0" w:footer="0" w:gutter="0"/>
          <w:cols w:space="720"/>
          <w:formProt w:val="0"/>
          <w:docGrid w:linePitch="360" w:charSpace="-6145"/>
        </w:sectPr>
      </w:pPr>
    </w:p>
    <w:p w14:paraId="16D95790" w14:textId="77777777" w:rsidR="006B0E38" w:rsidRDefault="006B0E38" w:rsidP="006B0E38">
      <w:r>
        <w:t xml:space="preserve">This supports research in cancer aetiology and early-detection biomarkers, using the biorepository resources of the National Caner Institute-sponsored prostate, lung, colorectal and ovarian cancer </w:t>
      </w:r>
      <w:r>
        <w:t>screening trial. Application budgets are not limited. The maximum project period is five years.</w:t>
      </w:r>
    </w:p>
    <w:p w14:paraId="2B00E590" w14:textId="77777777" w:rsidR="006B0E38" w:rsidRPr="004A7C3B" w:rsidRDefault="006B0E38" w:rsidP="006B0E38">
      <w:pPr>
        <w:pStyle w:val="Heading3"/>
        <w:rPr>
          <w:color w:val="000000" w:themeColor="text1"/>
        </w:rPr>
      </w:pPr>
      <w:r w:rsidRPr="004A7C3B">
        <w:rPr>
          <w:color w:val="000000" w:themeColor="text1"/>
        </w:rPr>
        <w:t>Closing date: 11 Feb 19</w:t>
      </w:r>
    </w:p>
    <w:p w14:paraId="5C738C45" w14:textId="77777777" w:rsidR="00F70551" w:rsidRDefault="0017277B" w:rsidP="006B0E38">
      <w:pPr>
        <w:rPr>
          <w:b/>
          <w:color w:val="0000FF"/>
          <w:u w:val="single"/>
        </w:rPr>
        <w:sectPr w:rsidR="00F70551" w:rsidSect="00F70551">
          <w:type w:val="continuous"/>
          <w:pgSz w:w="11906" w:h="16838"/>
          <w:pgMar w:top="1440" w:right="1800" w:bottom="1440" w:left="1800" w:header="0" w:footer="0" w:gutter="0"/>
          <w:cols w:num="2" w:space="720"/>
          <w:formProt w:val="0"/>
          <w:docGrid w:linePitch="360" w:charSpace="-6145"/>
        </w:sectPr>
      </w:pPr>
      <w:hyperlink r:id="rId1194">
        <w:r w:rsidR="006B0E38">
          <w:rPr>
            <w:b/>
            <w:color w:val="0000FF"/>
            <w:u w:val="single"/>
          </w:rPr>
          <w:t>Link to *Research Professional</w:t>
        </w:r>
      </w:hyperlink>
    </w:p>
    <w:p w14:paraId="57D90D6E" w14:textId="77777777" w:rsidR="006B0E38" w:rsidRDefault="006B0E38" w:rsidP="006B0E38"/>
    <w:p w14:paraId="3CE5110C" w14:textId="77777777" w:rsidR="006B0E38" w:rsidRDefault="00637644" w:rsidP="006B0E38">
      <w:r>
        <w:rPr>
          <w:noProof/>
        </w:rPr>
        <mc:AlternateContent>
          <mc:Choice Requires="wps">
            <w:drawing>
              <wp:anchor distT="0" distB="0" distL="114300" distR="114300" simplePos="0" relativeHeight="252890112" behindDoc="0" locked="0" layoutInCell="1" allowOverlap="1" wp14:anchorId="2338893B" wp14:editId="4AF57320">
                <wp:simplePos x="0" y="0"/>
                <wp:positionH relativeFrom="margin">
                  <wp:align>left</wp:align>
                </wp:positionH>
                <wp:positionV relativeFrom="paragraph">
                  <wp:posOffset>144780</wp:posOffset>
                </wp:positionV>
                <wp:extent cx="5248275" cy="0"/>
                <wp:effectExtent l="0" t="95250" r="0" b="95250"/>
                <wp:wrapNone/>
                <wp:docPr id="20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A0A31D" id="AutoShape 199" o:spid="_x0000_s1026" type="#_x0000_t32" style="position:absolute;margin-left:0;margin-top:11.4pt;width:413.25pt;height:0;z-index:2528901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hz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TKU4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ACBDC44" w14:textId="77777777" w:rsidR="006B0E38" w:rsidRPr="002F6D11" w:rsidRDefault="0017277B" w:rsidP="006B0E38">
      <w:pPr>
        <w:pStyle w:val="Heading1"/>
        <w:rPr>
          <w:color w:val="7030A0"/>
        </w:rPr>
      </w:pPr>
      <w:hyperlink r:id="rId1195">
        <w:bookmarkStart w:id="592" w:name="_Toc531359924"/>
        <w:r w:rsidR="006B0E38" w:rsidRPr="002F6D11">
          <w:rPr>
            <w:color w:val="7030A0"/>
            <w:u w:val="single"/>
          </w:rPr>
          <w:t>CREATE bio optimisation track for biologics (U01)</w:t>
        </w:r>
        <w:bookmarkEnd w:id="592"/>
      </w:hyperlink>
    </w:p>
    <w:p w14:paraId="39CDED8D" w14:textId="77777777" w:rsidR="006B0E38" w:rsidRPr="00E4500A" w:rsidRDefault="006B0E38" w:rsidP="006B0E38">
      <w:pPr>
        <w:pStyle w:val="Heading2"/>
        <w:rPr>
          <w:color w:val="FF0000"/>
        </w:rPr>
      </w:pPr>
      <w:r w:rsidRPr="00E4500A">
        <w:rPr>
          <w:color w:val="FF0000"/>
        </w:rPr>
        <w:t>NIH: National Institute of Neurological Disorders and Stroke</w:t>
      </w:r>
    </w:p>
    <w:p w14:paraId="2C1F13B0" w14:textId="77777777" w:rsidR="00F70551" w:rsidRDefault="00F70551" w:rsidP="006B0E38">
      <w:pPr>
        <w:sectPr w:rsidR="00F70551" w:rsidSect="00331A68">
          <w:type w:val="continuous"/>
          <w:pgSz w:w="11906" w:h="16838"/>
          <w:pgMar w:top="1440" w:right="1800" w:bottom="1440" w:left="1800" w:header="0" w:footer="0" w:gutter="0"/>
          <w:cols w:space="720"/>
          <w:formProt w:val="0"/>
          <w:docGrid w:linePitch="360" w:charSpace="-6145"/>
        </w:sectPr>
      </w:pPr>
    </w:p>
    <w:p w14:paraId="3F431C22" w14:textId="77777777" w:rsidR="006B0E38" w:rsidRDefault="00F70551" w:rsidP="006B0E38">
      <w:r>
        <w:rPr>
          <w:noProof/>
        </w:rPr>
        <mc:AlternateContent>
          <mc:Choice Requires="wps">
            <w:drawing>
              <wp:anchor distT="0" distB="0" distL="114300" distR="114300" simplePos="0" relativeHeight="252892160" behindDoc="0" locked="0" layoutInCell="1" allowOverlap="1" wp14:anchorId="454E7289" wp14:editId="6D8CB86D">
                <wp:simplePos x="0" y="0"/>
                <wp:positionH relativeFrom="margin">
                  <wp:posOffset>0</wp:posOffset>
                </wp:positionH>
                <wp:positionV relativeFrom="paragraph">
                  <wp:posOffset>1224034</wp:posOffset>
                </wp:positionV>
                <wp:extent cx="5248275" cy="0"/>
                <wp:effectExtent l="0" t="95250" r="0" b="95250"/>
                <wp:wrapNone/>
                <wp:docPr id="20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CB0228" id="AutoShape 199" o:spid="_x0000_s1026" type="#_x0000_t32" style="position:absolute;margin-left:0;margin-top:96.4pt;width:413.25pt;height:0;z-index:2528921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us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the discovery of therapeutic biotechnology products and biologics for disorders that fall under the NINDS mission. Budgets will normally remain under USD 500,000 in direct costs in any given </w:t>
      </w:r>
      <w:r w:rsidR="006B0E38">
        <w:t>year. The project period cannot exceed five years.</w:t>
      </w:r>
    </w:p>
    <w:p w14:paraId="0C9B0BFD" w14:textId="77777777" w:rsidR="006B0E38" w:rsidRPr="004A7C3B" w:rsidRDefault="006B0E38" w:rsidP="006B0E38">
      <w:pPr>
        <w:pStyle w:val="Heading3"/>
        <w:rPr>
          <w:color w:val="000000" w:themeColor="text1"/>
        </w:rPr>
      </w:pPr>
      <w:r w:rsidRPr="004A7C3B">
        <w:rPr>
          <w:color w:val="000000" w:themeColor="text1"/>
        </w:rPr>
        <w:t>Closing date: 13 Feb 19</w:t>
      </w:r>
    </w:p>
    <w:p w14:paraId="33278EE6" w14:textId="77777777" w:rsidR="00F70551" w:rsidRDefault="0017277B" w:rsidP="00F70551">
      <w:pPr>
        <w:sectPr w:rsidR="00F70551" w:rsidSect="00F70551">
          <w:type w:val="continuous"/>
          <w:pgSz w:w="11906" w:h="16838"/>
          <w:pgMar w:top="1440" w:right="1800" w:bottom="1440" w:left="1800" w:header="0" w:footer="0" w:gutter="0"/>
          <w:cols w:num="2" w:space="720"/>
          <w:formProt w:val="0"/>
          <w:docGrid w:linePitch="360" w:charSpace="-6145"/>
        </w:sectPr>
      </w:pPr>
      <w:hyperlink r:id="rId1196">
        <w:r w:rsidR="006B0E38">
          <w:rPr>
            <w:b/>
            <w:color w:val="0000FF"/>
            <w:u w:val="single"/>
          </w:rPr>
          <w:t>Link to *Research Professional</w:t>
        </w:r>
      </w:hyperlink>
    </w:p>
    <w:p w14:paraId="0FA1EAEB" w14:textId="77777777" w:rsidR="006B0E38" w:rsidRPr="002F6D11" w:rsidRDefault="0017277B" w:rsidP="006B0E38">
      <w:pPr>
        <w:pStyle w:val="Heading1"/>
        <w:rPr>
          <w:color w:val="7030A0"/>
        </w:rPr>
      </w:pPr>
      <w:hyperlink r:id="rId1197">
        <w:bookmarkStart w:id="593" w:name="_Toc531359925"/>
        <w:r w:rsidR="006B0E38" w:rsidRPr="002F6D11">
          <w:rPr>
            <w:color w:val="7030A0"/>
            <w:u w:val="single"/>
          </w:rPr>
          <w:t>CREATE bio development track – nonclinical and early-phase clinical development for biologics (U01 clinical trial optional)</w:t>
        </w:r>
        <w:bookmarkEnd w:id="593"/>
      </w:hyperlink>
    </w:p>
    <w:p w14:paraId="51BDF949" w14:textId="77777777" w:rsidR="006B0E38" w:rsidRPr="00E4500A" w:rsidRDefault="006B0E38" w:rsidP="006B0E38">
      <w:pPr>
        <w:pStyle w:val="Heading2"/>
        <w:rPr>
          <w:color w:val="FF0000"/>
        </w:rPr>
      </w:pPr>
      <w:r w:rsidRPr="00E4500A">
        <w:rPr>
          <w:color w:val="FF0000"/>
        </w:rPr>
        <w:t>NIH: National Institute of Neurological Disorders and Stroke</w:t>
      </w:r>
    </w:p>
    <w:p w14:paraId="00113D0A" w14:textId="77777777" w:rsidR="00F70551" w:rsidRDefault="00F70551" w:rsidP="006B0E38">
      <w:pPr>
        <w:sectPr w:rsidR="00F70551" w:rsidSect="00331A68">
          <w:type w:val="continuous"/>
          <w:pgSz w:w="11906" w:h="16838"/>
          <w:pgMar w:top="1440" w:right="1800" w:bottom="1440" w:left="1800" w:header="0" w:footer="0" w:gutter="0"/>
          <w:cols w:space="720"/>
          <w:formProt w:val="0"/>
          <w:docGrid w:linePitch="360" w:charSpace="-6145"/>
        </w:sectPr>
      </w:pPr>
    </w:p>
    <w:p w14:paraId="305F621B" w14:textId="77777777" w:rsidR="006B0E38" w:rsidRDefault="006B0E38" w:rsidP="006B0E38">
      <w:r>
        <w:t xml:space="preserve">This supports the development of therapeutic biotechnology products </w:t>
      </w:r>
      <w:r>
        <w:t xml:space="preserve">and biologics for disorders that fall under the institute’s mission. </w:t>
      </w:r>
      <w:r>
        <w:lastRenderedPageBreak/>
        <w:t xml:space="preserve">Applications should not exceed USD 2.5 million. The total project duration is five years.  </w:t>
      </w:r>
    </w:p>
    <w:p w14:paraId="5643657F" w14:textId="77777777" w:rsidR="006B0E38" w:rsidRPr="004A7C3B" w:rsidRDefault="006B0E38" w:rsidP="006B0E38">
      <w:pPr>
        <w:pStyle w:val="Heading3"/>
        <w:rPr>
          <w:color w:val="000000" w:themeColor="text1"/>
        </w:rPr>
      </w:pPr>
      <w:r w:rsidRPr="004A7C3B">
        <w:rPr>
          <w:color w:val="000000" w:themeColor="text1"/>
        </w:rPr>
        <w:t>Closing date: 13 Feb 19</w:t>
      </w:r>
    </w:p>
    <w:p w14:paraId="7299AFBF" w14:textId="77777777" w:rsidR="006B0E38" w:rsidRDefault="0017277B" w:rsidP="006B0E38">
      <w:hyperlink r:id="rId1198">
        <w:r w:rsidR="006B0E38">
          <w:rPr>
            <w:b/>
            <w:color w:val="0000FF"/>
            <w:u w:val="single"/>
          </w:rPr>
          <w:t>Link to *Research Professional</w:t>
        </w:r>
      </w:hyperlink>
    </w:p>
    <w:p w14:paraId="0CF820D6" w14:textId="77777777" w:rsidR="00F70551" w:rsidRDefault="00F70551" w:rsidP="006B0E38">
      <w:pPr>
        <w:sectPr w:rsidR="00F70551" w:rsidSect="00F70551">
          <w:type w:val="continuous"/>
          <w:pgSz w:w="11906" w:h="16838"/>
          <w:pgMar w:top="1440" w:right="1800" w:bottom="1440" w:left="1800" w:header="0" w:footer="0" w:gutter="0"/>
          <w:cols w:num="2" w:space="720"/>
          <w:formProt w:val="0"/>
          <w:docGrid w:linePitch="360" w:charSpace="-6145"/>
        </w:sectPr>
      </w:pPr>
    </w:p>
    <w:p w14:paraId="26105B54" w14:textId="77777777" w:rsidR="006B0E38" w:rsidRDefault="006B0E38" w:rsidP="006B0E38"/>
    <w:p w14:paraId="5C8C7816" w14:textId="77777777" w:rsidR="006B0E38" w:rsidRPr="002F6D11" w:rsidRDefault="0017277B" w:rsidP="006B0E38">
      <w:pPr>
        <w:pStyle w:val="Heading1"/>
        <w:rPr>
          <w:color w:val="7030A0"/>
        </w:rPr>
      </w:pPr>
      <w:hyperlink r:id="rId1199">
        <w:bookmarkStart w:id="594" w:name="_Toc531359926"/>
        <w:r w:rsidR="006B0E38" w:rsidRPr="002F6D11">
          <w:rPr>
            <w:color w:val="7030A0"/>
            <w:u w:val="single"/>
          </w:rPr>
          <w:t>Single-site in</w:t>
        </w:r>
        <w:r w:rsidR="00F70551">
          <w:rPr>
            <w:noProof/>
          </w:rPr>
          <mc:AlternateContent>
            <mc:Choice Requires="wps">
              <w:drawing>
                <wp:anchor distT="0" distB="0" distL="114300" distR="114300" simplePos="0" relativeHeight="252894208" behindDoc="0" locked="0" layoutInCell="1" allowOverlap="1" wp14:anchorId="4A8C1273" wp14:editId="7AACB27F">
                  <wp:simplePos x="0" y="0"/>
                  <wp:positionH relativeFrom="margin">
                    <wp:posOffset>0</wp:posOffset>
                  </wp:positionH>
                  <wp:positionV relativeFrom="paragraph">
                    <wp:posOffset>95250</wp:posOffset>
                  </wp:positionV>
                  <wp:extent cx="5248275" cy="0"/>
                  <wp:effectExtent l="0" t="95250" r="0" b="95250"/>
                  <wp:wrapNone/>
                  <wp:docPr id="20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30F447" id="AutoShape 199" o:spid="_x0000_s1026" type="#_x0000_t32" style="position:absolute;margin-left:0;margin-top:7.5pt;width:413.25pt;height:0;z-index:2528942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4W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x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3GO4W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2F6D11">
          <w:rPr>
            <w:color w:val="7030A0"/>
            <w:u w:val="single"/>
          </w:rPr>
          <w:t>vestigator-initiated clinical trials (R61/R33: clinical trial required)</w:t>
        </w:r>
        <w:bookmarkEnd w:id="594"/>
      </w:hyperlink>
    </w:p>
    <w:p w14:paraId="13E7C447" w14:textId="77777777" w:rsidR="006B0E38" w:rsidRPr="00E4500A" w:rsidRDefault="006B0E38" w:rsidP="006B0E38">
      <w:pPr>
        <w:pStyle w:val="Heading2"/>
        <w:rPr>
          <w:color w:val="FF0000"/>
        </w:rPr>
      </w:pPr>
      <w:r w:rsidRPr="00E4500A">
        <w:rPr>
          <w:color w:val="FF0000"/>
        </w:rPr>
        <w:t>NIH: National Heart, Lung and Blood Institute</w:t>
      </w:r>
    </w:p>
    <w:p w14:paraId="3D619AEE" w14:textId="77777777" w:rsidR="00F70551" w:rsidRDefault="00F70551" w:rsidP="006B0E38">
      <w:pPr>
        <w:sectPr w:rsidR="00F70551" w:rsidSect="00331A68">
          <w:type w:val="continuous"/>
          <w:pgSz w:w="11906" w:h="16838"/>
          <w:pgMar w:top="1440" w:right="1800" w:bottom="1440" w:left="1800" w:header="0" w:footer="0" w:gutter="0"/>
          <w:cols w:space="720"/>
          <w:formProt w:val="0"/>
          <w:docGrid w:linePitch="360" w:charSpace="-6145"/>
        </w:sectPr>
      </w:pPr>
    </w:p>
    <w:p w14:paraId="64816CB5" w14:textId="77777777" w:rsidR="006B0E38" w:rsidRDefault="006B0E38" w:rsidP="006B0E38">
      <w:r>
        <w:t xml:space="preserve">This supports development and implementation of phase II and beyond investigator-initiated single-site clinical trials relevant to the research mission of the National Heart, Lung and Blood Institute. Application budgets are not limited but need to reflect the actual needs </w:t>
      </w:r>
      <w:r>
        <w:t xml:space="preserve">of the proposed project. The maximum project period is five years. </w:t>
      </w:r>
    </w:p>
    <w:p w14:paraId="54344A33" w14:textId="77777777" w:rsidR="006B0E38" w:rsidRPr="004A7C3B" w:rsidRDefault="006B0E38" w:rsidP="006B0E38">
      <w:pPr>
        <w:pStyle w:val="Heading3"/>
        <w:rPr>
          <w:color w:val="000000" w:themeColor="text1"/>
        </w:rPr>
      </w:pPr>
      <w:r w:rsidRPr="004A7C3B">
        <w:rPr>
          <w:color w:val="000000" w:themeColor="text1"/>
        </w:rPr>
        <w:t>Closing date: 13 Feb 19</w:t>
      </w:r>
    </w:p>
    <w:p w14:paraId="750F5653" w14:textId="77777777" w:rsidR="006B0E38" w:rsidRDefault="0017277B" w:rsidP="006B0E38">
      <w:hyperlink r:id="rId1200">
        <w:r w:rsidR="006B0E38">
          <w:rPr>
            <w:b/>
            <w:color w:val="0000FF"/>
            <w:u w:val="single"/>
          </w:rPr>
          <w:t>Link to *Research Professional</w:t>
        </w:r>
      </w:hyperlink>
    </w:p>
    <w:p w14:paraId="686F9926" w14:textId="77777777" w:rsidR="006B0E38" w:rsidRDefault="006B0E38" w:rsidP="006B0E38"/>
    <w:p w14:paraId="1C532F55" w14:textId="77777777" w:rsidR="00F70551" w:rsidRDefault="00F70551" w:rsidP="006B0E38">
      <w:pPr>
        <w:pStyle w:val="Heading1"/>
        <w:sectPr w:rsidR="00F70551" w:rsidSect="00F70551">
          <w:type w:val="continuous"/>
          <w:pgSz w:w="11906" w:h="16838"/>
          <w:pgMar w:top="1440" w:right="1800" w:bottom="1440" w:left="1800" w:header="0" w:footer="0" w:gutter="0"/>
          <w:cols w:num="2" w:space="720"/>
          <w:formProt w:val="0"/>
          <w:docGrid w:linePitch="360" w:charSpace="-6145"/>
        </w:sectPr>
      </w:pPr>
    </w:p>
    <w:p w14:paraId="3E4B9244" w14:textId="77777777" w:rsidR="006B0E38" w:rsidRPr="002F6D11" w:rsidRDefault="0017277B" w:rsidP="006B0E38">
      <w:pPr>
        <w:pStyle w:val="Heading1"/>
        <w:rPr>
          <w:color w:val="7030A0"/>
        </w:rPr>
      </w:pPr>
      <w:hyperlink r:id="rId1201">
        <w:bookmarkStart w:id="595" w:name="_Toc531359927"/>
        <w:r w:rsidR="006B0E38" w:rsidRPr="002F6D11">
          <w:rPr>
            <w:color w:val="7030A0"/>
            <w:u w:val="single"/>
          </w:rPr>
          <w:t>Tobacco regulat</w:t>
        </w:r>
        <w:r w:rsidR="00F70551">
          <w:rPr>
            <w:noProof/>
          </w:rPr>
          <mc:AlternateContent>
            <mc:Choice Requires="wps">
              <w:drawing>
                <wp:anchor distT="0" distB="0" distL="114300" distR="114300" simplePos="0" relativeHeight="252896256" behindDoc="0" locked="0" layoutInCell="1" allowOverlap="1" wp14:anchorId="4E48A17B" wp14:editId="5367C286">
                  <wp:simplePos x="0" y="0"/>
                  <wp:positionH relativeFrom="margin">
                    <wp:posOffset>0</wp:posOffset>
                  </wp:positionH>
                  <wp:positionV relativeFrom="paragraph">
                    <wp:posOffset>95250</wp:posOffset>
                  </wp:positionV>
                  <wp:extent cx="5248275" cy="0"/>
                  <wp:effectExtent l="0" t="95250" r="0" b="95250"/>
                  <wp:wrapNone/>
                  <wp:docPr id="20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664905" id="AutoShape 199" o:spid="_x0000_s1026" type="#_x0000_t32" style="position:absolute;margin-left:0;margin-top:7.5pt;width:413.25pt;height:0;z-index:2528962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J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eg/3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2F6D11">
          <w:rPr>
            <w:color w:val="7030A0"/>
            <w:u w:val="single"/>
          </w:rPr>
          <w:t>ory science (R01 clinical trial optional)</w:t>
        </w:r>
        <w:bookmarkEnd w:id="595"/>
      </w:hyperlink>
    </w:p>
    <w:p w14:paraId="743711FE" w14:textId="77777777" w:rsidR="006B0E38" w:rsidRPr="00E4500A" w:rsidRDefault="006B0E38" w:rsidP="006B0E38">
      <w:pPr>
        <w:pStyle w:val="Heading2"/>
        <w:rPr>
          <w:color w:val="FF0000"/>
        </w:rPr>
      </w:pPr>
      <w:r w:rsidRPr="00E4500A">
        <w:rPr>
          <w:color w:val="FF0000"/>
        </w:rPr>
        <w:t>NIH: National Institute on Drug Abuse</w:t>
      </w:r>
    </w:p>
    <w:p w14:paraId="7FBA2E90" w14:textId="77777777" w:rsidR="00F70551" w:rsidRDefault="00F70551" w:rsidP="006B0E38">
      <w:pPr>
        <w:sectPr w:rsidR="00F70551" w:rsidSect="00331A68">
          <w:type w:val="continuous"/>
          <w:pgSz w:w="11906" w:h="16838"/>
          <w:pgMar w:top="1440" w:right="1800" w:bottom="1440" w:left="1800" w:header="0" w:footer="0" w:gutter="0"/>
          <w:cols w:space="720"/>
          <w:formProt w:val="0"/>
          <w:docGrid w:linePitch="360" w:charSpace="-6145"/>
        </w:sectPr>
      </w:pPr>
    </w:p>
    <w:p w14:paraId="24993CBB" w14:textId="77777777" w:rsidR="006B0E38" w:rsidRDefault="006B0E38" w:rsidP="006B0E38">
      <w:r>
        <w:t xml:space="preserve">This supports biomedical and behavioural research that provides scientific data to inform regulation of tobacco products to protect public health. Application budgets are limited to USD 300,000 in direct </w:t>
      </w:r>
      <w:r>
        <w:t xml:space="preserve">costs per year for a maximum project period of three years. </w:t>
      </w:r>
    </w:p>
    <w:p w14:paraId="25BB937F" w14:textId="77777777" w:rsidR="006B0E38" w:rsidRPr="00107C2F" w:rsidRDefault="006B0E38" w:rsidP="006B0E38">
      <w:pPr>
        <w:pStyle w:val="Heading3"/>
        <w:rPr>
          <w:color w:val="000000" w:themeColor="text1"/>
        </w:rPr>
      </w:pPr>
      <w:r w:rsidRPr="00107C2F">
        <w:rPr>
          <w:color w:val="000000" w:themeColor="text1"/>
        </w:rPr>
        <w:t>Closing date: 13 Feb 19</w:t>
      </w:r>
    </w:p>
    <w:p w14:paraId="28164681" w14:textId="77777777" w:rsidR="006B0E38" w:rsidRDefault="0017277B" w:rsidP="006B0E38">
      <w:hyperlink r:id="rId1202">
        <w:r w:rsidR="006B0E38">
          <w:rPr>
            <w:b/>
            <w:color w:val="0000FF"/>
            <w:u w:val="single"/>
          </w:rPr>
          <w:t>Link to *Research Professional</w:t>
        </w:r>
      </w:hyperlink>
    </w:p>
    <w:p w14:paraId="799B94C2" w14:textId="77777777" w:rsidR="00F70551" w:rsidRDefault="00F70551" w:rsidP="006B0E38">
      <w:pPr>
        <w:sectPr w:rsidR="00F70551" w:rsidSect="00F70551">
          <w:type w:val="continuous"/>
          <w:pgSz w:w="11906" w:h="16838"/>
          <w:pgMar w:top="1440" w:right="1800" w:bottom="1440" w:left="1800" w:header="0" w:footer="0" w:gutter="0"/>
          <w:cols w:num="2" w:space="720"/>
          <w:formProt w:val="0"/>
          <w:docGrid w:linePitch="360" w:charSpace="-6145"/>
        </w:sectPr>
      </w:pPr>
    </w:p>
    <w:p w14:paraId="60A6C4C5" w14:textId="77777777" w:rsidR="00F70551" w:rsidRDefault="00F70551" w:rsidP="00F70551"/>
    <w:p w14:paraId="78D7A1CA" w14:textId="77777777" w:rsidR="006B0E38" w:rsidRPr="002F6D11" w:rsidRDefault="00637644" w:rsidP="006B0E38">
      <w:pPr>
        <w:pStyle w:val="Heading1"/>
        <w:rPr>
          <w:color w:val="7030A0"/>
        </w:rPr>
      </w:pPr>
      <w:r>
        <w:rPr>
          <w:noProof/>
        </w:rPr>
        <mc:AlternateContent>
          <mc:Choice Requires="wps">
            <w:drawing>
              <wp:anchor distT="0" distB="0" distL="114300" distR="114300" simplePos="0" relativeHeight="252898304" behindDoc="0" locked="0" layoutInCell="1" allowOverlap="1" wp14:anchorId="4E9E7C86" wp14:editId="311C0576">
                <wp:simplePos x="0" y="0"/>
                <wp:positionH relativeFrom="margin">
                  <wp:align>left</wp:align>
                </wp:positionH>
                <wp:positionV relativeFrom="paragraph">
                  <wp:posOffset>87630</wp:posOffset>
                </wp:positionV>
                <wp:extent cx="5248275" cy="0"/>
                <wp:effectExtent l="0" t="95250" r="0" b="95250"/>
                <wp:wrapNone/>
                <wp:docPr id="20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F0D9AC" id="AutoShape 199" o:spid="_x0000_s1026" type="#_x0000_t32" style="position:absolute;margin-left:0;margin-top:6.9pt;width:413.25pt;height:0;z-index:2528983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33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203">
        <w:bookmarkStart w:id="596" w:name="_Toc531359928"/>
        <w:r w:rsidR="006B0E38" w:rsidRPr="002F6D11">
          <w:rPr>
            <w:color w:val="7030A0"/>
            <w:u w:val="single"/>
          </w:rPr>
          <w:t>Tobacco regulatory science (R21 clinical trial optional)</w:t>
        </w:r>
        <w:bookmarkEnd w:id="596"/>
      </w:hyperlink>
    </w:p>
    <w:p w14:paraId="0366B5A0" w14:textId="77777777" w:rsidR="006B0E38" w:rsidRPr="00E4500A" w:rsidRDefault="006B0E38" w:rsidP="006B0E38">
      <w:pPr>
        <w:pStyle w:val="Heading2"/>
        <w:rPr>
          <w:color w:val="FF0000"/>
        </w:rPr>
      </w:pPr>
      <w:r w:rsidRPr="00E4500A">
        <w:rPr>
          <w:color w:val="FF0000"/>
        </w:rPr>
        <w:t>NIH: National Institute on Drug Abuse</w:t>
      </w:r>
    </w:p>
    <w:p w14:paraId="16527CB1" w14:textId="77777777" w:rsidR="00F70551" w:rsidRDefault="00F70551" w:rsidP="006B0E38">
      <w:pPr>
        <w:sectPr w:rsidR="00F70551" w:rsidSect="00331A68">
          <w:type w:val="continuous"/>
          <w:pgSz w:w="11906" w:h="16838"/>
          <w:pgMar w:top="1440" w:right="1800" w:bottom="1440" w:left="1800" w:header="0" w:footer="0" w:gutter="0"/>
          <w:cols w:space="720"/>
          <w:formProt w:val="0"/>
          <w:docGrid w:linePitch="360" w:charSpace="-6145"/>
        </w:sectPr>
      </w:pPr>
    </w:p>
    <w:p w14:paraId="7586434D" w14:textId="77777777" w:rsidR="006B0E38" w:rsidRDefault="00637644" w:rsidP="006B0E38">
      <w:r>
        <w:rPr>
          <w:noProof/>
        </w:rPr>
        <mc:AlternateContent>
          <mc:Choice Requires="wps">
            <w:drawing>
              <wp:anchor distT="0" distB="0" distL="114300" distR="114300" simplePos="0" relativeHeight="252900352" behindDoc="0" locked="0" layoutInCell="1" allowOverlap="1" wp14:anchorId="1B0A3F1C" wp14:editId="7323D455">
                <wp:simplePos x="0" y="0"/>
                <wp:positionH relativeFrom="margin">
                  <wp:align>left</wp:align>
                </wp:positionH>
                <wp:positionV relativeFrom="paragraph">
                  <wp:posOffset>1589405</wp:posOffset>
                </wp:positionV>
                <wp:extent cx="5248275" cy="0"/>
                <wp:effectExtent l="0" t="95250" r="0" b="95250"/>
                <wp:wrapNone/>
                <wp:docPr id="20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08DEF4B" id="AutoShape 199" o:spid="_x0000_s1026" type="#_x0000_t32" style="position:absolute;margin-left:0;margin-top:125.15pt;width:413.25pt;height:0;z-index:2529003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4o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0g+w0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biomedical and behavioural research that provides scientific data to inform regulation of tobacco products to protect public health. The combined budget for direct costs for the entire project period may not exceed USD 275,000. </w:t>
      </w:r>
      <w:r w:rsidR="006B0E38">
        <w:t>The maximum project period is two years.</w:t>
      </w:r>
    </w:p>
    <w:p w14:paraId="3AD0D93C" w14:textId="77777777" w:rsidR="006B0E38" w:rsidRPr="00107C2F" w:rsidRDefault="006B0E38" w:rsidP="006B0E38">
      <w:pPr>
        <w:pStyle w:val="Heading3"/>
        <w:rPr>
          <w:color w:val="000000" w:themeColor="text1"/>
        </w:rPr>
      </w:pPr>
      <w:r w:rsidRPr="00107C2F">
        <w:rPr>
          <w:color w:val="000000" w:themeColor="text1"/>
        </w:rPr>
        <w:t>Closing date: 13 Feb 19</w:t>
      </w:r>
    </w:p>
    <w:p w14:paraId="792A9ACD" w14:textId="77777777" w:rsidR="006B0E38" w:rsidRDefault="0017277B" w:rsidP="006B0E38">
      <w:hyperlink r:id="rId1204">
        <w:r w:rsidR="006B0E38">
          <w:rPr>
            <w:b/>
            <w:color w:val="0000FF"/>
            <w:u w:val="single"/>
          </w:rPr>
          <w:t>Link to *Research Professional</w:t>
        </w:r>
      </w:hyperlink>
    </w:p>
    <w:p w14:paraId="728199AA" w14:textId="77777777" w:rsidR="006B0E38" w:rsidRDefault="006B0E38" w:rsidP="006B0E38"/>
    <w:p w14:paraId="70F0FDE0" w14:textId="77777777" w:rsidR="00F70551" w:rsidRDefault="00F70551" w:rsidP="006B0E38">
      <w:pPr>
        <w:pStyle w:val="Heading1"/>
        <w:sectPr w:rsidR="00F70551" w:rsidSect="00F70551">
          <w:type w:val="continuous"/>
          <w:pgSz w:w="11906" w:h="16838"/>
          <w:pgMar w:top="1440" w:right="1800" w:bottom="1440" w:left="1800" w:header="0" w:footer="0" w:gutter="0"/>
          <w:cols w:num="2" w:space="720"/>
          <w:formProt w:val="0"/>
          <w:docGrid w:linePitch="360" w:charSpace="-6145"/>
        </w:sectPr>
      </w:pPr>
    </w:p>
    <w:p w14:paraId="68486299" w14:textId="77777777" w:rsidR="006B0E38" w:rsidRPr="002F6D11" w:rsidRDefault="0017277B" w:rsidP="006B0E38">
      <w:pPr>
        <w:pStyle w:val="Heading1"/>
        <w:rPr>
          <w:color w:val="7030A0"/>
        </w:rPr>
      </w:pPr>
      <w:hyperlink r:id="rId1205">
        <w:bookmarkStart w:id="597" w:name="_Toc531359929"/>
        <w:r w:rsidR="006B0E38" w:rsidRPr="002F6D11">
          <w:rPr>
            <w:color w:val="7030A0"/>
            <w:u w:val="single"/>
          </w:rPr>
          <w:t>Clinical coordinating centre for multi-site investigator-initiated clinical trials (collaborative UG3/UH3 clinical trial required)</w:t>
        </w:r>
        <w:bookmarkEnd w:id="597"/>
      </w:hyperlink>
    </w:p>
    <w:p w14:paraId="3BFB7AE6" w14:textId="77777777" w:rsidR="006B0E38" w:rsidRDefault="006B0E38" w:rsidP="006B0E38">
      <w:pPr>
        <w:pStyle w:val="Heading2"/>
      </w:pPr>
      <w:r w:rsidRPr="00E4500A">
        <w:rPr>
          <w:color w:val="FF0000"/>
        </w:rPr>
        <w:t>NIH: National Heart, Lung and Blood Institute</w:t>
      </w:r>
    </w:p>
    <w:p w14:paraId="39A691F0" w14:textId="77777777" w:rsidR="003F6044" w:rsidRDefault="003F6044" w:rsidP="006B0E38">
      <w:pPr>
        <w:sectPr w:rsidR="003F6044" w:rsidSect="00331A68">
          <w:type w:val="continuous"/>
          <w:pgSz w:w="11906" w:h="16838"/>
          <w:pgMar w:top="1440" w:right="1800" w:bottom="1440" w:left="1800" w:header="0" w:footer="0" w:gutter="0"/>
          <w:cols w:space="720"/>
          <w:formProt w:val="0"/>
          <w:docGrid w:linePitch="360" w:charSpace="-6145"/>
        </w:sectPr>
      </w:pPr>
    </w:p>
    <w:p w14:paraId="4639697F" w14:textId="77777777" w:rsidR="006B0E38" w:rsidRDefault="006B0E38" w:rsidP="006B0E38">
      <w:r>
        <w:t xml:space="preserve">This supports the development and implementation of a clinical coordinating centre for investigator-initiated multi-site phase II and beyond clinical trials that are relevant to the research mission of the National Heart, Lung and Blood </w:t>
      </w:r>
      <w:r>
        <w:t xml:space="preserve">Institute. Application budgets are not limited but need to reflect the actual needs of the proposed project. </w:t>
      </w:r>
    </w:p>
    <w:p w14:paraId="239107A7" w14:textId="77777777" w:rsidR="006B0E38" w:rsidRPr="00107C2F" w:rsidRDefault="006B0E38" w:rsidP="006B0E38">
      <w:pPr>
        <w:pStyle w:val="Heading3"/>
        <w:rPr>
          <w:color w:val="000000" w:themeColor="text1"/>
        </w:rPr>
      </w:pPr>
      <w:r w:rsidRPr="00107C2F">
        <w:rPr>
          <w:color w:val="000000" w:themeColor="text1"/>
        </w:rPr>
        <w:t>Closing date: 13 Feb 19</w:t>
      </w:r>
    </w:p>
    <w:p w14:paraId="0DDF5555" w14:textId="77777777" w:rsidR="006B0E38" w:rsidRDefault="0017277B" w:rsidP="006B0E38">
      <w:hyperlink r:id="rId1206">
        <w:r w:rsidR="006B0E38">
          <w:rPr>
            <w:b/>
            <w:color w:val="0000FF"/>
            <w:u w:val="single"/>
          </w:rPr>
          <w:t>Link to *Research Professional</w:t>
        </w:r>
      </w:hyperlink>
    </w:p>
    <w:p w14:paraId="4BD9522E" w14:textId="77777777" w:rsidR="003F6044" w:rsidRDefault="003F6044" w:rsidP="006B0E38">
      <w:pPr>
        <w:sectPr w:rsidR="003F6044" w:rsidSect="003F6044">
          <w:type w:val="continuous"/>
          <w:pgSz w:w="11906" w:h="16838"/>
          <w:pgMar w:top="1440" w:right="1800" w:bottom="1440" w:left="1800" w:header="0" w:footer="0" w:gutter="0"/>
          <w:cols w:num="2" w:space="720"/>
          <w:formProt w:val="0"/>
          <w:docGrid w:linePitch="360" w:charSpace="-6145"/>
        </w:sectPr>
      </w:pPr>
    </w:p>
    <w:p w14:paraId="6B32804E" w14:textId="77777777" w:rsidR="006B0E38" w:rsidRDefault="003F6044" w:rsidP="006B0E38">
      <w:r>
        <w:rPr>
          <w:noProof/>
        </w:rPr>
        <mc:AlternateContent>
          <mc:Choice Requires="wps">
            <w:drawing>
              <wp:anchor distT="0" distB="0" distL="114300" distR="114300" simplePos="0" relativeHeight="252902400" behindDoc="0" locked="0" layoutInCell="1" allowOverlap="1" wp14:anchorId="4095C5CD" wp14:editId="4CD22C4D">
                <wp:simplePos x="0" y="0"/>
                <wp:positionH relativeFrom="margin">
                  <wp:posOffset>0</wp:posOffset>
                </wp:positionH>
                <wp:positionV relativeFrom="paragraph">
                  <wp:posOffset>95250</wp:posOffset>
                </wp:positionV>
                <wp:extent cx="5248275" cy="0"/>
                <wp:effectExtent l="0" t="95250" r="0" b="95250"/>
                <wp:wrapNone/>
                <wp:docPr id="20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C03BC3" id="AutoShape 199" o:spid="_x0000_s1026" type="#_x0000_t32" style="position:absolute;margin-left:0;margin-top:7.5pt;width:413.25pt;height:0;z-index:252902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n7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1w3n7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B712920" w14:textId="77777777" w:rsidR="006B0E38" w:rsidRPr="002F6D11" w:rsidRDefault="0017277B" w:rsidP="006B0E38">
      <w:pPr>
        <w:pStyle w:val="Heading1"/>
        <w:rPr>
          <w:color w:val="7030A0"/>
        </w:rPr>
      </w:pPr>
      <w:hyperlink r:id="rId1207">
        <w:bookmarkStart w:id="598" w:name="_Toc531359930"/>
        <w:r w:rsidR="006B0E38" w:rsidRPr="002F6D11">
          <w:rPr>
            <w:color w:val="7030A0"/>
            <w:u w:val="single"/>
          </w:rPr>
          <w:t>Data coordinating centre for multi-site investigator-initiated clinical trials (collaborative U24 clinical trial required)</w:t>
        </w:r>
        <w:bookmarkEnd w:id="598"/>
      </w:hyperlink>
    </w:p>
    <w:p w14:paraId="0F435C9C" w14:textId="77777777" w:rsidR="006B0E38" w:rsidRPr="00E4500A" w:rsidRDefault="006B0E38" w:rsidP="006B0E38">
      <w:pPr>
        <w:pStyle w:val="Heading2"/>
        <w:rPr>
          <w:color w:val="FF0000"/>
        </w:rPr>
      </w:pPr>
      <w:r w:rsidRPr="00E4500A">
        <w:rPr>
          <w:color w:val="FF0000"/>
        </w:rPr>
        <w:t>NIH: National Heart, Lung and Blood Institute</w:t>
      </w:r>
    </w:p>
    <w:p w14:paraId="2644980D" w14:textId="77777777" w:rsidR="003F6044" w:rsidRDefault="003F6044" w:rsidP="006B0E38">
      <w:pPr>
        <w:sectPr w:rsidR="003F6044" w:rsidSect="00331A68">
          <w:type w:val="continuous"/>
          <w:pgSz w:w="11906" w:h="16838"/>
          <w:pgMar w:top="1440" w:right="1800" w:bottom="1440" w:left="1800" w:header="0" w:footer="0" w:gutter="0"/>
          <w:cols w:space="720"/>
          <w:formProt w:val="0"/>
          <w:docGrid w:linePitch="360" w:charSpace="-6145"/>
        </w:sectPr>
      </w:pPr>
    </w:p>
    <w:p w14:paraId="3089FA39" w14:textId="77777777" w:rsidR="006B0E38" w:rsidRDefault="006B0E38" w:rsidP="006B0E38">
      <w:r>
        <w:t xml:space="preserve">This supports the implementation of a collaborating data coordinating centre for investigator-initiated multi-site phase II and beyond clinical trials that are relevant to the research mission of the National Heart, Lung, and Blood Institute. </w:t>
      </w:r>
      <w:r>
        <w:t>Application budgets are not limited but need to reflect the actual needs of the proposed project.</w:t>
      </w:r>
    </w:p>
    <w:p w14:paraId="38512BD5" w14:textId="77777777" w:rsidR="006B0E38" w:rsidRPr="00107C2F" w:rsidRDefault="006B0E38" w:rsidP="006B0E38">
      <w:pPr>
        <w:pStyle w:val="Heading3"/>
        <w:rPr>
          <w:color w:val="000000" w:themeColor="text1"/>
        </w:rPr>
      </w:pPr>
      <w:r w:rsidRPr="00107C2F">
        <w:rPr>
          <w:color w:val="000000" w:themeColor="text1"/>
        </w:rPr>
        <w:t>Closing date: 13 Feb 19</w:t>
      </w:r>
    </w:p>
    <w:p w14:paraId="1D0B5D07" w14:textId="77777777" w:rsidR="006B0E38" w:rsidRDefault="0017277B" w:rsidP="006B0E38">
      <w:hyperlink r:id="rId1208">
        <w:r w:rsidR="006B0E38">
          <w:rPr>
            <w:b/>
            <w:color w:val="0000FF"/>
            <w:u w:val="single"/>
          </w:rPr>
          <w:t>Link to *Research Professional</w:t>
        </w:r>
      </w:hyperlink>
    </w:p>
    <w:p w14:paraId="57FC966E" w14:textId="77777777" w:rsidR="003F6044" w:rsidRDefault="003F6044" w:rsidP="006B0E38">
      <w:pPr>
        <w:sectPr w:rsidR="003F6044" w:rsidSect="003F6044">
          <w:type w:val="continuous"/>
          <w:pgSz w:w="11906" w:h="16838"/>
          <w:pgMar w:top="1440" w:right="1800" w:bottom="1440" w:left="1800" w:header="0" w:footer="0" w:gutter="0"/>
          <w:cols w:num="2" w:space="720"/>
          <w:formProt w:val="0"/>
          <w:docGrid w:linePitch="360" w:charSpace="-6145"/>
        </w:sectPr>
      </w:pPr>
    </w:p>
    <w:p w14:paraId="1023DF58" w14:textId="77777777" w:rsidR="003F6044" w:rsidRDefault="003F6044" w:rsidP="003F6044"/>
    <w:p w14:paraId="4B3BDD3A" w14:textId="77777777" w:rsidR="006B0E38" w:rsidRPr="002F6D11" w:rsidRDefault="00637644" w:rsidP="006B0E38">
      <w:pPr>
        <w:pStyle w:val="Heading1"/>
        <w:rPr>
          <w:color w:val="7030A0"/>
        </w:rPr>
      </w:pPr>
      <w:r>
        <w:rPr>
          <w:noProof/>
        </w:rPr>
        <mc:AlternateContent>
          <mc:Choice Requires="wps">
            <w:drawing>
              <wp:anchor distT="0" distB="0" distL="114300" distR="114300" simplePos="0" relativeHeight="252904448" behindDoc="0" locked="0" layoutInCell="1" allowOverlap="1" wp14:anchorId="35FA7637" wp14:editId="6495F990">
                <wp:simplePos x="0" y="0"/>
                <wp:positionH relativeFrom="margin">
                  <wp:align>left</wp:align>
                </wp:positionH>
                <wp:positionV relativeFrom="paragraph">
                  <wp:posOffset>77470</wp:posOffset>
                </wp:positionV>
                <wp:extent cx="5248275" cy="0"/>
                <wp:effectExtent l="0" t="95250" r="0" b="95250"/>
                <wp:wrapNone/>
                <wp:docPr id="20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4AA78C4" id="AutoShape 199" o:spid="_x0000_s1026" type="#_x0000_t32" style="position:absolute;margin-left:0;margin-top:6.1pt;width:413.25pt;height:0;z-index:2529044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ok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sw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209">
        <w:bookmarkStart w:id="599" w:name="_Toc531359931"/>
        <w:r w:rsidR="006B0E38" w:rsidRPr="002F6D11">
          <w:rPr>
            <w:color w:val="7030A0"/>
            <w:u w:val="single"/>
          </w:rPr>
          <w:t>Early phase clinical trials in imaging and image-guided interventions (R01 clinical trial required)</w:t>
        </w:r>
        <w:bookmarkEnd w:id="599"/>
      </w:hyperlink>
    </w:p>
    <w:p w14:paraId="52A2E4FE" w14:textId="77777777" w:rsidR="006B0E38" w:rsidRPr="00E4500A" w:rsidRDefault="006B0E38" w:rsidP="006B0E38">
      <w:pPr>
        <w:pStyle w:val="Heading2"/>
        <w:rPr>
          <w:color w:val="FF0000"/>
        </w:rPr>
      </w:pPr>
      <w:r w:rsidRPr="00E4500A">
        <w:rPr>
          <w:color w:val="FF0000"/>
        </w:rPr>
        <w:t>NIH: National Cancer Institute</w:t>
      </w:r>
    </w:p>
    <w:p w14:paraId="4E37C5D4" w14:textId="77777777" w:rsidR="003F6044" w:rsidRDefault="003F6044" w:rsidP="006B0E38">
      <w:pPr>
        <w:sectPr w:rsidR="003F6044" w:rsidSect="00331A68">
          <w:type w:val="continuous"/>
          <w:pgSz w:w="11906" w:h="16838"/>
          <w:pgMar w:top="1440" w:right="1800" w:bottom="1440" w:left="1800" w:header="0" w:footer="0" w:gutter="0"/>
          <w:cols w:space="720"/>
          <w:formProt w:val="0"/>
          <w:docGrid w:linePitch="360" w:charSpace="-6145"/>
        </w:sectPr>
      </w:pPr>
    </w:p>
    <w:p w14:paraId="4CAD42E3" w14:textId="77777777" w:rsidR="006B0E38" w:rsidRDefault="00637644" w:rsidP="006B0E38">
      <w:r>
        <w:rPr>
          <w:noProof/>
        </w:rPr>
        <mc:AlternateContent>
          <mc:Choice Requires="wps">
            <w:drawing>
              <wp:anchor distT="0" distB="0" distL="114300" distR="114300" simplePos="0" relativeHeight="252906496" behindDoc="0" locked="0" layoutInCell="1" allowOverlap="1" wp14:anchorId="6894047E" wp14:editId="117D474B">
                <wp:simplePos x="0" y="0"/>
                <wp:positionH relativeFrom="margin">
                  <wp:align>right</wp:align>
                </wp:positionH>
                <wp:positionV relativeFrom="paragraph">
                  <wp:posOffset>1696085</wp:posOffset>
                </wp:positionV>
                <wp:extent cx="5248275" cy="0"/>
                <wp:effectExtent l="0" t="95250" r="0" b="95250"/>
                <wp:wrapNone/>
                <wp:docPr id="20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826BA51" id="AutoShape 199" o:spid="_x0000_s1026" type="#_x0000_t32" style="position:absolute;margin-left:362.05pt;margin-top:133.55pt;width:413.25pt;height:0;z-index:25290649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e2w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8h8hJ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" strokecolor="#7030a0" strokeweight="3pt">
                <v:stroke startarrow="block" endarrow="block"/>
                <v:shadow color="#3f3151 [1607]" opacity=".5" offset="1pt"/>
                <w10:wrap anchorx="margin"/>
              </v:shape>
            </w:pict>
          </mc:Fallback>
        </mc:AlternateContent>
      </w:r>
      <w:r w:rsidR="006B0E38">
        <w:t xml:space="preserve">This supports clinical trials conducting preliminary evaluation of the safety and efficacy of imaging agents, as well as an assessment of imaging systems, image processing, image-guided planning or execution therapy, contrast kinetic modelling, 3D reconstruction and other </w:t>
      </w:r>
      <w:r w:rsidR="006B0E38">
        <w:t>quantitative tools. Grants are worth up to USD 500,000 for up to three years</w:t>
      </w:r>
    </w:p>
    <w:p w14:paraId="2DEBD562" w14:textId="77777777" w:rsidR="006B0E38" w:rsidRPr="00107C2F" w:rsidRDefault="006B0E38" w:rsidP="006B0E38">
      <w:pPr>
        <w:pStyle w:val="Heading3"/>
        <w:rPr>
          <w:color w:val="000000" w:themeColor="text1"/>
        </w:rPr>
      </w:pPr>
      <w:r w:rsidRPr="00107C2F">
        <w:rPr>
          <w:color w:val="000000" w:themeColor="text1"/>
        </w:rPr>
        <w:t>Closing date: 14 Feb 19</w:t>
      </w:r>
    </w:p>
    <w:p w14:paraId="4B65DF0D" w14:textId="77777777" w:rsidR="006B0E38" w:rsidRDefault="0017277B" w:rsidP="006B0E38">
      <w:hyperlink r:id="rId1210">
        <w:r w:rsidR="006B0E38">
          <w:rPr>
            <w:b/>
            <w:color w:val="0000FF"/>
            <w:u w:val="single"/>
          </w:rPr>
          <w:t>Link to *Research Professional</w:t>
        </w:r>
      </w:hyperlink>
    </w:p>
    <w:p w14:paraId="1E2AD662" w14:textId="77777777" w:rsidR="006B0E38" w:rsidRDefault="006B0E38" w:rsidP="006B0E38"/>
    <w:p w14:paraId="6C6F2D37" w14:textId="77777777" w:rsidR="003F6044" w:rsidRDefault="003F6044" w:rsidP="006B0E38">
      <w:pPr>
        <w:pStyle w:val="Heading1"/>
        <w:sectPr w:rsidR="003F6044" w:rsidSect="003F6044">
          <w:type w:val="continuous"/>
          <w:pgSz w:w="11906" w:h="16838"/>
          <w:pgMar w:top="1440" w:right="1800" w:bottom="1440" w:left="1800" w:header="0" w:footer="0" w:gutter="0"/>
          <w:cols w:num="2" w:space="720"/>
          <w:formProt w:val="0"/>
          <w:docGrid w:linePitch="360" w:charSpace="-6145"/>
        </w:sectPr>
      </w:pPr>
    </w:p>
    <w:p w14:paraId="002678FE" w14:textId="77777777" w:rsidR="006B0E38" w:rsidRPr="002F6D11" w:rsidRDefault="0017277B" w:rsidP="006B0E38">
      <w:pPr>
        <w:pStyle w:val="Heading1"/>
        <w:rPr>
          <w:color w:val="7030A0"/>
        </w:rPr>
      </w:pPr>
      <w:hyperlink r:id="rId1211">
        <w:bookmarkStart w:id="600" w:name="_Toc531359932"/>
        <w:r w:rsidR="006B0E38" w:rsidRPr="002F6D11">
          <w:rPr>
            <w:color w:val="7030A0"/>
            <w:u w:val="single"/>
          </w:rPr>
          <w:t>Early stage testing of pharmacologic or device-based interventions for the treatment of mental disorders (R61/R33 clinical trial required)</w:t>
        </w:r>
        <w:bookmarkEnd w:id="600"/>
      </w:hyperlink>
    </w:p>
    <w:p w14:paraId="5EFC4BDD" w14:textId="77777777" w:rsidR="006B0E38" w:rsidRPr="00E4500A" w:rsidRDefault="006B0E38" w:rsidP="006B0E38">
      <w:pPr>
        <w:pStyle w:val="Heading2"/>
        <w:rPr>
          <w:color w:val="FF0000"/>
        </w:rPr>
      </w:pPr>
      <w:r w:rsidRPr="00E4500A">
        <w:rPr>
          <w:color w:val="FF0000"/>
        </w:rPr>
        <w:t>NIH: National Institute of Mental Health</w:t>
      </w:r>
    </w:p>
    <w:p w14:paraId="0FF741D8" w14:textId="77777777" w:rsidR="003F6044" w:rsidRDefault="003F6044" w:rsidP="006B0E38">
      <w:pPr>
        <w:sectPr w:rsidR="003F6044" w:rsidSect="00331A68">
          <w:type w:val="continuous"/>
          <w:pgSz w:w="11906" w:h="16838"/>
          <w:pgMar w:top="1440" w:right="1800" w:bottom="1440" w:left="1800" w:header="0" w:footer="0" w:gutter="0"/>
          <w:cols w:space="720"/>
          <w:formProt w:val="0"/>
          <w:docGrid w:linePitch="360" w:charSpace="-6145"/>
        </w:sectPr>
      </w:pPr>
    </w:p>
    <w:p w14:paraId="1BA5B431" w14:textId="77777777" w:rsidR="006B0E38" w:rsidRDefault="006B0E38" w:rsidP="006B0E38">
      <w:r>
        <w:t xml:space="preserve">This supports the early stage testing of pharmacologic interventions with novel mechanisms of action, or device-based interventions, for the treatment of symptoms or domains of altered functions in individuals with mental illness. Application </w:t>
      </w:r>
      <w:r>
        <w:t>budgets are not limited but need to reflect the actual needs of the proposed project. The maximum project period is five years.</w:t>
      </w:r>
    </w:p>
    <w:p w14:paraId="3EFE8289" w14:textId="77777777" w:rsidR="006B0E38" w:rsidRPr="00107C2F" w:rsidRDefault="006B0E38" w:rsidP="006B0E38">
      <w:pPr>
        <w:pStyle w:val="Heading3"/>
        <w:rPr>
          <w:color w:val="000000" w:themeColor="text1"/>
        </w:rPr>
      </w:pPr>
      <w:r w:rsidRPr="00107C2F">
        <w:rPr>
          <w:color w:val="000000" w:themeColor="text1"/>
        </w:rPr>
        <w:t>Closing date: 14 Feb 19</w:t>
      </w:r>
    </w:p>
    <w:p w14:paraId="44E2873A" w14:textId="77777777" w:rsidR="006B0E38" w:rsidRDefault="0017277B" w:rsidP="006B0E38">
      <w:hyperlink r:id="rId1212">
        <w:r w:rsidR="006B0E38">
          <w:rPr>
            <w:b/>
            <w:color w:val="0000FF"/>
            <w:u w:val="single"/>
          </w:rPr>
          <w:t>Link to *Research Professional</w:t>
        </w:r>
      </w:hyperlink>
    </w:p>
    <w:p w14:paraId="416AA485" w14:textId="77777777" w:rsidR="003F6044" w:rsidRDefault="003F6044" w:rsidP="006B0E38">
      <w:pPr>
        <w:sectPr w:rsidR="003F6044" w:rsidSect="003F6044">
          <w:type w:val="continuous"/>
          <w:pgSz w:w="11906" w:h="16838"/>
          <w:pgMar w:top="1440" w:right="1800" w:bottom="1440" w:left="1800" w:header="0" w:footer="0" w:gutter="0"/>
          <w:cols w:num="2" w:space="720"/>
          <w:formProt w:val="0"/>
          <w:docGrid w:linePitch="360" w:charSpace="-6145"/>
        </w:sectPr>
      </w:pPr>
    </w:p>
    <w:p w14:paraId="33366419" w14:textId="77777777" w:rsidR="006B0E38" w:rsidRDefault="003F6044" w:rsidP="006B0E38">
      <w:r>
        <w:rPr>
          <w:noProof/>
        </w:rPr>
        <mc:AlternateContent>
          <mc:Choice Requires="wps">
            <w:drawing>
              <wp:anchor distT="0" distB="0" distL="114300" distR="114300" simplePos="0" relativeHeight="252908544" behindDoc="0" locked="0" layoutInCell="1" allowOverlap="1" wp14:anchorId="0E24C2D8" wp14:editId="33538D98">
                <wp:simplePos x="0" y="0"/>
                <wp:positionH relativeFrom="margin">
                  <wp:posOffset>0</wp:posOffset>
                </wp:positionH>
                <wp:positionV relativeFrom="paragraph">
                  <wp:posOffset>95250</wp:posOffset>
                </wp:positionV>
                <wp:extent cx="5248275" cy="0"/>
                <wp:effectExtent l="0" t="95250" r="0" b="95250"/>
                <wp:wrapNone/>
                <wp:docPr id="20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EAF5EB4" id="AutoShape 199" o:spid="_x0000_s1026" type="#_x0000_t32" style="position:absolute;margin-left:0;margin-top:7.5pt;width:413.25pt;height:0;z-index:252908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xB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PaDx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8AAEE7F" w14:textId="77777777" w:rsidR="006B0E38" w:rsidRPr="002F6D11" w:rsidRDefault="0017277B" w:rsidP="006B0E38">
      <w:pPr>
        <w:pStyle w:val="Heading1"/>
        <w:rPr>
          <w:color w:val="7030A0"/>
        </w:rPr>
      </w:pPr>
      <w:hyperlink r:id="rId1213">
        <w:bookmarkStart w:id="601" w:name="_Toc531359933"/>
        <w:r w:rsidR="006B0E38" w:rsidRPr="002F6D11">
          <w:rPr>
            <w:color w:val="7030A0"/>
            <w:u w:val="single"/>
          </w:rPr>
          <w:t>Analytical validation of candidate biomarkers for neurological disease (U01 clinical trial optional)</w:t>
        </w:r>
        <w:bookmarkEnd w:id="601"/>
      </w:hyperlink>
    </w:p>
    <w:p w14:paraId="608C48B0" w14:textId="77777777" w:rsidR="006B0E38" w:rsidRPr="00E4500A" w:rsidRDefault="006B0E38" w:rsidP="006B0E38">
      <w:pPr>
        <w:pStyle w:val="Heading2"/>
        <w:rPr>
          <w:color w:val="FF0000"/>
        </w:rPr>
      </w:pPr>
      <w:r w:rsidRPr="00E4500A">
        <w:rPr>
          <w:color w:val="FF0000"/>
        </w:rPr>
        <w:t>NIH: National Institute of Neurological Disorders and Stroke</w:t>
      </w:r>
    </w:p>
    <w:p w14:paraId="00CD7DE1" w14:textId="77777777" w:rsidR="003F6044" w:rsidRDefault="003F6044" w:rsidP="006B0E38">
      <w:pPr>
        <w:sectPr w:rsidR="003F6044" w:rsidSect="00331A68">
          <w:type w:val="continuous"/>
          <w:pgSz w:w="11906" w:h="16838"/>
          <w:pgMar w:top="1440" w:right="1800" w:bottom="1440" w:left="1800" w:header="0" w:footer="0" w:gutter="0"/>
          <w:cols w:space="720"/>
          <w:formProt w:val="0"/>
          <w:docGrid w:linePitch="360" w:charSpace="-6145"/>
        </w:sectPr>
      </w:pPr>
    </w:p>
    <w:p w14:paraId="6662D077" w14:textId="77777777" w:rsidR="006B0E38" w:rsidRDefault="006B0E38" w:rsidP="006B0E38">
      <w:r>
        <w:t xml:space="preserve">This supports analytical validation of candidate biomarker measures or endpoints. Application budgets are not limited but must reflect the </w:t>
      </w:r>
      <w:r>
        <w:t>needs of the project. The maximum funding period is five years.</w:t>
      </w:r>
    </w:p>
    <w:p w14:paraId="77E45A1E" w14:textId="77777777" w:rsidR="006B0E38" w:rsidRPr="00107C2F" w:rsidRDefault="006B0E38" w:rsidP="006B0E38">
      <w:pPr>
        <w:pStyle w:val="Heading3"/>
        <w:rPr>
          <w:color w:val="000000" w:themeColor="text1"/>
        </w:rPr>
      </w:pPr>
      <w:r w:rsidRPr="00107C2F">
        <w:rPr>
          <w:color w:val="000000" w:themeColor="text1"/>
        </w:rPr>
        <w:t>Closing date: 14 Feb 19</w:t>
      </w:r>
    </w:p>
    <w:p w14:paraId="0E6223FE" w14:textId="77777777" w:rsidR="006B0E38" w:rsidRDefault="0017277B" w:rsidP="006B0E38">
      <w:hyperlink r:id="rId1214">
        <w:r w:rsidR="006B0E38">
          <w:rPr>
            <w:b/>
            <w:color w:val="0000FF"/>
            <w:u w:val="single"/>
          </w:rPr>
          <w:t>Link to *Research Professional</w:t>
        </w:r>
      </w:hyperlink>
    </w:p>
    <w:p w14:paraId="660B7ABF" w14:textId="77777777" w:rsidR="003F6044" w:rsidRDefault="003F6044" w:rsidP="006B0E38">
      <w:pPr>
        <w:sectPr w:rsidR="003F6044" w:rsidSect="003F6044">
          <w:type w:val="continuous"/>
          <w:pgSz w:w="11906" w:h="16838"/>
          <w:pgMar w:top="1440" w:right="1800" w:bottom="1440" w:left="1800" w:header="0" w:footer="0" w:gutter="0"/>
          <w:cols w:num="2" w:space="720"/>
          <w:formProt w:val="0"/>
          <w:docGrid w:linePitch="360" w:charSpace="-6145"/>
        </w:sectPr>
      </w:pPr>
    </w:p>
    <w:p w14:paraId="6170E96C" w14:textId="77777777" w:rsidR="003F6044" w:rsidRDefault="00637644" w:rsidP="003F6044">
      <w:r>
        <w:rPr>
          <w:noProof/>
        </w:rPr>
        <mc:AlternateContent>
          <mc:Choice Requires="wps">
            <w:drawing>
              <wp:anchor distT="0" distB="0" distL="114300" distR="114300" simplePos="0" relativeHeight="252910592" behindDoc="0" locked="0" layoutInCell="1" allowOverlap="1" wp14:anchorId="276BD1BE" wp14:editId="6E5A3179">
                <wp:simplePos x="0" y="0"/>
                <wp:positionH relativeFrom="margin">
                  <wp:align>left</wp:align>
                </wp:positionH>
                <wp:positionV relativeFrom="paragraph">
                  <wp:posOffset>171450</wp:posOffset>
                </wp:positionV>
                <wp:extent cx="5248275" cy="0"/>
                <wp:effectExtent l="0" t="95250" r="0" b="95250"/>
                <wp:wrapNone/>
                <wp:docPr id="20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CF1267" id="AutoShape 199" o:spid="_x0000_s1026" type="#_x0000_t32" style="position:absolute;margin-left:0;margin-top:13.5pt;width:413.25pt;height:0;z-index:2529105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Ux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sx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3B7ADA0" w14:textId="77777777" w:rsidR="006B0E38" w:rsidRPr="002F6D11" w:rsidRDefault="0017277B" w:rsidP="006B0E38">
      <w:pPr>
        <w:pStyle w:val="Heading1"/>
        <w:rPr>
          <w:color w:val="7030A0"/>
        </w:rPr>
      </w:pPr>
      <w:hyperlink r:id="rId1215">
        <w:bookmarkStart w:id="602" w:name="_Toc531359934"/>
        <w:r w:rsidR="006B0E38" w:rsidRPr="002F6D11">
          <w:rPr>
            <w:color w:val="7030A0"/>
            <w:u w:val="single"/>
          </w:rPr>
          <w:t>Clinical validation of a candidate biomarker for neurological disease (U01 clinical trial optional)</w:t>
        </w:r>
        <w:bookmarkEnd w:id="602"/>
      </w:hyperlink>
    </w:p>
    <w:p w14:paraId="788CA159" w14:textId="77777777" w:rsidR="006B0E38" w:rsidRPr="00E4500A" w:rsidRDefault="006B0E38" w:rsidP="006B0E38">
      <w:pPr>
        <w:pStyle w:val="Heading2"/>
        <w:rPr>
          <w:color w:val="FF0000"/>
        </w:rPr>
      </w:pPr>
      <w:r w:rsidRPr="00E4500A">
        <w:rPr>
          <w:color w:val="FF0000"/>
        </w:rPr>
        <w:t>NIH: National Institute of Neurological Disorders and Stroke</w:t>
      </w:r>
    </w:p>
    <w:p w14:paraId="4616C573" w14:textId="77777777" w:rsidR="003F6044" w:rsidRDefault="003F6044" w:rsidP="006B0E38">
      <w:pPr>
        <w:sectPr w:rsidR="003F6044" w:rsidSect="00331A68">
          <w:type w:val="continuous"/>
          <w:pgSz w:w="11906" w:h="16838"/>
          <w:pgMar w:top="1440" w:right="1800" w:bottom="1440" w:left="1800" w:header="0" w:footer="0" w:gutter="0"/>
          <w:cols w:space="720"/>
          <w:formProt w:val="0"/>
          <w:docGrid w:linePitch="360" w:charSpace="-6145"/>
        </w:sectPr>
      </w:pPr>
    </w:p>
    <w:p w14:paraId="72A198D4" w14:textId="77777777" w:rsidR="006B0E38" w:rsidRDefault="006B0E38" w:rsidP="006B0E38">
      <w:r>
        <w:t xml:space="preserve">This supports rigourous clinical evaluation of a candidate biomarker using retrospective or prospective methods in a manner that is </w:t>
      </w:r>
      <w:r>
        <w:t>consistent with the purpose of the biomarker. Funding is for five years.</w:t>
      </w:r>
    </w:p>
    <w:p w14:paraId="3C70E4DE" w14:textId="77777777" w:rsidR="006B0E38" w:rsidRPr="00107C2F" w:rsidRDefault="006B0E38" w:rsidP="006B0E38">
      <w:pPr>
        <w:pStyle w:val="Heading3"/>
        <w:rPr>
          <w:color w:val="000000" w:themeColor="text1"/>
        </w:rPr>
      </w:pPr>
      <w:r w:rsidRPr="00107C2F">
        <w:rPr>
          <w:color w:val="000000" w:themeColor="text1"/>
        </w:rPr>
        <w:t>Closing date: 14 Feb 19</w:t>
      </w:r>
    </w:p>
    <w:p w14:paraId="5208E932" w14:textId="77777777" w:rsidR="003F6044" w:rsidRDefault="0017277B" w:rsidP="006B0E38">
      <w:pPr>
        <w:rPr>
          <w:b/>
          <w:color w:val="0000FF"/>
          <w:u w:val="single"/>
        </w:rPr>
        <w:sectPr w:rsidR="003F6044" w:rsidSect="003F6044">
          <w:type w:val="continuous"/>
          <w:pgSz w:w="11906" w:h="16838"/>
          <w:pgMar w:top="1440" w:right="1800" w:bottom="1440" w:left="1800" w:header="0" w:footer="0" w:gutter="0"/>
          <w:cols w:num="2" w:space="720"/>
          <w:formProt w:val="0"/>
          <w:docGrid w:linePitch="360" w:charSpace="-6145"/>
        </w:sectPr>
      </w:pPr>
      <w:hyperlink r:id="rId1216">
        <w:r w:rsidR="006B0E38">
          <w:rPr>
            <w:b/>
            <w:color w:val="0000FF"/>
            <w:u w:val="single"/>
          </w:rPr>
          <w:t>Link to *Research Professional</w:t>
        </w:r>
      </w:hyperlink>
    </w:p>
    <w:p w14:paraId="3AE7071E" w14:textId="77777777" w:rsidR="006B0E38" w:rsidRDefault="006B0E38" w:rsidP="006B0E38"/>
    <w:p w14:paraId="4C08EF93" w14:textId="77777777" w:rsidR="006B0E38" w:rsidRPr="002F6D11" w:rsidRDefault="00637644" w:rsidP="006B0E38">
      <w:pPr>
        <w:pStyle w:val="Heading1"/>
        <w:rPr>
          <w:color w:val="7030A0"/>
        </w:rPr>
      </w:pPr>
      <w:r>
        <w:rPr>
          <w:noProof/>
        </w:rPr>
        <mc:AlternateContent>
          <mc:Choice Requires="wps">
            <w:drawing>
              <wp:anchor distT="0" distB="0" distL="114300" distR="114300" simplePos="0" relativeHeight="252912640" behindDoc="0" locked="0" layoutInCell="1" allowOverlap="1" wp14:anchorId="1528EBCA" wp14:editId="5DEA6F89">
                <wp:simplePos x="0" y="0"/>
                <wp:positionH relativeFrom="margin">
                  <wp:align>left</wp:align>
                </wp:positionH>
                <wp:positionV relativeFrom="paragraph">
                  <wp:posOffset>164465</wp:posOffset>
                </wp:positionV>
                <wp:extent cx="5248275" cy="0"/>
                <wp:effectExtent l="0" t="95250" r="0" b="95250"/>
                <wp:wrapNone/>
                <wp:docPr id="20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3132AC7" id="AutoShape 199" o:spid="_x0000_s1026" type="#_x0000_t32" style="position:absolute;margin-left:0;margin-top:12.95pt;width:413.25pt;height:0;z-index:2529126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bu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217">
        <w:bookmarkStart w:id="603" w:name="_Toc531359935"/>
        <w:r w:rsidR="006B0E38" w:rsidRPr="002F6D11">
          <w:rPr>
            <w:color w:val="7030A0"/>
            <w:u w:val="single"/>
          </w:rPr>
          <w:t>Development of psychosocial therapeutic and preventive interventions for mental disorders (R61/R33 clinical trial required)</w:t>
        </w:r>
        <w:bookmarkEnd w:id="603"/>
      </w:hyperlink>
    </w:p>
    <w:p w14:paraId="0DDBC6E7" w14:textId="77777777" w:rsidR="006B0E38" w:rsidRPr="00E4500A" w:rsidRDefault="006B0E38" w:rsidP="006B0E38">
      <w:pPr>
        <w:pStyle w:val="Heading2"/>
        <w:rPr>
          <w:color w:val="FF0000"/>
        </w:rPr>
      </w:pPr>
      <w:r w:rsidRPr="00E4500A">
        <w:rPr>
          <w:color w:val="FF0000"/>
        </w:rPr>
        <w:t>NIH: National Institute of Mental Health</w:t>
      </w:r>
    </w:p>
    <w:p w14:paraId="436A3FFE" w14:textId="77777777" w:rsidR="00C259C9" w:rsidRDefault="00C259C9" w:rsidP="006B0E38">
      <w:pPr>
        <w:sectPr w:rsidR="00C259C9" w:rsidSect="00331A68">
          <w:type w:val="continuous"/>
          <w:pgSz w:w="11906" w:h="16838"/>
          <w:pgMar w:top="1440" w:right="1800" w:bottom="1440" w:left="1800" w:header="0" w:footer="0" w:gutter="0"/>
          <w:cols w:space="720"/>
          <w:formProt w:val="0"/>
          <w:docGrid w:linePitch="360" w:charSpace="-6145"/>
        </w:sectPr>
      </w:pPr>
    </w:p>
    <w:p w14:paraId="5E25D654" w14:textId="77777777" w:rsidR="006B0E38" w:rsidRDefault="006B0E38" w:rsidP="006B0E38">
      <w:r>
        <w:t xml:space="preserve">This supports efficient pilot testing of novel psychosocial therapeutic </w:t>
      </w:r>
      <w:r>
        <w:t xml:space="preserve">and preventive interventions for mental disorders in adults and </w:t>
      </w:r>
      <w:r>
        <w:lastRenderedPageBreak/>
        <w:t xml:space="preserve">children, using an experimental therapeutics approach. Applications budgets are not limited but need to reflect the actual needs of the proposed project. The maximum </w:t>
      </w:r>
      <w:r>
        <w:t>combined project period is five years.</w:t>
      </w:r>
    </w:p>
    <w:p w14:paraId="6C9C334C" w14:textId="77777777" w:rsidR="006B0E38" w:rsidRPr="00107C2F" w:rsidRDefault="006B0E38" w:rsidP="006B0E38">
      <w:pPr>
        <w:pStyle w:val="Heading3"/>
        <w:rPr>
          <w:color w:val="000000" w:themeColor="text1"/>
        </w:rPr>
      </w:pPr>
      <w:r w:rsidRPr="00107C2F">
        <w:rPr>
          <w:color w:val="000000" w:themeColor="text1"/>
        </w:rPr>
        <w:t>Closing date: 15 Feb 19</w:t>
      </w:r>
    </w:p>
    <w:p w14:paraId="3F68E232" w14:textId="77777777" w:rsidR="006B0E38" w:rsidRDefault="0017277B" w:rsidP="006B0E38">
      <w:hyperlink r:id="rId1218">
        <w:r w:rsidR="006B0E38">
          <w:rPr>
            <w:b/>
            <w:color w:val="0000FF"/>
            <w:u w:val="single"/>
          </w:rPr>
          <w:t>Link to *Research Professional</w:t>
        </w:r>
      </w:hyperlink>
    </w:p>
    <w:p w14:paraId="35BA6E1C" w14:textId="77777777" w:rsidR="00C259C9" w:rsidRDefault="00C259C9" w:rsidP="006B0E38">
      <w:pPr>
        <w:sectPr w:rsidR="00C259C9" w:rsidSect="00C259C9">
          <w:type w:val="continuous"/>
          <w:pgSz w:w="11906" w:h="16838"/>
          <w:pgMar w:top="1440" w:right="1800" w:bottom="1440" w:left="1800" w:header="0" w:footer="0" w:gutter="0"/>
          <w:cols w:num="2" w:space="720"/>
          <w:formProt w:val="0"/>
          <w:docGrid w:linePitch="360" w:charSpace="-6145"/>
        </w:sectPr>
      </w:pPr>
    </w:p>
    <w:p w14:paraId="4C1EE8C2" w14:textId="77777777" w:rsidR="006B0E38" w:rsidRDefault="006B0E38" w:rsidP="006B0E38"/>
    <w:p w14:paraId="58D44A58" w14:textId="77777777" w:rsidR="006B0E38" w:rsidRPr="002F6D11" w:rsidRDefault="0017277B" w:rsidP="006B0E38">
      <w:pPr>
        <w:pStyle w:val="Heading1"/>
        <w:rPr>
          <w:color w:val="7030A0"/>
        </w:rPr>
      </w:pPr>
      <w:hyperlink r:id="rId1219">
        <w:bookmarkStart w:id="604" w:name="_Toc531359936"/>
        <w:r w:rsidR="006B0E38" w:rsidRPr="002F6D11">
          <w:rPr>
            <w:color w:val="7030A0"/>
            <w:u w:val="single"/>
          </w:rPr>
          <w:t>Develop</w:t>
        </w:r>
        <w:r w:rsidR="00C259C9">
          <w:rPr>
            <w:noProof/>
          </w:rPr>
          <mc:AlternateContent>
            <mc:Choice Requires="wps">
              <w:drawing>
                <wp:anchor distT="0" distB="0" distL="114300" distR="114300" simplePos="0" relativeHeight="252914688" behindDoc="0" locked="0" layoutInCell="1" allowOverlap="1" wp14:anchorId="05C5BBBB" wp14:editId="0DBFAA10">
                  <wp:simplePos x="0" y="0"/>
                  <wp:positionH relativeFrom="margin">
                    <wp:posOffset>0</wp:posOffset>
                  </wp:positionH>
                  <wp:positionV relativeFrom="paragraph">
                    <wp:posOffset>94615</wp:posOffset>
                  </wp:positionV>
                  <wp:extent cx="5248275" cy="0"/>
                  <wp:effectExtent l="0" t="95250" r="0" b="95250"/>
                  <wp:wrapNone/>
                  <wp:docPr id="20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35638C" id="AutoShape 199" o:spid="_x0000_s1026" type="#_x0000_t32" style="position:absolute;margin-left:0;margin-top:7.45pt;width:413.25pt;height:0;z-index:2529146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NU2w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ACTg1T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r w:rsidR="006B0E38" w:rsidRPr="002F6D11">
          <w:rPr>
            <w:color w:val="7030A0"/>
            <w:u w:val="single"/>
          </w:rPr>
          <w:t>ment of psychosocial therapeutic and preventive interventions for mental disorders (R33 clinical trial required)</w:t>
        </w:r>
        <w:bookmarkEnd w:id="604"/>
      </w:hyperlink>
    </w:p>
    <w:p w14:paraId="6334F313" w14:textId="77777777" w:rsidR="006B0E38" w:rsidRPr="0066578E" w:rsidRDefault="006B0E38" w:rsidP="006B0E38">
      <w:pPr>
        <w:pStyle w:val="Heading2"/>
        <w:rPr>
          <w:color w:val="FF0000"/>
        </w:rPr>
      </w:pPr>
      <w:r w:rsidRPr="0066578E">
        <w:rPr>
          <w:color w:val="FF0000"/>
        </w:rPr>
        <w:t>NIH: National Institute of Mental Health</w:t>
      </w:r>
    </w:p>
    <w:p w14:paraId="015E0955" w14:textId="77777777" w:rsidR="00C259C9" w:rsidRDefault="00C259C9" w:rsidP="006B0E38">
      <w:pPr>
        <w:sectPr w:rsidR="00C259C9" w:rsidSect="00331A68">
          <w:type w:val="continuous"/>
          <w:pgSz w:w="11906" w:h="16838"/>
          <w:pgMar w:top="1440" w:right="1800" w:bottom="1440" w:left="1800" w:header="0" w:footer="0" w:gutter="0"/>
          <w:cols w:space="720"/>
          <w:formProt w:val="0"/>
          <w:docGrid w:linePitch="360" w:charSpace="-6145"/>
        </w:sectPr>
      </w:pPr>
    </w:p>
    <w:p w14:paraId="0F98A4CC" w14:textId="77777777" w:rsidR="006B0E38" w:rsidRDefault="006B0E38" w:rsidP="006B0E38">
      <w:r>
        <w:t xml:space="preserve">This supports the efficient pilot testing of novel psychosocial therapeutic and preventive interventions for mental disorders in adults and children, using an experimental therapeutics approach. Application budgets are not limited but need to reflect the actual needs of the proposed project. The </w:t>
      </w:r>
      <w:r>
        <w:t>maximum project period is three years.</w:t>
      </w:r>
    </w:p>
    <w:p w14:paraId="6DF6F24F" w14:textId="77777777" w:rsidR="006B0E38" w:rsidRPr="00107C2F" w:rsidRDefault="006B0E38" w:rsidP="006B0E38">
      <w:pPr>
        <w:pStyle w:val="Heading3"/>
        <w:rPr>
          <w:color w:val="000000" w:themeColor="text1"/>
        </w:rPr>
      </w:pPr>
      <w:r w:rsidRPr="00107C2F">
        <w:rPr>
          <w:color w:val="000000" w:themeColor="text1"/>
        </w:rPr>
        <w:t>Closing date: 15 Feb 19</w:t>
      </w:r>
    </w:p>
    <w:p w14:paraId="35BAC1FD" w14:textId="77777777" w:rsidR="006B0E38" w:rsidRDefault="0017277B" w:rsidP="006B0E38">
      <w:hyperlink r:id="rId1220">
        <w:r w:rsidR="006B0E38">
          <w:rPr>
            <w:b/>
            <w:color w:val="0000FF"/>
            <w:u w:val="single"/>
          </w:rPr>
          <w:t>Link to *Research Professional</w:t>
        </w:r>
      </w:hyperlink>
    </w:p>
    <w:p w14:paraId="58B0DDC0" w14:textId="77777777" w:rsidR="00C259C9" w:rsidRDefault="00C259C9" w:rsidP="006B0E38">
      <w:pPr>
        <w:pStyle w:val="Heading1"/>
      </w:pPr>
    </w:p>
    <w:p w14:paraId="1437FC99" w14:textId="77777777" w:rsidR="00C259C9" w:rsidRPr="00C259C9" w:rsidRDefault="00C259C9" w:rsidP="00C259C9">
      <w:pPr>
        <w:sectPr w:rsidR="00C259C9" w:rsidRPr="00C259C9" w:rsidSect="00C259C9">
          <w:type w:val="continuous"/>
          <w:pgSz w:w="11906" w:h="16838"/>
          <w:pgMar w:top="1440" w:right="1800" w:bottom="1440" w:left="1800" w:header="0" w:footer="0" w:gutter="0"/>
          <w:cols w:num="2" w:space="720"/>
          <w:formProt w:val="0"/>
          <w:docGrid w:linePitch="360" w:charSpace="-6145"/>
        </w:sectPr>
      </w:pPr>
    </w:p>
    <w:p w14:paraId="42E237FF" w14:textId="77777777" w:rsidR="006B0E38" w:rsidRPr="002F6D11" w:rsidRDefault="00637644" w:rsidP="006B0E38">
      <w:pPr>
        <w:pStyle w:val="Heading1"/>
        <w:rPr>
          <w:color w:val="7030A0"/>
        </w:rPr>
      </w:pPr>
      <w:r>
        <w:rPr>
          <w:noProof/>
        </w:rPr>
        <mc:AlternateContent>
          <mc:Choice Requires="wps">
            <w:drawing>
              <wp:anchor distT="0" distB="0" distL="114300" distR="114300" simplePos="0" relativeHeight="252916736" behindDoc="0" locked="0" layoutInCell="1" allowOverlap="1" wp14:anchorId="0CEBD2FA" wp14:editId="4E0965E9">
                <wp:simplePos x="0" y="0"/>
                <wp:positionH relativeFrom="margin">
                  <wp:align>left</wp:align>
                </wp:positionH>
                <wp:positionV relativeFrom="paragraph">
                  <wp:posOffset>182245</wp:posOffset>
                </wp:positionV>
                <wp:extent cx="5248275" cy="0"/>
                <wp:effectExtent l="0" t="95250" r="0" b="95250"/>
                <wp:wrapNone/>
                <wp:docPr id="20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C6D751" id="AutoShape 199" o:spid="_x0000_s1026" type="#_x0000_t32" style="position:absolute;margin-left:0;margin-top:14.35pt;width:413.25pt;height:0;z-index:25291673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CL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xy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" strokecolor="#7030a0" strokeweight="3pt">
                <v:stroke startarrow="block" endarrow="block"/>
                <v:shadow color="#3f3151 [1607]" opacity=".5" offset="1pt"/>
                <w10:wrap anchorx="margin"/>
              </v:shape>
            </w:pict>
          </mc:Fallback>
        </mc:AlternateContent>
      </w:r>
      <w:hyperlink r:id="rId1221">
        <w:bookmarkStart w:id="605" w:name="_Toc531359937"/>
        <w:r w:rsidR="006B0E38" w:rsidRPr="002F6D11">
          <w:rPr>
            <w:color w:val="7030A0"/>
            <w:u w:val="single"/>
          </w:rPr>
          <w:t>Clinical trials to test the effectiveness of treatment, preventive, and services interventions (R01 clinical trial required)</w:t>
        </w:r>
        <w:bookmarkEnd w:id="605"/>
      </w:hyperlink>
    </w:p>
    <w:p w14:paraId="7B8B173C" w14:textId="77777777" w:rsidR="006B0E38" w:rsidRPr="0066578E" w:rsidRDefault="006B0E38" w:rsidP="006B0E38">
      <w:pPr>
        <w:pStyle w:val="Heading2"/>
        <w:rPr>
          <w:color w:val="FF0000"/>
        </w:rPr>
      </w:pPr>
      <w:r w:rsidRPr="0066578E">
        <w:rPr>
          <w:color w:val="FF0000"/>
        </w:rPr>
        <w:t>NIH: National Institute of Mental Health</w:t>
      </w:r>
    </w:p>
    <w:p w14:paraId="220764B1" w14:textId="77777777" w:rsidR="00C259C9" w:rsidRDefault="00C259C9" w:rsidP="006B0E38">
      <w:pPr>
        <w:sectPr w:rsidR="00C259C9" w:rsidSect="00331A68">
          <w:type w:val="continuous"/>
          <w:pgSz w:w="11906" w:h="16838"/>
          <w:pgMar w:top="1440" w:right="1800" w:bottom="1440" w:left="1800" w:header="0" w:footer="0" w:gutter="0"/>
          <w:cols w:space="720"/>
          <w:formProt w:val="0"/>
          <w:docGrid w:linePitch="360" w:charSpace="-6145"/>
        </w:sectPr>
      </w:pPr>
    </w:p>
    <w:p w14:paraId="10AE9293" w14:textId="77777777" w:rsidR="006B0E38" w:rsidRDefault="006B0E38" w:rsidP="006B0E38">
      <w:r>
        <w:t xml:space="preserve">This supports clinical trials to establish the effectiveness of interventions and to test hypotheses regarding moderators, mediators and mechanisms of action of these interventions. Applications budgets are not limited but need to reflect </w:t>
      </w:r>
      <w:r>
        <w:t>the actual needs of the proposed project. The maximum project period is five years but a three to four year period is highly preferred.</w:t>
      </w:r>
    </w:p>
    <w:p w14:paraId="1439D4B1" w14:textId="77777777" w:rsidR="006B0E38" w:rsidRPr="00107C2F" w:rsidRDefault="006B0E38" w:rsidP="006B0E38">
      <w:pPr>
        <w:pStyle w:val="Heading3"/>
        <w:rPr>
          <w:color w:val="000000" w:themeColor="text1"/>
        </w:rPr>
      </w:pPr>
      <w:r w:rsidRPr="00107C2F">
        <w:rPr>
          <w:color w:val="000000" w:themeColor="text1"/>
        </w:rPr>
        <w:t>Closing date: 15 Feb 19</w:t>
      </w:r>
    </w:p>
    <w:p w14:paraId="09A14220" w14:textId="77777777" w:rsidR="006B0E38" w:rsidRDefault="0017277B" w:rsidP="006B0E38">
      <w:hyperlink r:id="rId1222">
        <w:r w:rsidR="006B0E38">
          <w:rPr>
            <w:b/>
            <w:color w:val="0000FF"/>
            <w:u w:val="single"/>
          </w:rPr>
          <w:t>Link to *Research Professional</w:t>
        </w:r>
      </w:hyperlink>
    </w:p>
    <w:p w14:paraId="0A728578" w14:textId="77777777" w:rsidR="00C259C9" w:rsidRDefault="00C259C9" w:rsidP="006B0E38">
      <w:pPr>
        <w:sectPr w:rsidR="00C259C9" w:rsidSect="00C259C9">
          <w:type w:val="continuous"/>
          <w:pgSz w:w="11906" w:h="16838"/>
          <w:pgMar w:top="1440" w:right="1800" w:bottom="1440" w:left="1800" w:header="0" w:footer="0" w:gutter="0"/>
          <w:cols w:num="2" w:space="720"/>
          <w:formProt w:val="0"/>
          <w:docGrid w:linePitch="360" w:charSpace="-6145"/>
        </w:sectPr>
      </w:pPr>
    </w:p>
    <w:p w14:paraId="6676F6C7" w14:textId="77777777" w:rsidR="006B0E38" w:rsidRDefault="00C259C9" w:rsidP="006B0E38">
      <w:r>
        <w:rPr>
          <w:noProof/>
        </w:rPr>
        <mc:AlternateContent>
          <mc:Choice Requires="wps">
            <w:drawing>
              <wp:anchor distT="0" distB="0" distL="114300" distR="114300" simplePos="0" relativeHeight="252918784" behindDoc="0" locked="0" layoutInCell="1" allowOverlap="1" wp14:anchorId="5997721C" wp14:editId="22018D8A">
                <wp:simplePos x="0" y="0"/>
                <wp:positionH relativeFrom="margin">
                  <wp:posOffset>0</wp:posOffset>
                </wp:positionH>
                <wp:positionV relativeFrom="paragraph">
                  <wp:posOffset>94615</wp:posOffset>
                </wp:positionV>
                <wp:extent cx="5248275" cy="0"/>
                <wp:effectExtent l="0" t="95250" r="0" b="95250"/>
                <wp:wrapNone/>
                <wp:docPr id="20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91FFC1C" id="AutoShape 199" o:spid="_x0000_s1026" type="#_x0000_t32" style="position:absolute;margin-left:0;margin-top:7.45pt;width:413.25pt;height:0;z-index:252918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C12Q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4BVC1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7CE6143E" w14:textId="77777777" w:rsidR="006B0E38" w:rsidRPr="002F6D11" w:rsidRDefault="0017277B" w:rsidP="006B0E38">
      <w:pPr>
        <w:pStyle w:val="Heading1"/>
        <w:rPr>
          <w:color w:val="7030A0"/>
        </w:rPr>
      </w:pPr>
      <w:hyperlink r:id="rId1223">
        <w:bookmarkStart w:id="606" w:name="_Toc531359938"/>
        <w:r w:rsidR="006B0E38" w:rsidRPr="002F6D11">
          <w:rPr>
            <w:color w:val="7030A0"/>
            <w:u w:val="single"/>
          </w:rPr>
          <w:t>Clinical trials to test the effectiveness of treatment, preventive, and services interventions (collaborative R01 clinical trial required)</w:t>
        </w:r>
        <w:bookmarkEnd w:id="606"/>
      </w:hyperlink>
    </w:p>
    <w:p w14:paraId="21A39A91" w14:textId="77777777" w:rsidR="006B0E38" w:rsidRPr="0066578E" w:rsidRDefault="006B0E38" w:rsidP="006B0E38">
      <w:pPr>
        <w:pStyle w:val="Heading2"/>
        <w:rPr>
          <w:color w:val="FF0000"/>
        </w:rPr>
      </w:pPr>
      <w:r w:rsidRPr="0066578E">
        <w:rPr>
          <w:color w:val="FF0000"/>
        </w:rPr>
        <w:t>NIH: National Institute of Mental Health</w:t>
      </w:r>
    </w:p>
    <w:p w14:paraId="1C6D72E3"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2DDD2983" w14:textId="77777777" w:rsidR="006B0E38" w:rsidRDefault="006B0E38" w:rsidP="006B0E38">
      <w:r>
        <w:t xml:space="preserve">This supports clinical trials to establish the effectiveness of interventions and to test hypotheses regarding moderators, mediators </w:t>
      </w:r>
      <w:r>
        <w:t xml:space="preserve">and mechanisms of action of these interventions. Applications budgets are not limited but need to reflect the actual needs of the proposed </w:t>
      </w:r>
      <w:r>
        <w:lastRenderedPageBreak/>
        <w:t>project. The maximum project period is five years but a three to four year period is highly preferred.</w:t>
      </w:r>
    </w:p>
    <w:p w14:paraId="188E3F2A" w14:textId="77777777" w:rsidR="006B0E38" w:rsidRPr="00107C2F" w:rsidRDefault="006B0E38" w:rsidP="006B0E38">
      <w:pPr>
        <w:pStyle w:val="Heading3"/>
        <w:rPr>
          <w:color w:val="000000" w:themeColor="text1"/>
        </w:rPr>
      </w:pPr>
      <w:r w:rsidRPr="00107C2F">
        <w:rPr>
          <w:color w:val="000000" w:themeColor="text1"/>
        </w:rPr>
        <w:t>Closing date: 15 Feb 19</w:t>
      </w:r>
    </w:p>
    <w:p w14:paraId="2419E70E" w14:textId="77777777" w:rsidR="006B0E38" w:rsidRDefault="0017277B" w:rsidP="006B0E38">
      <w:hyperlink r:id="rId1224">
        <w:r w:rsidR="006B0E38">
          <w:rPr>
            <w:b/>
            <w:color w:val="0000FF"/>
            <w:u w:val="single"/>
          </w:rPr>
          <w:t>Link to *Research Professional</w:t>
        </w:r>
      </w:hyperlink>
    </w:p>
    <w:p w14:paraId="10C1D1CA" w14:textId="77777777" w:rsidR="006B0E38" w:rsidRDefault="006B0E38" w:rsidP="006B0E38"/>
    <w:p w14:paraId="7699F3B8" w14:textId="77777777" w:rsidR="007A05B5" w:rsidRDefault="007A05B5" w:rsidP="006B0E38">
      <w:pPr>
        <w:pStyle w:val="Heading1"/>
        <w:sectPr w:rsidR="007A05B5" w:rsidSect="007A05B5">
          <w:type w:val="continuous"/>
          <w:pgSz w:w="11906" w:h="16838"/>
          <w:pgMar w:top="1440" w:right="1800" w:bottom="1440" w:left="1800" w:header="0" w:footer="0" w:gutter="0"/>
          <w:cols w:num="2" w:space="720"/>
          <w:formProt w:val="0"/>
          <w:docGrid w:linePitch="360" w:charSpace="-6145"/>
        </w:sectPr>
      </w:pPr>
    </w:p>
    <w:p w14:paraId="0B27C2AC" w14:textId="77777777" w:rsidR="007A05B5" w:rsidRDefault="006B0E38" w:rsidP="006B0E38">
      <w:pPr>
        <w:pStyle w:val="Heading1"/>
        <w:rPr>
          <w:color w:val="7030A0"/>
          <w:u w:val="single"/>
        </w:rPr>
        <w:sectPr w:rsidR="007A05B5" w:rsidSect="007A05B5">
          <w:type w:val="continuous"/>
          <w:pgSz w:w="11906" w:h="16838"/>
          <w:pgMar w:top="1440" w:right="1800" w:bottom="1440" w:left="1800" w:header="0" w:footer="0" w:gutter="0"/>
          <w:cols w:space="720"/>
          <w:formProt w:val="0"/>
          <w:docGrid w:linePitch="360" w:charSpace="-6145"/>
        </w:sectPr>
      </w:pPr>
      <w:bookmarkStart w:id="607" w:name="_Toc531359939"/>
      <w:r w:rsidRPr="002F6D11">
        <w:rPr>
          <w:color w:val="7030A0"/>
          <w:u w:val="single"/>
        </w:rPr>
        <w:t>P</w:t>
      </w:r>
      <w:r w:rsidR="007A05B5">
        <w:rPr>
          <w:noProof/>
        </w:rPr>
        <mc:AlternateContent>
          <mc:Choice Requires="wps">
            <w:drawing>
              <wp:anchor distT="0" distB="0" distL="114300" distR="114300" simplePos="0" relativeHeight="252920832" behindDoc="0" locked="0" layoutInCell="1" allowOverlap="1" wp14:anchorId="309FBA28" wp14:editId="7AB54DE5">
                <wp:simplePos x="0" y="0"/>
                <wp:positionH relativeFrom="margin">
                  <wp:posOffset>0</wp:posOffset>
                </wp:positionH>
                <wp:positionV relativeFrom="paragraph">
                  <wp:posOffset>95250</wp:posOffset>
                </wp:positionV>
                <wp:extent cx="5248275" cy="0"/>
                <wp:effectExtent l="0" t="95250" r="0" b="95250"/>
                <wp:wrapNone/>
                <wp:docPr id="20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5C91638" id="AutoShape 199" o:spid="_x0000_s1026" type="#_x0000_t32" style="position:absolute;margin-left:0;margin-top:7.5pt;width:413.25pt;height:0;z-index:252920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Nq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RnkN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Pr="002F6D11">
        <w:rPr>
          <w:color w:val="7030A0"/>
          <w:u w:val="single"/>
        </w:rPr>
        <w:t>ilot effectiveness trials for treatment, preventive and services interventio</w:t>
      </w:r>
      <w:r w:rsidR="007A05B5">
        <w:rPr>
          <w:color w:val="7030A0"/>
          <w:u w:val="single"/>
        </w:rPr>
        <w:t>ns (R34 clinical trial required</w:t>
      </w:r>
      <w:bookmarkEnd w:id="607"/>
      <w:r w:rsidR="007A05B5">
        <w:rPr>
          <w:color w:val="7030A0"/>
          <w:u w:val="single"/>
        </w:rPr>
        <w:t xml:space="preserve"> </w:t>
      </w:r>
    </w:p>
    <w:p w14:paraId="0F63F876" w14:textId="77777777" w:rsidR="007A05B5" w:rsidRDefault="007A05B5" w:rsidP="006B0E38">
      <w:pPr>
        <w:pStyle w:val="Heading2"/>
        <w:rPr>
          <w:color w:val="FF0000"/>
        </w:rPr>
        <w:sectPr w:rsidR="007A05B5" w:rsidSect="007A05B5">
          <w:type w:val="continuous"/>
          <w:pgSz w:w="11906" w:h="16838"/>
          <w:pgMar w:top="1440" w:right="1800" w:bottom="1440" w:left="1800" w:header="0" w:footer="0" w:gutter="0"/>
          <w:cols w:num="2" w:space="720"/>
          <w:formProt w:val="0"/>
          <w:docGrid w:linePitch="360" w:charSpace="-6145"/>
        </w:sectPr>
      </w:pPr>
    </w:p>
    <w:p w14:paraId="093F6E48" w14:textId="77777777" w:rsidR="006B0E38" w:rsidRPr="0090172F" w:rsidRDefault="006B0E38" w:rsidP="006B0E38">
      <w:pPr>
        <w:pStyle w:val="Heading2"/>
        <w:rPr>
          <w:color w:val="FF0000"/>
        </w:rPr>
      </w:pPr>
      <w:r w:rsidRPr="0090172F">
        <w:rPr>
          <w:color w:val="FF0000"/>
        </w:rPr>
        <w:t>NIH: National Institute of Mental Health</w:t>
      </w:r>
    </w:p>
    <w:p w14:paraId="61768876"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1B5DFB93" w14:textId="77777777" w:rsidR="006B0E38" w:rsidRDefault="007A05B5" w:rsidP="006B0E38">
      <w:r>
        <w:rPr>
          <w:noProof/>
        </w:rPr>
        <mc:AlternateContent>
          <mc:Choice Requires="wps">
            <w:drawing>
              <wp:anchor distT="0" distB="0" distL="114300" distR="114300" simplePos="0" relativeHeight="252922880" behindDoc="0" locked="0" layoutInCell="1" allowOverlap="1" wp14:anchorId="187A4155" wp14:editId="2529062A">
                <wp:simplePos x="0" y="0"/>
                <wp:positionH relativeFrom="margin">
                  <wp:posOffset>0</wp:posOffset>
                </wp:positionH>
                <wp:positionV relativeFrom="paragraph">
                  <wp:posOffset>1581540</wp:posOffset>
                </wp:positionV>
                <wp:extent cx="5248275" cy="0"/>
                <wp:effectExtent l="0" t="95250" r="0" b="95250"/>
                <wp:wrapNone/>
                <wp:docPr id="21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E2E765" id="AutoShape 199" o:spid="_x0000_s1026" type="#_x0000_t32" style="position:absolute;margin-left:0;margin-top:124.55pt;width:413.25pt;height:0;z-index:252922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effectiveness research on preventive and therapeutic interventions with previously demonstrated efficacy, for use with broader target populations or for use in community practice settings and research on the development and preliminary testing of </w:t>
      </w:r>
      <w:r w:rsidR="006B0E38">
        <w:t>innovative services interventions. Application budgets are worth up to USD 450,000 over a three-year period.</w:t>
      </w:r>
    </w:p>
    <w:p w14:paraId="7F88EEAC" w14:textId="77777777" w:rsidR="006B0E38" w:rsidRPr="00107C2F" w:rsidRDefault="006B0E38" w:rsidP="006B0E38">
      <w:pPr>
        <w:pStyle w:val="Heading3"/>
        <w:rPr>
          <w:color w:val="000000" w:themeColor="text1"/>
        </w:rPr>
      </w:pPr>
      <w:r w:rsidRPr="00107C2F">
        <w:rPr>
          <w:color w:val="000000" w:themeColor="text1"/>
        </w:rPr>
        <w:t>Closing date: 15 Feb 19</w:t>
      </w:r>
    </w:p>
    <w:p w14:paraId="43392622" w14:textId="77777777" w:rsidR="006B0E38" w:rsidRDefault="0017277B" w:rsidP="006B0E38">
      <w:hyperlink r:id="rId1225">
        <w:r w:rsidR="006B0E38">
          <w:rPr>
            <w:b/>
            <w:color w:val="0000FF"/>
            <w:u w:val="single"/>
          </w:rPr>
          <w:t>Link to *Research Professional</w:t>
        </w:r>
      </w:hyperlink>
    </w:p>
    <w:p w14:paraId="0278C4B1" w14:textId="77777777" w:rsidR="006B0E38" w:rsidRDefault="006B0E38" w:rsidP="006B0E38"/>
    <w:p w14:paraId="6E1E61B6" w14:textId="77777777" w:rsidR="007A05B5" w:rsidRDefault="007A05B5" w:rsidP="006B0E38">
      <w:pPr>
        <w:pStyle w:val="Heading1"/>
        <w:sectPr w:rsidR="007A05B5" w:rsidSect="007A05B5">
          <w:type w:val="continuous"/>
          <w:pgSz w:w="11906" w:h="16838"/>
          <w:pgMar w:top="1440" w:right="1800" w:bottom="1440" w:left="1800" w:header="0" w:footer="0" w:gutter="0"/>
          <w:cols w:num="2" w:space="720"/>
          <w:formProt w:val="0"/>
          <w:docGrid w:linePitch="360" w:charSpace="-6145"/>
        </w:sectPr>
      </w:pPr>
    </w:p>
    <w:p w14:paraId="1E9771CA" w14:textId="77777777" w:rsidR="006B0E38" w:rsidRPr="002F6D11" w:rsidRDefault="0017277B" w:rsidP="006B0E38">
      <w:pPr>
        <w:pStyle w:val="Heading1"/>
        <w:rPr>
          <w:color w:val="7030A0"/>
        </w:rPr>
      </w:pPr>
      <w:hyperlink r:id="rId1226">
        <w:bookmarkStart w:id="608" w:name="_Toc531359940"/>
        <w:r w:rsidR="006B0E38" w:rsidRPr="002F6D11">
          <w:rPr>
            <w:color w:val="7030A0"/>
            <w:u w:val="single"/>
          </w:rPr>
          <w:t>Confirmatory efficacy clinical trials of non-pharmacological interventions for mental disorders (R01 clinical trial required)</w:t>
        </w:r>
        <w:bookmarkEnd w:id="608"/>
      </w:hyperlink>
    </w:p>
    <w:p w14:paraId="32F527BA" w14:textId="77777777" w:rsidR="006B0E38" w:rsidRPr="0090172F" w:rsidRDefault="006B0E38" w:rsidP="006B0E38">
      <w:pPr>
        <w:pStyle w:val="Heading2"/>
        <w:rPr>
          <w:color w:val="FF0000"/>
        </w:rPr>
      </w:pPr>
      <w:r w:rsidRPr="0090172F">
        <w:rPr>
          <w:color w:val="FF0000"/>
        </w:rPr>
        <w:t>NIH: National Institute of Mental Health</w:t>
      </w:r>
    </w:p>
    <w:p w14:paraId="0201E024"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1D008931" w14:textId="77777777" w:rsidR="006B0E38" w:rsidRDefault="006B0E38" w:rsidP="006B0E38">
      <w:r>
        <w:t xml:space="preserve">This supports confirmatory efficacy testing of non-pharmacological therapeutic and preventive interventions for mental disorders in adults and children through an experimental therapeutics approach. Application budgets are not limited but need to reflect the actual needs </w:t>
      </w:r>
      <w:r>
        <w:t>of the proposed project. The maximum project period is five years.</w:t>
      </w:r>
    </w:p>
    <w:p w14:paraId="389BD48D" w14:textId="77777777" w:rsidR="006B0E38" w:rsidRPr="00107C2F" w:rsidRDefault="006B0E38" w:rsidP="006B0E38">
      <w:pPr>
        <w:pStyle w:val="Heading3"/>
        <w:rPr>
          <w:color w:val="000000" w:themeColor="text1"/>
        </w:rPr>
      </w:pPr>
      <w:r w:rsidRPr="00107C2F">
        <w:rPr>
          <w:color w:val="000000" w:themeColor="text1"/>
        </w:rPr>
        <w:t>Closing date: 15 Feb 19</w:t>
      </w:r>
    </w:p>
    <w:p w14:paraId="4D35F519" w14:textId="77777777" w:rsidR="006B0E38" w:rsidRDefault="0017277B" w:rsidP="006B0E38">
      <w:hyperlink r:id="rId1227">
        <w:r w:rsidR="006B0E38">
          <w:rPr>
            <w:b/>
            <w:color w:val="0000FF"/>
            <w:u w:val="single"/>
          </w:rPr>
          <w:t>Link to *Research Professional</w:t>
        </w:r>
      </w:hyperlink>
    </w:p>
    <w:p w14:paraId="2A088BB0" w14:textId="77777777" w:rsidR="006B0E38" w:rsidRDefault="006B0E38" w:rsidP="006B0E38"/>
    <w:p w14:paraId="24E39CFB" w14:textId="77777777" w:rsidR="007A05B5" w:rsidRDefault="007A05B5" w:rsidP="006B0E38">
      <w:pPr>
        <w:pStyle w:val="Heading1"/>
        <w:sectPr w:rsidR="007A05B5" w:rsidSect="007A05B5">
          <w:type w:val="continuous"/>
          <w:pgSz w:w="11906" w:h="16838"/>
          <w:pgMar w:top="1440" w:right="1800" w:bottom="1440" w:left="1800" w:header="0" w:footer="0" w:gutter="0"/>
          <w:cols w:num="2" w:space="720"/>
          <w:formProt w:val="0"/>
          <w:docGrid w:linePitch="360" w:charSpace="-6145"/>
        </w:sectPr>
      </w:pPr>
    </w:p>
    <w:p w14:paraId="4B0A0BF2" w14:textId="77777777" w:rsidR="006B0E38" w:rsidRPr="002F6D11" w:rsidRDefault="0017277B" w:rsidP="006B0E38">
      <w:pPr>
        <w:pStyle w:val="Heading1"/>
        <w:rPr>
          <w:color w:val="7030A0"/>
        </w:rPr>
      </w:pPr>
      <w:hyperlink r:id="rId1228">
        <w:bookmarkStart w:id="609" w:name="_Toc531359941"/>
        <w:r w:rsidR="006B0E38" w:rsidRPr="002F6D11">
          <w:rPr>
            <w:color w:val="7030A0"/>
            <w:u w:val="single"/>
          </w:rPr>
          <w:t>Clinical trial rea</w:t>
        </w:r>
        <w:r w:rsidR="007A05B5">
          <w:rPr>
            <w:noProof/>
          </w:rPr>
          <mc:AlternateContent>
            <mc:Choice Requires="wps">
              <w:drawing>
                <wp:anchor distT="0" distB="0" distL="114300" distR="114300" simplePos="0" relativeHeight="252924928" behindDoc="0" locked="0" layoutInCell="1" allowOverlap="1" wp14:anchorId="31DE3A26" wp14:editId="356982D2">
                  <wp:simplePos x="0" y="0"/>
                  <wp:positionH relativeFrom="margin">
                    <wp:posOffset>0</wp:posOffset>
                  </wp:positionH>
                  <wp:positionV relativeFrom="paragraph">
                    <wp:posOffset>94615</wp:posOffset>
                  </wp:positionV>
                  <wp:extent cx="5248275" cy="0"/>
                  <wp:effectExtent l="0" t="95250" r="0" b="95250"/>
                  <wp:wrapNone/>
                  <wp:docPr id="21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08237C" id="AutoShape 199" o:spid="_x0000_s1026" type="#_x0000_t32" style="position:absolute;margin-left:0;margin-top:7.45pt;width:413.25pt;height:0;z-index:252924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M7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IxjO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2F6D11">
          <w:rPr>
            <w:color w:val="7030A0"/>
            <w:u w:val="single"/>
          </w:rPr>
          <w:t>diness for rare neurological and neuromuscular diseases (U01 clinical trial optional)</w:t>
        </w:r>
        <w:bookmarkEnd w:id="609"/>
      </w:hyperlink>
    </w:p>
    <w:p w14:paraId="5B7916AF" w14:textId="77777777" w:rsidR="006B0E38" w:rsidRPr="0090172F" w:rsidRDefault="006B0E38" w:rsidP="006B0E38">
      <w:pPr>
        <w:pStyle w:val="Heading2"/>
        <w:rPr>
          <w:color w:val="FF0000"/>
        </w:rPr>
      </w:pPr>
      <w:r w:rsidRPr="0090172F">
        <w:rPr>
          <w:color w:val="FF0000"/>
        </w:rPr>
        <w:t>NIH: National Institute of Neurological Disorders and Stroke</w:t>
      </w:r>
    </w:p>
    <w:p w14:paraId="4F681443"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66DE1C43" w14:textId="77777777" w:rsidR="006B0E38" w:rsidRDefault="006B0E38" w:rsidP="006B0E38">
      <w:r>
        <w:t xml:space="preserve">This supports clinical studies that will fill gaps in the design of upcoming clinical trials in rare neurological or neuromuscular diseases. Application budgets are not limited but need to reflect the </w:t>
      </w:r>
      <w:r>
        <w:t>actual needs of the proposes project. The maximum project period is five years.</w:t>
      </w:r>
    </w:p>
    <w:p w14:paraId="71EF32F1" w14:textId="77777777" w:rsidR="006B0E38" w:rsidRPr="00107C2F" w:rsidRDefault="006B0E38" w:rsidP="006B0E38">
      <w:pPr>
        <w:pStyle w:val="Heading3"/>
        <w:rPr>
          <w:color w:val="000000" w:themeColor="text1"/>
        </w:rPr>
      </w:pPr>
      <w:r w:rsidRPr="00107C2F">
        <w:rPr>
          <w:color w:val="000000" w:themeColor="text1"/>
        </w:rPr>
        <w:t>Closing date: 15 Feb 19</w:t>
      </w:r>
    </w:p>
    <w:p w14:paraId="00824A61" w14:textId="77777777" w:rsidR="006B0E38" w:rsidRDefault="0017277B" w:rsidP="006B0E38">
      <w:hyperlink r:id="rId1229">
        <w:r w:rsidR="006B0E38">
          <w:rPr>
            <w:b/>
            <w:color w:val="0000FF"/>
            <w:u w:val="single"/>
          </w:rPr>
          <w:t>Link to *Research Professional</w:t>
        </w:r>
      </w:hyperlink>
    </w:p>
    <w:p w14:paraId="216C2469"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4CBD9A53" w14:textId="77777777" w:rsidR="006B0E38" w:rsidRDefault="007A05B5" w:rsidP="006B0E38">
      <w:r>
        <w:rPr>
          <w:noProof/>
        </w:rPr>
        <mc:AlternateContent>
          <mc:Choice Requires="wps">
            <w:drawing>
              <wp:anchor distT="0" distB="0" distL="114300" distR="114300" simplePos="0" relativeHeight="252926976" behindDoc="0" locked="0" layoutInCell="1" allowOverlap="1" wp14:anchorId="2BCC82EA" wp14:editId="5FC70F91">
                <wp:simplePos x="0" y="0"/>
                <wp:positionH relativeFrom="margin">
                  <wp:posOffset>0</wp:posOffset>
                </wp:positionH>
                <wp:positionV relativeFrom="paragraph">
                  <wp:posOffset>95250</wp:posOffset>
                </wp:positionV>
                <wp:extent cx="5248275" cy="0"/>
                <wp:effectExtent l="0" t="95250" r="0" b="95250"/>
                <wp:wrapNone/>
                <wp:docPr id="21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24BB943" id="AutoShape 199" o:spid="_x0000_s1026" type="#_x0000_t32" style="position:absolute;margin-left:0;margin-top:7.5pt;width:413.25pt;height:0;z-index:252926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aB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eJya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0D640C0" w14:textId="77777777" w:rsidR="006B0E38" w:rsidRPr="002F6D11" w:rsidRDefault="0017277B" w:rsidP="006B0E38">
      <w:pPr>
        <w:pStyle w:val="Heading1"/>
        <w:rPr>
          <w:color w:val="7030A0"/>
        </w:rPr>
      </w:pPr>
      <w:hyperlink r:id="rId1230">
        <w:bookmarkStart w:id="610" w:name="_Toc531359942"/>
        <w:r w:rsidR="006B0E38" w:rsidRPr="002F6D11">
          <w:rPr>
            <w:color w:val="7030A0"/>
            <w:u w:val="single"/>
          </w:rPr>
          <w:t>Cancer-related behavioural research through integrating existing data (R21)</w:t>
        </w:r>
        <w:bookmarkEnd w:id="610"/>
      </w:hyperlink>
    </w:p>
    <w:p w14:paraId="567ED8C5" w14:textId="77777777" w:rsidR="006B0E38" w:rsidRPr="0090172F" w:rsidRDefault="006B0E38" w:rsidP="006B0E38">
      <w:pPr>
        <w:pStyle w:val="Heading2"/>
        <w:rPr>
          <w:color w:val="FF0000"/>
        </w:rPr>
      </w:pPr>
      <w:r w:rsidRPr="0090172F">
        <w:rPr>
          <w:color w:val="FF0000"/>
        </w:rPr>
        <w:t>NIH: National Cancer Institute</w:t>
      </w:r>
    </w:p>
    <w:p w14:paraId="5B4EE14B"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7C25F161" w14:textId="77777777" w:rsidR="006B0E38" w:rsidRDefault="006B0E38" w:rsidP="006B0E38">
      <w:r>
        <w:t xml:space="preserve">This announcement supports research that integrates two or more independent data sets to answer novel cancer control and prevention questions. Application budgets are limited to USD 275,000 for period of </w:t>
      </w:r>
      <w:r>
        <w:t>two years. No more than USD 200,000 may be requested in any single year.</w:t>
      </w:r>
    </w:p>
    <w:p w14:paraId="56AA0F19" w14:textId="77777777" w:rsidR="006B0E38" w:rsidRPr="00107C2F" w:rsidRDefault="006B0E38" w:rsidP="006B0E38">
      <w:pPr>
        <w:pStyle w:val="Heading3"/>
        <w:rPr>
          <w:color w:val="000000" w:themeColor="text1"/>
        </w:rPr>
      </w:pPr>
      <w:r w:rsidRPr="00107C2F">
        <w:rPr>
          <w:color w:val="000000" w:themeColor="text1"/>
        </w:rPr>
        <w:t>Closing date: 15 Feb 19</w:t>
      </w:r>
    </w:p>
    <w:p w14:paraId="55120B78" w14:textId="77777777" w:rsidR="006B0E38" w:rsidRDefault="0017277B" w:rsidP="006B0E38">
      <w:hyperlink r:id="rId1231">
        <w:r w:rsidR="006B0E38">
          <w:rPr>
            <w:b/>
            <w:color w:val="0000FF"/>
            <w:u w:val="single"/>
          </w:rPr>
          <w:t>Link to *Research Professional</w:t>
        </w:r>
      </w:hyperlink>
    </w:p>
    <w:p w14:paraId="304EEF2F" w14:textId="77777777" w:rsidR="007A05B5" w:rsidRPr="007A05B5" w:rsidRDefault="007A05B5" w:rsidP="007A05B5">
      <w:pPr>
        <w:sectPr w:rsidR="007A05B5" w:rsidRPr="007A05B5" w:rsidSect="007A05B5">
          <w:type w:val="continuous"/>
          <w:pgSz w:w="11906" w:h="16838"/>
          <w:pgMar w:top="1440" w:right="1800" w:bottom="1440" w:left="1800" w:header="0" w:footer="0" w:gutter="0"/>
          <w:cols w:num="2" w:space="720"/>
          <w:formProt w:val="0"/>
          <w:docGrid w:linePitch="360" w:charSpace="-6145"/>
        </w:sectPr>
      </w:pPr>
    </w:p>
    <w:p w14:paraId="5F3AA9D3" w14:textId="77777777" w:rsidR="006B0E38" w:rsidRPr="002F6D11" w:rsidRDefault="00637644" w:rsidP="006B0E38">
      <w:pPr>
        <w:pStyle w:val="Heading1"/>
        <w:rPr>
          <w:color w:val="7030A0"/>
        </w:rPr>
      </w:pPr>
      <w:r>
        <w:rPr>
          <w:noProof/>
        </w:rPr>
        <mc:AlternateContent>
          <mc:Choice Requires="wps">
            <w:drawing>
              <wp:anchor distT="0" distB="0" distL="114300" distR="114300" simplePos="0" relativeHeight="252929024" behindDoc="0" locked="0" layoutInCell="1" allowOverlap="1" wp14:anchorId="72AD0F3B" wp14:editId="742E374D">
                <wp:simplePos x="0" y="0"/>
                <wp:positionH relativeFrom="margin">
                  <wp:align>left</wp:align>
                </wp:positionH>
                <wp:positionV relativeFrom="paragraph">
                  <wp:posOffset>206375</wp:posOffset>
                </wp:positionV>
                <wp:extent cx="5248275" cy="0"/>
                <wp:effectExtent l="0" t="95250" r="0" b="95250"/>
                <wp:wrapNone/>
                <wp:docPr id="21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27A65F4" id="AutoShape 199" o:spid="_x0000_s1026" type="#_x0000_t32" style="position:absolute;margin-left:0;margin-top:16.25pt;width:413.25pt;height:0;z-index:2529290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Ve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SQF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232">
        <w:bookmarkStart w:id="611" w:name="_Toc531359943"/>
        <w:r w:rsidR="006B0E38" w:rsidRPr="002F6D11">
          <w:rPr>
            <w:color w:val="7030A0"/>
            <w:u w:val="single"/>
          </w:rPr>
          <w:t>Early stage testing of pharmacologic or device-based interventions for the treatment of mental disorders (R33 clinical trial required)</w:t>
        </w:r>
        <w:bookmarkEnd w:id="611"/>
      </w:hyperlink>
    </w:p>
    <w:p w14:paraId="6891F5FE" w14:textId="77777777" w:rsidR="006B0E38" w:rsidRPr="0090172F" w:rsidRDefault="006B0E38" w:rsidP="006B0E38">
      <w:pPr>
        <w:pStyle w:val="Heading2"/>
        <w:rPr>
          <w:color w:val="FF0000"/>
        </w:rPr>
      </w:pPr>
      <w:r w:rsidRPr="0090172F">
        <w:rPr>
          <w:color w:val="FF0000"/>
        </w:rPr>
        <w:t>NIH: National Institute of Mental Health</w:t>
      </w:r>
    </w:p>
    <w:p w14:paraId="4296F228"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33D4BD0D" w14:textId="77777777" w:rsidR="006B0E38" w:rsidRDefault="006B0E38" w:rsidP="006B0E38">
      <w:r>
        <w:t xml:space="preserve">This supports early stage testing of pharmacologic interventions with novel mechanisms of action or device-based interventions, for the treatment of symptoms or domains of altered functions in individuals with mental illness. Application </w:t>
      </w:r>
      <w:r>
        <w:t>budgets are not limited but need to reflect the actual needs of the proposed project. The maximum project period is three years.</w:t>
      </w:r>
    </w:p>
    <w:p w14:paraId="0365715F" w14:textId="77777777" w:rsidR="006B0E38" w:rsidRPr="00107C2F" w:rsidRDefault="006B0E38" w:rsidP="006B0E38">
      <w:pPr>
        <w:pStyle w:val="Heading3"/>
        <w:rPr>
          <w:color w:val="000000" w:themeColor="text1"/>
        </w:rPr>
      </w:pPr>
      <w:r w:rsidRPr="00107C2F">
        <w:rPr>
          <w:color w:val="000000" w:themeColor="text1"/>
        </w:rPr>
        <w:t>Closing date: 15 Feb 19</w:t>
      </w:r>
    </w:p>
    <w:p w14:paraId="65BAEE3A" w14:textId="77777777" w:rsidR="006B0E38" w:rsidRDefault="0017277B" w:rsidP="006B0E38">
      <w:hyperlink r:id="rId1233">
        <w:r w:rsidR="006B0E38">
          <w:rPr>
            <w:b/>
            <w:color w:val="0000FF"/>
            <w:u w:val="single"/>
          </w:rPr>
          <w:t>Link to *Research Professional</w:t>
        </w:r>
      </w:hyperlink>
    </w:p>
    <w:p w14:paraId="4F52010F"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17FF7C0F" w14:textId="77777777" w:rsidR="006B0E38" w:rsidRDefault="006B0E38" w:rsidP="006B0E38"/>
    <w:p w14:paraId="3F471C99" w14:textId="77777777" w:rsidR="006B0E38" w:rsidRPr="003571ED" w:rsidRDefault="00744BBB" w:rsidP="006B0E38">
      <w:pPr>
        <w:pStyle w:val="Heading1"/>
        <w:rPr>
          <w:color w:val="7030A0"/>
        </w:rPr>
      </w:pPr>
      <w:r>
        <w:rPr>
          <w:noProof/>
        </w:rPr>
        <mc:AlternateContent>
          <mc:Choice Requires="wps">
            <w:drawing>
              <wp:anchor distT="0" distB="0" distL="114300" distR="114300" simplePos="0" relativeHeight="252931072" behindDoc="0" locked="0" layoutInCell="1" allowOverlap="1" wp14:anchorId="2C0C8254" wp14:editId="76F0A601">
                <wp:simplePos x="0" y="0"/>
                <wp:positionH relativeFrom="margin">
                  <wp:align>left</wp:align>
                </wp:positionH>
                <wp:positionV relativeFrom="paragraph">
                  <wp:posOffset>97155</wp:posOffset>
                </wp:positionV>
                <wp:extent cx="5248275" cy="0"/>
                <wp:effectExtent l="0" t="95250" r="0" b="95250"/>
                <wp:wrapNone/>
                <wp:docPr id="21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E44ABA2" id="AutoShape 199" o:spid="_x0000_s1026" type="#_x0000_t32" style="position:absolute;margin-left:0;margin-top:7.65pt;width:413.25pt;height:0;z-index:25293107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wu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SOUo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CuBgVn2gAAAAYBAAAPAAAAZHJzL2Rv&#10;d25yZXYueG1sTI/BTsMwEETvSPyDtUjcqNNU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Crd9wu2gIAAA4GAAAOAAAAAAAAAAAAAAAAAC4CAABkcnMv&#10;ZTJvRG9jLnhtbFBLAQItABQABgAIAAAAIQCuBgVn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234">
        <w:bookmarkStart w:id="612" w:name="_Toc531359944"/>
        <w:r w:rsidR="006B0E38" w:rsidRPr="003571ED">
          <w:rPr>
            <w:color w:val="7030A0"/>
            <w:u w:val="single"/>
          </w:rPr>
          <w:t>NEI research grant for vision related secondary data analysis (R21)</w:t>
        </w:r>
        <w:bookmarkEnd w:id="612"/>
      </w:hyperlink>
    </w:p>
    <w:p w14:paraId="2620E88F" w14:textId="77777777" w:rsidR="006B0E38" w:rsidRPr="0090172F" w:rsidRDefault="006B0E38" w:rsidP="006B0E38">
      <w:pPr>
        <w:pStyle w:val="Heading2"/>
        <w:rPr>
          <w:color w:val="FF0000"/>
        </w:rPr>
      </w:pPr>
      <w:r w:rsidRPr="0090172F">
        <w:rPr>
          <w:color w:val="FF0000"/>
        </w:rPr>
        <w:t>NIH: National Eye Institute</w:t>
      </w:r>
    </w:p>
    <w:p w14:paraId="57867AA8"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5D1C6E86" w14:textId="77777777" w:rsidR="006B0E38" w:rsidRDefault="006B0E38" w:rsidP="006B0E38">
      <w:r>
        <w:t xml:space="preserve">This announcement encourages applications that propose to conduct vision-related secondary data analyses utilising existing database resources. Application budgets are limited to US$275,000 for a maximum period of two years. No </w:t>
      </w:r>
      <w:r>
        <w:t>more than US$200,000 may be requested in any single year.</w:t>
      </w:r>
    </w:p>
    <w:p w14:paraId="26C8EF4F" w14:textId="77777777" w:rsidR="006B0E38" w:rsidRPr="00107C2F" w:rsidRDefault="006B0E38" w:rsidP="006B0E38">
      <w:pPr>
        <w:pStyle w:val="Heading3"/>
        <w:rPr>
          <w:color w:val="000000" w:themeColor="text1"/>
        </w:rPr>
      </w:pPr>
      <w:r w:rsidRPr="00107C2F">
        <w:rPr>
          <w:color w:val="000000" w:themeColor="text1"/>
        </w:rPr>
        <w:t>Closing date: 16 Feb 19</w:t>
      </w:r>
    </w:p>
    <w:p w14:paraId="0591815F" w14:textId="77777777" w:rsidR="006B0E38" w:rsidRDefault="0017277B" w:rsidP="006B0E38">
      <w:hyperlink r:id="rId1235">
        <w:r w:rsidR="006B0E38">
          <w:rPr>
            <w:b/>
            <w:color w:val="0000FF"/>
            <w:u w:val="single"/>
          </w:rPr>
          <w:t>Link to *Research Professional</w:t>
        </w:r>
      </w:hyperlink>
    </w:p>
    <w:p w14:paraId="3A1CBA8E" w14:textId="77777777" w:rsidR="006B0E38" w:rsidRDefault="006B0E38" w:rsidP="006B0E38"/>
    <w:p w14:paraId="7B2DB765" w14:textId="77777777" w:rsidR="007A05B5" w:rsidRDefault="007A05B5" w:rsidP="006B0E38">
      <w:pPr>
        <w:pStyle w:val="Heading1"/>
        <w:sectPr w:rsidR="007A05B5" w:rsidSect="007A05B5">
          <w:type w:val="continuous"/>
          <w:pgSz w:w="11906" w:h="16838"/>
          <w:pgMar w:top="1440" w:right="1800" w:bottom="1440" w:left="1800" w:header="0" w:footer="0" w:gutter="0"/>
          <w:cols w:num="2" w:space="720"/>
          <w:formProt w:val="0"/>
          <w:docGrid w:linePitch="360" w:charSpace="-6145"/>
        </w:sectPr>
      </w:pPr>
    </w:p>
    <w:p w14:paraId="23E1876B" w14:textId="77777777" w:rsidR="006B0E38" w:rsidRPr="003571ED" w:rsidRDefault="0017277B" w:rsidP="006B0E38">
      <w:pPr>
        <w:pStyle w:val="Heading1"/>
        <w:rPr>
          <w:color w:val="7030A0"/>
        </w:rPr>
      </w:pPr>
      <w:hyperlink r:id="rId1236">
        <w:bookmarkStart w:id="613" w:name="_Toc531359945"/>
        <w:r w:rsidR="006B0E38" w:rsidRPr="003571ED">
          <w:rPr>
            <w:color w:val="7030A0"/>
            <w:u w:val="single"/>
          </w:rPr>
          <w:t>Imaging – science</w:t>
        </w:r>
        <w:r w:rsidR="007A05B5">
          <w:rPr>
            <w:noProof/>
          </w:rPr>
          <mc:AlternateContent>
            <mc:Choice Requires="wps">
              <w:drawing>
                <wp:anchor distT="0" distB="0" distL="114300" distR="114300" simplePos="0" relativeHeight="252933120" behindDoc="0" locked="0" layoutInCell="1" allowOverlap="1" wp14:anchorId="091D7E3C" wp14:editId="4B807FAA">
                  <wp:simplePos x="0" y="0"/>
                  <wp:positionH relativeFrom="margin">
                    <wp:posOffset>0</wp:posOffset>
                  </wp:positionH>
                  <wp:positionV relativeFrom="paragraph">
                    <wp:posOffset>95250</wp:posOffset>
                  </wp:positionV>
                  <wp:extent cx="5248275" cy="0"/>
                  <wp:effectExtent l="0" t="95250" r="0" b="95250"/>
                  <wp:wrapNone/>
                  <wp:docPr id="21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469CBA" id="AutoShape 199" o:spid="_x0000_s1026" type="#_x0000_t32" style="position:absolute;margin-left:0;margin-top:7.5pt;width:413.25pt;height:0;z-index:252933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x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C7M/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571ED">
          <w:rPr>
            <w:color w:val="7030A0"/>
            <w:u w:val="single"/>
          </w:rPr>
          <w:t xml:space="preserve"> track award for research transition (R03 clinical trial optional)</w:t>
        </w:r>
        <w:bookmarkEnd w:id="613"/>
      </w:hyperlink>
    </w:p>
    <w:p w14:paraId="1E14D2BD" w14:textId="77777777" w:rsidR="006B0E38" w:rsidRDefault="006B0E38" w:rsidP="006B0E38">
      <w:pPr>
        <w:pStyle w:val="Heading2"/>
      </w:pPr>
      <w:r w:rsidRPr="0090172F">
        <w:rPr>
          <w:color w:val="FF0000"/>
        </w:rPr>
        <w:t>NIH: National Institute on Drug Abuse</w:t>
      </w:r>
    </w:p>
    <w:p w14:paraId="1FE55F59"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3D87A622" w14:textId="77777777" w:rsidR="006B0E38" w:rsidRDefault="006B0E38" w:rsidP="006B0E38">
      <w:r>
        <w:t xml:space="preserve">This facilitates the entry of investigators to the area of neuroimaging, including both new </w:t>
      </w:r>
      <w:r>
        <w:t xml:space="preserve">investigators and established investigators seeking to adopt neuroimaging methodologies in </w:t>
      </w:r>
      <w:r>
        <w:lastRenderedPageBreak/>
        <w:t>their research programmes, to enable them to conduct small proof of concept studies. Awards are worth up to USD 150,000 for a maximum period of one year.</w:t>
      </w:r>
    </w:p>
    <w:p w14:paraId="17FD4729" w14:textId="77777777" w:rsidR="006B0E38" w:rsidRPr="00107C2F" w:rsidRDefault="006B0E38" w:rsidP="006B0E38">
      <w:pPr>
        <w:pStyle w:val="Heading3"/>
        <w:rPr>
          <w:color w:val="000000" w:themeColor="text1"/>
        </w:rPr>
      </w:pPr>
      <w:r w:rsidRPr="00107C2F">
        <w:rPr>
          <w:color w:val="000000" w:themeColor="text1"/>
        </w:rPr>
        <w:t>Closing date: 16 Feb 19</w:t>
      </w:r>
    </w:p>
    <w:p w14:paraId="6A9FBD71" w14:textId="77777777" w:rsidR="006B0E38" w:rsidRDefault="0017277B" w:rsidP="006B0E38">
      <w:hyperlink r:id="rId1237">
        <w:r w:rsidR="006B0E38">
          <w:rPr>
            <w:b/>
            <w:color w:val="0000FF"/>
            <w:u w:val="single"/>
          </w:rPr>
          <w:t>Link to *Research Professional</w:t>
        </w:r>
      </w:hyperlink>
    </w:p>
    <w:p w14:paraId="0D33982E"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0F61E76B" w14:textId="77777777" w:rsidR="006B0E38" w:rsidRDefault="007A05B5" w:rsidP="006B0E38">
      <w:r>
        <w:rPr>
          <w:noProof/>
        </w:rPr>
        <mc:AlternateContent>
          <mc:Choice Requires="wps">
            <w:drawing>
              <wp:anchor distT="0" distB="0" distL="114300" distR="114300" simplePos="0" relativeHeight="252935168" behindDoc="0" locked="0" layoutInCell="1" allowOverlap="1" wp14:anchorId="1BAE7B9F" wp14:editId="0FC93498">
                <wp:simplePos x="0" y="0"/>
                <wp:positionH relativeFrom="margin">
                  <wp:posOffset>0</wp:posOffset>
                </wp:positionH>
                <wp:positionV relativeFrom="paragraph">
                  <wp:posOffset>95250</wp:posOffset>
                </wp:positionV>
                <wp:extent cx="5248275" cy="0"/>
                <wp:effectExtent l="0" t="95250" r="0" b="95250"/>
                <wp:wrapNone/>
                <wp:docPr id="21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A9F763A" id="AutoShape 199" o:spid="_x0000_s1026" type="#_x0000_t32" style="position:absolute;margin-left:0;margin-top:7.5pt;width:413.25pt;height:0;z-index:25293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pL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xIyxU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4R4pL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9F7AB05" w14:textId="77777777" w:rsidR="006B0E38" w:rsidRPr="003571ED" w:rsidRDefault="0017277B" w:rsidP="006B0E38">
      <w:pPr>
        <w:pStyle w:val="Heading1"/>
        <w:rPr>
          <w:color w:val="7030A0"/>
        </w:rPr>
      </w:pPr>
      <w:hyperlink r:id="rId1238">
        <w:bookmarkStart w:id="614" w:name="_Toc531359946"/>
        <w:r w:rsidR="006B0E38" w:rsidRPr="003571ED">
          <w:rPr>
            <w:color w:val="7030A0"/>
            <w:u w:val="single"/>
          </w:rPr>
          <w:t>Exploratory or developmental research grant programme (parent R21 clinical trial not allowed)</w:t>
        </w:r>
        <w:bookmarkEnd w:id="614"/>
      </w:hyperlink>
    </w:p>
    <w:p w14:paraId="6D68ACAA" w14:textId="77777777" w:rsidR="006B0E38" w:rsidRPr="0090172F" w:rsidRDefault="006B0E38" w:rsidP="006B0E38">
      <w:pPr>
        <w:pStyle w:val="Heading2"/>
        <w:rPr>
          <w:color w:val="FF0000"/>
        </w:rPr>
      </w:pPr>
      <w:r w:rsidRPr="0090172F">
        <w:rPr>
          <w:color w:val="FF0000"/>
        </w:rPr>
        <w:t>NIH: National Eye Institute</w:t>
      </w:r>
    </w:p>
    <w:p w14:paraId="63B4EB65"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2EB7626D" w14:textId="77777777" w:rsidR="006B0E38" w:rsidRDefault="006B0E38" w:rsidP="006B0E38">
      <w:r>
        <w:t xml:space="preserve">This supports exploratory and developmental research projects by providing support for the early and conceptual stages of these projects. Application budgets are limited to USD 275,000 for a two-year period, </w:t>
      </w:r>
      <w:r>
        <w:t>with no more than USD 200,000 in any year.</w:t>
      </w:r>
    </w:p>
    <w:p w14:paraId="4C47B62E" w14:textId="77777777" w:rsidR="006B0E38" w:rsidRPr="00107C2F" w:rsidRDefault="006B0E38" w:rsidP="006B0E38">
      <w:pPr>
        <w:pStyle w:val="Heading3"/>
        <w:rPr>
          <w:color w:val="000000" w:themeColor="text1"/>
        </w:rPr>
      </w:pPr>
      <w:r w:rsidRPr="00107C2F">
        <w:rPr>
          <w:color w:val="000000" w:themeColor="text1"/>
        </w:rPr>
        <w:t>Closing date: 16 Feb 19</w:t>
      </w:r>
    </w:p>
    <w:p w14:paraId="7624E098" w14:textId="77777777" w:rsidR="006B0E38" w:rsidRDefault="0017277B" w:rsidP="006B0E38">
      <w:hyperlink r:id="rId1239">
        <w:r w:rsidR="006B0E38">
          <w:rPr>
            <w:b/>
            <w:color w:val="0000FF"/>
            <w:u w:val="single"/>
          </w:rPr>
          <w:t>Link to *Research Professional</w:t>
        </w:r>
      </w:hyperlink>
    </w:p>
    <w:p w14:paraId="7FC917E8"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60A726AD" w14:textId="77777777" w:rsidR="006B0E38" w:rsidRDefault="007A05B5" w:rsidP="006B0E38">
      <w:r>
        <w:rPr>
          <w:noProof/>
        </w:rPr>
        <mc:AlternateContent>
          <mc:Choice Requires="wps">
            <w:drawing>
              <wp:anchor distT="0" distB="0" distL="114300" distR="114300" simplePos="0" relativeHeight="252937216" behindDoc="0" locked="0" layoutInCell="1" allowOverlap="1" wp14:anchorId="34F356AE" wp14:editId="7651122C">
                <wp:simplePos x="0" y="0"/>
                <wp:positionH relativeFrom="margin">
                  <wp:posOffset>0</wp:posOffset>
                </wp:positionH>
                <wp:positionV relativeFrom="paragraph">
                  <wp:posOffset>94615</wp:posOffset>
                </wp:positionV>
                <wp:extent cx="5248275" cy="0"/>
                <wp:effectExtent l="0" t="95250" r="0" b="95250"/>
                <wp:wrapNone/>
                <wp:docPr id="21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F54E6F4" id="AutoShape 199" o:spid="_x0000_s1026" type="#_x0000_t32" style="position:absolute;margin-left:0;margin-top:7.45pt;width:413.25pt;height:0;z-index:25293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mU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dyZl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7839D62" w14:textId="77777777" w:rsidR="006B0E38" w:rsidRPr="003571ED" w:rsidRDefault="0017277B" w:rsidP="006B0E38">
      <w:pPr>
        <w:pStyle w:val="Heading1"/>
        <w:rPr>
          <w:color w:val="7030A0"/>
        </w:rPr>
      </w:pPr>
      <w:hyperlink r:id="rId1240">
        <w:bookmarkStart w:id="615" w:name="_Toc531359947"/>
        <w:r w:rsidR="006B0E38" w:rsidRPr="003571ED">
          <w:rPr>
            <w:color w:val="7030A0"/>
            <w:u w:val="single"/>
          </w:rPr>
          <w:t>Pilot and feasibility clinical research grants in urologic disorders (R21 clinical trial optional)</w:t>
        </w:r>
        <w:bookmarkEnd w:id="615"/>
      </w:hyperlink>
    </w:p>
    <w:p w14:paraId="5F39669B" w14:textId="77777777" w:rsidR="006B0E38" w:rsidRPr="0090172F" w:rsidRDefault="006B0E38" w:rsidP="006B0E38">
      <w:pPr>
        <w:pStyle w:val="Heading2"/>
        <w:rPr>
          <w:color w:val="FF0000"/>
        </w:rPr>
      </w:pPr>
      <w:r w:rsidRPr="0090172F">
        <w:rPr>
          <w:color w:val="FF0000"/>
        </w:rPr>
        <w:t>NIH: National Institute of Diabetes and Digestive and Kidney Diseases</w:t>
      </w:r>
    </w:p>
    <w:p w14:paraId="38223661"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138CFA90" w14:textId="77777777" w:rsidR="006B0E38" w:rsidRDefault="006B0E38" w:rsidP="006B0E38">
      <w:r>
        <w:t xml:space="preserve">This supports projects that propose small scale or pilot and feasibility clinical and translational research studies, including epidemiological studies or clinical trials related to urologic disorders research. Grants </w:t>
      </w:r>
      <w:r>
        <w:t>are worth up to USD 275,000 each over two years.</w:t>
      </w:r>
    </w:p>
    <w:p w14:paraId="22751931" w14:textId="77777777" w:rsidR="006B0E38" w:rsidRPr="00107C2F" w:rsidRDefault="006B0E38" w:rsidP="006B0E38">
      <w:pPr>
        <w:pStyle w:val="Heading3"/>
        <w:rPr>
          <w:color w:val="000000" w:themeColor="text1"/>
        </w:rPr>
      </w:pPr>
      <w:r w:rsidRPr="00107C2F">
        <w:rPr>
          <w:color w:val="000000" w:themeColor="text1"/>
        </w:rPr>
        <w:t>Closing date: 16 Feb 19</w:t>
      </w:r>
    </w:p>
    <w:p w14:paraId="01542D18" w14:textId="77777777" w:rsidR="007A05B5" w:rsidRDefault="0017277B" w:rsidP="006B0E38">
      <w:pPr>
        <w:rPr>
          <w:b/>
          <w:color w:val="0000FF"/>
          <w:u w:val="single"/>
        </w:rPr>
        <w:sectPr w:rsidR="007A05B5" w:rsidSect="007A05B5">
          <w:type w:val="continuous"/>
          <w:pgSz w:w="11906" w:h="16838"/>
          <w:pgMar w:top="1440" w:right="1800" w:bottom="1440" w:left="1800" w:header="0" w:footer="0" w:gutter="0"/>
          <w:cols w:num="2" w:space="720"/>
          <w:formProt w:val="0"/>
          <w:docGrid w:linePitch="360" w:charSpace="-6145"/>
        </w:sectPr>
      </w:pPr>
      <w:hyperlink r:id="rId1241">
        <w:r w:rsidR="006B0E38">
          <w:rPr>
            <w:b/>
            <w:color w:val="0000FF"/>
            <w:u w:val="single"/>
          </w:rPr>
          <w:t>Link to *Research Professional</w:t>
        </w:r>
      </w:hyperlink>
    </w:p>
    <w:p w14:paraId="15529F5A" w14:textId="77777777" w:rsidR="006B0E38" w:rsidRDefault="007A05B5" w:rsidP="006B0E38">
      <w:r>
        <w:rPr>
          <w:noProof/>
        </w:rPr>
        <mc:AlternateContent>
          <mc:Choice Requires="wps">
            <w:drawing>
              <wp:anchor distT="0" distB="0" distL="114300" distR="114300" simplePos="0" relativeHeight="252939264" behindDoc="0" locked="0" layoutInCell="1" allowOverlap="1" wp14:anchorId="1F330E55" wp14:editId="04B99F89">
                <wp:simplePos x="0" y="0"/>
                <wp:positionH relativeFrom="margin">
                  <wp:posOffset>0</wp:posOffset>
                </wp:positionH>
                <wp:positionV relativeFrom="paragraph">
                  <wp:posOffset>95250</wp:posOffset>
                </wp:positionV>
                <wp:extent cx="5248275" cy="0"/>
                <wp:effectExtent l="0" t="95250" r="0" b="95250"/>
                <wp:wrapNone/>
                <wp:docPr id="21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2A060E" id="AutoShape 199" o:spid="_x0000_s1026" type="#_x0000_t32" style="position:absolute;margin-left:0;margin-top:7.5pt;width:413.25pt;height:0;z-index:25293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mq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A0Vm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DB80AED" w14:textId="77777777" w:rsidR="006B0E38" w:rsidRPr="003571ED" w:rsidRDefault="0017277B" w:rsidP="006B0E38">
      <w:pPr>
        <w:pStyle w:val="Heading1"/>
        <w:rPr>
          <w:color w:val="7030A0"/>
        </w:rPr>
      </w:pPr>
      <w:hyperlink r:id="rId1242">
        <w:bookmarkStart w:id="616" w:name="_Toc531359948"/>
        <w:r w:rsidR="006B0E38" w:rsidRPr="003571ED">
          <w:rPr>
            <w:color w:val="7030A0"/>
            <w:u w:val="single"/>
          </w:rPr>
          <w:t>Secondary analyses in obesity, diabetes, digestive and kidney diseases (R21 clinical trial not allowed)</w:t>
        </w:r>
        <w:bookmarkEnd w:id="616"/>
      </w:hyperlink>
    </w:p>
    <w:p w14:paraId="3887F32A" w14:textId="77777777" w:rsidR="006B0E38" w:rsidRPr="0090172F" w:rsidRDefault="006B0E38" w:rsidP="006B0E38">
      <w:pPr>
        <w:pStyle w:val="Heading2"/>
        <w:rPr>
          <w:color w:val="FF0000"/>
        </w:rPr>
      </w:pPr>
      <w:r w:rsidRPr="0090172F">
        <w:rPr>
          <w:color w:val="FF0000"/>
        </w:rPr>
        <w:t>NIH: National Institute of Diabetes and Digestive and Kidney Diseases</w:t>
      </w:r>
    </w:p>
    <w:p w14:paraId="528851E9"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52BB29EA" w14:textId="77777777" w:rsidR="006B0E38" w:rsidRDefault="006B0E38" w:rsidP="006B0E38">
      <w:r>
        <w:t xml:space="preserve">This supports projects that propose to conduct secondary analyses of existing data sets relevant to diabetes and selected endocrine and metabolic diseases, genetic metabolic disease, obesity, liver diseases, alimentary gastrointestinal </w:t>
      </w:r>
      <w:r>
        <w:t>tract diseases, kidney, urological, and haematological diseases. Application budgets are limited to USD 275,000 over a two-year period.</w:t>
      </w:r>
    </w:p>
    <w:p w14:paraId="7143E0C7" w14:textId="77777777" w:rsidR="006B0E38" w:rsidRPr="00107C2F" w:rsidRDefault="006B0E38" w:rsidP="006B0E38">
      <w:pPr>
        <w:pStyle w:val="Heading3"/>
        <w:rPr>
          <w:color w:val="000000" w:themeColor="text1"/>
        </w:rPr>
      </w:pPr>
      <w:r w:rsidRPr="00107C2F">
        <w:rPr>
          <w:color w:val="000000" w:themeColor="text1"/>
        </w:rPr>
        <w:t>Closing date: 16 Feb 19</w:t>
      </w:r>
    </w:p>
    <w:p w14:paraId="54132C46" w14:textId="77777777" w:rsidR="006B0E38" w:rsidRDefault="0017277B" w:rsidP="006B0E38">
      <w:hyperlink r:id="rId1243">
        <w:r w:rsidR="006B0E38">
          <w:rPr>
            <w:b/>
            <w:color w:val="0000FF"/>
            <w:u w:val="single"/>
          </w:rPr>
          <w:t>Link to *Research Professional</w:t>
        </w:r>
      </w:hyperlink>
    </w:p>
    <w:p w14:paraId="7E966E8A"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6C1BA0A9" w14:textId="77777777" w:rsidR="007A05B5" w:rsidRDefault="007A05B5" w:rsidP="007A05B5">
      <w:r>
        <w:rPr>
          <w:noProof/>
        </w:rPr>
        <mc:AlternateContent>
          <mc:Choice Requires="wps">
            <w:drawing>
              <wp:anchor distT="0" distB="0" distL="114300" distR="114300" simplePos="0" relativeHeight="252941312" behindDoc="0" locked="0" layoutInCell="1" allowOverlap="1" wp14:anchorId="6029F746" wp14:editId="45003496">
                <wp:simplePos x="0" y="0"/>
                <wp:positionH relativeFrom="margin">
                  <wp:posOffset>0</wp:posOffset>
                </wp:positionH>
                <wp:positionV relativeFrom="paragraph">
                  <wp:posOffset>94615</wp:posOffset>
                </wp:positionV>
                <wp:extent cx="5248275" cy="0"/>
                <wp:effectExtent l="0" t="95250" r="0" b="95250"/>
                <wp:wrapNone/>
                <wp:docPr id="21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232EC2D" id="AutoShape 199" o:spid="_x0000_s1026" type="#_x0000_t32" style="position:absolute;margin-left:0;margin-top:7.45pt;width:413.25pt;height:0;z-index:25294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UpKd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AEF6F66" w14:textId="77777777" w:rsidR="007A05B5" w:rsidRDefault="007A05B5" w:rsidP="007A05B5"/>
    <w:p w14:paraId="4E918D92" w14:textId="77777777" w:rsidR="007A05B5" w:rsidRDefault="007A05B5" w:rsidP="007A05B5"/>
    <w:p w14:paraId="40F0FB12" w14:textId="77777777" w:rsidR="006B0E38" w:rsidRPr="003571ED" w:rsidRDefault="0017277B" w:rsidP="006B0E38">
      <w:pPr>
        <w:pStyle w:val="Heading1"/>
        <w:rPr>
          <w:color w:val="7030A0"/>
        </w:rPr>
      </w:pPr>
      <w:hyperlink r:id="rId1244">
        <w:bookmarkStart w:id="617" w:name="_Toc531359949"/>
        <w:r w:rsidR="006B0E38" w:rsidRPr="003571ED">
          <w:rPr>
            <w:color w:val="7030A0"/>
            <w:u w:val="single"/>
          </w:rPr>
          <w:t>Health promotion among racial and ethnic minority males (R21 clinical trial optional)</w:t>
        </w:r>
        <w:bookmarkEnd w:id="617"/>
      </w:hyperlink>
    </w:p>
    <w:p w14:paraId="77DCC3FE" w14:textId="77777777" w:rsidR="006B0E38" w:rsidRPr="0090172F" w:rsidRDefault="006B0E38" w:rsidP="006B0E38">
      <w:pPr>
        <w:pStyle w:val="Heading2"/>
        <w:rPr>
          <w:color w:val="FF0000"/>
        </w:rPr>
      </w:pPr>
      <w:r w:rsidRPr="0090172F">
        <w:rPr>
          <w:color w:val="FF0000"/>
        </w:rPr>
        <w:t>NIH: National Institute of Nursing Research</w:t>
      </w:r>
    </w:p>
    <w:p w14:paraId="6B57DB09"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247ADA8A" w14:textId="77777777" w:rsidR="006B0E38" w:rsidRDefault="006B0E38" w:rsidP="006B0E38">
      <w:r>
        <w:t xml:space="preserve">This aims to stimulate and expand research in the health of minority men. Application budgets are limited to USD 275,000 for the two-year project period, with no more than </w:t>
      </w:r>
      <w:r>
        <w:t xml:space="preserve">USD 200,000 available in any single year. </w:t>
      </w:r>
    </w:p>
    <w:p w14:paraId="181E93C3" w14:textId="77777777" w:rsidR="006B0E38" w:rsidRPr="00107C2F" w:rsidRDefault="006B0E38" w:rsidP="006B0E38">
      <w:pPr>
        <w:pStyle w:val="Heading3"/>
        <w:rPr>
          <w:color w:val="000000" w:themeColor="text1"/>
        </w:rPr>
      </w:pPr>
      <w:r w:rsidRPr="00107C2F">
        <w:rPr>
          <w:color w:val="000000" w:themeColor="text1"/>
        </w:rPr>
        <w:t>Closing date: 16 Feb 19</w:t>
      </w:r>
    </w:p>
    <w:p w14:paraId="68175915" w14:textId="77777777" w:rsidR="006B0E38" w:rsidRDefault="0017277B" w:rsidP="006B0E38">
      <w:hyperlink r:id="rId1245">
        <w:r w:rsidR="006B0E38">
          <w:rPr>
            <w:b/>
            <w:color w:val="0000FF"/>
            <w:u w:val="single"/>
          </w:rPr>
          <w:t>Link to *Research Professional</w:t>
        </w:r>
      </w:hyperlink>
    </w:p>
    <w:p w14:paraId="62C17223"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32449E0E" w14:textId="77777777" w:rsidR="006B0E38" w:rsidRDefault="006B0E38" w:rsidP="006B0E38"/>
    <w:p w14:paraId="0D7043CC" w14:textId="77777777" w:rsidR="006B0E38" w:rsidRPr="003571ED" w:rsidRDefault="0017277B" w:rsidP="006B0E38">
      <w:pPr>
        <w:pStyle w:val="Heading1"/>
        <w:rPr>
          <w:color w:val="7030A0"/>
        </w:rPr>
      </w:pPr>
      <w:hyperlink r:id="rId1246">
        <w:bookmarkStart w:id="618" w:name="_Toc531359950"/>
        <w:r w:rsidR="006B0E38" w:rsidRPr="003571ED">
          <w:rPr>
            <w:color w:val="7030A0"/>
            <w:u w:val="single"/>
          </w:rPr>
          <w:t>Small r</w:t>
        </w:r>
        <w:r w:rsidR="007A05B5">
          <w:rPr>
            <w:noProof/>
          </w:rPr>
          <mc:AlternateContent>
            <mc:Choice Requires="wps">
              <w:drawing>
                <wp:anchor distT="0" distB="0" distL="114300" distR="114300" simplePos="0" relativeHeight="252943360" behindDoc="0" locked="0" layoutInCell="1" allowOverlap="1" wp14:anchorId="33EE3782" wp14:editId="54D447F9">
                  <wp:simplePos x="0" y="0"/>
                  <wp:positionH relativeFrom="margin">
                    <wp:posOffset>0</wp:posOffset>
                  </wp:positionH>
                  <wp:positionV relativeFrom="paragraph">
                    <wp:posOffset>94615</wp:posOffset>
                  </wp:positionV>
                  <wp:extent cx="5248275" cy="0"/>
                  <wp:effectExtent l="0" t="95250" r="0" b="95250"/>
                  <wp:wrapNone/>
                  <wp:docPr id="21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2B243BD" id="AutoShape 199" o:spid="_x0000_s1026" type="#_x0000_t32" style="position:absolute;margin-left:0;margin-top:7.45pt;width:413.25pt;height:0;z-index:25294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2m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KYAkCINdGl1cDoER+ls5jHqWjsH1VI9GF8lPanH9rOmPy1SuqyJ2vOg/vTcgnXqLeIrE3+xLUTa&#10;dV80Ax0CEQJgp8o03iVAgU6hL89DX/jJIQrCySgrRvkEI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epwdp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3571ED">
          <w:rPr>
            <w:color w:val="7030A0"/>
            <w:u w:val="single"/>
          </w:rPr>
          <w:t>esearch grants for oral health data analysis and statistical methodology development (R03)</w:t>
        </w:r>
        <w:bookmarkEnd w:id="618"/>
      </w:hyperlink>
    </w:p>
    <w:p w14:paraId="26E5B23E" w14:textId="77777777" w:rsidR="006B0E38" w:rsidRPr="0090172F" w:rsidRDefault="006B0E38" w:rsidP="006B0E38">
      <w:pPr>
        <w:pStyle w:val="Heading2"/>
        <w:rPr>
          <w:color w:val="FF0000"/>
        </w:rPr>
      </w:pPr>
      <w:r w:rsidRPr="0090172F">
        <w:rPr>
          <w:color w:val="FF0000"/>
        </w:rPr>
        <w:t>NIH: National Institute of Dental and Craniofacial Research</w:t>
      </w:r>
    </w:p>
    <w:p w14:paraId="54F3B2CA"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241EC70D" w14:textId="77777777" w:rsidR="006B0E38" w:rsidRDefault="006B0E38" w:rsidP="006B0E38">
      <w:r>
        <w:t xml:space="preserve">This supports research projects that involve secondary data analyses of existing oral or carniofacial database resource, or the development of needed statistical methodology for analysing oral and craniofacial data using existing oral or craniofacial </w:t>
      </w:r>
      <w:r>
        <w:t>databases. Funding is worth up to USD 200,000 per project over two years.</w:t>
      </w:r>
    </w:p>
    <w:p w14:paraId="4BC70521" w14:textId="77777777" w:rsidR="006B0E38" w:rsidRPr="00107C2F" w:rsidRDefault="006B0E38" w:rsidP="006B0E38">
      <w:pPr>
        <w:pStyle w:val="Heading3"/>
        <w:rPr>
          <w:color w:val="000000" w:themeColor="text1"/>
        </w:rPr>
      </w:pPr>
      <w:r w:rsidRPr="00107C2F">
        <w:rPr>
          <w:color w:val="000000" w:themeColor="text1"/>
        </w:rPr>
        <w:t>Closing date: 16 Feb 19  (Forecast)</w:t>
      </w:r>
    </w:p>
    <w:p w14:paraId="2D1CA0CD" w14:textId="77777777" w:rsidR="006B0E38" w:rsidRDefault="0017277B" w:rsidP="006B0E38">
      <w:hyperlink r:id="rId1247">
        <w:r w:rsidR="006B0E38">
          <w:rPr>
            <w:b/>
            <w:color w:val="0000FF"/>
            <w:u w:val="single"/>
          </w:rPr>
          <w:t>Link to *Research Professional</w:t>
        </w:r>
      </w:hyperlink>
    </w:p>
    <w:p w14:paraId="3E519BD5"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5BD41F88" w14:textId="77777777" w:rsidR="006B0E38" w:rsidRDefault="007A05B5" w:rsidP="006B0E38">
      <w:r>
        <w:rPr>
          <w:noProof/>
        </w:rPr>
        <mc:AlternateContent>
          <mc:Choice Requires="wps">
            <w:drawing>
              <wp:anchor distT="0" distB="0" distL="114300" distR="114300" simplePos="0" relativeHeight="252945408" behindDoc="0" locked="0" layoutInCell="1" allowOverlap="1" wp14:anchorId="6ED9FBD0" wp14:editId="3B9E4B08">
                <wp:simplePos x="0" y="0"/>
                <wp:positionH relativeFrom="margin">
                  <wp:posOffset>0</wp:posOffset>
                </wp:positionH>
                <wp:positionV relativeFrom="paragraph">
                  <wp:posOffset>95250</wp:posOffset>
                </wp:positionV>
                <wp:extent cx="5248275" cy="0"/>
                <wp:effectExtent l="0" t="95250" r="0" b="95250"/>
                <wp:wrapNone/>
                <wp:docPr id="21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9882735" id="AutoShape 199" o:spid="_x0000_s1026" type="#_x0000_t32" style="position:absolute;margin-left:0;margin-top:7.5pt;width:413.25pt;height:0;z-index:25294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55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TBw55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3CA867C" w14:textId="77777777" w:rsidR="006B0E38" w:rsidRPr="003571ED" w:rsidRDefault="0017277B" w:rsidP="006B0E38">
      <w:pPr>
        <w:pStyle w:val="Heading1"/>
        <w:rPr>
          <w:color w:val="7030A0"/>
        </w:rPr>
      </w:pPr>
      <w:hyperlink r:id="rId1248">
        <w:bookmarkStart w:id="619" w:name="_Toc531359951"/>
        <w:r w:rsidR="006B0E38" w:rsidRPr="003571ED">
          <w:rPr>
            <w:color w:val="7030A0"/>
            <w:u w:val="single"/>
          </w:rPr>
          <w:t>Dissemination and implementation research in health (R21 clinical trial optional)</w:t>
        </w:r>
        <w:bookmarkEnd w:id="619"/>
      </w:hyperlink>
    </w:p>
    <w:p w14:paraId="3B963A55" w14:textId="77777777" w:rsidR="006B0E38" w:rsidRPr="0090172F" w:rsidRDefault="006B0E38" w:rsidP="006B0E38">
      <w:pPr>
        <w:pStyle w:val="Heading2"/>
        <w:rPr>
          <w:color w:val="FF0000"/>
        </w:rPr>
      </w:pPr>
      <w:r w:rsidRPr="0090172F">
        <w:rPr>
          <w:color w:val="FF0000"/>
        </w:rPr>
        <w:t>NIH: National Institute of Mental Health</w:t>
      </w:r>
    </w:p>
    <w:p w14:paraId="0D48AF51" w14:textId="77777777" w:rsidR="007A05B5" w:rsidRDefault="007A05B5" w:rsidP="006B0E38">
      <w:pPr>
        <w:sectPr w:rsidR="007A05B5" w:rsidSect="00331A68">
          <w:type w:val="continuous"/>
          <w:pgSz w:w="11906" w:h="16838"/>
          <w:pgMar w:top="1440" w:right="1800" w:bottom="1440" w:left="1800" w:header="0" w:footer="0" w:gutter="0"/>
          <w:cols w:space="720"/>
          <w:formProt w:val="0"/>
          <w:docGrid w:linePitch="360" w:charSpace="-6145"/>
        </w:sectPr>
      </w:pPr>
    </w:p>
    <w:p w14:paraId="387A6123" w14:textId="77777777" w:rsidR="006B0E38" w:rsidRDefault="006B0E38" w:rsidP="006B0E38">
      <w:r>
        <w:t xml:space="preserve">This announcement encourages investigators to submit research grant applications that will develop strategies to implement evidence-based practices into public health, clinical practice, and community </w:t>
      </w:r>
      <w:r>
        <w:t>settings. Direct costs are limited to USD 275,000 over a two-year period.</w:t>
      </w:r>
    </w:p>
    <w:p w14:paraId="49ED43B8" w14:textId="77777777" w:rsidR="006B0E38" w:rsidRPr="00107C2F" w:rsidRDefault="006B0E38" w:rsidP="006B0E38">
      <w:pPr>
        <w:pStyle w:val="Heading3"/>
        <w:rPr>
          <w:color w:val="000000" w:themeColor="text1"/>
        </w:rPr>
      </w:pPr>
      <w:r w:rsidRPr="00107C2F">
        <w:rPr>
          <w:color w:val="000000" w:themeColor="text1"/>
        </w:rPr>
        <w:t>Closing date: 16 Feb 19</w:t>
      </w:r>
    </w:p>
    <w:p w14:paraId="2E4BD90A" w14:textId="77777777" w:rsidR="006B0E38" w:rsidRDefault="0017277B" w:rsidP="006B0E38">
      <w:hyperlink r:id="rId1249">
        <w:r w:rsidR="006B0E38">
          <w:rPr>
            <w:b/>
            <w:color w:val="0000FF"/>
            <w:u w:val="single"/>
          </w:rPr>
          <w:t>Link to *Research Professional</w:t>
        </w:r>
      </w:hyperlink>
    </w:p>
    <w:p w14:paraId="2ED21D64" w14:textId="77777777" w:rsidR="007A05B5" w:rsidRDefault="007A05B5" w:rsidP="006B0E38">
      <w:pPr>
        <w:sectPr w:rsidR="007A05B5" w:rsidSect="007A05B5">
          <w:type w:val="continuous"/>
          <w:pgSz w:w="11906" w:h="16838"/>
          <w:pgMar w:top="1440" w:right="1800" w:bottom="1440" w:left="1800" w:header="0" w:footer="0" w:gutter="0"/>
          <w:cols w:num="2" w:space="720"/>
          <w:formProt w:val="0"/>
          <w:docGrid w:linePitch="360" w:charSpace="-6145"/>
        </w:sectPr>
      </w:pPr>
    </w:p>
    <w:p w14:paraId="4DBE471D" w14:textId="77777777" w:rsidR="00E50965" w:rsidRDefault="007A05B5" w:rsidP="00E50965">
      <w:r>
        <w:rPr>
          <w:noProof/>
        </w:rPr>
        <mc:AlternateContent>
          <mc:Choice Requires="wps">
            <w:drawing>
              <wp:anchor distT="0" distB="0" distL="114300" distR="114300" simplePos="0" relativeHeight="252947456" behindDoc="0" locked="0" layoutInCell="1" allowOverlap="1" wp14:anchorId="42B13E1C" wp14:editId="24A88799">
                <wp:simplePos x="0" y="0"/>
                <wp:positionH relativeFrom="margin">
                  <wp:posOffset>0</wp:posOffset>
                </wp:positionH>
                <wp:positionV relativeFrom="paragraph">
                  <wp:posOffset>95250</wp:posOffset>
                </wp:positionV>
                <wp:extent cx="5248275" cy="0"/>
                <wp:effectExtent l="0" t="95250" r="0" b="95250"/>
                <wp:wrapNone/>
                <wp:docPr id="21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5B5169B" id="AutoShape 199" o:spid="_x0000_s1026" type="#_x0000_t32" style="position:absolute;margin-left:0;margin-top:7.5pt;width:413.25pt;height:0;z-index:25294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vD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KYjjB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PYYkzA2hjnyTSZzzAicg8NpM5gZLT7IVwdBsBT1/sI+4sPjCGUcuWy8CQPDYxAz6RJAl9P&#10;ARDDpurFZxGRbU1e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prEv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7BB0FCF" w14:textId="77777777" w:rsidR="00E50965" w:rsidRDefault="00E50965" w:rsidP="00E50965"/>
    <w:p w14:paraId="7E5A3DBB" w14:textId="77777777" w:rsidR="006B0E38" w:rsidRPr="003571ED" w:rsidRDefault="0017277B" w:rsidP="006B0E38">
      <w:pPr>
        <w:pStyle w:val="Heading1"/>
        <w:rPr>
          <w:color w:val="7030A0"/>
        </w:rPr>
      </w:pPr>
      <w:hyperlink r:id="rId1250">
        <w:bookmarkStart w:id="620" w:name="_Toc531359952"/>
        <w:r w:rsidR="006B0E38" w:rsidRPr="003571ED">
          <w:rPr>
            <w:color w:val="7030A0"/>
            <w:u w:val="single"/>
          </w:rPr>
          <w:t>Small research grant programme (parent R03 clinical trial not allowed)</w:t>
        </w:r>
        <w:bookmarkEnd w:id="620"/>
      </w:hyperlink>
    </w:p>
    <w:p w14:paraId="66FF1E5A" w14:textId="77777777" w:rsidR="006B0E38" w:rsidRPr="0090172F" w:rsidRDefault="006B0E38" w:rsidP="006B0E38">
      <w:pPr>
        <w:pStyle w:val="Heading2"/>
        <w:rPr>
          <w:color w:val="FF0000"/>
        </w:rPr>
      </w:pPr>
      <w:r w:rsidRPr="0090172F">
        <w:rPr>
          <w:color w:val="FF0000"/>
        </w:rPr>
        <w:t>NIH: National Institute of Nursing Research</w:t>
      </w:r>
    </w:p>
    <w:p w14:paraId="643C406E" w14:textId="77777777" w:rsidR="00E50965" w:rsidRDefault="00E50965" w:rsidP="006B0E38">
      <w:pPr>
        <w:sectPr w:rsidR="00E50965" w:rsidSect="00331A68">
          <w:type w:val="continuous"/>
          <w:pgSz w:w="11906" w:h="16838"/>
          <w:pgMar w:top="1440" w:right="1800" w:bottom="1440" w:left="1800" w:header="0" w:footer="0" w:gutter="0"/>
          <w:cols w:space="720"/>
          <w:formProt w:val="0"/>
          <w:docGrid w:linePitch="360" w:charSpace="-6145"/>
        </w:sectPr>
      </w:pPr>
    </w:p>
    <w:p w14:paraId="76809EB7" w14:textId="77777777" w:rsidR="006B0E38" w:rsidRDefault="006B0E38" w:rsidP="006B0E38">
      <w:r>
        <w:t xml:space="preserve">This supports small research projects that can be carried out in a short period of time with limited resources. Application budgets are </w:t>
      </w:r>
      <w:r>
        <w:t xml:space="preserve">limited to USD 50,000 in direct costs per year. The maximum project period is two years. </w:t>
      </w:r>
    </w:p>
    <w:p w14:paraId="3F55BBC1" w14:textId="77777777" w:rsidR="006B0E38" w:rsidRPr="00107C2F" w:rsidRDefault="006B0E38" w:rsidP="006B0E38">
      <w:pPr>
        <w:pStyle w:val="Heading3"/>
        <w:rPr>
          <w:color w:val="000000" w:themeColor="text1"/>
        </w:rPr>
      </w:pPr>
      <w:r w:rsidRPr="00107C2F">
        <w:rPr>
          <w:color w:val="000000" w:themeColor="text1"/>
        </w:rPr>
        <w:lastRenderedPageBreak/>
        <w:t>Closing date: 16 Feb 19</w:t>
      </w:r>
    </w:p>
    <w:p w14:paraId="5710BCE5" w14:textId="77777777" w:rsidR="006B0E38" w:rsidRDefault="0017277B" w:rsidP="006B0E38">
      <w:hyperlink r:id="rId1251">
        <w:r w:rsidR="006B0E38">
          <w:rPr>
            <w:b/>
            <w:color w:val="0000FF"/>
            <w:u w:val="single"/>
          </w:rPr>
          <w:t>Link to *Research Professional</w:t>
        </w:r>
      </w:hyperlink>
    </w:p>
    <w:p w14:paraId="382B789B" w14:textId="77777777" w:rsidR="00E50965" w:rsidRDefault="00E50965" w:rsidP="006B0E38">
      <w:pPr>
        <w:sectPr w:rsidR="00E50965" w:rsidSect="00E50965">
          <w:type w:val="continuous"/>
          <w:pgSz w:w="11906" w:h="16838"/>
          <w:pgMar w:top="1440" w:right="1800" w:bottom="1440" w:left="1800" w:header="0" w:footer="0" w:gutter="0"/>
          <w:cols w:num="2" w:space="720"/>
          <w:formProt w:val="0"/>
          <w:docGrid w:linePitch="360" w:charSpace="-6145"/>
        </w:sectPr>
      </w:pPr>
    </w:p>
    <w:p w14:paraId="76BE9CDC" w14:textId="77777777" w:rsidR="006B0E38" w:rsidRDefault="00E50965" w:rsidP="006B0E38">
      <w:r>
        <w:rPr>
          <w:noProof/>
        </w:rPr>
        <mc:AlternateContent>
          <mc:Choice Requires="wps">
            <w:drawing>
              <wp:anchor distT="0" distB="0" distL="114300" distR="114300" simplePos="0" relativeHeight="252949504" behindDoc="0" locked="0" layoutInCell="1" allowOverlap="1" wp14:anchorId="7066C0BC" wp14:editId="30FCE96E">
                <wp:simplePos x="0" y="0"/>
                <wp:positionH relativeFrom="margin">
                  <wp:posOffset>0</wp:posOffset>
                </wp:positionH>
                <wp:positionV relativeFrom="paragraph">
                  <wp:posOffset>95250</wp:posOffset>
                </wp:positionV>
                <wp:extent cx="5248275" cy="0"/>
                <wp:effectExtent l="0" t="95250" r="0" b="95250"/>
                <wp:wrapNone/>
                <wp:docPr id="21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3BE05BC" id="AutoShape 199" o:spid="_x0000_s1026" type="#_x0000_t32" style="position:absolute;margin-left:0;margin-top:7.5pt;width:413.25pt;height:0;z-index:25294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AN1gc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99499DD" w14:textId="77777777" w:rsidR="006B0E38" w:rsidRPr="00F85112" w:rsidRDefault="0017277B" w:rsidP="006B0E38">
      <w:pPr>
        <w:pStyle w:val="Heading1"/>
        <w:rPr>
          <w:color w:val="7030A0"/>
        </w:rPr>
      </w:pPr>
      <w:hyperlink r:id="rId1252">
        <w:bookmarkStart w:id="621" w:name="_Toc531359953"/>
        <w:r w:rsidR="006B0E38" w:rsidRPr="00F85112">
          <w:rPr>
            <w:color w:val="7030A0"/>
            <w:u w:val="single"/>
          </w:rPr>
          <w:t>Mechanisms of alcohol-associated cancers (R21)</w:t>
        </w:r>
        <w:bookmarkEnd w:id="621"/>
      </w:hyperlink>
    </w:p>
    <w:p w14:paraId="24DF632B" w14:textId="77777777" w:rsidR="006B0E38" w:rsidRPr="0090172F" w:rsidRDefault="006B0E38" w:rsidP="006B0E38">
      <w:pPr>
        <w:pStyle w:val="Heading2"/>
        <w:rPr>
          <w:color w:val="FF0000"/>
        </w:rPr>
      </w:pPr>
      <w:r w:rsidRPr="0090172F">
        <w:rPr>
          <w:color w:val="FF0000"/>
        </w:rPr>
        <w:t>NIH: National Institute on Alcohol Abuse and Alcoholism</w:t>
      </w:r>
    </w:p>
    <w:p w14:paraId="28EC1EB9" w14:textId="77777777" w:rsidR="00E50965" w:rsidRDefault="00E50965" w:rsidP="006B0E38">
      <w:pPr>
        <w:sectPr w:rsidR="00E50965" w:rsidSect="00331A68">
          <w:type w:val="continuous"/>
          <w:pgSz w:w="11906" w:h="16838"/>
          <w:pgMar w:top="1440" w:right="1800" w:bottom="1440" w:left="1800" w:header="0" w:footer="0" w:gutter="0"/>
          <w:cols w:space="720"/>
          <w:formProt w:val="0"/>
          <w:docGrid w:linePitch="360" w:charSpace="-6145"/>
        </w:sectPr>
      </w:pPr>
    </w:p>
    <w:p w14:paraId="0563583B" w14:textId="77777777" w:rsidR="006B0E38" w:rsidRDefault="006B0E38" w:rsidP="006B0E38">
      <w:r>
        <w:t xml:space="preserve">This supports research investigating the cellular and molecular mechanisms by which alcohol increases cancer risk. The combined budget for direct costs for the two year project period may not exceed </w:t>
      </w:r>
      <w:r>
        <w:t>USD 275,000. No more than USD 200,000 may be requested in any single year.</w:t>
      </w:r>
    </w:p>
    <w:p w14:paraId="4F3C8BAD" w14:textId="77777777" w:rsidR="006B0E38" w:rsidRPr="00107C2F" w:rsidRDefault="006B0E38" w:rsidP="006B0E38">
      <w:pPr>
        <w:pStyle w:val="Heading3"/>
        <w:rPr>
          <w:color w:val="000000" w:themeColor="text1"/>
        </w:rPr>
      </w:pPr>
      <w:r w:rsidRPr="00107C2F">
        <w:rPr>
          <w:color w:val="000000" w:themeColor="text1"/>
        </w:rPr>
        <w:t>Closing date: 16 Feb 19</w:t>
      </w:r>
    </w:p>
    <w:p w14:paraId="60C7472F" w14:textId="77777777" w:rsidR="006B0E38" w:rsidRDefault="0017277B" w:rsidP="006B0E38">
      <w:hyperlink r:id="rId1253">
        <w:r w:rsidR="006B0E38">
          <w:rPr>
            <w:b/>
            <w:color w:val="0000FF"/>
            <w:u w:val="single"/>
          </w:rPr>
          <w:t>Link to *Research Professional</w:t>
        </w:r>
      </w:hyperlink>
    </w:p>
    <w:p w14:paraId="5802C006" w14:textId="77777777" w:rsidR="00E50965" w:rsidRDefault="00E50965" w:rsidP="006B0E38">
      <w:pPr>
        <w:sectPr w:rsidR="00E50965" w:rsidSect="00E50965">
          <w:type w:val="continuous"/>
          <w:pgSz w:w="11906" w:h="16838"/>
          <w:pgMar w:top="1440" w:right="1800" w:bottom="1440" w:left="1800" w:header="0" w:footer="0" w:gutter="0"/>
          <w:cols w:num="2" w:space="720"/>
          <w:formProt w:val="0"/>
          <w:docGrid w:linePitch="360" w:charSpace="-6145"/>
        </w:sectPr>
      </w:pPr>
    </w:p>
    <w:p w14:paraId="7C8D79DF" w14:textId="77777777" w:rsidR="006B0E38" w:rsidRDefault="00E50965" w:rsidP="006B0E38">
      <w:r>
        <w:rPr>
          <w:noProof/>
        </w:rPr>
        <mc:AlternateContent>
          <mc:Choice Requires="wps">
            <w:drawing>
              <wp:anchor distT="0" distB="0" distL="114300" distR="114300" simplePos="0" relativeHeight="252951552" behindDoc="0" locked="0" layoutInCell="1" allowOverlap="1" wp14:anchorId="7193E19F" wp14:editId="51438799">
                <wp:simplePos x="0" y="0"/>
                <wp:positionH relativeFrom="margin">
                  <wp:posOffset>0</wp:posOffset>
                </wp:positionH>
                <wp:positionV relativeFrom="paragraph">
                  <wp:posOffset>95250</wp:posOffset>
                </wp:positionV>
                <wp:extent cx="5248275" cy="0"/>
                <wp:effectExtent l="0" t="95250" r="0" b="95250"/>
                <wp:wrapNone/>
                <wp:docPr id="21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AE249D" id="AutoShape 199" o:spid="_x0000_s1026" type="#_x0000_t32" style="position:absolute;margin-left:0;margin-top:7.5pt;width:413.25pt;height:0;z-index:25295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SOU4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c/LF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A895C17" w14:textId="77777777" w:rsidR="006B0E38" w:rsidRPr="00F85112" w:rsidRDefault="0017277B" w:rsidP="006B0E38">
      <w:pPr>
        <w:pStyle w:val="Heading1"/>
        <w:rPr>
          <w:color w:val="7030A0"/>
        </w:rPr>
      </w:pPr>
      <w:hyperlink r:id="rId1254">
        <w:bookmarkStart w:id="622" w:name="_Toc531359954"/>
        <w:r w:rsidR="006B0E38" w:rsidRPr="00F85112">
          <w:rPr>
            <w:color w:val="7030A0"/>
            <w:u w:val="single"/>
          </w:rPr>
          <w:t>Prescription drug abuse (R21 clinical trial optional)</w:t>
        </w:r>
        <w:bookmarkEnd w:id="622"/>
      </w:hyperlink>
    </w:p>
    <w:p w14:paraId="629ED6C3" w14:textId="77777777" w:rsidR="006B0E38" w:rsidRPr="0090172F" w:rsidRDefault="006B0E38" w:rsidP="006B0E38">
      <w:pPr>
        <w:pStyle w:val="Heading2"/>
        <w:rPr>
          <w:color w:val="FF0000"/>
        </w:rPr>
      </w:pPr>
      <w:r w:rsidRPr="0090172F">
        <w:rPr>
          <w:color w:val="FF0000"/>
        </w:rPr>
        <w:t>NIH: National Institute on Drug Abuse</w:t>
      </w:r>
    </w:p>
    <w:p w14:paraId="02A1F313" w14:textId="77777777" w:rsidR="00E50965" w:rsidRDefault="00E50965" w:rsidP="006B0E38">
      <w:pPr>
        <w:sectPr w:rsidR="00E50965" w:rsidSect="00331A68">
          <w:type w:val="continuous"/>
          <w:pgSz w:w="11906" w:h="16838"/>
          <w:pgMar w:top="1440" w:right="1800" w:bottom="1440" w:left="1800" w:header="0" w:footer="0" w:gutter="0"/>
          <w:cols w:space="720"/>
          <w:formProt w:val="0"/>
          <w:docGrid w:linePitch="360" w:charSpace="-6145"/>
        </w:sectPr>
      </w:pPr>
    </w:p>
    <w:p w14:paraId="19F6D986" w14:textId="77777777" w:rsidR="006B0E38" w:rsidRDefault="006B0E38" w:rsidP="006B0E38">
      <w:r>
        <w:t xml:space="preserve">This aims to develop innovative research on prescription drug abuse, including research to examine the factors contributing to prescription drug abuse and to develop effective prevention and service delivery approaches and behavioural and pharmacological treatments. </w:t>
      </w:r>
      <w:r>
        <w:t xml:space="preserve">Application budgets are limited to USD 275,000 over a two-year period. No more than USD 200,000 may be requested in any single year. </w:t>
      </w:r>
    </w:p>
    <w:p w14:paraId="2E03B74F" w14:textId="77777777" w:rsidR="006B0E38" w:rsidRPr="00107C2F" w:rsidRDefault="006B0E38" w:rsidP="006B0E38">
      <w:pPr>
        <w:pStyle w:val="Heading3"/>
        <w:rPr>
          <w:color w:val="000000" w:themeColor="text1"/>
        </w:rPr>
      </w:pPr>
      <w:r w:rsidRPr="00107C2F">
        <w:rPr>
          <w:color w:val="000000" w:themeColor="text1"/>
        </w:rPr>
        <w:t>Closing date: 16 Feb 19</w:t>
      </w:r>
    </w:p>
    <w:p w14:paraId="5F9C2312" w14:textId="77777777" w:rsidR="006B0E38" w:rsidRDefault="0017277B" w:rsidP="006B0E38">
      <w:hyperlink r:id="rId1255">
        <w:r w:rsidR="006B0E38">
          <w:rPr>
            <w:b/>
            <w:color w:val="0000FF"/>
            <w:u w:val="single"/>
          </w:rPr>
          <w:t>Link to *Research Professional</w:t>
        </w:r>
      </w:hyperlink>
    </w:p>
    <w:p w14:paraId="03FA4D6C" w14:textId="77777777" w:rsidR="00E50965" w:rsidRDefault="00E50965" w:rsidP="006B0E38">
      <w:pPr>
        <w:sectPr w:rsidR="00E50965" w:rsidSect="00E50965">
          <w:type w:val="continuous"/>
          <w:pgSz w:w="11906" w:h="16838"/>
          <w:pgMar w:top="1440" w:right="1800" w:bottom="1440" w:left="1800" w:header="0" w:footer="0" w:gutter="0"/>
          <w:cols w:num="2" w:space="720"/>
          <w:formProt w:val="0"/>
          <w:docGrid w:linePitch="360" w:charSpace="-6145"/>
        </w:sectPr>
      </w:pPr>
    </w:p>
    <w:p w14:paraId="3478E095" w14:textId="77777777" w:rsidR="006B0E38" w:rsidRDefault="00E50965" w:rsidP="006B0E38">
      <w:r>
        <w:rPr>
          <w:noProof/>
        </w:rPr>
        <mc:AlternateContent>
          <mc:Choice Requires="wps">
            <w:drawing>
              <wp:anchor distT="0" distB="0" distL="114300" distR="114300" simplePos="0" relativeHeight="252953600" behindDoc="0" locked="0" layoutInCell="1" allowOverlap="1" wp14:anchorId="26B5D5B8" wp14:editId="28D4C538">
                <wp:simplePos x="0" y="0"/>
                <wp:positionH relativeFrom="margin">
                  <wp:posOffset>0</wp:posOffset>
                </wp:positionH>
                <wp:positionV relativeFrom="paragraph">
                  <wp:posOffset>95250</wp:posOffset>
                </wp:positionV>
                <wp:extent cx="5248275" cy="0"/>
                <wp:effectExtent l="0" t="95250" r="0" b="95250"/>
                <wp:wrapNone/>
                <wp:docPr id="21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F43E936" id="AutoShape 199" o:spid="_x0000_s1026" type="#_x0000_t32" style="position:absolute;margin-left:0;margin-top:7.5pt;width:413.25pt;height:0;z-index:25295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Kz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KYTjBRpoEurg9MhOEpnM49R19o5qJbqwfgq6Uk9tp81/WmR0mVN1J4H9afnFqxTbxFfmfiLbSHS&#10;rvuiGegQiBAAO1Wm8S4BCnQKfXke+sJPDlEQTkZZMcohO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1Z6Kz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C4C7E63" w14:textId="77777777" w:rsidR="006B0E38" w:rsidRPr="00F85112" w:rsidRDefault="0017277B" w:rsidP="006B0E38">
      <w:pPr>
        <w:pStyle w:val="Heading1"/>
        <w:rPr>
          <w:color w:val="7030A0"/>
        </w:rPr>
      </w:pPr>
      <w:hyperlink r:id="rId1256">
        <w:bookmarkStart w:id="623" w:name="_Toc531359955"/>
        <w:r w:rsidR="006B0E38" w:rsidRPr="00F85112">
          <w:rPr>
            <w:color w:val="7030A0"/>
            <w:u w:val="single"/>
          </w:rPr>
          <w:t>Research on autism spectrum disorders (R03 clinical trial optional)</w:t>
        </w:r>
        <w:bookmarkEnd w:id="623"/>
      </w:hyperlink>
    </w:p>
    <w:p w14:paraId="3D994FAA" w14:textId="77777777" w:rsidR="006B0E38" w:rsidRPr="008C21D3" w:rsidRDefault="006B0E38" w:rsidP="006B0E38">
      <w:pPr>
        <w:pStyle w:val="Heading2"/>
        <w:rPr>
          <w:color w:val="FF0000"/>
        </w:rPr>
      </w:pPr>
      <w:r w:rsidRPr="008C21D3">
        <w:rPr>
          <w:color w:val="FF0000"/>
        </w:rPr>
        <w:t>NIH: National Institute of Mental Health</w:t>
      </w:r>
    </w:p>
    <w:p w14:paraId="3D921356" w14:textId="77777777" w:rsidR="00E50965" w:rsidRDefault="00E50965" w:rsidP="006B0E38">
      <w:pPr>
        <w:sectPr w:rsidR="00E50965" w:rsidSect="00331A68">
          <w:type w:val="continuous"/>
          <w:pgSz w:w="11906" w:h="16838"/>
          <w:pgMar w:top="1440" w:right="1800" w:bottom="1440" w:left="1800" w:header="0" w:footer="0" w:gutter="0"/>
          <w:cols w:space="720"/>
          <w:formProt w:val="0"/>
          <w:docGrid w:linePitch="360" w:charSpace="-6145"/>
        </w:sectPr>
      </w:pPr>
    </w:p>
    <w:p w14:paraId="27FC9745" w14:textId="77777777" w:rsidR="006B0E38" w:rsidRDefault="00E50965" w:rsidP="006B0E38">
      <w:r>
        <w:rPr>
          <w:noProof/>
        </w:rPr>
        <mc:AlternateContent>
          <mc:Choice Requires="wps">
            <w:drawing>
              <wp:anchor distT="0" distB="0" distL="114300" distR="114300" simplePos="0" relativeHeight="252955648" behindDoc="0" locked="0" layoutInCell="1" allowOverlap="1" wp14:anchorId="059EB2DD" wp14:editId="344080A2">
                <wp:simplePos x="0" y="0"/>
                <wp:positionH relativeFrom="margin">
                  <wp:posOffset>0</wp:posOffset>
                </wp:positionH>
                <wp:positionV relativeFrom="paragraph">
                  <wp:posOffset>1254166</wp:posOffset>
                </wp:positionV>
                <wp:extent cx="5248275" cy="0"/>
                <wp:effectExtent l="0" t="95250" r="0" b="95250"/>
                <wp:wrapNone/>
                <wp:docPr id="21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169330A" id="AutoShape 199" o:spid="_x0000_s1026" type="#_x0000_t32" style="position:absolute;margin-left:0;margin-top:98.75pt;width:413.25pt;height:0;z-index:25295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cJ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KZT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research designed to elucidate the aetiology, epidemiology, diagnosis, treatment, and optimal means of service delivery in relation to autism spectrum disorders. Direct costs are </w:t>
      </w:r>
      <w:r w:rsidR="006B0E38">
        <w:t xml:space="preserve">limited to USD 100,000 over a two-year project period. </w:t>
      </w:r>
    </w:p>
    <w:p w14:paraId="2044016B" w14:textId="77777777" w:rsidR="006B0E38" w:rsidRPr="00107C2F" w:rsidRDefault="006B0E38" w:rsidP="006B0E38">
      <w:pPr>
        <w:pStyle w:val="Heading3"/>
        <w:rPr>
          <w:color w:val="000000" w:themeColor="text1"/>
        </w:rPr>
      </w:pPr>
      <w:r w:rsidRPr="00107C2F">
        <w:rPr>
          <w:color w:val="000000" w:themeColor="text1"/>
        </w:rPr>
        <w:t>Closing date: 16 Feb 19</w:t>
      </w:r>
    </w:p>
    <w:p w14:paraId="6BF7270E" w14:textId="77777777" w:rsidR="006B0E38" w:rsidRDefault="0017277B" w:rsidP="006B0E38">
      <w:hyperlink r:id="rId1257">
        <w:r w:rsidR="006B0E38">
          <w:rPr>
            <w:b/>
            <w:color w:val="0000FF"/>
            <w:u w:val="single"/>
          </w:rPr>
          <w:t>Link to *Research Professional</w:t>
        </w:r>
      </w:hyperlink>
    </w:p>
    <w:p w14:paraId="03A24557" w14:textId="77777777" w:rsidR="00E50965" w:rsidRDefault="00E50965" w:rsidP="006B0E38">
      <w:pPr>
        <w:sectPr w:rsidR="00E50965" w:rsidSect="00E50965">
          <w:type w:val="continuous"/>
          <w:pgSz w:w="11906" w:h="16838"/>
          <w:pgMar w:top="1440" w:right="1800" w:bottom="1440" w:left="1800" w:header="0" w:footer="0" w:gutter="0"/>
          <w:cols w:num="2" w:space="720"/>
          <w:formProt w:val="0"/>
          <w:docGrid w:linePitch="360" w:charSpace="-6145"/>
        </w:sectPr>
      </w:pPr>
    </w:p>
    <w:p w14:paraId="034ADAD3" w14:textId="77777777" w:rsidR="006B0E38" w:rsidRDefault="006B0E38" w:rsidP="006B0E38"/>
    <w:p w14:paraId="69B97750" w14:textId="77777777" w:rsidR="006B0E38" w:rsidRPr="00F85112" w:rsidRDefault="0017277B" w:rsidP="006B0E38">
      <w:pPr>
        <w:pStyle w:val="Heading1"/>
        <w:rPr>
          <w:color w:val="7030A0"/>
        </w:rPr>
      </w:pPr>
      <w:hyperlink r:id="rId1258">
        <w:bookmarkStart w:id="624" w:name="_Toc531359956"/>
        <w:r w:rsidR="006B0E38" w:rsidRPr="00F85112">
          <w:rPr>
            <w:color w:val="7030A0"/>
            <w:u w:val="single"/>
          </w:rPr>
          <w:t>Research on autism spectrum disorders (R21 clinical trial optional)</w:t>
        </w:r>
        <w:bookmarkEnd w:id="624"/>
      </w:hyperlink>
    </w:p>
    <w:p w14:paraId="0B232DC8" w14:textId="77777777" w:rsidR="006B0E38" w:rsidRPr="008C21D3" w:rsidRDefault="006B0E38" w:rsidP="006B0E38">
      <w:pPr>
        <w:pStyle w:val="Heading2"/>
        <w:rPr>
          <w:color w:val="FF0000"/>
        </w:rPr>
      </w:pPr>
      <w:r w:rsidRPr="008C21D3">
        <w:rPr>
          <w:color w:val="FF0000"/>
        </w:rPr>
        <w:t>NIH: National Institute of Mental Health</w:t>
      </w:r>
    </w:p>
    <w:p w14:paraId="5FA0037B" w14:textId="77777777" w:rsidR="00E50965" w:rsidRDefault="00E50965" w:rsidP="006B0E38">
      <w:pPr>
        <w:sectPr w:rsidR="00E50965" w:rsidSect="00331A68">
          <w:type w:val="continuous"/>
          <w:pgSz w:w="11906" w:h="16838"/>
          <w:pgMar w:top="1440" w:right="1800" w:bottom="1440" w:left="1800" w:header="0" w:footer="0" w:gutter="0"/>
          <w:cols w:space="720"/>
          <w:formProt w:val="0"/>
          <w:docGrid w:linePitch="360" w:charSpace="-6145"/>
        </w:sectPr>
      </w:pPr>
    </w:p>
    <w:p w14:paraId="18B27DDF" w14:textId="77777777" w:rsidR="006B0E38" w:rsidRDefault="006B0E38" w:rsidP="006B0E38">
      <w:r>
        <w:lastRenderedPageBreak/>
        <w:t xml:space="preserve">This supports research designed to elucidate the aetiology, epidemiology, diagnosis, treatment, and optimal means of service delivery in relation to autism spectrum disorders. Application </w:t>
      </w:r>
      <w:r>
        <w:t>budgets are limited to USD 275,000 for a maximum period of two years.</w:t>
      </w:r>
    </w:p>
    <w:p w14:paraId="129394FA" w14:textId="77777777" w:rsidR="006B0E38" w:rsidRPr="00107C2F" w:rsidRDefault="006B0E38" w:rsidP="006B0E38">
      <w:pPr>
        <w:pStyle w:val="Heading3"/>
        <w:rPr>
          <w:color w:val="000000" w:themeColor="text1"/>
        </w:rPr>
      </w:pPr>
      <w:r w:rsidRPr="00107C2F">
        <w:rPr>
          <w:color w:val="000000" w:themeColor="text1"/>
        </w:rPr>
        <w:t>Closing date: 16 Feb 19</w:t>
      </w:r>
    </w:p>
    <w:p w14:paraId="42C700CE" w14:textId="77777777" w:rsidR="00E50965" w:rsidRDefault="0017277B" w:rsidP="006B0E38">
      <w:pPr>
        <w:rPr>
          <w:b/>
          <w:color w:val="0000FF"/>
          <w:u w:val="single"/>
        </w:rPr>
        <w:sectPr w:rsidR="00E50965" w:rsidSect="00E50965">
          <w:type w:val="continuous"/>
          <w:pgSz w:w="11906" w:h="16838"/>
          <w:pgMar w:top="1440" w:right="1800" w:bottom="1440" w:left="1800" w:header="0" w:footer="0" w:gutter="0"/>
          <w:cols w:num="2" w:space="720"/>
          <w:formProt w:val="0"/>
          <w:docGrid w:linePitch="360" w:charSpace="-6145"/>
        </w:sectPr>
      </w:pPr>
      <w:hyperlink r:id="rId1259">
        <w:r w:rsidR="006B0E38">
          <w:rPr>
            <w:b/>
            <w:color w:val="0000FF"/>
            <w:u w:val="single"/>
          </w:rPr>
          <w:t>Link to *Research Professional</w:t>
        </w:r>
      </w:hyperlink>
    </w:p>
    <w:p w14:paraId="6776AB56" w14:textId="77777777" w:rsidR="006B0E38" w:rsidRDefault="00E50965" w:rsidP="006B0E38">
      <w:r>
        <w:rPr>
          <w:noProof/>
        </w:rPr>
        <mc:AlternateContent>
          <mc:Choice Requires="wps">
            <w:drawing>
              <wp:anchor distT="0" distB="0" distL="114300" distR="114300" simplePos="0" relativeHeight="252957696" behindDoc="0" locked="0" layoutInCell="1" allowOverlap="1" wp14:anchorId="2993911B" wp14:editId="1D3292E0">
                <wp:simplePos x="0" y="0"/>
                <wp:positionH relativeFrom="margin">
                  <wp:posOffset>0</wp:posOffset>
                </wp:positionH>
                <wp:positionV relativeFrom="paragraph">
                  <wp:posOffset>95250</wp:posOffset>
                </wp:positionV>
                <wp:extent cx="5248275" cy="0"/>
                <wp:effectExtent l="0" t="95250" r="0" b="95250"/>
                <wp:wrapNone/>
                <wp:docPr id="21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DF3536B" id="AutoShape 199" o:spid="_x0000_s1026" type="#_x0000_t32" style="position:absolute;margin-left:0;margin-top:7.5pt;width:413.25pt;height:0;z-index:25295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W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mV/TW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E97ED8A" w14:textId="77777777" w:rsidR="006B0E38" w:rsidRDefault="006B0E38" w:rsidP="006B0E38"/>
    <w:p w14:paraId="3580A52B" w14:textId="77777777" w:rsidR="006B0E38" w:rsidRPr="00F85112" w:rsidRDefault="0017277B" w:rsidP="006B0E38">
      <w:pPr>
        <w:pStyle w:val="Heading1"/>
        <w:rPr>
          <w:color w:val="7030A0"/>
        </w:rPr>
      </w:pPr>
      <w:hyperlink r:id="rId1260">
        <w:bookmarkStart w:id="625" w:name="_Toc531359957"/>
        <w:r w:rsidR="006B0E38" w:rsidRPr="00F85112">
          <w:rPr>
            <w:color w:val="7030A0"/>
            <w:u w:val="single"/>
          </w:rPr>
          <w:t>Pilot and feasibility clinical trials in diabetes, and endocrine and metabolic diseases (R21 clinical trial required)</w:t>
        </w:r>
        <w:bookmarkEnd w:id="625"/>
      </w:hyperlink>
    </w:p>
    <w:p w14:paraId="234D3AE4" w14:textId="77777777" w:rsidR="006B0E38" w:rsidRPr="008C21D3" w:rsidRDefault="006B0E38" w:rsidP="006B0E38">
      <w:pPr>
        <w:pStyle w:val="Heading2"/>
        <w:rPr>
          <w:color w:val="FF0000"/>
        </w:rPr>
      </w:pPr>
      <w:r w:rsidRPr="008C21D3">
        <w:rPr>
          <w:color w:val="FF0000"/>
        </w:rPr>
        <w:t>NIH: National Institute of Diabetes and Digestive and Kidney Diseases</w:t>
      </w:r>
    </w:p>
    <w:p w14:paraId="64D8EF41" w14:textId="77777777" w:rsidR="00E50965" w:rsidRDefault="00E50965" w:rsidP="006B0E38">
      <w:pPr>
        <w:sectPr w:rsidR="00E50965" w:rsidSect="00331A68">
          <w:type w:val="continuous"/>
          <w:pgSz w:w="11906" w:h="16838"/>
          <w:pgMar w:top="1440" w:right="1800" w:bottom="1440" w:left="1800" w:header="0" w:footer="0" w:gutter="0"/>
          <w:cols w:space="720"/>
          <w:formProt w:val="0"/>
          <w:docGrid w:linePitch="360" w:charSpace="-6145"/>
        </w:sectPr>
      </w:pPr>
    </w:p>
    <w:p w14:paraId="715F73D1" w14:textId="77777777" w:rsidR="006B0E38" w:rsidRDefault="006B0E38" w:rsidP="006B0E38">
      <w:r>
        <w:t xml:space="preserve">This supports pilot and feasibility trials conducted in humans that will lay the foundation for larger clinical trials related to the prevention or treatment of diabetes or selected endocrine and genetic metabolic </w:t>
      </w:r>
      <w:r>
        <w:t>diseases. Application budgets are limited to USD 275,000 in direct costs over up to two years.</w:t>
      </w:r>
    </w:p>
    <w:p w14:paraId="75EB05A5" w14:textId="77777777" w:rsidR="006B0E38" w:rsidRPr="00107C2F" w:rsidRDefault="006B0E38" w:rsidP="006B0E38">
      <w:pPr>
        <w:pStyle w:val="Heading3"/>
        <w:rPr>
          <w:color w:val="000000" w:themeColor="text1"/>
        </w:rPr>
      </w:pPr>
      <w:r w:rsidRPr="00107C2F">
        <w:rPr>
          <w:color w:val="000000" w:themeColor="text1"/>
        </w:rPr>
        <w:t>Closing date: 16 Feb 19</w:t>
      </w:r>
    </w:p>
    <w:p w14:paraId="54447A5C" w14:textId="77777777" w:rsidR="006B0E38" w:rsidRDefault="0017277B" w:rsidP="006B0E38">
      <w:hyperlink r:id="rId1261">
        <w:r w:rsidR="006B0E38">
          <w:rPr>
            <w:b/>
            <w:color w:val="0000FF"/>
            <w:u w:val="single"/>
          </w:rPr>
          <w:t>Link to *Research Professional</w:t>
        </w:r>
      </w:hyperlink>
    </w:p>
    <w:p w14:paraId="6216F928" w14:textId="77777777" w:rsidR="00E50965" w:rsidRDefault="00E50965" w:rsidP="006B0E38">
      <w:pPr>
        <w:sectPr w:rsidR="00E50965" w:rsidSect="00E50965">
          <w:type w:val="continuous"/>
          <w:pgSz w:w="11906" w:h="16838"/>
          <w:pgMar w:top="1440" w:right="1800" w:bottom="1440" w:left="1800" w:header="0" w:footer="0" w:gutter="0"/>
          <w:cols w:num="2" w:space="720"/>
          <w:formProt w:val="0"/>
          <w:docGrid w:linePitch="360" w:charSpace="-6145"/>
        </w:sectPr>
      </w:pPr>
    </w:p>
    <w:p w14:paraId="2661564A" w14:textId="77777777" w:rsidR="006B0E38" w:rsidRDefault="00E50965" w:rsidP="006B0E38">
      <w:r>
        <w:rPr>
          <w:noProof/>
        </w:rPr>
        <mc:AlternateContent>
          <mc:Choice Requires="wps">
            <w:drawing>
              <wp:anchor distT="0" distB="0" distL="114300" distR="114300" simplePos="0" relativeHeight="252959744" behindDoc="0" locked="0" layoutInCell="1" allowOverlap="1" wp14:anchorId="38395B97" wp14:editId="0B7B7CE3">
                <wp:simplePos x="0" y="0"/>
                <wp:positionH relativeFrom="margin">
                  <wp:posOffset>0</wp:posOffset>
                </wp:positionH>
                <wp:positionV relativeFrom="paragraph">
                  <wp:posOffset>94615</wp:posOffset>
                </wp:positionV>
                <wp:extent cx="5248275" cy="0"/>
                <wp:effectExtent l="0" t="95250" r="0" b="95250"/>
                <wp:wrapNone/>
                <wp:docPr id="211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FE08BF" id="AutoShape 199" o:spid="_x0000_s1026" type="#_x0000_t32" style="position:absolute;margin-left:0;margin-top:7.45pt;width:413.25pt;height:0;z-index:25295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To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KbQK0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MBhOwNsZFMk1mOUZE7qGB1BmMjHY/hKvDAHjqeh9hf/GBMYRSrlwWnuShgRHomTRJ4Osp&#10;AGLYVL34LCKyrckrRc84vxu97wDlkG0P7IUT/jZ09YzVC/Tg5cKXMKd+NPsh32n2/GD8oPiRhaUT&#10;jM4L0m+1v+9B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1o06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F3817CA" w14:textId="77777777" w:rsidR="006B0E38" w:rsidRPr="00F85112" w:rsidRDefault="0017277B" w:rsidP="006B0E38">
      <w:pPr>
        <w:pStyle w:val="Heading1"/>
        <w:rPr>
          <w:color w:val="7030A0"/>
        </w:rPr>
      </w:pPr>
      <w:hyperlink r:id="rId1262">
        <w:bookmarkStart w:id="626" w:name="_Toc531359958"/>
        <w:r w:rsidR="006B0E38" w:rsidRPr="00F85112">
          <w:rPr>
            <w:color w:val="7030A0"/>
            <w:u w:val="single"/>
          </w:rPr>
          <w:t>Exploratory/developmental bioengineering research grants (R21 clinical trial optional)</w:t>
        </w:r>
        <w:bookmarkEnd w:id="626"/>
      </w:hyperlink>
    </w:p>
    <w:p w14:paraId="25F5A874" w14:textId="77777777" w:rsidR="006B0E38" w:rsidRPr="008C21D3" w:rsidRDefault="006B0E38" w:rsidP="006B0E38">
      <w:pPr>
        <w:pStyle w:val="Heading2"/>
        <w:rPr>
          <w:color w:val="FF0000"/>
        </w:rPr>
      </w:pPr>
      <w:r w:rsidRPr="008C21D3">
        <w:rPr>
          <w:color w:val="FF0000"/>
        </w:rPr>
        <w:t>NIH: National Cancer Institute</w:t>
      </w:r>
    </w:p>
    <w:p w14:paraId="5C4C3E95" w14:textId="77777777" w:rsidR="00E50965" w:rsidRDefault="00E50965" w:rsidP="006B0E38">
      <w:pPr>
        <w:sectPr w:rsidR="00E50965" w:rsidSect="00331A68">
          <w:type w:val="continuous"/>
          <w:pgSz w:w="11906" w:h="16838"/>
          <w:pgMar w:top="1440" w:right="1800" w:bottom="1440" w:left="1800" w:header="0" w:footer="0" w:gutter="0"/>
          <w:cols w:space="720"/>
          <w:formProt w:val="0"/>
          <w:docGrid w:linePitch="360" w:charSpace="-6145"/>
        </w:sectPr>
      </w:pPr>
    </w:p>
    <w:p w14:paraId="7409CF2A" w14:textId="77777777" w:rsidR="006B0E38" w:rsidRDefault="006B0E38" w:rsidP="006B0E38">
      <w:r>
        <w:t xml:space="preserve">This establishes the feasibility of technologies, techniques or methods that explore a unique multidisciplinary approach to a biomedical challenge, are high-risk but have high impact, and develop data that may lead to significant future research. Direct costs are </w:t>
      </w:r>
      <w:r>
        <w:t>limited to USD 275,000 over a two-year period, with no more than USD 200,000 in direct costs allowed in any single year.</w:t>
      </w:r>
    </w:p>
    <w:p w14:paraId="375D73D2" w14:textId="77777777" w:rsidR="006B0E38" w:rsidRPr="00107C2F" w:rsidRDefault="006B0E38" w:rsidP="006B0E38">
      <w:pPr>
        <w:pStyle w:val="Heading3"/>
        <w:rPr>
          <w:color w:val="000000" w:themeColor="text1"/>
        </w:rPr>
      </w:pPr>
      <w:r w:rsidRPr="00107C2F">
        <w:rPr>
          <w:color w:val="000000" w:themeColor="text1"/>
        </w:rPr>
        <w:t>Closing date: 16 Feb 19</w:t>
      </w:r>
    </w:p>
    <w:p w14:paraId="173118FB" w14:textId="77777777" w:rsidR="006B0E38" w:rsidRDefault="0017277B" w:rsidP="006B0E38">
      <w:hyperlink r:id="rId1263">
        <w:r w:rsidR="006B0E38">
          <w:rPr>
            <w:b/>
            <w:color w:val="0000FF"/>
            <w:u w:val="single"/>
          </w:rPr>
          <w:t>Link to *Research Professional</w:t>
        </w:r>
      </w:hyperlink>
    </w:p>
    <w:p w14:paraId="519818EB" w14:textId="77777777" w:rsidR="00E50965" w:rsidRDefault="00E50965" w:rsidP="006B0E38">
      <w:pPr>
        <w:sectPr w:rsidR="00E50965" w:rsidSect="00E50965">
          <w:type w:val="continuous"/>
          <w:pgSz w:w="11906" w:h="16838"/>
          <w:pgMar w:top="1440" w:right="1800" w:bottom="1440" w:left="1800" w:header="0" w:footer="0" w:gutter="0"/>
          <w:cols w:num="2" w:space="720"/>
          <w:formProt w:val="0"/>
          <w:docGrid w:linePitch="360" w:charSpace="-6145"/>
        </w:sectPr>
      </w:pPr>
    </w:p>
    <w:p w14:paraId="5300D100" w14:textId="77777777" w:rsidR="006B0E38" w:rsidRDefault="00E50965" w:rsidP="006B0E38">
      <w:r>
        <w:rPr>
          <w:noProof/>
        </w:rPr>
        <mc:AlternateContent>
          <mc:Choice Requires="wps">
            <w:drawing>
              <wp:anchor distT="0" distB="0" distL="114300" distR="114300" simplePos="0" relativeHeight="252961792" behindDoc="0" locked="0" layoutInCell="1" allowOverlap="1" wp14:anchorId="1B72B974" wp14:editId="1B415855">
                <wp:simplePos x="0" y="0"/>
                <wp:positionH relativeFrom="margin">
                  <wp:posOffset>0</wp:posOffset>
                </wp:positionH>
                <wp:positionV relativeFrom="paragraph">
                  <wp:posOffset>94615</wp:posOffset>
                </wp:positionV>
                <wp:extent cx="5248275" cy="0"/>
                <wp:effectExtent l="0" t="95250" r="0" b="95250"/>
                <wp:wrapNone/>
                <wp:docPr id="21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134C6A" id="AutoShape 199" o:spid="_x0000_s1026" type="#_x0000_t32" style="position:absolute;margin-left:0;margin-top:7.45pt;width:413.25pt;height:0;z-index:25296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3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KYz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sEnN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15EE0D6" w14:textId="77777777" w:rsidR="006B0E38" w:rsidRPr="00F85112" w:rsidRDefault="0017277B" w:rsidP="006B0E38">
      <w:pPr>
        <w:pStyle w:val="Heading1"/>
        <w:rPr>
          <w:color w:val="7030A0"/>
        </w:rPr>
      </w:pPr>
      <w:hyperlink r:id="rId1264">
        <w:bookmarkStart w:id="627" w:name="_Toc531359959"/>
        <w:r w:rsidR="006B0E38" w:rsidRPr="00F85112">
          <w:rPr>
            <w:color w:val="7030A0"/>
            <w:u w:val="single"/>
          </w:rPr>
          <w:t>Behavioural and integrative treatment development programme (R03 clinical trial optional)</w:t>
        </w:r>
        <w:bookmarkEnd w:id="627"/>
      </w:hyperlink>
    </w:p>
    <w:p w14:paraId="0FE46AE8" w14:textId="77777777" w:rsidR="006B0E38" w:rsidRPr="008C21D3" w:rsidRDefault="006B0E38" w:rsidP="006B0E38">
      <w:pPr>
        <w:pStyle w:val="Heading2"/>
        <w:rPr>
          <w:color w:val="FF0000"/>
        </w:rPr>
      </w:pPr>
      <w:r w:rsidRPr="008C21D3">
        <w:rPr>
          <w:color w:val="FF0000"/>
        </w:rPr>
        <w:t>NIH: National Institute on Drug Abuse</w:t>
      </w:r>
    </w:p>
    <w:p w14:paraId="48E5EEBE" w14:textId="77777777" w:rsidR="00ED639D" w:rsidRDefault="00ED639D" w:rsidP="006B0E38">
      <w:pPr>
        <w:sectPr w:rsidR="00ED639D" w:rsidSect="00331A68">
          <w:type w:val="continuous"/>
          <w:pgSz w:w="11906" w:h="16838"/>
          <w:pgMar w:top="1440" w:right="1800" w:bottom="1440" w:left="1800" w:header="0" w:footer="0" w:gutter="0"/>
          <w:cols w:space="720"/>
          <w:formProt w:val="0"/>
          <w:docGrid w:linePitch="360" w:charSpace="-6145"/>
        </w:sectPr>
      </w:pPr>
    </w:p>
    <w:p w14:paraId="3804CC29" w14:textId="77777777" w:rsidR="006B0E38" w:rsidRDefault="006B0E38" w:rsidP="006B0E38">
      <w:r>
        <w:t xml:space="preserve">This aims to encourage investigators to propose well-defined projects within the domain of behavioural or integrated interventions that can be completed within two years. </w:t>
      </w:r>
      <w:r>
        <w:t>Application budgets are limited to USD 100,000 over a two-year period.</w:t>
      </w:r>
    </w:p>
    <w:p w14:paraId="2B191245" w14:textId="77777777" w:rsidR="006B0E38" w:rsidRPr="00107C2F" w:rsidRDefault="006B0E38" w:rsidP="006B0E38">
      <w:pPr>
        <w:pStyle w:val="Heading3"/>
        <w:rPr>
          <w:color w:val="000000" w:themeColor="text1"/>
        </w:rPr>
      </w:pPr>
      <w:r w:rsidRPr="00107C2F">
        <w:rPr>
          <w:color w:val="000000" w:themeColor="text1"/>
        </w:rPr>
        <w:t>Closing date: 16 Feb 19</w:t>
      </w:r>
    </w:p>
    <w:p w14:paraId="7BDE9E94" w14:textId="77777777" w:rsidR="006B0E38" w:rsidRDefault="0017277B" w:rsidP="006B0E38">
      <w:hyperlink r:id="rId1265">
        <w:r w:rsidR="006B0E38">
          <w:rPr>
            <w:b/>
            <w:color w:val="0000FF"/>
            <w:u w:val="single"/>
          </w:rPr>
          <w:t>Link to *Research Professional</w:t>
        </w:r>
      </w:hyperlink>
    </w:p>
    <w:p w14:paraId="267698D7" w14:textId="77777777" w:rsidR="00ED639D" w:rsidRDefault="00ED639D" w:rsidP="006B0E38">
      <w:pPr>
        <w:sectPr w:rsidR="00ED639D" w:rsidSect="00ED639D">
          <w:type w:val="continuous"/>
          <w:pgSz w:w="11906" w:h="16838"/>
          <w:pgMar w:top="1440" w:right="1800" w:bottom="1440" w:left="1800" w:header="0" w:footer="0" w:gutter="0"/>
          <w:cols w:num="2" w:space="720"/>
          <w:formProt w:val="0"/>
          <w:docGrid w:linePitch="360" w:charSpace="-6145"/>
        </w:sectPr>
      </w:pPr>
    </w:p>
    <w:p w14:paraId="2ED23A5C" w14:textId="77777777" w:rsidR="006B0E38" w:rsidRDefault="00637644" w:rsidP="006B0E38">
      <w:r>
        <w:rPr>
          <w:noProof/>
        </w:rPr>
        <mc:AlternateContent>
          <mc:Choice Requires="wps">
            <w:drawing>
              <wp:anchor distT="0" distB="0" distL="114300" distR="114300" simplePos="0" relativeHeight="252963840" behindDoc="0" locked="0" layoutInCell="1" allowOverlap="1" wp14:anchorId="34E66968" wp14:editId="06667AEC">
                <wp:simplePos x="0" y="0"/>
                <wp:positionH relativeFrom="margin">
                  <wp:align>right</wp:align>
                </wp:positionH>
                <wp:positionV relativeFrom="paragraph">
                  <wp:posOffset>363855</wp:posOffset>
                </wp:positionV>
                <wp:extent cx="5248275" cy="0"/>
                <wp:effectExtent l="0" t="95250" r="0" b="95250"/>
                <wp:wrapNone/>
                <wp:docPr id="21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5118CAB" id="AutoShape 199" o:spid="_x0000_s1026" type="#_x0000_t32" style="position:absolute;margin-left:362.05pt;margin-top:28.65pt;width:413.25pt;height:0;z-index:2529638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tg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215B57C" w14:textId="77777777" w:rsidR="006B0E38" w:rsidRPr="00F85112" w:rsidRDefault="0017277B" w:rsidP="006B0E38">
      <w:pPr>
        <w:pStyle w:val="Heading1"/>
        <w:rPr>
          <w:color w:val="7030A0"/>
        </w:rPr>
      </w:pPr>
      <w:hyperlink r:id="rId1266">
        <w:bookmarkStart w:id="628" w:name="_Toc531359960"/>
        <w:r w:rsidR="006B0E38" w:rsidRPr="00F85112">
          <w:rPr>
            <w:color w:val="7030A0"/>
            <w:u w:val="single"/>
          </w:rPr>
          <w:t>Mechanisms, models, measurement and management in pain research (R21 clinical trial optional)</w:t>
        </w:r>
        <w:bookmarkEnd w:id="628"/>
      </w:hyperlink>
    </w:p>
    <w:p w14:paraId="25E03CA0" w14:textId="77777777" w:rsidR="006B0E38" w:rsidRPr="008C21D3" w:rsidRDefault="006B0E38" w:rsidP="006B0E38">
      <w:pPr>
        <w:pStyle w:val="Heading2"/>
        <w:rPr>
          <w:color w:val="FF0000"/>
        </w:rPr>
      </w:pPr>
      <w:r w:rsidRPr="008C21D3">
        <w:rPr>
          <w:color w:val="FF0000"/>
        </w:rPr>
        <w:t>NIH: National Cancer Institute</w:t>
      </w:r>
    </w:p>
    <w:p w14:paraId="26829327" w14:textId="77777777" w:rsidR="00ED639D" w:rsidRDefault="00ED639D" w:rsidP="006B0E38">
      <w:pPr>
        <w:sectPr w:rsidR="00ED639D" w:rsidSect="00331A68">
          <w:type w:val="continuous"/>
          <w:pgSz w:w="11906" w:h="16838"/>
          <w:pgMar w:top="1440" w:right="1800" w:bottom="1440" w:left="1800" w:header="0" w:footer="0" w:gutter="0"/>
          <w:cols w:space="720"/>
          <w:formProt w:val="0"/>
          <w:docGrid w:linePitch="360" w:charSpace="-6145"/>
        </w:sectPr>
      </w:pPr>
    </w:p>
    <w:p w14:paraId="7A540E84" w14:textId="77777777" w:rsidR="006B0E38" w:rsidRDefault="006B0E38" w:rsidP="006B0E38">
      <w:r>
        <w:t xml:space="preserve">This announcement aims to stimulate and foster a wide range of basic, clinical, and translational studies on pain as they relate to the missions of these institutes and centres. Applications budgets are limited to USD 275,000 in direct </w:t>
      </w:r>
      <w:r>
        <w:t>costs for a maximum period of two years. No more than USD 200,000 may be requested in any single year.</w:t>
      </w:r>
    </w:p>
    <w:p w14:paraId="05BDC582" w14:textId="77777777" w:rsidR="006B0E38" w:rsidRPr="00107C2F" w:rsidRDefault="006B0E38" w:rsidP="006B0E38">
      <w:pPr>
        <w:pStyle w:val="Heading3"/>
        <w:rPr>
          <w:color w:val="000000" w:themeColor="text1"/>
        </w:rPr>
      </w:pPr>
      <w:r w:rsidRPr="00107C2F">
        <w:rPr>
          <w:color w:val="000000" w:themeColor="text1"/>
        </w:rPr>
        <w:t>Closing date: 16 Feb 19</w:t>
      </w:r>
    </w:p>
    <w:p w14:paraId="5C4EC0E6" w14:textId="77777777" w:rsidR="006B0E38" w:rsidRDefault="0017277B" w:rsidP="006B0E38">
      <w:hyperlink r:id="rId1267">
        <w:r w:rsidR="006B0E38">
          <w:rPr>
            <w:b/>
            <w:color w:val="0000FF"/>
            <w:u w:val="single"/>
          </w:rPr>
          <w:t>Link to *Research Professional</w:t>
        </w:r>
      </w:hyperlink>
    </w:p>
    <w:p w14:paraId="544B2BFE" w14:textId="77777777" w:rsidR="006B0E38" w:rsidRDefault="006B0E38" w:rsidP="006B0E38"/>
    <w:p w14:paraId="62E39373" w14:textId="77777777" w:rsidR="00ED639D" w:rsidRDefault="00ED639D" w:rsidP="006B0E38">
      <w:pPr>
        <w:pStyle w:val="Heading1"/>
        <w:sectPr w:rsidR="00ED639D" w:rsidSect="00ED639D">
          <w:type w:val="continuous"/>
          <w:pgSz w:w="11906" w:h="16838"/>
          <w:pgMar w:top="1440" w:right="1800" w:bottom="1440" w:left="1800" w:header="0" w:footer="0" w:gutter="0"/>
          <w:cols w:num="2" w:space="720"/>
          <w:formProt w:val="0"/>
          <w:docGrid w:linePitch="360" w:charSpace="-6145"/>
        </w:sectPr>
      </w:pPr>
    </w:p>
    <w:p w14:paraId="4F9C9D5C" w14:textId="77777777" w:rsidR="006B0E38" w:rsidRPr="00F85112" w:rsidRDefault="0017277B" w:rsidP="006B0E38">
      <w:pPr>
        <w:pStyle w:val="Heading1"/>
        <w:rPr>
          <w:color w:val="7030A0"/>
        </w:rPr>
      </w:pPr>
      <w:hyperlink r:id="rId1268">
        <w:bookmarkStart w:id="629" w:name="_Toc531359961"/>
        <w:r w:rsidR="006B0E38" w:rsidRPr="00F85112">
          <w:rPr>
            <w:color w:val="7030A0"/>
            <w:u w:val="single"/>
          </w:rPr>
          <w:t>CO</w:t>
        </w:r>
        <w:r w:rsidR="00ED639D">
          <w:rPr>
            <w:noProof/>
          </w:rPr>
          <mc:AlternateContent>
            <mc:Choice Requires="wps">
              <w:drawing>
                <wp:anchor distT="0" distB="0" distL="114300" distR="114300" simplePos="0" relativeHeight="252965888" behindDoc="0" locked="0" layoutInCell="1" allowOverlap="1" wp14:anchorId="248675CB" wp14:editId="5561C037">
                  <wp:simplePos x="0" y="0"/>
                  <wp:positionH relativeFrom="margin">
                    <wp:posOffset>0</wp:posOffset>
                  </wp:positionH>
                  <wp:positionV relativeFrom="paragraph">
                    <wp:posOffset>95250</wp:posOffset>
                  </wp:positionV>
                  <wp:extent cx="5248275" cy="0"/>
                  <wp:effectExtent l="0" t="95250" r="0" b="95250"/>
                  <wp:wrapNone/>
                  <wp:docPr id="212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5061500" id="AutoShape 199" o:spid="_x0000_s1026" type="#_x0000_t32" style="position:absolute;margin-left:0;margin-top:7.5pt;width:413.25pt;height:0;z-index:25296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i/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I5SjB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PYYkzA2hjnyTSZzzAicg8NpM5gZLT7IVwdBsBT1/sI+4sPjCGUcuWy8CQPDYxAz6RJAl9P&#10;ARDDpurFZxGRbU1e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Km7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F85112">
          <w:rPr>
            <w:color w:val="7030A0"/>
            <w:u w:val="single"/>
          </w:rPr>
          <w:t>MING SOON: Drug discovery for nervous system disorders (R21 clinical trial not allowed)</w:t>
        </w:r>
        <w:bookmarkEnd w:id="629"/>
      </w:hyperlink>
    </w:p>
    <w:p w14:paraId="464DB28E" w14:textId="77777777" w:rsidR="006B0E38" w:rsidRPr="008C21D3" w:rsidRDefault="006B0E38" w:rsidP="006B0E38">
      <w:pPr>
        <w:pStyle w:val="Heading2"/>
        <w:rPr>
          <w:color w:val="FF0000"/>
        </w:rPr>
      </w:pPr>
      <w:r w:rsidRPr="008C21D3">
        <w:rPr>
          <w:color w:val="FF0000"/>
        </w:rPr>
        <w:t>NIH: National Institute of Mental Health</w:t>
      </w:r>
    </w:p>
    <w:p w14:paraId="2DC7CD26" w14:textId="77777777" w:rsidR="00ED639D" w:rsidRDefault="00ED639D" w:rsidP="006B0E38">
      <w:pPr>
        <w:sectPr w:rsidR="00ED639D" w:rsidSect="00331A68">
          <w:type w:val="continuous"/>
          <w:pgSz w:w="11906" w:h="16838"/>
          <w:pgMar w:top="1440" w:right="1800" w:bottom="1440" w:left="1800" w:header="0" w:footer="0" w:gutter="0"/>
          <w:cols w:space="720"/>
          <w:formProt w:val="0"/>
          <w:docGrid w:linePitch="360" w:charSpace="-6145"/>
        </w:sectPr>
      </w:pPr>
    </w:p>
    <w:p w14:paraId="6516034B" w14:textId="77777777" w:rsidR="006B0E38" w:rsidRDefault="006B0E38" w:rsidP="006B0E38">
      <w:r>
        <w:t xml:space="preserve">*** This opportunity will be available soon. The next call is expected to open on 9 January and close on 16 February 2019. The following information is subject to change. This programme supports the discovery of novel compounds </w:t>
      </w:r>
      <w:r>
        <w:t>for the prevention and treatment of nervous system disorders. Grants are worth up to USD 275,000 each over two years. ***</w:t>
      </w:r>
    </w:p>
    <w:p w14:paraId="188941F2" w14:textId="77777777" w:rsidR="006B0E38" w:rsidRPr="00107C2F" w:rsidRDefault="006B0E38" w:rsidP="006B0E38">
      <w:pPr>
        <w:pStyle w:val="Heading3"/>
        <w:rPr>
          <w:color w:val="000000" w:themeColor="text1"/>
        </w:rPr>
      </w:pPr>
      <w:r w:rsidRPr="00107C2F">
        <w:rPr>
          <w:color w:val="000000" w:themeColor="text1"/>
        </w:rPr>
        <w:t>Closing date: 16 Feb 19  (Forecast)</w:t>
      </w:r>
    </w:p>
    <w:p w14:paraId="64B39164" w14:textId="77777777" w:rsidR="006B0E38" w:rsidRDefault="0017277B" w:rsidP="006B0E38">
      <w:hyperlink r:id="rId1269">
        <w:r w:rsidR="006B0E38">
          <w:rPr>
            <w:b/>
            <w:color w:val="0000FF"/>
            <w:u w:val="single"/>
          </w:rPr>
          <w:t>Link to *Research Professional</w:t>
        </w:r>
      </w:hyperlink>
    </w:p>
    <w:p w14:paraId="57DD972C" w14:textId="77777777" w:rsidR="00ED639D" w:rsidRDefault="00ED639D" w:rsidP="006B0E38">
      <w:pPr>
        <w:sectPr w:rsidR="00ED639D" w:rsidSect="00ED639D">
          <w:type w:val="continuous"/>
          <w:pgSz w:w="11906" w:h="16838"/>
          <w:pgMar w:top="1440" w:right="1800" w:bottom="1440" w:left="1800" w:header="0" w:footer="0" w:gutter="0"/>
          <w:cols w:num="2" w:space="720"/>
          <w:formProt w:val="0"/>
          <w:docGrid w:linePitch="360" w:charSpace="-6145"/>
        </w:sectPr>
      </w:pPr>
    </w:p>
    <w:p w14:paraId="6AFD57C3" w14:textId="77777777" w:rsidR="00ED639D" w:rsidRDefault="00ED639D" w:rsidP="00ED639D">
      <w:r>
        <w:rPr>
          <w:noProof/>
        </w:rPr>
        <mc:AlternateContent>
          <mc:Choice Requires="wps">
            <w:drawing>
              <wp:anchor distT="0" distB="0" distL="114300" distR="114300" simplePos="0" relativeHeight="252967936" behindDoc="0" locked="0" layoutInCell="1" allowOverlap="1" wp14:anchorId="2217E529" wp14:editId="09BF0DF2">
                <wp:simplePos x="0" y="0"/>
                <wp:positionH relativeFrom="margin">
                  <wp:posOffset>0</wp:posOffset>
                </wp:positionH>
                <wp:positionV relativeFrom="paragraph">
                  <wp:posOffset>95250</wp:posOffset>
                </wp:positionV>
                <wp:extent cx="5248275" cy="0"/>
                <wp:effectExtent l="0" t="95250" r="0" b="95250"/>
                <wp:wrapNone/>
                <wp:docPr id="21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448D86A" id="AutoShape 199" o:spid="_x0000_s1026" type="#_x0000_t32" style="position:absolute;margin-left:0;margin-top:7.5pt;width:413.25pt;height:0;z-index:25296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wMP0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41CB972" w14:textId="77777777" w:rsidR="006B0E38" w:rsidRPr="00F85112" w:rsidRDefault="0017277B" w:rsidP="006B0E38">
      <w:pPr>
        <w:pStyle w:val="Heading1"/>
        <w:rPr>
          <w:color w:val="7030A0"/>
        </w:rPr>
      </w:pPr>
      <w:hyperlink r:id="rId1270">
        <w:bookmarkStart w:id="630" w:name="_Toc531359962"/>
        <w:r w:rsidR="006B0E38" w:rsidRPr="00F85112">
          <w:rPr>
            <w:color w:val="7030A0"/>
            <w:u w:val="single"/>
          </w:rPr>
          <w:t>Chronic condition self-management in children and adolescents (R21 clinical trial optional)</w:t>
        </w:r>
        <w:bookmarkEnd w:id="630"/>
      </w:hyperlink>
    </w:p>
    <w:p w14:paraId="2D030995" w14:textId="77777777" w:rsidR="006B0E38" w:rsidRPr="008C21D3" w:rsidRDefault="006B0E38" w:rsidP="006B0E38">
      <w:pPr>
        <w:pStyle w:val="Heading2"/>
        <w:rPr>
          <w:color w:val="FF0000"/>
        </w:rPr>
      </w:pPr>
      <w:r w:rsidRPr="008C21D3">
        <w:rPr>
          <w:color w:val="FF0000"/>
        </w:rPr>
        <w:t>NIH: National Institute of Nursing Research</w:t>
      </w:r>
    </w:p>
    <w:p w14:paraId="68935153" w14:textId="77777777" w:rsidR="00ED639D" w:rsidRDefault="00ED639D" w:rsidP="006B0E38">
      <w:pPr>
        <w:sectPr w:rsidR="00ED639D" w:rsidSect="00331A68">
          <w:type w:val="continuous"/>
          <w:pgSz w:w="11906" w:h="16838"/>
          <w:pgMar w:top="1440" w:right="1800" w:bottom="1440" w:left="1800" w:header="0" w:footer="0" w:gutter="0"/>
          <w:cols w:space="720"/>
          <w:formProt w:val="0"/>
          <w:docGrid w:linePitch="360" w:charSpace="-6145"/>
        </w:sectPr>
      </w:pPr>
    </w:p>
    <w:p w14:paraId="76A3BFD4" w14:textId="77777777" w:rsidR="006B0E38" w:rsidRDefault="006B0E38" w:rsidP="006B0E38">
      <w:r>
        <w:t xml:space="preserve">This encourages exploratory or developmental research that aims to improve self-management and quality of life in children and adolescents with chronic conditions. Application budgets are limited to USD 275,000 in direct costs over two </w:t>
      </w:r>
      <w:r>
        <w:t xml:space="preserve">years, with no more than USD 200,000 in direct costs allowed in any single year. </w:t>
      </w:r>
    </w:p>
    <w:p w14:paraId="030330B0" w14:textId="77777777" w:rsidR="006B0E38" w:rsidRPr="00107C2F" w:rsidRDefault="006B0E38" w:rsidP="006B0E38">
      <w:pPr>
        <w:pStyle w:val="Heading3"/>
        <w:rPr>
          <w:color w:val="000000" w:themeColor="text1"/>
        </w:rPr>
      </w:pPr>
      <w:r w:rsidRPr="00107C2F">
        <w:rPr>
          <w:color w:val="000000" w:themeColor="text1"/>
        </w:rPr>
        <w:t>Closing date: 16 Feb 19</w:t>
      </w:r>
    </w:p>
    <w:p w14:paraId="2C6F8F67" w14:textId="77777777" w:rsidR="006B0E38" w:rsidRDefault="0017277B" w:rsidP="006B0E38">
      <w:hyperlink r:id="rId1271">
        <w:r w:rsidR="006B0E38">
          <w:rPr>
            <w:b/>
            <w:color w:val="0000FF"/>
            <w:u w:val="single"/>
          </w:rPr>
          <w:t>Link to *Research Professional</w:t>
        </w:r>
      </w:hyperlink>
    </w:p>
    <w:p w14:paraId="4EDD367D" w14:textId="77777777" w:rsidR="006B0E38" w:rsidRDefault="006B0E38" w:rsidP="006B0E38"/>
    <w:p w14:paraId="1780429D" w14:textId="77777777" w:rsidR="00ED639D" w:rsidRDefault="00ED639D" w:rsidP="006B0E38">
      <w:pPr>
        <w:pStyle w:val="Heading1"/>
        <w:sectPr w:rsidR="00ED639D" w:rsidSect="00ED639D">
          <w:type w:val="continuous"/>
          <w:pgSz w:w="11906" w:h="16838"/>
          <w:pgMar w:top="1440" w:right="1800" w:bottom="1440" w:left="1800" w:header="0" w:footer="0" w:gutter="0"/>
          <w:cols w:num="2" w:space="720"/>
          <w:formProt w:val="0"/>
          <w:docGrid w:linePitch="360" w:charSpace="-6145"/>
        </w:sectPr>
      </w:pPr>
    </w:p>
    <w:p w14:paraId="2E883569" w14:textId="77777777" w:rsidR="006B0E38" w:rsidRPr="00F85112" w:rsidRDefault="0017277B" w:rsidP="006B0E38">
      <w:pPr>
        <w:pStyle w:val="Heading1"/>
        <w:rPr>
          <w:color w:val="7030A0"/>
        </w:rPr>
      </w:pPr>
      <w:hyperlink r:id="rId1272">
        <w:bookmarkStart w:id="631" w:name="_Toc531359963"/>
        <w:r w:rsidR="006B0E38" w:rsidRPr="00F85112">
          <w:rPr>
            <w:color w:val="7030A0"/>
            <w:u w:val="single"/>
          </w:rPr>
          <w:t>Functiona</w:t>
        </w:r>
        <w:r w:rsidR="00ED639D">
          <w:rPr>
            <w:noProof/>
          </w:rPr>
          <mc:AlternateContent>
            <mc:Choice Requires="wps">
              <w:drawing>
                <wp:anchor distT="0" distB="0" distL="114300" distR="114300" simplePos="0" relativeHeight="252969984" behindDoc="0" locked="0" layoutInCell="1" allowOverlap="1" wp14:anchorId="0186AB4C" wp14:editId="266646CC">
                  <wp:simplePos x="0" y="0"/>
                  <wp:positionH relativeFrom="margin">
                    <wp:posOffset>0</wp:posOffset>
                  </wp:positionH>
                  <wp:positionV relativeFrom="paragraph">
                    <wp:posOffset>95250</wp:posOffset>
                  </wp:positionV>
                  <wp:extent cx="5248275" cy="0"/>
                  <wp:effectExtent l="0" t="95250" r="0" b="95250"/>
                  <wp:wrapNone/>
                  <wp:docPr id="21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EAF7445" id="AutoShape 199" o:spid="_x0000_s1026" type="#_x0000_t32" style="position:absolute;margin-left:0;margin-top:7.5pt;width:413.25pt;height:0;z-index:25296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a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Zq+7a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F85112">
          <w:rPr>
            <w:color w:val="7030A0"/>
            <w:u w:val="single"/>
          </w:rPr>
          <w:t>l genetics, epigenetics and non-coding RNAs in substance use disorders (R21)</w:t>
        </w:r>
        <w:bookmarkEnd w:id="631"/>
      </w:hyperlink>
    </w:p>
    <w:p w14:paraId="3A75D5B6" w14:textId="77777777" w:rsidR="006B0E38" w:rsidRPr="008C21D3" w:rsidRDefault="006B0E38" w:rsidP="006B0E38">
      <w:pPr>
        <w:pStyle w:val="Heading2"/>
        <w:rPr>
          <w:color w:val="FF0000"/>
        </w:rPr>
      </w:pPr>
      <w:r w:rsidRPr="008C21D3">
        <w:rPr>
          <w:color w:val="FF0000"/>
        </w:rPr>
        <w:t>NIH: National Institute on Drug Abuse</w:t>
      </w:r>
    </w:p>
    <w:p w14:paraId="5594756B" w14:textId="77777777" w:rsidR="00ED639D" w:rsidRDefault="00ED639D" w:rsidP="006B0E38">
      <w:pPr>
        <w:sectPr w:rsidR="00ED639D" w:rsidSect="00331A68">
          <w:type w:val="continuous"/>
          <w:pgSz w:w="11906" w:h="16838"/>
          <w:pgMar w:top="1440" w:right="1800" w:bottom="1440" w:left="1800" w:header="0" w:footer="0" w:gutter="0"/>
          <w:cols w:space="720"/>
          <w:formProt w:val="0"/>
          <w:docGrid w:linePitch="360" w:charSpace="-6145"/>
        </w:sectPr>
      </w:pPr>
    </w:p>
    <w:p w14:paraId="3B695C98" w14:textId="77777777" w:rsidR="006B0E38" w:rsidRDefault="006B0E38" w:rsidP="006B0E38">
      <w:r>
        <w:t xml:space="preserve">This announcement encourages basic functional genomic research that identifies genes and gene variants that may impact the </w:t>
      </w:r>
      <w:r>
        <w:t>fundamental biological mechanisms underpinning substance use disorders. Direct costs are limited to USD 275,000 over a two-year period.</w:t>
      </w:r>
    </w:p>
    <w:p w14:paraId="5411FB13" w14:textId="77777777" w:rsidR="006B0E38" w:rsidRDefault="006B0E38" w:rsidP="006B0E38">
      <w:pPr>
        <w:pStyle w:val="Heading3"/>
      </w:pPr>
      <w:r w:rsidRPr="00107C2F">
        <w:rPr>
          <w:color w:val="000000" w:themeColor="text1"/>
        </w:rPr>
        <w:lastRenderedPageBreak/>
        <w:t>Closing date: 16 Feb 19</w:t>
      </w:r>
    </w:p>
    <w:p w14:paraId="50D9E929" w14:textId="77777777" w:rsidR="006B0E38" w:rsidRDefault="0017277B" w:rsidP="006B0E38">
      <w:hyperlink r:id="rId1273">
        <w:r w:rsidR="006B0E38">
          <w:rPr>
            <w:b/>
            <w:color w:val="0000FF"/>
            <w:u w:val="single"/>
          </w:rPr>
          <w:t>Link to *Research Professional</w:t>
        </w:r>
      </w:hyperlink>
    </w:p>
    <w:p w14:paraId="52D29AE4" w14:textId="77777777" w:rsidR="00ED639D" w:rsidRDefault="00ED639D" w:rsidP="006B0E38">
      <w:pPr>
        <w:sectPr w:rsidR="00ED639D" w:rsidSect="00ED639D">
          <w:type w:val="continuous"/>
          <w:pgSz w:w="11906" w:h="16838"/>
          <w:pgMar w:top="1440" w:right="1800" w:bottom="1440" w:left="1800" w:header="0" w:footer="0" w:gutter="0"/>
          <w:cols w:num="2" w:space="720"/>
          <w:formProt w:val="0"/>
          <w:docGrid w:linePitch="360" w:charSpace="-6145"/>
        </w:sectPr>
      </w:pPr>
    </w:p>
    <w:p w14:paraId="748D043A" w14:textId="77777777" w:rsidR="006B0E38" w:rsidRDefault="00ED639D" w:rsidP="006B0E38">
      <w:r>
        <w:rPr>
          <w:noProof/>
        </w:rPr>
        <mc:AlternateContent>
          <mc:Choice Requires="wps">
            <w:drawing>
              <wp:anchor distT="0" distB="0" distL="114300" distR="114300" simplePos="0" relativeHeight="252972032" behindDoc="0" locked="0" layoutInCell="1" allowOverlap="1" wp14:anchorId="3CB6BED3" wp14:editId="49C38B44">
                <wp:simplePos x="0" y="0"/>
                <wp:positionH relativeFrom="margin">
                  <wp:posOffset>0</wp:posOffset>
                </wp:positionH>
                <wp:positionV relativeFrom="paragraph">
                  <wp:posOffset>95250</wp:posOffset>
                </wp:positionV>
                <wp:extent cx="5248275" cy="0"/>
                <wp:effectExtent l="0" t="95250" r="0" b="95250"/>
                <wp:wrapNone/>
                <wp:docPr id="21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9E8983D" id="AutoShape 199" o:spid="_x0000_s1026" type="#_x0000_t32" style="position:absolute;margin-left:0;margin-top:7.5pt;width:413.25pt;height:0;z-index:25297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eq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FYAe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0E81862" w14:textId="77777777" w:rsidR="006B0E38" w:rsidRPr="00F85112" w:rsidRDefault="0017277B" w:rsidP="006B0E38">
      <w:pPr>
        <w:pStyle w:val="Heading1"/>
        <w:rPr>
          <w:color w:val="7030A0"/>
        </w:rPr>
      </w:pPr>
      <w:hyperlink r:id="rId1274">
        <w:bookmarkStart w:id="632" w:name="_Toc531359964"/>
        <w:r w:rsidR="006B0E38" w:rsidRPr="00F85112">
          <w:rPr>
            <w:color w:val="7030A0"/>
            <w:u w:val="single"/>
          </w:rPr>
          <w:t>Neuroscience research on drug abuse (R21 clinical trial optional)</w:t>
        </w:r>
        <w:bookmarkEnd w:id="632"/>
      </w:hyperlink>
    </w:p>
    <w:p w14:paraId="42FC566C" w14:textId="77777777" w:rsidR="006B0E38" w:rsidRPr="00D80C31" w:rsidRDefault="006B0E38" w:rsidP="006B0E38">
      <w:pPr>
        <w:pStyle w:val="Heading2"/>
        <w:rPr>
          <w:color w:val="FF0000"/>
        </w:rPr>
      </w:pPr>
      <w:r w:rsidRPr="00D80C31">
        <w:rPr>
          <w:color w:val="FF0000"/>
        </w:rPr>
        <w:t>NIH: National Institute on Drug Abuse</w:t>
      </w:r>
    </w:p>
    <w:p w14:paraId="658C3982" w14:textId="77777777" w:rsidR="006368AA" w:rsidRDefault="006368AA" w:rsidP="006B0E38">
      <w:pPr>
        <w:sectPr w:rsidR="006368AA" w:rsidSect="00331A68">
          <w:type w:val="continuous"/>
          <w:pgSz w:w="11906" w:h="16838"/>
          <w:pgMar w:top="1440" w:right="1800" w:bottom="1440" w:left="1800" w:header="0" w:footer="0" w:gutter="0"/>
          <w:cols w:space="720"/>
          <w:formProt w:val="0"/>
          <w:docGrid w:linePitch="360" w:charSpace="-6145"/>
        </w:sectPr>
      </w:pPr>
    </w:p>
    <w:p w14:paraId="4F872CFB" w14:textId="77777777" w:rsidR="006B0E38" w:rsidRDefault="006B0E38" w:rsidP="006B0E38">
      <w:r>
        <w:t xml:space="preserve">This supports research on the neurobiological mechanisms underlying substance use disorders, with emphasis on identifying changes and neuroadaptations that occur during dependence, withdrawal and relapse to chronic </w:t>
      </w:r>
      <w:r>
        <w:t>substance use. Grants are worth up to USD 275,000 for a maximum period of two years.</w:t>
      </w:r>
    </w:p>
    <w:p w14:paraId="0FD58396" w14:textId="77777777" w:rsidR="006B0E38" w:rsidRPr="00107C2F" w:rsidRDefault="006B0E38" w:rsidP="006B0E38">
      <w:pPr>
        <w:pStyle w:val="Heading3"/>
        <w:rPr>
          <w:color w:val="000000" w:themeColor="text1"/>
        </w:rPr>
      </w:pPr>
      <w:r w:rsidRPr="00107C2F">
        <w:rPr>
          <w:color w:val="000000" w:themeColor="text1"/>
        </w:rPr>
        <w:t>Closing date: 16 Feb 19</w:t>
      </w:r>
    </w:p>
    <w:p w14:paraId="0D25C246" w14:textId="77777777" w:rsidR="006B0E38" w:rsidRDefault="0017277B" w:rsidP="006B0E38">
      <w:hyperlink r:id="rId1275">
        <w:r w:rsidR="006B0E38">
          <w:rPr>
            <w:b/>
            <w:color w:val="0000FF"/>
            <w:u w:val="single"/>
          </w:rPr>
          <w:t>Link to *Research Professional</w:t>
        </w:r>
      </w:hyperlink>
    </w:p>
    <w:p w14:paraId="7C9AB46B" w14:textId="77777777" w:rsidR="006368AA" w:rsidRDefault="006368AA" w:rsidP="006B0E38">
      <w:pPr>
        <w:sectPr w:rsidR="006368AA" w:rsidSect="006368AA">
          <w:type w:val="continuous"/>
          <w:pgSz w:w="11906" w:h="16838"/>
          <w:pgMar w:top="1440" w:right="1800" w:bottom="1440" w:left="1800" w:header="0" w:footer="0" w:gutter="0"/>
          <w:cols w:num="2" w:space="720"/>
          <w:formProt w:val="0"/>
          <w:docGrid w:linePitch="360" w:charSpace="-6145"/>
        </w:sectPr>
      </w:pPr>
    </w:p>
    <w:p w14:paraId="56086787" w14:textId="77777777" w:rsidR="005B35DA" w:rsidRDefault="005B35DA" w:rsidP="005B35DA"/>
    <w:p w14:paraId="1B788D39" w14:textId="77777777" w:rsidR="006B0E38" w:rsidRPr="00F85112" w:rsidRDefault="00637644" w:rsidP="006B0E38">
      <w:pPr>
        <w:pStyle w:val="Heading1"/>
        <w:rPr>
          <w:color w:val="7030A0"/>
        </w:rPr>
      </w:pPr>
      <w:r>
        <w:rPr>
          <w:noProof/>
        </w:rPr>
        <mc:AlternateContent>
          <mc:Choice Requires="wps">
            <w:drawing>
              <wp:anchor distT="0" distB="0" distL="114300" distR="114300" simplePos="0" relativeHeight="252974080" behindDoc="0" locked="0" layoutInCell="1" allowOverlap="1" wp14:anchorId="6DC2935B" wp14:editId="5C9BFA3A">
                <wp:simplePos x="0" y="0"/>
                <wp:positionH relativeFrom="margin">
                  <wp:align>left</wp:align>
                </wp:positionH>
                <wp:positionV relativeFrom="paragraph">
                  <wp:posOffset>106680</wp:posOffset>
                </wp:positionV>
                <wp:extent cx="5248275" cy="0"/>
                <wp:effectExtent l="0" t="95250" r="0" b="95250"/>
                <wp:wrapNone/>
                <wp:docPr id="21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D46025B" id="AutoShape 199" o:spid="_x0000_s1026" type="#_x0000_t32" style="position:absolute;margin-left:0;margin-top:8.4pt;width:413.25pt;height:0;z-index:25297408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1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1276">
        <w:bookmarkStart w:id="633" w:name="_Toc531359965"/>
        <w:r w:rsidR="006B0E38" w:rsidRPr="00F85112">
          <w:rPr>
            <w:color w:val="7030A0"/>
            <w:u w:val="single"/>
          </w:rPr>
          <w:t>Women and sex or gender differences in drug and alcohol abuse or dependence (R03 clinical trial optional)</w:t>
        </w:r>
        <w:bookmarkEnd w:id="633"/>
      </w:hyperlink>
    </w:p>
    <w:p w14:paraId="7ACE7BC0" w14:textId="77777777" w:rsidR="006B0E38" w:rsidRPr="00D80C31" w:rsidRDefault="006B0E38" w:rsidP="006B0E38">
      <w:pPr>
        <w:pStyle w:val="Heading2"/>
        <w:rPr>
          <w:color w:val="FF0000"/>
        </w:rPr>
      </w:pPr>
      <w:r w:rsidRPr="00D80C31">
        <w:rPr>
          <w:color w:val="FF0000"/>
        </w:rPr>
        <w:t>NIH: National Institute on Alcohol Abuse and Alcoholism</w:t>
      </w:r>
    </w:p>
    <w:p w14:paraId="5E6E6FDB"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4DC60F2E" w14:textId="77777777" w:rsidR="006B0E38" w:rsidRDefault="006B0E38" w:rsidP="006B0E38">
      <w:r>
        <w:t xml:space="preserve">This aims to advance identification of male-female differences in drug and alcohol research outcomes and to advance research specific to women or highly relevant to women. </w:t>
      </w:r>
      <w:r>
        <w:t>Grants are worth up to USD 50,000 each per year over two years.</w:t>
      </w:r>
    </w:p>
    <w:p w14:paraId="424143C2" w14:textId="77777777" w:rsidR="006B0E38" w:rsidRPr="00107C2F" w:rsidRDefault="006B0E38" w:rsidP="006B0E38">
      <w:pPr>
        <w:pStyle w:val="Heading3"/>
        <w:rPr>
          <w:color w:val="000000" w:themeColor="text1"/>
        </w:rPr>
      </w:pPr>
      <w:r w:rsidRPr="00107C2F">
        <w:rPr>
          <w:color w:val="000000" w:themeColor="text1"/>
        </w:rPr>
        <w:t>Closing date: 16 Feb 19</w:t>
      </w:r>
    </w:p>
    <w:p w14:paraId="5CD14078" w14:textId="77777777" w:rsidR="006B0E38" w:rsidRDefault="0017277B" w:rsidP="006B0E38">
      <w:hyperlink r:id="rId1277">
        <w:r w:rsidR="006B0E38">
          <w:rPr>
            <w:b/>
            <w:color w:val="0000FF"/>
            <w:u w:val="single"/>
          </w:rPr>
          <w:t>Link to *Research Professional</w:t>
        </w:r>
      </w:hyperlink>
    </w:p>
    <w:p w14:paraId="62A31103" w14:textId="77777777" w:rsidR="006B0E38" w:rsidRDefault="006B0E38" w:rsidP="006B0E38"/>
    <w:p w14:paraId="24D07CA1" w14:textId="77777777" w:rsidR="005B35DA" w:rsidRDefault="005B35DA" w:rsidP="006B0E38">
      <w:pPr>
        <w:pStyle w:val="Heading1"/>
        <w:sectPr w:rsidR="005B35DA" w:rsidSect="005B35DA">
          <w:type w:val="continuous"/>
          <w:pgSz w:w="11906" w:h="16838"/>
          <w:pgMar w:top="1440" w:right="1800" w:bottom="1440" w:left="1800" w:header="0" w:footer="0" w:gutter="0"/>
          <w:cols w:num="2" w:space="720"/>
          <w:formProt w:val="0"/>
          <w:docGrid w:linePitch="360" w:charSpace="-6145"/>
        </w:sectPr>
      </w:pPr>
    </w:p>
    <w:p w14:paraId="6D49EC79" w14:textId="77777777" w:rsidR="006B0E38" w:rsidRPr="00F85112" w:rsidRDefault="0017277B" w:rsidP="006B0E38">
      <w:pPr>
        <w:pStyle w:val="Heading1"/>
        <w:rPr>
          <w:color w:val="7030A0"/>
        </w:rPr>
      </w:pPr>
      <w:hyperlink r:id="rId1278">
        <w:bookmarkStart w:id="634" w:name="_Toc531359966"/>
        <w:r w:rsidR="006B0E38" w:rsidRPr="00F85112">
          <w:rPr>
            <w:color w:val="7030A0"/>
            <w:u w:val="single"/>
          </w:rPr>
          <w:t>Women and</w:t>
        </w:r>
        <w:r w:rsidR="005B35DA">
          <w:rPr>
            <w:noProof/>
          </w:rPr>
          <mc:AlternateContent>
            <mc:Choice Requires="wps">
              <w:drawing>
                <wp:anchor distT="0" distB="0" distL="114300" distR="114300" simplePos="0" relativeHeight="252976128" behindDoc="0" locked="0" layoutInCell="1" allowOverlap="1" wp14:anchorId="66DB59C3" wp14:editId="080F6DC0">
                  <wp:simplePos x="0" y="0"/>
                  <wp:positionH relativeFrom="margin">
                    <wp:posOffset>0</wp:posOffset>
                  </wp:positionH>
                  <wp:positionV relativeFrom="paragraph">
                    <wp:posOffset>95250</wp:posOffset>
                  </wp:positionV>
                  <wp:extent cx="5248275" cy="0"/>
                  <wp:effectExtent l="0" t="95250" r="0" b="95250"/>
                  <wp:wrapNone/>
                  <wp:docPr id="212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CAED697" id="AutoShape 199" o:spid="_x0000_s1026" type="#_x0000_t32" style="position:absolute;margin-left:0;margin-top:7.5pt;width:413.25pt;height:0;z-index:25297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HP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WUFH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F85112">
          <w:rPr>
            <w:color w:val="7030A0"/>
            <w:u w:val="single"/>
          </w:rPr>
          <w:t xml:space="preserve"> sex/gender differences in drug and alcohol abuse/dependence (R21 clinical trial optional)</w:t>
        </w:r>
        <w:bookmarkEnd w:id="634"/>
      </w:hyperlink>
    </w:p>
    <w:p w14:paraId="4801E2CE" w14:textId="77777777" w:rsidR="006B0E38" w:rsidRPr="00D80C31" w:rsidRDefault="006B0E38" w:rsidP="006B0E38">
      <w:pPr>
        <w:pStyle w:val="Heading2"/>
        <w:rPr>
          <w:color w:val="FF0000"/>
        </w:rPr>
      </w:pPr>
      <w:r w:rsidRPr="00D80C31">
        <w:rPr>
          <w:color w:val="FF0000"/>
        </w:rPr>
        <w:t>NIH: National Institute on Drug Abuse</w:t>
      </w:r>
    </w:p>
    <w:p w14:paraId="0B66D4A0"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02F7C529" w14:textId="77777777" w:rsidR="006B0E38" w:rsidRDefault="006B0E38" w:rsidP="006B0E38">
      <w:r>
        <w:t xml:space="preserve">This aims to advance identification of male-females differences in drug and alcohol research outcomes, to uncover the mechanisms and to conduct translational research on these differences, and to advance research specific to women. The combined budget for direct costs for </w:t>
      </w:r>
      <w:r>
        <w:t>the two-year project period may not exceed USD 275,000. No more than USD 200,000 may be requested in any single year.</w:t>
      </w:r>
    </w:p>
    <w:p w14:paraId="765370DC" w14:textId="77777777" w:rsidR="006B0E38" w:rsidRPr="00107C2F" w:rsidRDefault="006B0E38" w:rsidP="006B0E38">
      <w:pPr>
        <w:pStyle w:val="Heading3"/>
        <w:rPr>
          <w:color w:val="000000" w:themeColor="text1"/>
        </w:rPr>
      </w:pPr>
      <w:r w:rsidRPr="00107C2F">
        <w:rPr>
          <w:color w:val="000000" w:themeColor="text1"/>
        </w:rPr>
        <w:t>Closing date: 16 Feb 19</w:t>
      </w:r>
    </w:p>
    <w:p w14:paraId="7A1DA640" w14:textId="77777777" w:rsidR="006B0E38" w:rsidRDefault="0017277B" w:rsidP="006B0E38">
      <w:hyperlink r:id="rId1279">
        <w:r w:rsidR="006B0E38">
          <w:rPr>
            <w:b/>
            <w:color w:val="0000FF"/>
            <w:u w:val="single"/>
          </w:rPr>
          <w:t>Link to *Research Professional</w:t>
        </w:r>
      </w:hyperlink>
    </w:p>
    <w:p w14:paraId="5E7FDF9B"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6AB22EF9" w14:textId="77777777" w:rsidR="006B0E38" w:rsidRDefault="005B35DA" w:rsidP="006B0E38">
      <w:r>
        <w:rPr>
          <w:noProof/>
        </w:rPr>
        <mc:AlternateContent>
          <mc:Choice Requires="wps">
            <w:drawing>
              <wp:anchor distT="0" distB="0" distL="114300" distR="114300" simplePos="0" relativeHeight="252978176" behindDoc="0" locked="0" layoutInCell="1" allowOverlap="1" wp14:anchorId="52F22568" wp14:editId="2E91EBA3">
                <wp:simplePos x="0" y="0"/>
                <wp:positionH relativeFrom="margin">
                  <wp:posOffset>0</wp:posOffset>
                </wp:positionH>
                <wp:positionV relativeFrom="paragraph">
                  <wp:posOffset>94615</wp:posOffset>
                </wp:positionV>
                <wp:extent cx="5248275" cy="0"/>
                <wp:effectExtent l="0" t="95250" r="0" b="95250"/>
                <wp:wrapNone/>
                <wp:docPr id="21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ACE1F2" id="AutoShape 199" o:spid="_x0000_s1026" type="#_x0000_t32" style="position:absolute;margin-left:0;margin-top:7.45pt;width:413.25pt;height:0;z-index:252978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Iu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I6gV4o00KX1wekQHKXzuceoa+0CVAv1YHyV9KQe28+a/rRI6aImas+D+tNzC9apt4ivTPzFthBp&#10;133RDHQIRAiAnSrTeJcABTqFvjwPfeEnhygIJ6MsH80mGN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MBhOwNsZ5Mk3mM4yI3EMDqTMYGe1+CFeHAfDU9T7C/uIDYwilXLksPMlDAyPQM2mSwNdT&#10;AMSwqXrxWURkW5NXip5xfjd63wHKIdse2Asn/G3o6hmrF+jBy4UvYU79aPZDvtPs+cH4QfEjC0sn&#10;GJ0XpN9qf9+D1ssaX/0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saCL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0C0F55A" w14:textId="77777777" w:rsidR="006B0E38" w:rsidRPr="00F85112" w:rsidRDefault="0017277B" w:rsidP="006B0E38">
      <w:pPr>
        <w:pStyle w:val="Heading1"/>
        <w:rPr>
          <w:color w:val="7030A0"/>
        </w:rPr>
      </w:pPr>
      <w:hyperlink r:id="rId1280">
        <w:bookmarkStart w:id="635" w:name="_Toc531359967"/>
        <w:r w:rsidR="006B0E38" w:rsidRPr="00F85112">
          <w:rPr>
            <w:color w:val="7030A0"/>
            <w:u w:val="single"/>
          </w:rPr>
          <w:t>Development of animal models and related biological materials for research (R21)</w:t>
        </w:r>
        <w:bookmarkEnd w:id="635"/>
      </w:hyperlink>
    </w:p>
    <w:p w14:paraId="159150F2" w14:textId="77777777" w:rsidR="006B0E38" w:rsidRPr="00D80C31" w:rsidRDefault="006B0E38" w:rsidP="006B0E38">
      <w:pPr>
        <w:pStyle w:val="Heading2"/>
        <w:rPr>
          <w:color w:val="FF0000"/>
        </w:rPr>
      </w:pPr>
      <w:r w:rsidRPr="00D80C31">
        <w:rPr>
          <w:color w:val="FF0000"/>
        </w:rPr>
        <w:t>NIH: Office of the Director</w:t>
      </w:r>
    </w:p>
    <w:p w14:paraId="02DAFFD3"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26950610" w14:textId="77777777" w:rsidR="006B0E38" w:rsidRDefault="006B0E38" w:rsidP="006B0E38">
      <w:r>
        <w:t xml:space="preserve">This announcement solicits proposals to develop, characterise or improve animal models and related biological materials for human health and disease or to improve diagnosis and control of diseases that might interfere with animal use for biomedical research purposes. </w:t>
      </w:r>
      <w:r>
        <w:t xml:space="preserve">Application budgets are limited to US$275,000 in direct costs over a two-year period, with no more than US$200,000 in direct costs allowed in any single year. </w:t>
      </w:r>
    </w:p>
    <w:p w14:paraId="3E16676F" w14:textId="77777777" w:rsidR="006B0E38" w:rsidRPr="00107C2F" w:rsidRDefault="006B0E38" w:rsidP="006B0E38">
      <w:pPr>
        <w:pStyle w:val="Heading3"/>
        <w:rPr>
          <w:color w:val="000000" w:themeColor="text1"/>
        </w:rPr>
      </w:pPr>
      <w:r w:rsidRPr="00107C2F">
        <w:rPr>
          <w:color w:val="000000" w:themeColor="text1"/>
        </w:rPr>
        <w:t>Closing date: 16 Feb 19</w:t>
      </w:r>
    </w:p>
    <w:p w14:paraId="7C8AF313" w14:textId="77777777" w:rsidR="006B0E38" w:rsidRDefault="0017277B" w:rsidP="006B0E38">
      <w:hyperlink r:id="rId1281">
        <w:r w:rsidR="006B0E38">
          <w:rPr>
            <w:b/>
            <w:color w:val="0000FF"/>
            <w:u w:val="single"/>
          </w:rPr>
          <w:t>Link to *Research Professional</w:t>
        </w:r>
      </w:hyperlink>
    </w:p>
    <w:p w14:paraId="799C135D"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739FD38A" w14:textId="77777777" w:rsidR="005B35DA" w:rsidRDefault="005B35DA" w:rsidP="005B35DA"/>
    <w:p w14:paraId="55833F9B" w14:textId="77777777" w:rsidR="006B0E38" w:rsidRPr="00F85112" w:rsidRDefault="00637644" w:rsidP="006B0E38">
      <w:pPr>
        <w:pStyle w:val="Heading1"/>
        <w:rPr>
          <w:color w:val="7030A0"/>
        </w:rPr>
      </w:pPr>
      <w:r>
        <w:rPr>
          <w:noProof/>
        </w:rPr>
        <mc:AlternateContent>
          <mc:Choice Requires="wps">
            <w:drawing>
              <wp:anchor distT="0" distB="0" distL="114300" distR="114300" simplePos="0" relativeHeight="252980224" behindDoc="0" locked="0" layoutInCell="1" allowOverlap="1" wp14:anchorId="2F09926D" wp14:editId="1D431AA5">
                <wp:simplePos x="0" y="0"/>
                <wp:positionH relativeFrom="margin">
                  <wp:align>left</wp:align>
                </wp:positionH>
                <wp:positionV relativeFrom="paragraph">
                  <wp:posOffset>49530</wp:posOffset>
                </wp:positionV>
                <wp:extent cx="5248275" cy="0"/>
                <wp:effectExtent l="0" t="95250" r="0" b="95250"/>
                <wp:wrapNone/>
                <wp:docPr id="212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872C176" id="AutoShape 199" o:spid="_x0000_s1026" type="#_x0000_t32" style="position:absolute;margin-left:0;margin-top:3.9pt;width:413.25pt;height:0;z-index:2529802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Hx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I7m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" strokecolor="#7030a0" strokeweight="3pt">
                <v:stroke startarrow="block" endarrow="block"/>
                <v:shadow color="#3f3151 [1607]" opacity=".5" offset="1pt"/>
                <w10:wrap anchorx="margin"/>
              </v:shape>
            </w:pict>
          </mc:Fallback>
        </mc:AlternateContent>
      </w:r>
      <w:hyperlink r:id="rId1282">
        <w:bookmarkStart w:id="636" w:name="_Toc531359968"/>
        <w:r w:rsidR="006B0E38" w:rsidRPr="00F85112">
          <w:rPr>
            <w:color w:val="7030A0"/>
            <w:u w:val="single"/>
          </w:rPr>
          <w:t>Reducing health disparities among minority and underserved children (R21 clinical trial optional)</w:t>
        </w:r>
        <w:bookmarkEnd w:id="636"/>
      </w:hyperlink>
    </w:p>
    <w:p w14:paraId="272BFB7F" w14:textId="77777777" w:rsidR="006B0E38" w:rsidRPr="00D80C31" w:rsidRDefault="006B0E38" w:rsidP="006B0E38">
      <w:pPr>
        <w:pStyle w:val="Heading2"/>
        <w:rPr>
          <w:color w:val="FF0000"/>
        </w:rPr>
      </w:pPr>
      <w:r w:rsidRPr="00D80C31">
        <w:rPr>
          <w:color w:val="FF0000"/>
        </w:rPr>
        <w:t>NIH: National Institute of Nursing Research</w:t>
      </w:r>
    </w:p>
    <w:p w14:paraId="5D5BF6F9"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2C1EA55F" w14:textId="77777777" w:rsidR="006B0E38" w:rsidRDefault="006B0E38" w:rsidP="006B0E38">
      <w:r>
        <w:t xml:space="preserve">This encourages research that targets the reduction of health disparities among children. Application budgets are limited to USD 275,000 over a two-year period. </w:t>
      </w:r>
      <w:r>
        <w:t>No more than USD 200,000 may be requested in any single year.</w:t>
      </w:r>
    </w:p>
    <w:p w14:paraId="2EBAEB1B" w14:textId="77777777" w:rsidR="006B0E38" w:rsidRPr="00107C2F" w:rsidRDefault="006B0E38" w:rsidP="006B0E38">
      <w:pPr>
        <w:pStyle w:val="Heading3"/>
        <w:rPr>
          <w:color w:val="000000" w:themeColor="text1"/>
        </w:rPr>
      </w:pPr>
      <w:r w:rsidRPr="00107C2F">
        <w:rPr>
          <w:color w:val="000000" w:themeColor="text1"/>
        </w:rPr>
        <w:t>Closing date: 16 Feb 19</w:t>
      </w:r>
    </w:p>
    <w:p w14:paraId="53DA2A1F" w14:textId="77777777" w:rsidR="006B0E38" w:rsidRDefault="0017277B" w:rsidP="006B0E38">
      <w:hyperlink r:id="rId1283">
        <w:r w:rsidR="006B0E38">
          <w:rPr>
            <w:b/>
            <w:color w:val="0000FF"/>
            <w:u w:val="single"/>
          </w:rPr>
          <w:t>Link to *Research Professional</w:t>
        </w:r>
      </w:hyperlink>
    </w:p>
    <w:p w14:paraId="738ED3C1" w14:textId="77777777" w:rsidR="006B0E38" w:rsidRDefault="006B0E38" w:rsidP="006B0E38"/>
    <w:p w14:paraId="495E93EA" w14:textId="77777777" w:rsidR="005B35DA" w:rsidRDefault="005B35DA" w:rsidP="006B0E38">
      <w:pPr>
        <w:pStyle w:val="Heading1"/>
        <w:sectPr w:rsidR="005B35DA" w:rsidSect="005B35DA">
          <w:type w:val="continuous"/>
          <w:pgSz w:w="11906" w:h="16838"/>
          <w:pgMar w:top="1440" w:right="1800" w:bottom="1440" w:left="1800" w:header="0" w:footer="0" w:gutter="0"/>
          <w:cols w:num="2" w:space="720"/>
          <w:formProt w:val="0"/>
          <w:docGrid w:linePitch="360" w:charSpace="-6145"/>
        </w:sectPr>
      </w:pPr>
    </w:p>
    <w:bookmarkStart w:id="637" w:name="_Toc531359969"/>
    <w:p w14:paraId="4C5D5B23" w14:textId="77777777" w:rsidR="006B0E38" w:rsidRPr="00F85112" w:rsidRDefault="005B35DA" w:rsidP="006B0E38">
      <w:pPr>
        <w:pStyle w:val="Heading1"/>
        <w:rPr>
          <w:color w:val="7030A0"/>
        </w:rPr>
      </w:pPr>
      <w:r>
        <w:rPr>
          <w:noProof/>
        </w:rPr>
        <mc:AlternateContent>
          <mc:Choice Requires="wps">
            <w:drawing>
              <wp:anchor distT="0" distB="0" distL="114300" distR="114300" simplePos="0" relativeHeight="252982272" behindDoc="0" locked="0" layoutInCell="1" allowOverlap="1" wp14:anchorId="3261E483" wp14:editId="708854BF">
                <wp:simplePos x="0" y="0"/>
                <wp:positionH relativeFrom="margin">
                  <wp:posOffset>-13335</wp:posOffset>
                </wp:positionH>
                <wp:positionV relativeFrom="paragraph">
                  <wp:posOffset>4445</wp:posOffset>
                </wp:positionV>
                <wp:extent cx="5248275" cy="0"/>
                <wp:effectExtent l="0" t="95250" r="0" b="95250"/>
                <wp:wrapNone/>
                <wp:docPr id="21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301E749" id="AutoShape 199" o:spid="_x0000_s1026" type="#_x0000_t32" style="position:absolute;margin-left:-1.05pt;margin-top:.35pt;width:413.25pt;height:0;z-index:252982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Yi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" strokecolor="#7030a0" strokeweight="3pt">
                <v:stroke startarrow="block" endarrow="block"/>
                <v:shadow color="#3f3151 [1607]" opacity=".5" offset="1pt"/>
                <w10:wrap anchorx="margin"/>
              </v:shape>
            </w:pict>
          </mc:Fallback>
        </mc:AlternateContent>
      </w:r>
      <w:hyperlink r:id="rId1284">
        <w:r w:rsidR="006B0E38" w:rsidRPr="00F85112">
          <w:rPr>
            <w:color w:val="7030A0"/>
            <w:u w:val="single"/>
          </w:rPr>
          <w:t>Nutrition and alcohol-related health outcomes (R03)</w:t>
        </w:r>
        <w:bookmarkEnd w:id="637"/>
      </w:hyperlink>
    </w:p>
    <w:p w14:paraId="347E3378" w14:textId="77777777" w:rsidR="006B0E38" w:rsidRPr="00D80C31" w:rsidRDefault="006B0E38" w:rsidP="006B0E38">
      <w:pPr>
        <w:pStyle w:val="Heading2"/>
        <w:rPr>
          <w:color w:val="FF0000"/>
        </w:rPr>
      </w:pPr>
      <w:r w:rsidRPr="00D80C31">
        <w:rPr>
          <w:color w:val="FF0000"/>
        </w:rPr>
        <w:t>NIH: National Institute on Alcohol Abuse and Alcoholism</w:t>
      </w:r>
    </w:p>
    <w:p w14:paraId="68894FB1"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76C335FA" w14:textId="77777777" w:rsidR="006B0E38" w:rsidRDefault="006B0E38" w:rsidP="006B0E38">
      <w:r>
        <w:t xml:space="preserve">This supports research on associations between nutrition and alcohol-related health outcomes in humans and animal models. Grants </w:t>
      </w:r>
      <w:r>
        <w:t>are worth up to USD 50,000 per year over a maximum of two years.</w:t>
      </w:r>
    </w:p>
    <w:p w14:paraId="39FAC19D" w14:textId="77777777" w:rsidR="006B0E38" w:rsidRPr="00107C2F" w:rsidRDefault="006B0E38" w:rsidP="006B0E38">
      <w:pPr>
        <w:pStyle w:val="Heading3"/>
        <w:rPr>
          <w:color w:val="000000" w:themeColor="text1"/>
        </w:rPr>
      </w:pPr>
      <w:r w:rsidRPr="00107C2F">
        <w:rPr>
          <w:color w:val="000000" w:themeColor="text1"/>
        </w:rPr>
        <w:t>Closing date: 16 Feb 19</w:t>
      </w:r>
    </w:p>
    <w:p w14:paraId="63E27F5F" w14:textId="77777777" w:rsidR="006B0E38" w:rsidRDefault="0017277B" w:rsidP="006B0E38">
      <w:hyperlink r:id="rId1285">
        <w:r w:rsidR="006B0E38">
          <w:rPr>
            <w:b/>
            <w:color w:val="0000FF"/>
            <w:u w:val="single"/>
          </w:rPr>
          <w:t>Link to *Research Professional</w:t>
        </w:r>
      </w:hyperlink>
    </w:p>
    <w:p w14:paraId="033D4977"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6138078F" w14:textId="77777777" w:rsidR="006B0E38" w:rsidRDefault="005B35DA" w:rsidP="006B0E38">
      <w:r>
        <w:rPr>
          <w:noProof/>
        </w:rPr>
        <mc:AlternateContent>
          <mc:Choice Requires="wps">
            <w:drawing>
              <wp:anchor distT="0" distB="0" distL="114300" distR="114300" simplePos="0" relativeHeight="252984320" behindDoc="0" locked="0" layoutInCell="1" allowOverlap="1" wp14:anchorId="39281774" wp14:editId="52187E8D">
                <wp:simplePos x="0" y="0"/>
                <wp:positionH relativeFrom="margin">
                  <wp:posOffset>0</wp:posOffset>
                </wp:positionH>
                <wp:positionV relativeFrom="paragraph">
                  <wp:posOffset>95250</wp:posOffset>
                </wp:positionV>
                <wp:extent cx="5248275" cy="0"/>
                <wp:effectExtent l="0" t="95250" r="0" b="95250"/>
                <wp:wrapNone/>
                <wp:docPr id="21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21F132" id="AutoShape 199" o:spid="_x0000_s1026" type="#_x0000_t32" style="position:absolute;margin-left:0;margin-top:7.5pt;width:413.25pt;height:0;z-index:252984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9ENX9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D86F509" w14:textId="77777777" w:rsidR="006B0E38" w:rsidRPr="00F85112" w:rsidRDefault="0017277B" w:rsidP="006B0E38">
      <w:pPr>
        <w:pStyle w:val="Heading1"/>
        <w:rPr>
          <w:color w:val="7030A0"/>
        </w:rPr>
      </w:pPr>
      <w:hyperlink r:id="rId1286">
        <w:bookmarkStart w:id="638" w:name="_Toc531359970"/>
        <w:r w:rsidR="006B0E38" w:rsidRPr="00F85112">
          <w:rPr>
            <w:color w:val="7030A0"/>
            <w:u w:val="single"/>
          </w:rPr>
          <w:t>Nutrition and alcohol-related health outcomes (R21)</w:t>
        </w:r>
        <w:bookmarkEnd w:id="638"/>
      </w:hyperlink>
    </w:p>
    <w:p w14:paraId="7D731CF4" w14:textId="77777777" w:rsidR="006B0E38" w:rsidRPr="00D80C31" w:rsidRDefault="006B0E38" w:rsidP="006B0E38">
      <w:pPr>
        <w:pStyle w:val="Heading2"/>
        <w:rPr>
          <w:color w:val="FF0000"/>
        </w:rPr>
      </w:pPr>
      <w:r w:rsidRPr="00D80C31">
        <w:rPr>
          <w:color w:val="FF0000"/>
        </w:rPr>
        <w:t>NIH: National Institute on Alcohol Abuse and Alcoholism</w:t>
      </w:r>
    </w:p>
    <w:p w14:paraId="442AAFCE"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34A752B8" w14:textId="77777777" w:rsidR="006B0E38" w:rsidRDefault="006B0E38" w:rsidP="006B0E38">
      <w:r>
        <w:t xml:space="preserve">This supports research to examine associations between nutrition and alcohol-related health outcomes in humans and animal models. The combined budget for direct costs for the two-year project period may not </w:t>
      </w:r>
      <w:r>
        <w:t>exceed USD 275,000. No more than USD 200,000 may be requested in any single year.</w:t>
      </w:r>
    </w:p>
    <w:p w14:paraId="121D315E" w14:textId="77777777" w:rsidR="006B0E38" w:rsidRPr="00107C2F" w:rsidRDefault="006B0E38" w:rsidP="006B0E38">
      <w:pPr>
        <w:pStyle w:val="Heading3"/>
        <w:rPr>
          <w:color w:val="000000" w:themeColor="text1"/>
        </w:rPr>
      </w:pPr>
      <w:r w:rsidRPr="00107C2F">
        <w:rPr>
          <w:color w:val="000000" w:themeColor="text1"/>
        </w:rPr>
        <w:t>Closing date: 16 Feb 19</w:t>
      </w:r>
    </w:p>
    <w:p w14:paraId="04FB926F" w14:textId="77777777" w:rsidR="005B35DA" w:rsidRDefault="0017277B" w:rsidP="006B0E38">
      <w:pPr>
        <w:rPr>
          <w:b/>
          <w:color w:val="0000FF"/>
          <w:u w:val="single"/>
        </w:rPr>
        <w:sectPr w:rsidR="005B35DA" w:rsidSect="005B35DA">
          <w:type w:val="continuous"/>
          <w:pgSz w:w="11906" w:h="16838"/>
          <w:pgMar w:top="1440" w:right="1800" w:bottom="1440" w:left="1800" w:header="0" w:footer="0" w:gutter="0"/>
          <w:cols w:num="2" w:space="720"/>
          <w:formProt w:val="0"/>
          <w:docGrid w:linePitch="360" w:charSpace="-6145"/>
        </w:sectPr>
      </w:pPr>
      <w:hyperlink r:id="rId1287">
        <w:r w:rsidR="006B0E38">
          <w:rPr>
            <w:b/>
            <w:color w:val="0000FF"/>
            <w:u w:val="single"/>
          </w:rPr>
          <w:t>Link to *Research Professional</w:t>
        </w:r>
      </w:hyperlink>
    </w:p>
    <w:p w14:paraId="422D510A" w14:textId="77777777" w:rsidR="006B0E38" w:rsidRDefault="005B35DA" w:rsidP="006B0E38">
      <w:r>
        <w:rPr>
          <w:noProof/>
        </w:rPr>
        <mc:AlternateContent>
          <mc:Choice Requires="wps">
            <w:drawing>
              <wp:anchor distT="0" distB="0" distL="114300" distR="114300" simplePos="0" relativeHeight="252986368" behindDoc="0" locked="0" layoutInCell="1" allowOverlap="1" wp14:anchorId="10BBD705" wp14:editId="11348E98">
                <wp:simplePos x="0" y="0"/>
                <wp:positionH relativeFrom="margin">
                  <wp:posOffset>0</wp:posOffset>
                </wp:positionH>
                <wp:positionV relativeFrom="paragraph">
                  <wp:posOffset>94615</wp:posOffset>
                </wp:positionV>
                <wp:extent cx="5248275" cy="0"/>
                <wp:effectExtent l="0" t="95250" r="0" b="95250"/>
                <wp:wrapNone/>
                <wp:docPr id="213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F1F8BA0" id="AutoShape 199" o:spid="_x0000_s1026" type="#_x0000_t32" style="position:absolute;margin-left:0;margin-top:7.45pt;width:413.25pt;height:0;z-index:25298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BH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h7uQR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F8AC69F" w14:textId="77777777" w:rsidR="006B0E38" w:rsidRDefault="006B0E38" w:rsidP="006B0E38"/>
    <w:p w14:paraId="69F2A15E" w14:textId="77777777" w:rsidR="006B0E38" w:rsidRPr="00F85112" w:rsidRDefault="0017277B" w:rsidP="006B0E38">
      <w:pPr>
        <w:pStyle w:val="Heading1"/>
        <w:rPr>
          <w:color w:val="7030A0"/>
        </w:rPr>
      </w:pPr>
      <w:hyperlink r:id="rId1288">
        <w:bookmarkStart w:id="639" w:name="_Toc531359971"/>
        <w:r w:rsidR="006B0E38" w:rsidRPr="00F85112">
          <w:rPr>
            <w:color w:val="7030A0"/>
            <w:u w:val="single"/>
          </w:rPr>
          <w:t>Small grant programme for new investigators (R03)</w:t>
        </w:r>
        <w:bookmarkEnd w:id="639"/>
      </w:hyperlink>
    </w:p>
    <w:p w14:paraId="1C258AA9" w14:textId="77777777" w:rsidR="006B0E38" w:rsidRPr="000B1EFC" w:rsidRDefault="006B0E38" w:rsidP="006B0E38">
      <w:pPr>
        <w:pStyle w:val="Heading2"/>
        <w:rPr>
          <w:color w:val="FF0000"/>
        </w:rPr>
      </w:pPr>
      <w:r w:rsidRPr="000B1EFC">
        <w:rPr>
          <w:color w:val="FF0000"/>
        </w:rPr>
        <w:t>NIH: National Institute of Dental and Craniofacial Research</w:t>
      </w:r>
    </w:p>
    <w:p w14:paraId="6745445E" w14:textId="77777777" w:rsidR="005B35DA" w:rsidRDefault="005B35DA" w:rsidP="006B0E38">
      <w:pPr>
        <w:rPr>
          <w:color w:val="000000" w:themeColor="text1"/>
        </w:rPr>
        <w:sectPr w:rsidR="005B35DA" w:rsidSect="00331A68">
          <w:type w:val="continuous"/>
          <w:pgSz w:w="11906" w:h="16838"/>
          <w:pgMar w:top="1440" w:right="1800" w:bottom="1440" w:left="1800" w:header="0" w:footer="0" w:gutter="0"/>
          <w:cols w:space="720"/>
          <w:formProt w:val="0"/>
          <w:docGrid w:linePitch="360" w:charSpace="-6145"/>
        </w:sectPr>
      </w:pPr>
    </w:p>
    <w:p w14:paraId="675CB538" w14:textId="77777777" w:rsidR="006B0E38" w:rsidRPr="00107C2F" w:rsidRDefault="006B0E38" w:rsidP="006B0E38">
      <w:pPr>
        <w:rPr>
          <w:color w:val="000000" w:themeColor="text1"/>
        </w:rPr>
      </w:pPr>
      <w:r w:rsidRPr="00107C2F">
        <w:rPr>
          <w:color w:val="000000" w:themeColor="text1"/>
        </w:rPr>
        <w:t xml:space="preserve">This supports pilot and developmental research with the intention of facilitating subsequent submission of an Individual research project grant (R01) application. Budgets for direct costs of up to </w:t>
      </w:r>
      <w:r w:rsidRPr="00107C2F">
        <w:rPr>
          <w:color w:val="000000" w:themeColor="text1"/>
        </w:rPr>
        <w:t>US$150,000 over a two-year period may be requested.</w:t>
      </w:r>
    </w:p>
    <w:p w14:paraId="6AA114D6" w14:textId="77777777" w:rsidR="006B0E38" w:rsidRPr="00107C2F" w:rsidRDefault="006B0E38" w:rsidP="006B0E38">
      <w:pPr>
        <w:pStyle w:val="Heading3"/>
        <w:rPr>
          <w:color w:val="000000" w:themeColor="text1"/>
        </w:rPr>
      </w:pPr>
      <w:r w:rsidRPr="00107C2F">
        <w:rPr>
          <w:color w:val="000000" w:themeColor="text1"/>
        </w:rPr>
        <w:t>Closing date: 16 Feb 19</w:t>
      </w:r>
    </w:p>
    <w:p w14:paraId="40A93A5F" w14:textId="77777777" w:rsidR="006B0E38" w:rsidRDefault="0017277B" w:rsidP="006B0E38">
      <w:hyperlink r:id="rId1289">
        <w:r w:rsidR="006B0E38">
          <w:rPr>
            <w:b/>
            <w:color w:val="0000FF"/>
            <w:u w:val="single"/>
          </w:rPr>
          <w:t>Link to *Research Professional</w:t>
        </w:r>
      </w:hyperlink>
    </w:p>
    <w:p w14:paraId="3731262E"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73927A1D" w14:textId="77777777" w:rsidR="006B0E38" w:rsidRDefault="005B35DA" w:rsidP="006B0E38">
      <w:r>
        <w:rPr>
          <w:noProof/>
        </w:rPr>
        <mc:AlternateContent>
          <mc:Choice Requires="wps">
            <w:drawing>
              <wp:anchor distT="0" distB="0" distL="114300" distR="114300" simplePos="0" relativeHeight="252988416" behindDoc="0" locked="0" layoutInCell="1" allowOverlap="1" wp14:anchorId="284F2467" wp14:editId="7F344C52">
                <wp:simplePos x="0" y="0"/>
                <wp:positionH relativeFrom="margin">
                  <wp:posOffset>0</wp:posOffset>
                </wp:positionH>
                <wp:positionV relativeFrom="paragraph">
                  <wp:posOffset>94615</wp:posOffset>
                </wp:positionV>
                <wp:extent cx="5248275" cy="0"/>
                <wp:effectExtent l="0" t="95250" r="0" b="95250"/>
                <wp:wrapNone/>
                <wp:docPr id="213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DE46FD" id="AutoShape 199" o:spid="_x0000_s1026" type="#_x0000_t32" style="position:absolute;margin-left:0;margin-top:7.45pt;width:413.25pt;height:0;z-index:25298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OY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riCDm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563AEB5" w14:textId="77777777" w:rsidR="006B0E38" w:rsidRPr="00F85112" w:rsidRDefault="0017277B" w:rsidP="006B0E38">
      <w:pPr>
        <w:pStyle w:val="Heading1"/>
        <w:rPr>
          <w:color w:val="7030A0"/>
        </w:rPr>
      </w:pPr>
      <w:hyperlink r:id="rId1290" w:anchor="_Section_III._Eligibility">
        <w:bookmarkStart w:id="640" w:name="_Toc531359972"/>
        <w:r w:rsidR="006B0E38" w:rsidRPr="00F85112">
          <w:rPr>
            <w:color w:val="7030A0"/>
            <w:u w:val="single"/>
          </w:rPr>
          <w:t>Public policy effects on alcohol-, marijuana-, and other substance-related behaviours and outcomes (R21)</w:t>
        </w:r>
        <w:bookmarkEnd w:id="640"/>
      </w:hyperlink>
    </w:p>
    <w:p w14:paraId="6C323F7A" w14:textId="77777777" w:rsidR="006B0E38" w:rsidRPr="000B1EFC" w:rsidRDefault="006B0E38" w:rsidP="006B0E38">
      <w:pPr>
        <w:pStyle w:val="Heading2"/>
        <w:rPr>
          <w:color w:val="FF0000"/>
        </w:rPr>
      </w:pPr>
      <w:r w:rsidRPr="000B1EFC">
        <w:rPr>
          <w:color w:val="FF0000"/>
        </w:rPr>
        <w:t>NIH: National Institute on Alcohol Abuse and Alcoholism</w:t>
      </w:r>
    </w:p>
    <w:p w14:paraId="5EBA1079"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2316D431" w14:textId="77777777" w:rsidR="006B0E38" w:rsidRDefault="006B0E38" w:rsidP="006B0E38">
      <w:r>
        <w:t xml:space="preserve">This funding opportunity announcement encourages research on the effects of public policies on health-related behaviours and outcomes associated with alcohol, marijuana, and other substances. Direct costs are limited to USD </w:t>
      </w:r>
      <w:r>
        <w:t xml:space="preserve">275,000 over an R21 two-year period, with no more than USD 200,000 allowed in any single year. </w:t>
      </w:r>
    </w:p>
    <w:p w14:paraId="3DD7144C" w14:textId="77777777" w:rsidR="006B0E38" w:rsidRPr="00107C2F" w:rsidRDefault="006B0E38" w:rsidP="006B0E38">
      <w:pPr>
        <w:pStyle w:val="Heading3"/>
        <w:rPr>
          <w:color w:val="000000" w:themeColor="text1"/>
        </w:rPr>
      </w:pPr>
      <w:r w:rsidRPr="00107C2F">
        <w:rPr>
          <w:color w:val="000000" w:themeColor="text1"/>
        </w:rPr>
        <w:t>Closing date: 16 Feb 19</w:t>
      </w:r>
    </w:p>
    <w:p w14:paraId="7F327FCC" w14:textId="77777777" w:rsidR="006B0E38" w:rsidRDefault="0017277B" w:rsidP="006B0E38">
      <w:hyperlink r:id="rId1291">
        <w:r w:rsidR="006B0E38">
          <w:rPr>
            <w:b/>
            <w:color w:val="0000FF"/>
            <w:u w:val="single"/>
          </w:rPr>
          <w:t>Link to *Research Professional</w:t>
        </w:r>
      </w:hyperlink>
    </w:p>
    <w:p w14:paraId="4F5DAD4B" w14:textId="77777777" w:rsidR="006B0E38" w:rsidRDefault="006B0E38" w:rsidP="006B0E38"/>
    <w:p w14:paraId="57CDFD92" w14:textId="77777777" w:rsidR="005B35DA" w:rsidRDefault="005B35DA" w:rsidP="006B0E38">
      <w:pPr>
        <w:pStyle w:val="Heading1"/>
        <w:sectPr w:rsidR="005B35DA" w:rsidSect="005B35DA">
          <w:type w:val="continuous"/>
          <w:pgSz w:w="11906" w:h="16838"/>
          <w:pgMar w:top="1440" w:right="1800" w:bottom="1440" w:left="1800" w:header="0" w:footer="0" w:gutter="0"/>
          <w:cols w:num="2" w:space="720"/>
          <w:formProt w:val="0"/>
          <w:docGrid w:linePitch="360" w:charSpace="-6145"/>
        </w:sectPr>
      </w:pPr>
    </w:p>
    <w:p w14:paraId="1485B663" w14:textId="77777777" w:rsidR="006B0E38" w:rsidRPr="00F85112" w:rsidRDefault="0017277B" w:rsidP="006B0E38">
      <w:pPr>
        <w:pStyle w:val="Heading1"/>
        <w:rPr>
          <w:color w:val="7030A0"/>
        </w:rPr>
      </w:pPr>
      <w:hyperlink r:id="rId1292">
        <w:bookmarkStart w:id="641" w:name="_Toc531359973"/>
        <w:r w:rsidR="006B0E38" w:rsidRPr="00F85112">
          <w:rPr>
            <w:color w:val="7030A0"/>
            <w:u w:val="single"/>
          </w:rPr>
          <w:t>Public polic</w:t>
        </w:r>
        <w:r w:rsidR="005B35DA">
          <w:rPr>
            <w:noProof/>
          </w:rPr>
          <mc:AlternateContent>
            <mc:Choice Requires="wps">
              <w:drawing>
                <wp:anchor distT="0" distB="0" distL="114300" distR="114300" simplePos="0" relativeHeight="252990464" behindDoc="0" locked="0" layoutInCell="1" allowOverlap="1" wp14:anchorId="1460DBE1" wp14:editId="62E00467">
                  <wp:simplePos x="0" y="0"/>
                  <wp:positionH relativeFrom="margin">
                    <wp:posOffset>0</wp:posOffset>
                  </wp:positionH>
                  <wp:positionV relativeFrom="paragraph">
                    <wp:posOffset>95250</wp:posOffset>
                  </wp:positionV>
                  <wp:extent cx="5248275" cy="0"/>
                  <wp:effectExtent l="0" t="95250" r="0" b="95250"/>
                  <wp:wrapNone/>
                  <wp:docPr id="213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C13393C" id="AutoShape 199" o:spid="_x0000_s1026" type="#_x0000_t32" style="position:absolute;margin-left:0;margin-top:7.5pt;width:413.25pt;height:0;z-index:252990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ro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y62r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F85112">
          <w:rPr>
            <w:color w:val="7030A0"/>
            <w:u w:val="single"/>
          </w:rPr>
          <w:t>y effects on alcohol-, marijuana-, and other substance-related behaviours and outcomes (R03)</w:t>
        </w:r>
        <w:bookmarkEnd w:id="641"/>
      </w:hyperlink>
    </w:p>
    <w:p w14:paraId="68B2C077" w14:textId="77777777" w:rsidR="006B0E38" w:rsidRPr="000B1EFC" w:rsidRDefault="006B0E38" w:rsidP="006B0E38">
      <w:pPr>
        <w:pStyle w:val="Heading2"/>
        <w:rPr>
          <w:color w:val="FF0000"/>
        </w:rPr>
      </w:pPr>
      <w:r w:rsidRPr="000B1EFC">
        <w:rPr>
          <w:color w:val="FF0000"/>
        </w:rPr>
        <w:t>NIH: National Institute on Alcohol Abuse and Alcoholism</w:t>
      </w:r>
    </w:p>
    <w:p w14:paraId="2C8E8087"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71E59913" w14:textId="77777777" w:rsidR="006B0E38" w:rsidRDefault="006B0E38" w:rsidP="006B0E38">
      <w:r>
        <w:t xml:space="preserve">This funding opportunity announcement encourages applications to conduct research on the effects of public policies on health-related behaviours and outcomes associated with alcohol, marijuana, and other substances. </w:t>
      </w:r>
      <w:r>
        <w:t xml:space="preserve">Direct costs of up to USD 50,000 per year will be funded, with a total project period of a maximum of two years. </w:t>
      </w:r>
    </w:p>
    <w:p w14:paraId="102E6C89" w14:textId="77777777" w:rsidR="006B0E38" w:rsidRPr="00107C2F" w:rsidRDefault="006B0E38" w:rsidP="006B0E38">
      <w:pPr>
        <w:pStyle w:val="Heading3"/>
        <w:rPr>
          <w:color w:val="000000" w:themeColor="text1"/>
        </w:rPr>
      </w:pPr>
      <w:r w:rsidRPr="00107C2F">
        <w:rPr>
          <w:color w:val="000000" w:themeColor="text1"/>
        </w:rPr>
        <w:t>Closing date: 16 Feb 19</w:t>
      </w:r>
    </w:p>
    <w:p w14:paraId="60067658" w14:textId="77777777" w:rsidR="006B0E38" w:rsidRDefault="0017277B" w:rsidP="006B0E38">
      <w:hyperlink r:id="rId1293">
        <w:r w:rsidR="006B0E38">
          <w:rPr>
            <w:b/>
            <w:color w:val="0000FF"/>
            <w:u w:val="single"/>
          </w:rPr>
          <w:t>Link to *Research Professional</w:t>
        </w:r>
      </w:hyperlink>
    </w:p>
    <w:p w14:paraId="72F6FF1C"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08A5B9A8" w14:textId="77777777" w:rsidR="006B0E38" w:rsidRDefault="005B35DA" w:rsidP="006B0E38">
      <w:r>
        <w:rPr>
          <w:noProof/>
        </w:rPr>
        <mc:AlternateContent>
          <mc:Choice Requires="wps">
            <w:drawing>
              <wp:anchor distT="0" distB="0" distL="114300" distR="114300" simplePos="0" relativeHeight="252992512" behindDoc="0" locked="0" layoutInCell="1" allowOverlap="1" wp14:anchorId="4715D010" wp14:editId="2ADBDE30">
                <wp:simplePos x="0" y="0"/>
                <wp:positionH relativeFrom="margin">
                  <wp:posOffset>0</wp:posOffset>
                </wp:positionH>
                <wp:positionV relativeFrom="paragraph">
                  <wp:posOffset>95250</wp:posOffset>
                </wp:positionV>
                <wp:extent cx="5248275" cy="0"/>
                <wp:effectExtent l="0" t="95250" r="0" b="95250"/>
                <wp:wrapNone/>
                <wp:docPr id="213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7062258" id="AutoShape 199" o:spid="_x0000_s1026" type="#_x0000_t32" style="position:absolute;margin-left:0;margin-top:7.5pt;width:413.25pt;height:0;z-index:25299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k3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bcHk3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8D00579" w14:textId="77777777" w:rsidR="006B0E38" w:rsidRPr="00F85112" w:rsidRDefault="0017277B" w:rsidP="006B0E38">
      <w:pPr>
        <w:pStyle w:val="Heading1"/>
        <w:rPr>
          <w:color w:val="7030A0"/>
        </w:rPr>
      </w:pPr>
      <w:hyperlink r:id="rId1294">
        <w:bookmarkStart w:id="642" w:name="_Toc531359974"/>
        <w:r w:rsidR="006B0E38" w:rsidRPr="00F85112">
          <w:rPr>
            <w:color w:val="7030A0"/>
            <w:u w:val="single"/>
          </w:rPr>
          <w:t>Epidemiology and prevention in alcohol research (R21 clinical trial optional)</w:t>
        </w:r>
        <w:bookmarkEnd w:id="642"/>
      </w:hyperlink>
    </w:p>
    <w:p w14:paraId="3F6EC993" w14:textId="77777777" w:rsidR="006B0E38" w:rsidRPr="000B1EFC" w:rsidRDefault="006B0E38" w:rsidP="006B0E38">
      <w:pPr>
        <w:pStyle w:val="Heading2"/>
        <w:rPr>
          <w:color w:val="FF0000"/>
        </w:rPr>
      </w:pPr>
      <w:r w:rsidRPr="000B1EFC">
        <w:rPr>
          <w:color w:val="FF0000"/>
        </w:rPr>
        <w:t>NIH: National Institute on Alcohol Abuse and Alcoholism</w:t>
      </w:r>
    </w:p>
    <w:p w14:paraId="1837E558"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33662BC0" w14:textId="77777777" w:rsidR="005B35DA" w:rsidRDefault="006B0E38" w:rsidP="006B0E38">
      <w:r>
        <w:t xml:space="preserve">This supports research investigating the epidemiology of alcohol use, alcohol-related harms and alcohol use disorders, and the prevention of underage drinking, alcohol-related </w:t>
      </w:r>
    </w:p>
    <w:p w14:paraId="71A922DD" w14:textId="77777777" w:rsidR="006B0E38" w:rsidRDefault="006B0E38" w:rsidP="006B0E38">
      <w:r>
        <w:t xml:space="preserve">harms and alcohol use disorders. Direct costs are </w:t>
      </w:r>
      <w:r w:rsidR="00107C2F">
        <w:t xml:space="preserve">limited to USD 275,000 over a </w:t>
      </w:r>
      <w:r>
        <w:t>maximum period of two years.</w:t>
      </w:r>
    </w:p>
    <w:p w14:paraId="00AB6862" w14:textId="77777777" w:rsidR="006B0E38" w:rsidRPr="00107C2F" w:rsidRDefault="006B0E38" w:rsidP="006B0E38">
      <w:pPr>
        <w:pStyle w:val="Heading3"/>
        <w:rPr>
          <w:color w:val="000000" w:themeColor="text1"/>
        </w:rPr>
      </w:pPr>
      <w:r w:rsidRPr="00107C2F">
        <w:rPr>
          <w:color w:val="000000" w:themeColor="text1"/>
        </w:rPr>
        <w:lastRenderedPageBreak/>
        <w:t>Closing date: 16 Feb 19</w:t>
      </w:r>
    </w:p>
    <w:p w14:paraId="4AD020E3" w14:textId="77777777" w:rsidR="006B0E38" w:rsidRDefault="0017277B" w:rsidP="006B0E38">
      <w:hyperlink r:id="rId1295">
        <w:r w:rsidR="006B0E38">
          <w:rPr>
            <w:b/>
            <w:color w:val="0000FF"/>
            <w:u w:val="single"/>
          </w:rPr>
          <w:t>Link to *Research Professional</w:t>
        </w:r>
      </w:hyperlink>
    </w:p>
    <w:p w14:paraId="2D8A8187" w14:textId="77777777" w:rsidR="005B35DA" w:rsidRDefault="00637644" w:rsidP="005B35DA">
      <w:r>
        <w:rPr>
          <w:noProof/>
        </w:rPr>
        <mc:AlternateContent>
          <mc:Choice Requires="wps">
            <w:drawing>
              <wp:anchor distT="0" distB="0" distL="114300" distR="114300" simplePos="0" relativeHeight="252994560" behindDoc="0" locked="0" layoutInCell="1" allowOverlap="1" wp14:anchorId="4FE7B240" wp14:editId="06AE20CA">
                <wp:simplePos x="0" y="0"/>
                <wp:positionH relativeFrom="margin">
                  <wp:align>left</wp:align>
                </wp:positionH>
                <wp:positionV relativeFrom="paragraph">
                  <wp:posOffset>175260</wp:posOffset>
                </wp:positionV>
                <wp:extent cx="5248275" cy="0"/>
                <wp:effectExtent l="0" t="95250" r="0" b="95250"/>
                <wp:wrapNone/>
                <wp:docPr id="213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E5BF33" id="AutoShape 199" o:spid="_x0000_s1026" type="#_x0000_t32" style="position:absolute;margin-left:0;margin-top:13.8pt;width:413.25pt;height:0;z-index:2529945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yN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597EDE9" w14:textId="77777777" w:rsidR="005B35DA" w:rsidRDefault="005B35DA" w:rsidP="005B35DA"/>
    <w:p w14:paraId="208EE3A1" w14:textId="77777777" w:rsidR="005B35DA" w:rsidRDefault="005B35DA" w:rsidP="005B35DA"/>
    <w:p w14:paraId="24BF651E" w14:textId="77777777" w:rsidR="005B35DA" w:rsidRDefault="005B35DA" w:rsidP="005B35DA"/>
    <w:p w14:paraId="5D96EA44" w14:textId="77777777" w:rsidR="005B35DA" w:rsidRPr="005B35DA" w:rsidRDefault="005B35DA" w:rsidP="005B35DA">
      <w:pPr>
        <w:sectPr w:rsidR="005B35DA" w:rsidRPr="005B35DA" w:rsidSect="005B35DA">
          <w:type w:val="continuous"/>
          <w:pgSz w:w="11906" w:h="16838"/>
          <w:pgMar w:top="1440" w:right="1800" w:bottom="1440" w:left="1800" w:header="0" w:footer="0" w:gutter="0"/>
          <w:cols w:num="2" w:space="720"/>
          <w:formProt w:val="0"/>
          <w:docGrid w:linePitch="360" w:charSpace="-6145"/>
        </w:sectPr>
      </w:pPr>
    </w:p>
    <w:p w14:paraId="01A61FA7" w14:textId="77777777" w:rsidR="005B35DA" w:rsidRDefault="005B35DA" w:rsidP="006B0E38">
      <w:pPr>
        <w:pStyle w:val="Heading1"/>
      </w:pPr>
    </w:p>
    <w:p w14:paraId="5D190130" w14:textId="77777777" w:rsidR="006B0E38" w:rsidRPr="00F85112" w:rsidRDefault="0017277B" w:rsidP="006B0E38">
      <w:pPr>
        <w:pStyle w:val="Heading1"/>
        <w:rPr>
          <w:color w:val="7030A0"/>
        </w:rPr>
      </w:pPr>
      <w:hyperlink r:id="rId1296">
        <w:bookmarkStart w:id="643" w:name="_Toc531359975"/>
        <w:r w:rsidR="006B0E38" w:rsidRPr="00F85112">
          <w:rPr>
            <w:color w:val="7030A0"/>
            <w:u w:val="single"/>
          </w:rPr>
          <w:t>Epidemiology and prevention in alcohol research (R03 clinical trial optional)</w:t>
        </w:r>
        <w:bookmarkEnd w:id="643"/>
      </w:hyperlink>
    </w:p>
    <w:p w14:paraId="234F7F22" w14:textId="77777777" w:rsidR="006B0E38" w:rsidRPr="000B1EFC" w:rsidRDefault="006B0E38" w:rsidP="006B0E38">
      <w:pPr>
        <w:pStyle w:val="Heading2"/>
        <w:rPr>
          <w:color w:val="FF0000"/>
        </w:rPr>
      </w:pPr>
      <w:r w:rsidRPr="000B1EFC">
        <w:rPr>
          <w:color w:val="FF0000"/>
        </w:rPr>
        <w:t>NIH: National Institute on Alcohol Abuse and Alcoholism</w:t>
      </w:r>
    </w:p>
    <w:p w14:paraId="3BCD017C"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42BECC7C" w14:textId="77777777" w:rsidR="006B0E38" w:rsidRDefault="006B0E38" w:rsidP="006B0E38">
      <w:r>
        <w:t xml:space="preserve">This supports research investigating the epidemiology of alcohol use, alcohol-related harms, and alcohol use disorders and the prevention of underage drinking, alcohol-related harms, and alcohol use disorders. Application budgets are limited to </w:t>
      </w:r>
      <w:r>
        <w:t xml:space="preserve">USD 50,000 in direct costs per year. The maximum project period is two years. </w:t>
      </w:r>
    </w:p>
    <w:p w14:paraId="2CB7941B" w14:textId="77777777" w:rsidR="006B0E38" w:rsidRPr="00107C2F" w:rsidRDefault="006B0E38" w:rsidP="006B0E38">
      <w:pPr>
        <w:pStyle w:val="Heading3"/>
        <w:rPr>
          <w:color w:val="000000" w:themeColor="text1"/>
        </w:rPr>
      </w:pPr>
      <w:r w:rsidRPr="00107C2F">
        <w:rPr>
          <w:color w:val="000000" w:themeColor="text1"/>
        </w:rPr>
        <w:t>Closing date: 16 Feb 19</w:t>
      </w:r>
    </w:p>
    <w:p w14:paraId="19B9883B" w14:textId="77777777" w:rsidR="006B0E38" w:rsidRDefault="0017277B" w:rsidP="006B0E38">
      <w:hyperlink r:id="rId1297">
        <w:r w:rsidR="006B0E38">
          <w:rPr>
            <w:b/>
            <w:color w:val="0000FF"/>
            <w:u w:val="single"/>
          </w:rPr>
          <w:t>Link to *Research Professional</w:t>
        </w:r>
      </w:hyperlink>
    </w:p>
    <w:p w14:paraId="7DAC10A7"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4D07D2F9" w14:textId="77777777" w:rsidR="006B0E38" w:rsidRDefault="005B35DA" w:rsidP="006B0E38">
      <w:r>
        <w:rPr>
          <w:noProof/>
        </w:rPr>
        <mc:AlternateContent>
          <mc:Choice Requires="wps">
            <w:drawing>
              <wp:anchor distT="0" distB="0" distL="114300" distR="114300" simplePos="0" relativeHeight="252996608" behindDoc="0" locked="0" layoutInCell="1" allowOverlap="1" wp14:anchorId="612C8932" wp14:editId="04983CA0">
                <wp:simplePos x="0" y="0"/>
                <wp:positionH relativeFrom="margin">
                  <wp:posOffset>0</wp:posOffset>
                </wp:positionH>
                <wp:positionV relativeFrom="paragraph">
                  <wp:posOffset>94615</wp:posOffset>
                </wp:positionV>
                <wp:extent cx="5248275" cy="0"/>
                <wp:effectExtent l="0" t="95250" r="0" b="95250"/>
                <wp:wrapNone/>
                <wp:docPr id="213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2E5D40" id="AutoShape 199" o:spid="_x0000_s1026" type="#_x0000_t32" style="position:absolute;margin-left:0;margin-top:7.45pt;width:413.25pt;height:0;z-index:25299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9S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iEAvU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035817C" w14:textId="77777777" w:rsidR="006B0E38" w:rsidRPr="00F85112" w:rsidRDefault="0017277B" w:rsidP="006B0E38">
      <w:pPr>
        <w:pStyle w:val="Heading1"/>
        <w:rPr>
          <w:color w:val="7030A0"/>
        </w:rPr>
      </w:pPr>
      <w:hyperlink r:id="rId1298">
        <w:bookmarkStart w:id="644" w:name="_Toc531359976"/>
        <w:r w:rsidR="006B0E38" w:rsidRPr="00F85112">
          <w:rPr>
            <w:color w:val="7030A0"/>
            <w:u w:val="single"/>
          </w:rPr>
          <w:t>Methodology and measurement in the behavioural and social sciences (R21 clinical trial optional)</w:t>
        </w:r>
        <w:bookmarkEnd w:id="644"/>
      </w:hyperlink>
    </w:p>
    <w:p w14:paraId="5FB54285" w14:textId="77777777" w:rsidR="006B0E38" w:rsidRPr="000B1EFC" w:rsidRDefault="006B0E38" w:rsidP="006B0E38">
      <w:pPr>
        <w:pStyle w:val="Heading2"/>
        <w:rPr>
          <w:color w:val="FF0000"/>
        </w:rPr>
      </w:pPr>
      <w:r w:rsidRPr="000B1EFC">
        <w:rPr>
          <w:color w:val="FF0000"/>
        </w:rPr>
        <w:t>NIH: Office of the Director</w:t>
      </w:r>
    </w:p>
    <w:p w14:paraId="47C5C54D"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092F04C6" w14:textId="77777777" w:rsidR="006B0E38" w:rsidRDefault="006B0E38" w:rsidP="006B0E38">
      <w:r>
        <w:t xml:space="preserve">This supports applications aimed at improving and developing methodology in the behavioural and social sciences through innovations in research designs, measurement, data collection and data analysis techniques. Application budgets are limited to USD 275,000 in direct </w:t>
      </w:r>
      <w:r>
        <w:t>costs, with no more than USD 200,000 allowed in any single year. The maximum project period is two years.</w:t>
      </w:r>
    </w:p>
    <w:p w14:paraId="6BD6E5B0" w14:textId="77777777" w:rsidR="006B0E38" w:rsidRPr="00107C2F" w:rsidRDefault="006B0E38" w:rsidP="006B0E38">
      <w:pPr>
        <w:pStyle w:val="Heading3"/>
        <w:rPr>
          <w:color w:val="000000" w:themeColor="text1"/>
        </w:rPr>
      </w:pPr>
      <w:r w:rsidRPr="00107C2F">
        <w:rPr>
          <w:color w:val="000000" w:themeColor="text1"/>
        </w:rPr>
        <w:t>Closing date: 16 Feb 19</w:t>
      </w:r>
    </w:p>
    <w:p w14:paraId="2E366EE6" w14:textId="77777777" w:rsidR="006B0E38" w:rsidRDefault="0017277B" w:rsidP="006B0E38">
      <w:hyperlink r:id="rId1299">
        <w:r w:rsidR="006B0E38">
          <w:rPr>
            <w:b/>
            <w:color w:val="0000FF"/>
            <w:u w:val="single"/>
          </w:rPr>
          <w:t>Link to *Research Professional</w:t>
        </w:r>
      </w:hyperlink>
    </w:p>
    <w:p w14:paraId="79493F00"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0A02CDDA" w14:textId="77777777" w:rsidR="006B0E38" w:rsidRDefault="005B35DA" w:rsidP="006B0E38">
      <w:r>
        <w:rPr>
          <w:noProof/>
        </w:rPr>
        <mc:AlternateContent>
          <mc:Choice Requires="wps">
            <w:drawing>
              <wp:anchor distT="0" distB="0" distL="114300" distR="114300" simplePos="0" relativeHeight="252998656" behindDoc="0" locked="0" layoutInCell="1" allowOverlap="1" wp14:anchorId="5F5A8A75" wp14:editId="2F7E9D85">
                <wp:simplePos x="0" y="0"/>
                <wp:positionH relativeFrom="margin">
                  <wp:posOffset>0</wp:posOffset>
                </wp:positionH>
                <wp:positionV relativeFrom="paragraph">
                  <wp:posOffset>94615</wp:posOffset>
                </wp:positionV>
                <wp:extent cx="5248275" cy="0"/>
                <wp:effectExtent l="0" t="95250" r="0" b="95250"/>
                <wp:wrapNone/>
                <wp:docPr id="213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2A3ACF7" id="AutoShape 199" o:spid="_x0000_s1026" type="#_x0000_t32" style="position:absolute;margin-left:0;margin-top:7.45pt;width:413.25pt;height:0;z-index:25299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9s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U3vb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89FD892" w14:textId="77777777" w:rsidR="006B0E38" w:rsidRPr="00F85112" w:rsidRDefault="0017277B" w:rsidP="006B0E38">
      <w:pPr>
        <w:pStyle w:val="Heading1"/>
        <w:rPr>
          <w:color w:val="7030A0"/>
        </w:rPr>
      </w:pPr>
      <w:hyperlink r:id="rId1300">
        <w:bookmarkStart w:id="645" w:name="_Toc531359977"/>
        <w:r w:rsidR="006B0E38" w:rsidRPr="00F85112">
          <w:rPr>
            <w:color w:val="7030A0"/>
            <w:u w:val="single"/>
          </w:rPr>
          <w:t>Research to advance vaccine safety (R21 clinical trial not allowed)</w:t>
        </w:r>
        <w:bookmarkEnd w:id="645"/>
      </w:hyperlink>
    </w:p>
    <w:p w14:paraId="1744319B" w14:textId="77777777" w:rsidR="006B0E38" w:rsidRPr="000B1EFC" w:rsidRDefault="006B0E38" w:rsidP="006B0E38">
      <w:pPr>
        <w:pStyle w:val="Heading2"/>
        <w:rPr>
          <w:color w:val="FF0000"/>
        </w:rPr>
      </w:pPr>
      <w:r w:rsidRPr="000B1EFC">
        <w:rPr>
          <w:color w:val="FF0000"/>
        </w:rPr>
        <w:t>NIH: National Institute of Allergy and Infectious Diseases</w:t>
      </w:r>
    </w:p>
    <w:p w14:paraId="2E2FD59C"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7C229464" w14:textId="77777777" w:rsidR="006B0E38" w:rsidRDefault="006B0E38" w:rsidP="006B0E38">
      <w:r>
        <w:t>This supports research that will contribute to the overall understanding of vaccine safety. Direct costs are limited to USD 275,000 over a two-year period.</w:t>
      </w:r>
    </w:p>
    <w:p w14:paraId="55A3AE8C" w14:textId="77777777" w:rsidR="006B0E38" w:rsidRPr="00107C2F" w:rsidRDefault="006B0E38" w:rsidP="006B0E38">
      <w:pPr>
        <w:pStyle w:val="Heading3"/>
        <w:rPr>
          <w:color w:val="000000" w:themeColor="text1"/>
        </w:rPr>
      </w:pPr>
      <w:r w:rsidRPr="00107C2F">
        <w:rPr>
          <w:color w:val="000000" w:themeColor="text1"/>
        </w:rPr>
        <w:t>Closing date: 16 Feb 19</w:t>
      </w:r>
    </w:p>
    <w:p w14:paraId="036C1232" w14:textId="77777777" w:rsidR="006B0E38" w:rsidRDefault="0017277B" w:rsidP="006B0E38">
      <w:hyperlink r:id="rId1301">
        <w:r w:rsidR="006B0E38">
          <w:rPr>
            <w:b/>
            <w:color w:val="0000FF"/>
            <w:u w:val="single"/>
          </w:rPr>
          <w:t>Link to *Research Professional</w:t>
        </w:r>
      </w:hyperlink>
    </w:p>
    <w:p w14:paraId="6402B9C4"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579D777B" w14:textId="77777777" w:rsidR="006B0E38" w:rsidRDefault="005B35DA" w:rsidP="006B0E38">
      <w:r>
        <w:rPr>
          <w:noProof/>
        </w:rPr>
        <mc:AlternateContent>
          <mc:Choice Requires="wps">
            <w:drawing>
              <wp:anchor distT="0" distB="0" distL="114300" distR="114300" simplePos="0" relativeHeight="253000704" behindDoc="0" locked="0" layoutInCell="1" allowOverlap="1" wp14:anchorId="276DCA30" wp14:editId="39F2693B">
                <wp:simplePos x="0" y="0"/>
                <wp:positionH relativeFrom="margin">
                  <wp:posOffset>0</wp:posOffset>
                </wp:positionH>
                <wp:positionV relativeFrom="paragraph">
                  <wp:posOffset>94615</wp:posOffset>
                </wp:positionV>
                <wp:extent cx="5248275" cy="0"/>
                <wp:effectExtent l="0" t="95250" r="0" b="95250"/>
                <wp:wrapNone/>
                <wp:docPr id="21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2E5A4BF" id="AutoShape 199" o:spid="_x0000_s1026" type="#_x0000_t32" style="position:absolute;margin-left:0;margin-top:7.45pt;width:413.25pt;height:0;z-index:25300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yz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Nb8s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EFD9D5F" w14:textId="77777777" w:rsidR="006B0E38" w:rsidRPr="00F85112" w:rsidRDefault="0017277B" w:rsidP="006B0E38">
      <w:pPr>
        <w:pStyle w:val="Heading1"/>
        <w:rPr>
          <w:color w:val="7030A0"/>
        </w:rPr>
      </w:pPr>
      <w:hyperlink r:id="rId1302">
        <w:bookmarkStart w:id="646" w:name="_Toc531359978"/>
        <w:r w:rsidR="006B0E38" w:rsidRPr="00F85112">
          <w:rPr>
            <w:color w:val="7030A0"/>
            <w:u w:val="single"/>
          </w:rPr>
          <w:t>Pilot and feasibility studies in preparation for drug and alcohol abuse prevention trials (R34 clinical trial optional)</w:t>
        </w:r>
        <w:bookmarkEnd w:id="646"/>
      </w:hyperlink>
    </w:p>
    <w:p w14:paraId="728B30BB" w14:textId="77777777" w:rsidR="006B0E38" w:rsidRDefault="006B0E38" w:rsidP="006B0E38">
      <w:pPr>
        <w:pStyle w:val="Heading2"/>
      </w:pPr>
      <w:r w:rsidRPr="000B1EFC">
        <w:rPr>
          <w:color w:val="FF0000"/>
        </w:rPr>
        <w:t>NIH: National Institute on Drug Abuse</w:t>
      </w:r>
    </w:p>
    <w:p w14:paraId="60D9735D"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112B9353" w14:textId="77777777" w:rsidR="006B0E38" w:rsidRDefault="006B0E38" w:rsidP="006B0E38">
      <w:r>
        <w:t>This supports research that provides intervention pilot or feasibility data serving as a prerequisite for subsequent applications for larger scale drug or alcohol abuse prevention or drug- or alcohol-</w:t>
      </w:r>
      <w:r>
        <w:t>related HIV prevention intervention studies. Grants are worth up to USD 450,000 each over three years.</w:t>
      </w:r>
    </w:p>
    <w:p w14:paraId="4FBF9724" w14:textId="77777777" w:rsidR="006B0E38" w:rsidRPr="00107C2F" w:rsidRDefault="006B0E38" w:rsidP="006B0E38">
      <w:pPr>
        <w:pStyle w:val="Heading3"/>
        <w:rPr>
          <w:color w:val="000000" w:themeColor="text1"/>
        </w:rPr>
      </w:pPr>
      <w:r w:rsidRPr="00107C2F">
        <w:rPr>
          <w:color w:val="000000" w:themeColor="text1"/>
        </w:rPr>
        <w:t>Closing date: 16 Feb 19</w:t>
      </w:r>
    </w:p>
    <w:p w14:paraId="04161E91" w14:textId="77777777" w:rsidR="006B0E38" w:rsidRDefault="0017277B" w:rsidP="006B0E38">
      <w:hyperlink r:id="rId1303">
        <w:r w:rsidR="006B0E38">
          <w:rPr>
            <w:b/>
            <w:color w:val="0000FF"/>
            <w:u w:val="single"/>
          </w:rPr>
          <w:t>Link to *Research Professional</w:t>
        </w:r>
      </w:hyperlink>
    </w:p>
    <w:p w14:paraId="5F9F5606"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7EB40A9A" w14:textId="77777777" w:rsidR="006B0E38" w:rsidRDefault="005B35DA" w:rsidP="006B0E38">
      <w:r>
        <w:rPr>
          <w:noProof/>
        </w:rPr>
        <mc:AlternateContent>
          <mc:Choice Requires="wps">
            <w:drawing>
              <wp:anchor distT="0" distB="0" distL="114300" distR="114300" simplePos="0" relativeHeight="253002752" behindDoc="0" locked="0" layoutInCell="1" allowOverlap="1" wp14:anchorId="23BBD573" wp14:editId="77F86E85">
                <wp:simplePos x="0" y="0"/>
                <wp:positionH relativeFrom="margin">
                  <wp:posOffset>0</wp:posOffset>
                </wp:positionH>
                <wp:positionV relativeFrom="paragraph">
                  <wp:posOffset>94615</wp:posOffset>
                </wp:positionV>
                <wp:extent cx="5248275" cy="0"/>
                <wp:effectExtent l="0" t="95250" r="0" b="95250"/>
                <wp:wrapNone/>
                <wp:docPr id="214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AD8352" id="AutoShape 199" o:spid="_x0000_s1026" type="#_x0000_t32" style="position:absolute;margin-left:0;margin-top:7.45pt;width:413.25pt;height:0;z-index:25300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c2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ED63N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C07C1C3" w14:textId="77777777" w:rsidR="006B0E38" w:rsidRPr="00F85112" w:rsidRDefault="0017277B" w:rsidP="006B0E38">
      <w:pPr>
        <w:pStyle w:val="Heading1"/>
        <w:rPr>
          <w:color w:val="7030A0"/>
        </w:rPr>
      </w:pPr>
      <w:hyperlink r:id="rId1304">
        <w:bookmarkStart w:id="647" w:name="_Toc531359979"/>
        <w:r w:rsidR="006B0E38" w:rsidRPr="00F85112">
          <w:rPr>
            <w:color w:val="7030A0"/>
            <w:u w:val="single"/>
          </w:rPr>
          <w:t>Diet and physical activity assessment methodology (R21 clinical trial not allowed)</w:t>
        </w:r>
        <w:bookmarkEnd w:id="647"/>
      </w:hyperlink>
    </w:p>
    <w:p w14:paraId="30A12D95" w14:textId="77777777" w:rsidR="006B0E38" w:rsidRPr="000B1EFC" w:rsidRDefault="006B0E38" w:rsidP="006B0E38">
      <w:pPr>
        <w:pStyle w:val="Heading2"/>
        <w:rPr>
          <w:color w:val="FF0000"/>
        </w:rPr>
      </w:pPr>
      <w:r w:rsidRPr="000B1EFC">
        <w:rPr>
          <w:color w:val="FF0000"/>
        </w:rPr>
        <w:t>NIH: National Institute of Diabetes and Digestive and Kidney Diseases</w:t>
      </w:r>
    </w:p>
    <w:p w14:paraId="325E7B81"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6DB4DD8D" w14:textId="77777777" w:rsidR="006B0E38" w:rsidRDefault="006B0E38" w:rsidP="006B0E38">
      <w:r>
        <w:t xml:space="preserve">This supports innovative research to enhance the quality of measurements of dietary intake and physical activity. Application budgets are limited to a total of USD </w:t>
      </w:r>
      <w:r>
        <w:t>275,000 in direct costs for up to two years.</w:t>
      </w:r>
    </w:p>
    <w:p w14:paraId="4EA45452" w14:textId="77777777" w:rsidR="006B0E38" w:rsidRPr="00107C2F" w:rsidRDefault="006B0E38" w:rsidP="006B0E38">
      <w:pPr>
        <w:pStyle w:val="Heading3"/>
        <w:rPr>
          <w:color w:val="000000" w:themeColor="text1"/>
        </w:rPr>
      </w:pPr>
      <w:r w:rsidRPr="00107C2F">
        <w:rPr>
          <w:color w:val="000000" w:themeColor="text1"/>
        </w:rPr>
        <w:t>Closing date: 16 Feb 19</w:t>
      </w:r>
    </w:p>
    <w:p w14:paraId="1143AF6C" w14:textId="77777777" w:rsidR="005B35DA" w:rsidRDefault="0017277B" w:rsidP="006B0E38">
      <w:pPr>
        <w:rPr>
          <w:b/>
          <w:color w:val="0000FF"/>
          <w:u w:val="single"/>
        </w:rPr>
        <w:sectPr w:rsidR="005B35DA" w:rsidSect="005B35DA">
          <w:type w:val="continuous"/>
          <w:pgSz w:w="11906" w:h="16838"/>
          <w:pgMar w:top="1440" w:right="1800" w:bottom="1440" w:left="1800" w:header="0" w:footer="0" w:gutter="0"/>
          <w:cols w:num="2" w:space="720"/>
          <w:formProt w:val="0"/>
          <w:docGrid w:linePitch="360" w:charSpace="-6145"/>
        </w:sectPr>
      </w:pPr>
      <w:hyperlink r:id="rId1305">
        <w:r w:rsidR="006B0E38">
          <w:rPr>
            <w:b/>
            <w:color w:val="0000FF"/>
            <w:u w:val="single"/>
          </w:rPr>
          <w:t>Link to *Research Professional</w:t>
        </w:r>
      </w:hyperlink>
    </w:p>
    <w:p w14:paraId="6CAD8FB5" w14:textId="77777777" w:rsidR="006B0E38" w:rsidRDefault="005B35DA" w:rsidP="006B0E38">
      <w:r>
        <w:rPr>
          <w:noProof/>
        </w:rPr>
        <mc:AlternateContent>
          <mc:Choice Requires="wps">
            <w:drawing>
              <wp:anchor distT="0" distB="0" distL="114300" distR="114300" simplePos="0" relativeHeight="253004800" behindDoc="0" locked="0" layoutInCell="1" allowOverlap="1" wp14:anchorId="10B4EB0A" wp14:editId="07A9A8E4">
                <wp:simplePos x="0" y="0"/>
                <wp:positionH relativeFrom="margin">
                  <wp:posOffset>0</wp:posOffset>
                </wp:positionH>
                <wp:positionV relativeFrom="paragraph">
                  <wp:posOffset>94615</wp:posOffset>
                </wp:positionV>
                <wp:extent cx="5248275" cy="0"/>
                <wp:effectExtent l="0" t="95250" r="0" b="95250"/>
                <wp:wrapNone/>
                <wp:docPr id="214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6162557" id="AutoShape 199" o:spid="_x0000_s1026" type="#_x0000_t32" style="position:absolute;margin-left:0;margin-top:7.45pt;width:413.25pt;height:0;z-index:25300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Tp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ROY4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aWk6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96F0BE9" w14:textId="77777777" w:rsidR="006B0E38" w:rsidRPr="00F85112" w:rsidRDefault="0017277B" w:rsidP="006B0E38">
      <w:pPr>
        <w:pStyle w:val="Heading1"/>
        <w:rPr>
          <w:color w:val="7030A0"/>
        </w:rPr>
      </w:pPr>
      <w:hyperlink r:id="rId1306">
        <w:bookmarkStart w:id="648" w:name="_Toc531359980"/>
        <w:r w:rsidR="006B0E38" w:rsidRPr="00F85112">
          <w:rPr>
            <w:color w:val="7030A0"/>
            <w:u w:val="single"/>
          </w:rPr>
          <w:t>Behavioural and integrative treatment development programme (R34 clinical trial optional)</w:t>
        </w:r>
        <w:bookmarkEnd w:id="648"/>
      </w:hyperlink>
    </w:p>
    <w:p w14:paraId="1428DEE9" w14:textId="77777777" w:rsidR="006B0E38" w:rsidRPr="000B1EFC" w:rsidRDefault="006B0E38" w:rsidP="006B0E38">
      <w:pPr>
        <w:pStyle w:val="Heading2"/>
        <w:rPr>
          <w:color w:val="FF0000"/>
        </w:rPr>
      </w:pPr>
      <w:r w:rsidRPr="000B1EFC">
        <w:rPr>
          <w:color w:val="FF0000"/>
        </w:rPr>
        <w:t>NIH: National Institute on Drug Abuse</w:t>
      </w:r>
    </w:p>
    <w:p w14:paraId="7EFC4E62"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3057F938" w14:textId="77777777" w:rsidR="006B0E38" w:rsidRDefault="006B0E38" w:rsidP="006B0E38">
      <w:r>
        <w:t xml:space="preserve">This aims to encourage investigators to propose discrete well-defined projects within the domain of behavioural or integrated interventions that can be completed within three years. Application </w:t>
      </w:r>
      <w:r>
        <w:t>budgets are limited to USD 450,000 over three years.</w:t>
      </w:r>
    </w:p>
    <w:p w14:paraId="3A00974F" w14:textId="77777777" w:rsidR="006B0E38" w:rsidRPr="00107C2F" w:rsidRDefault="006B0E38" w:rsidP="006B0E38">
      <w:pPr>
        <w:pStyle w:val="Heading3"/>
        <w:rPr>
          <w:color w:val="000000" w:themeColor="text1"/>
        </w:rPr>
      </w:pPr>
      <w:r w:rsidRPr="00107C2F">
        <w:rPr>
          <w:color w:val="000000" w:themeColor="text1"/>
        </w:rPr>
        <w:t>Closing date: 16 Feb 19</w:t>
      </w:r>
    </w:p>
    <w:p w14:paraId="43B993DB" w14:textId="77777777" w:rsidR="005B35DA" w:rsidRDefault="0017277B" w:rsidP="006B0E38">
      <w:pPr>
        <w:rPr>
          <w:b/>
          <w:color w:val="0000FF"/>
          <w:u w:val="single"/>
        </w:rPr>
        <w:sectPr w:rsidR="005B35DA" w:rsidSect="005B35DA">
          <w:type w:val="continuous"/>
          <w:pgSz w:w="11906" w:h="16838"/>
          <w:pgMar w:top="1440" w:right="1800" w:bottom="1440" w:left="1800" w:header="0" w:footer="0" w:gutter="0"/>
          <w:cols w:num="2" w:space="720"/>
          <w:formProt w:val="0"/>
          <w:docGrid w:linePitch="360" w:charSpace="-6145"/>
        </w:sectPr>
      </w:pPr>
      <w:hyperlink r:id="rId1307">
        <w:r w:rsidR="006B0E38">
          <w:rPr>
            <w:b/>
            <w:color w:val="0000FF"/>
            <w:u w:val="single"/>
          </w:rPr>
          <w:t>Link to *Research Professional</w:t>
        </w:r>
      </w:hyperlink>
    </w:p>
    <w:p w14:paraId="416A1073" w14:textId="77777777" w:rsidR="006B0E38" w:rsidRDefault="005B35DA" w:rsidP="006B0E38">
      <w:r>
        <w:rPr>
          <w:noProof/>
        </w:rPr>
        <mc:AlternateContent>
          <mc:Choice Requires="wps">
            <w:drawing>
              <wp:anchor distT="0" distB="0" distL="114300" distR="114300" simplePos="0" relativeHeight="253006848" behindDoc="0" locked="0" layoutInCell="1" allowOverlap="1" wp14:anchorId="12C0E688" wp14:editId="0D58AFA0">
                <wp:simplePos x="0" y="0"/>
                <wp:positionH relativeFrom="margin">
                  <wp:posOffset>0</wp:posOffset>
                </wp:positionH>
                <wp:positionV relativeFrom="paragraph">
                  <wp:posOffset>95250</wp:posOffset>
                </wp:positionV>
                <wp:extent cx="5248275" cy="0"/>
                <wp:effectExtent l="0" t="95250" r="0" b="95250"/>
                <wp:wrapNone/>
                <wp:docPr id="214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79A4B45" id="AutoShape 199" o:spid="_x0000_s1026" type="#_x0000_t32" style="position:absolute;margin-left:0;margin-top:7.5pt;width:413.25pt;height:0;z-index:25300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FT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DDuFT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D05E817" w14:textId="77777777" w:rsidR="006B0E38" w:rsidRDefault="006B0E38" w:rsidP="006B0E38"/>
    <w:p w14:paraId="06A58BCE" w14:textId="77777777" w:rsidR="006B0E38" w:rsidRPr="00F85112" w:rsidRDefault="0017277B" w:rsidP="006B0E38">
      <w:pPr>
        <w:pStyle w:val="Heading1"/>
        <w:rPr>
          <w:color w:val="7030A0"/>
        </w:rPr>
      </w:pPr>
      <w:hyperlink r:id="rId1308">
        <w:bookmarkStart w:id="649" w:name="_Toc531359981"/>
        <w:r w:rsidR="006B0E38" w:rsidRPr="00F85112">
          <w:rPr>
            <w:color w:val="7030A0"/>
            <w:u w:val="single"/>
          </w:rPr>
          <w:t>NEI clinical study planning grant programme (R34)</w:t>
        </w:r>
        <w:bookmarkEnd w:id="649"/>
      </w:hyperlink>
    </w:p>
    <w:p w14:paraId="17F12253" w14:textId="77777777" w:rsidR="006B0E38" w:rsidRPr="000B1EFC" w:rsidRDefault="006B0E38" w:rsidP="006B0E38">
      <w:pPr>
        <w:pStyle w:val="Heading2"/>
        <w:rPr>
          <w:color w:val="FF0000"/>
        </w:rPr>
      </w:pPr>
      <w:r w:rsidRPr="000B1EFC">
        <w:rPr>
          <w:color w:val="FF0000"/>
        </w:rPr>
        <w:t>NIH: National Eye Institute</w:t>
      </w:r>
    </w:p>
    <w:p w14:paraId="18BE7E61"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5F0319DE" w14:textId="77777777" w:rsidR="006B0E38" w:rsidRDefault="00637644" w:rsidP="006B0E38">
      <w:r>
        <w:rPr>
          <w:noProof/>
        </w:rPr>
        <mc:AlternateContent>
          <mc:Choice Requires="wps">
            <w:drawing>
              <wp:anchor distT="0" distB="0" distL="114300" distR="114300" simplePos="0" relativeHeight="253008896" behindDoc="0" locked="0" layoutInCell="1" allowOverlap="1" wp14:anchorId="1E5633CA" wp14:editId="6C0D9BBB">
                <wp:simplePos x="0" y="0"/>
                <wp:positionH relativeFrom="margin">
                  <wp:align>right</wp:align>
                </wp:positionH>
                <wp:positionV relativeFrom="paragraph">
                  <wp:posOffset>1233170</wp:posOffset>
                </wp:positionV>
                <wp:extent cx="5248275" cy="0"/>
                <wp:effectExtent l="0" t="95250" r="0" b="95250"/>
                <wp:wrapNone/>
                <wp:docPr id="214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1738F6" id="AutoShape 199" o:spid="_x0000_s1026" type="#_x0000_t32" style="position:absolute;margin-left:362.05pt;margin-top:97.1pt;width:413.25pt;height:0;z-index:25300889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KM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announcement is designed to facilitate activities central to the refinement of a study protocol and procedures and the development of a detailed manual of procedures. Application budgets are limited to </w:t>
      </w:r>
      <w:r w:rsidR="006B0E38">
        <w:t xml:space="preserve">US$150,000 in direct costs per year. The maximum period is two years. </w:t>
      </w:r>
    </w:p>
    <w:p w14:paraId="15043032" w14:textId="77777777" w:rsidR="006B0E38" w:rsidRPr="00107C2F" w:rsidRDefault="006B0E38" w:rsidP="006B0E38">
      <w:pPr>
        <w:pStyle w:val="Heading3"/>
        <w:rPr>
          <w:color w:val="000000" w:themeColor="text1"/>
        </w:rPr>
      </w:pPr>
      <w:r w:rsidRPr="00107C2F">
        <w:rPr>
          <w:color w:val="000000" w:themeColor="text1"/>
        </w:rPr>
        <w:t>Closing date: 16 Feb 19</w:t>
      </w:r>
    </w:p>
    <w:p w14:paraId="5CB999C5" w14:textId="77777777" w:rsidR="006B0E38" w:rsidRDefault="0017277B" w:rsidP="006B0E38">
      <w:hyperlink r:id="rId1309">
        <w:r w:rsidR="006B0E38">
          <w:rPr>
            <w:b/>
            <w:color w:val="0000FF"/>
            <w:u w:val="single"/>
          </w:rPr>
          <w:t>Link to *Research Professional</w:t>
        </w:r>
      </w:hyperlink>
    </w:p>
    <w:p w14:paraId="574D0FD4"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42651C1F" w14:textId="77777777" w:rsidR="006B0E38" w:rsidRPr="0072126C" w:rsidRDefault="0017277B" w:rsidP="006B0E38">
      <w:pPr>
        <w:pStyle w:val="Heading1"/>
        <w:rPr>
          <w:color w:val="7030A0"/>
        </w:rPr>
      </w:pPr>
      <w:hyperlink r:id="rId1310">
        <w:bookmarkStart w:id="650" w:name="_Toc531359982"/>
        <w:r w:rsidR="006B0E38" w:rsidRPr="0072126C">
          <w:rPr>
            <w:color w:val="7030A0"/>
            <w:u w:val="single"/>
          </w:rPr>
          <w:t>Small research grants for data analysis and statistical methodology applied to genome-wide data (R03)</w:t>
        </w:r>
        <w:bookmarkEnd w:id="650"/>
      </w:hyperlink>
    </w:p>
    <w:p w14:paraId="3BF49E83" w14:textId="77777777" w:rsidR="006B0E38" w:rsidRPr="000B1EFC" w:rsidRDefault="006B0E38" w:rsidP="006B0E38">
      <w:pPr>
        <w:pStyle w:val="Heading2"/>
        <w:rPr>
          <w:color w:val="FF0000"/>
        </w:rPr>
      </w:pPr>
      <w:r w:rsidRPr="000B1EFC">
        <w:rPr>
          <w:color w:val="FF0000"/>
        </w:rPr>
        <w:t>NIH: National Institute of Dental and Craniofacial Research</w:t>
      </w:r>
    </w:p>
    <w:p w14:paraId="3271EBD8"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577198A8" w14:textId="77777777" w:rsidR="006B0E38" w:rsidRPr="00107C2F" w:rsidRDefault="006B0E38" w:rsidP="006B0E38">
      <w:pPr>
        <w:rPr>
          <w:color w:val="000000" w:themeColor="text1"/>
        </w:rPr>
      </w:pPr>
      <w:r>
        <w:t xml:space="preserve">This supports meritorious research projects that involve statistical analysis of existing genome-wide data relevant to human dental, oral or craniofacial conditions or traits. Application budgets are limited to US$200,000 over a maximum </w:t>
      </w:r>
      <w:r>
        <w:t xml:space="preserve">project period of two years and no more than US$200,000 may be </w:t>
      </w:r>
      <w:r w:rsidRPr="00107C2F">
        <w:rPr>
          <w:color w:val="000000" w:themeColor="text1"/>
        </w:rPr>
        <w:t xml:space="preserve">requested in any single year. </w:t>
      </w:r>
    </w:p>
    <w:p w14:paraId="3BFA410B" w14:textId="77777777" w:rsidR="006B0E38" w:rsidRPr="00107C2F" w:rsidRDefault="006B0E38" w:rsidP="006B0E38">
      <w:pPr>
        <w:pStyle w:val="Heading3"/>
        <w:rPr>
          <w:color w:val="000000" w:themeColor="text1"/>
        </w:rPr>
      </w:pPr>
      <w:r w:rsidRPr="00107C2F">
        <w:rPr>
          <w:color w:val="000000" w:themeColor="text1"/>
        </w:rPr>
        <w:t>Closing date: 16 Feb 19</w:t>
      </w:r>
    </w:p>
    <w:p w14:paraId="0A9E1EF0" w14:textId="77777777" w:rsidR="006B0E38" w:rsidRDefault="0017277B" w:rsidP="006B0E38">
      <w:hyperlink r:id="rId1311">
        <w:r w:rsidR="006B0E38">
          <w:rPr>
            <w:b/>
            <w:color w:val="0000FF"/>
            <w:u w:val="single"/>
          </w:rPr>
          <w:t>Link to *Research Professional</w:t>
        </w:r>
      </w:hyperlink>
    </w:p>
    <w:p w14:paraId="6F158BCA"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28A0C3D6" w14:textId="77777777" w:rsidR="006B0E38" w:rsidRDefault="005B35DA" w:rsidP="006B0E38">
      <w:r>
        <w:rPr>
          <w:noProof/>
        </w:rPr>
        <mc:AlternateContent>
          <mc:Choice Requires="wps">
            <w:drawing>
              <wp:anchor distT="0" distB="0" distL="114300" distR="114300" simplePos="0" relativeHeight="253010944" behindDoc="0" locked="0" layoutInCell="1" allowOverlap="1" wp14:anchorId="611C3C7C" wp14:editId="13493C16">
                <wp:simplePos x="0" y="0"/>
                <wp:positionH relativeFrom="margin">
                  <wp:posOffset>0</wp:posOffset>
                </wp:positionH>
                <wp:positionV relativeFrom="paragraph">
                  <wp:posOffset>94615</wp:posOffset>
                </wp:positionV>
                <wp:extent cx="5248275" cy="0"/>
                <wp:effectExtent l="0" t="95250" r="0" b="95250"/>
                <wp:wrapNone/>
                <wp:docPr id="21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4C866C4" id="AutoShape 199" o:spid="_x0000_s1026" type="#_x0000_t32" style="position:absolute;margin-left:0;margin-top:7.45pt;width:413.25pt;height:0;z-index:253010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v8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Nl4b/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A85C188" w14:textId="77777777" w:rsidR="006B0E38" w:rsidRPr="0072126C" w:rsidRDefault="0017277B" w:rsidP="006B0E38">
      <w:pPr>
        <w:pStyle w:val="Heading1"/>
        <w:rPr>
          <w:color w:val="7030A0"/>
        </w:rPr>
      </w:pPr>
      <w:hyperlink r:id="rId1312">
        <w:bookmarkStart w:id="651" w:name="_Toc531359983"/>
        <w:r w:rsidR="006B0E38" w:rsidRPr="0072126C">
          <w:rPr>
            <w:color w:val="7030A0"/>
            <w:u w:val="single"/>
          </w:rPr>
          <w:t>Selected topics in transfusion medicine (R21 clinical trial optional)</w:t>
        </w:r>
        <w:bookmarkEnd w:id="651"/>
      </w:hyperlink>
    </w:p>
    <w:p w14:paraId="385E619D" w14:textId="77777777" w:rsidR="006B0E38" w:rsidRPr="000B1EFC" w:rsidRDefault="006B0E38" w:rsidP="006B0E38">
      <w:pPr>
        <w:pStyle w:val="Heading2"/>
        <w:rPr>
          <w:color w:val="FF0000"/>
        </w:rPr>
      </w:pPr>
      <w:r w:rsidRPr="000B1EFC">
        <w:rPr>
          <w:color w:val="FF0000"/>
        </w:rPr>
        <w:t>NIH: National Heart, Lung and Blood Institute</w:t>
      </w:r>
    </w:p>
    <w:p w14:paraId="17D38A65"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29710DAC" w14:textId="77777777" w:rsidR="006B0E38" w:rsidRDefault="006B0E38" w:rsidP="006B0E38">
      <w:r>
        <w:t xml:space="preserve">This supports research on topics related to blood banking and transfusion medicine aimed at improving the safety and availability of the blood supply and the practice of transfusion medicine. Application </w:t>
      </w:r>
      <w:r>
        <w:t xml:space="preserve">budgets are worth up to USD 275,000 for a maximum period of two years. </w:t>
      </w:r>
    </w:p>
    <w:p w14:paraId="7126562C" w14:textId="77777777" w:rsidR="006B0E38" w:rsidRPr="00107C2F" w:rsidRDefault="006B0E38" w:rsidP="006B0E38">
      <w:pPr>
        <w:pStyle w:val="Heading3"/>
        <w:rPr>
          <w:color w:val="000000" w:themeColor="text1"/>
        </w:rPr>
      </w:pPr>
      <w:r w:rsidRPr="00107C2F">
        <w:rPr>
          <w:color w:val="000000" w:themeColor="text1"/>
        </w:rPr>
        <w:t>Closing date: 16 Feb 19</w:t>
      </w:r>
    </w:p>
    <w:p w14:paraId="66C4DC41" w14:textId="77777777" w:rsidR="006B0E38" w:rsidRDefault="0017277B" w:rsidP="006B0E38">
      <w:hyperlink r:id="rId1313">
        <w:r w:rsidR="006B0E38">
          <w:rPr>
            <w:b/>
            <w:color w:val="0000FF"/>
            <w:u w:val="single"/>
          </w:rPr>
          <w:t>Link to *Research Professional</w:t>
        </w:r>
      </w:hyperlink>
    </w:p>
    <w:p w14:paraId="294296A3" w14:textId="77777777" w:rsidR="005B35DA" w:rsidRDefault="005B35DA" w:rsidP="006B0E38">
      <w:pPr>
        <w:sectPr w:rsidR="005B35DA" w:rsidSect="005B35DA">
          <w:type w:val="continuous"/>
          <w:pgSz w:w="11906" w:h="16838"/>
          <w:pgMar w:top="1440" w:right="1800" w:bottom="1440" w:left="1800" w:header="0" w:footer="0" w:gutter="0"/>
          <w:cols w:num="2" w:space="720"/>
          <w:formProt w:val="0"/>
          <w:docGrid w:linePitch="360" w:charSpace="-6145"/>
        </w:sectPr>
      </w:pPr>
    </w:p>
    <w:p w14:paraId="7A99A9B4" w14:textId="77777777" w:rsidR="006B0E38" w:rsidRDefault="006B0E38" w:rsidP="006B0E38"/>
    <w:p w14:paraId="74104AF5" w14:textId="77777777" w:rsidR="006B0E38" w:rsidRPr="0072126C" w:rsidRDefault="00637644" w:rsidP="006B0E38">
      <w:pPr>
        <w:pStyle w:val="Heading1"/>
        <w:rPr>
          <w:color w:val="7030A0"/>
        </w:rPr>
      </w:pPr>
      <w:r>
        <w:rPr>
          <w:noProof/>
        </w:rPr>
        <mc:AlternateContent>
          <mc:Choice Requires="wps">
            <w:drawing>
              <wp:anchor distT="0" distB="0" distL="114300" distR="114300" simplePos="0" relativeHeight="253012992" behindDoc="0" locked="0" layoutInCell="1" allowOverlap="1" wp14:anchorId="7B92E610" wp14:editId="4D90FE5B">
                <wp:simplePos x="0" y="0"/>
                <wp:positionH relativeFrom="margin">
                  <wp:align>left</wp:align>
                </wp:positionH>
                <wp:positionV relativeFrom="paragraph">
                  <wp:posOffset>87630</wp:posOffset>
                </wp:positionV>
                <wp:extent cx="5248275" cy="0"/>
                <wp:effectExtent l="0" t="95250" r="0" b="95250"/>
                <wp:wrapNone/>
                <wp:docPr id="21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C6E7CF2" id="AutoShape 199" o:spid="_x0000_s1026" type="#_x0000_t32" style="position:absolute;margin-left:0;margin-top:6.9pt;width:413.25pt;height:0;z-index:2530129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gj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314">
        <w:bookmarkStart w:id="652" w:name="_Toc531359984"/>
        <w:r w:rsidR="006B0E38" w:rsidRPr="0072126C">
          <w:rPr>
            <w:color w:val="7030A0"/>
            <w:u w:val="single"/>
          </w:rPr>
          <w:t>Multidisciplinary research in vulvodynia (R03)</w:t>
        </w:r>
        <w:bookmarkEnd w:id="652"/>
      </w:hyperlink>
    </w:p>
    <w:p w14:paraId="3018A0DA" w14:textId="77777777" w:rsidR="006B0E38" w:rsidRPr="000B1EFC" w:rsidRDefault="006B0E38" w:rsidP="006B0E38">
      <w:pPr>
        <w:pStyle w:val="Heading2"/>
        <w:rPr>
          <w:color w:val="FF0000"/>
        </w:rPr>
      </w:pPr>
      <w:r w:rsidRPr="000B1EFC">
        <w:rPr>
          <w:color w:val="FF0000"/>
        </w:rPr>
        <w:t>NIH: Eunice Kennedy Shriver National Institute of Child Health and Human Development</w:t>
      </w:r>
    </w:p>
    <w:p w14:paraId="3BDF8ACF" w14:textId="77777777" w:rsidR="005B35DA" w:rsidRDefault="005B35DA" w:rsidP="006B0E38">
      <w:pPr>
        <w:sectPr w:rsidR="005B35DA" w:rsidSect="00331A68">
          <w:type w:val="continuous"/>
          <w:pgSz w:w="11906" w:h="16838"/>
          <w:pgMar w:top="1440" w:right="1800" w:bottom="1440" w:left="1800" w:header="0" w:footer="0" w:gutter="0"/>
          <w:cols w:space="720"/>
          <w:formProt w:val="0"/>
          <w:docGrid w:linePitch="360" w:charSpace="-6145"/>
        </w:sectPr>
      </w:pPr>
    </w:p>
    <w:p w14:paraId="09DD0936" w14:textId="77777777" w:rsidR="006B0E38" w:rsidRDefault="006B0E38" w:rsidP="006B0E38">
      <w:r>
        <w:t xml:space="preserve">This announcement aims to encourage new research applications in the exploration of etiology, prevention, diagnosis and therapeutics in the field of vulvodynia. Application budgets are limited to US$100,000 over the </w:t>
      </w:r>
      <w:r>
        <w:t>maximum period of two years. No more than US$50,000 in direct costs may be requested in any single year.</w:t>
      </w:r>
    </w:p>
    <w:p w14:paraId="7FB70034" w14:textId="77777777" w:rsidR="006B0E38" w:rsidRPr="00107C2F" w:rsidRDefault="006B0E38" w:rsidP="006B0E38">
      <w:pPr>
        <w:pStyle w:val="Heading3"/>
        <w:rPr>
          <w:color w:val="000000" w:themeColor="text1"/>
        </w:rPr>
      </w:pPr>
      <w:r w:rsidRPr="00107C2F">
        <w:rPr>
          <w:color w:val="000000" w:themeColor="text1"/>
        </w:rPr>
        <w:t>Closing date: 16 Feb 19</w:t>
      </w:r>
    </w:p>
    <w:p w14:paraId="2A8FD5CF" w14:textId="77777777" w:rsidR="006B0E38" w:rsidRDefault="0017277B" w:rsidP="006B0E38">
      <w:hyperlink r:id="rId1315">
        <w:r w:rsidR="006B0E38">
          <w:rPr>
            <w:b/>
            <w:color w:val="0000FF"/>
            <w:u w:val="single"/>
          </w:rPr>
          <w:t>Link to *Research Professional</w:t>
        </w:r>
      </w:hyperlink>
    </w:p>
    <w:p w14:paraId="6B0A370B" w14:textId="77777777" w:rsidR="006B0E38" w:rsidRDefault="006B0E38" w:rsidP="006B0E38"/>
    <w:p w14:paraId="01EEA0D4" w14:textId="77777777" w:rsidR="005B35DA" w:rsidRDefault="005B35DA" w:rsidP="006B0E38">
      <w:pPr>
        <w:pStyle w:val="Heading1"/>
        <w:sectPr w:rsidR="005B35DA" w:rsidSect="005B35DA">
          <w:type w:val="continuous"/>
          <w:pgSz w:w="11906" w:h="16838"/>
          <w:pgMar w:top="1440" w:right="1800" w:bottom="1440" w:left="1800" w:header="0" w:footer="0" w:gutter="0"/>
          <w:cols w:num="2" w:space="720"/>
          <w:formProt w:val="0"/>
          <w:docGrid w:linePitch="360" w:charSpace="-6145"/>
        </w:sectPr>
      </w:pPr>
    </w:p>
    <w:p w14:paraId="3A9C93FF" w14:textId="77777777" w:rsidR="006B0E38" w:rsidRPr="0072126C" w:rsidRDefault="0017277B" w:rsidP="006B0E38">
      <w:pPr>
        <w:pStyle w:val="Heading1"/>
        <w:rPr>
          <w:color w:val="7030A0"/>
        </w:rPr>
      </w:pPr>
      <w:hyperlink r:id="rId1316">
        <w:bookmarkStart w:id="653" w:name="_Toc531359985"/>
        <w:r w:rsidR="006B0E38" w:rsidRPr="0072126C">
          <w:rPr>
            <w:color w:val="7030A0"/>
            <w:u w:val="single"/>
          </w:rPr>
          <w:t>Multidisci</w:t>
        </w:r>
        <w:r w:rsidR="005B35DA">
          <w:rPr>
            <w:noProof/>
          </w:rPr>
          <mc:AlternateContent>
            <mc:Choice Requires="wps">
              <w:drawing>
                <wp:anchor distT="0" distB="0" distL="114300" distR="114300" simplePos="0" relativeHeight="253015040" behindDoc="0" locked="0" layoutInCell="1" allowOverlap="1" wp14:anchorId="4E7ABD5A" wp14:editId="55BF0CCC">
                  <wp:simplePos x="0" y="0"/>
                  <wp:positionH relativeFrom="margin">
                    <wp:posOffset>0</wp:posOffset>
                  </wp:positionH>
                  <wp:positionV relativeFrom="paragraph">
                    <wp:posOffset>94615</wp:posOffset>
                  </wp:positionV>
                  <wp:extent cx="5248275" cy="0"/>
                  <wp:effectExtent l="0" t="95250" r="0" b="95250"/>
                  <wp:wrapNone/>
                  <wp:docPr id="21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D5BD8DA" id="AutoShape 199" o:spid="_x0000_s1026" type="#_x0000_t32" style="position:absolute;margin-left:0;margin-top:7.45pt;width:413.25pt;height:0;z-index:253015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2Z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GZT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JW5Nm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72126C">
          <w:rPr>
            <w:color w:val="7030A0"/>
            <w:u w:val="single"/>
          </w:rPr>
          <w:t>plinary research in vulvodynia (R21 clinical trial optional)</w:t>
        </w:r>
        <w:bookmarkEnd w:id="653"/>
      </w:hyperlink>
    </w:p>
    <w:p w14:paraId="23E67336" w14:textId="77777777" w:rsidR="006B0E38" w:rsidRPr="000B1EFC" w:rsidRDefault="006B0E38" w:rsidP="006B0E38">
      <w:pPr>
        <w:pStyle w:val="Heading2"/>
        <w:rPr>
          <w:color w:val="FF0000"/>
        </w:rPr>
      </w:pPr>
      <w:r w:rsidRPr="000B1EFC">
        <w:rPr>
          <w:color w:val="FF0000"/>
        </w:rPr>
        <w:t>NIH: Eunice Kennedy Shriver National Institute of Child Health and Human Development</w:t>
      </w:r>
    </w:p>
    <w:p w14:paraId="5ADE935E" w14:textId="77777777" w:rsidR="005147C6" w:rsidRDefault="005147C6" w:rsidP="006B0E38">
      <w:pPr>
        <w:sectPr w:rsidR="005147C6" w:rsidSect="00331A68">
          <w:type w:val="continuous"/>
          <w:pgSz w:w="11906" w:h="16838"/>
          <w:pgMar w:top="1440" w:right="1800" w:bottom="1440" w:left="1800" w:header="0" w:footer="0" w:gutter="0"/>
          <w:cols w:space="720"/>
          <w:formProt w:val="0"/>
          <w:docGrid w:linePitch="360" w:charSpace="-6145"/>
        </w:sectPr>
      </w:pPr>
    </w:p>
    <w:p w14:paraId="27C85232" w14:textId="77777777" w:rsidR="006B0E38" w:rsidRDefault="006B0E38" w:rsidP="006B0E38">
      <w:r>
        <w:lastRenderedPageBreak/>
        <w:t xml:space="preserve">This supports new research applications in the exploration of etiology, prevention, diagnosis and therapeutics in the field of vulvodynia. Application budgets are limited to USD 275,000 over the </w:t>
      </w:r>
      <w:r>
        <w:t>maximum period of two years. No more than USD 200,000 may be requested in any single year.</w:t>
      </w:r>
    </w:p>
    <w:p w14:paraId="4B0601DC" w14:textId="77777777" w:rsidR="006B0E38" w:rsidRPr="00107C2F" w:rsidRDefault="006B0E38" w:rsidP="006B0E38">
      <w:pPr>
        <w:pStyle w:val="Heading3"/>
        <w:rPr>
          <w:color w:val="000000" w:themeColor="text1"/>
        </w:rPr>
      </w:pPr>
      <w:r w:rsidRPr="00107C2F">
        <w:rPr>
          <w:color w:val="000000" w:themeColor="text1"/>
        </w:rPr>
        <w:t>Closing date: 16 Feb 19</w:t>
      </w:r>
    </w:p>
    <w:p w14:paraId="40822984" w14:textId="77777777" w:rsidR="006B0E38" w:rsidRDefault="0017277B" w:rsidP="006B0E38">
      <w:hyperlink r:id="rId1317">
        <w:r w:rsidR="006B0E38">
          <w:rPr>
            <w:b/>
            <w:color w:val="0000FF"/>
            <w:u w:val="single"/>
          </w:rPr>
          <w:t>Link to *Research Professional</w:t>
        </w:r>
      </w:hyperlink>
    </w:p>
    <w:p w14:paraId="5C7F8990" w14:textId="77777777" w:rsidR="005147C6" w:rsidRDefault="005147C6" w:rsidP="006B0E38">
      <w:pPr>
        <w:sectPr w:rsidR="005147C6" w:rsidSect="005147C6">
          <w:type w:val="continuous"/>
          <w:pgSz w:w="11906" w:h="16838"/>
          <w:pgMar w:top="1440" w:right="1800" w:bottom="1440" w:left="1800" w:header="0" w:footer="0" w:gutter="0"/>
          <w:cols w:num="2" w:space="720"/>
          <w:formProt w:val="0"/>
          <w:docGrid w:linePitch="360" w:charSpace="-6145"/>
        </w:sectPr>
      </w:pPr>
    </w:p>
    <w:p w14:paraId="23CD46A3" w14:textId="77777777" w:rsidR="006B0E38" w:rsidRDefault="006B0E38" w:rsidP="006B0E38"/>
    <w:p w14:paraId="151B8F38" w14:textId="77777777" w:rsidR="006B0E38" w:rsidRPr="0072126C" w:rsidRDefault="0017277B" w:rsidP="006B0E38">
      <w:pPr>
        <w:pStyle w:val="Heading1"/>
        <w:rPr>
          <w:color w:val="7030A0"/>
        </w:rPr>
      </w:pPr>
      <w:hyperlink r:id="rId1318">
        <w:bookmarkStart w:id="654" w:name="_Toc531359986"/>
        <w:r w:rsidR="006B0E38" w:rsidRPr="0072126C">
          <w:rPr>
            <w:color w:val="7030A0"/>
            <w:u w:val="single"/>
          </w:rPr>
          <w:t xml:space="preserve">Hearing </w:t>
        </w:r>
        <w:r w:rsidR="005147C6">
          <w:rPr>
            <w:noProof/>
          </w:rPr>
          <mc:AlternateContent>
            <mc:Choice Requires="wps">
              <w:drawing>
                <wp:anchor distT="0" distB="0" distL="114300" distR="114300" simplePos="0" relativeHeight="253017088" behindDoc="0" locked="0" layoutInCell="1" allowOverlap="1" wp14:anchorId="1D5AC58E" wp14:editId="3E598B17">
                  <wp:simplePos x="0" y="0"/>
                  <wp:positionH relativeFrom="margin">
                    <wp:posOffset>0</wp:posOffset>
                  </wp:positionH>
                  <wp:positionV relativeFrom="paragraph">
                    <wp:posOffset>94615</wp:posOffset>
                  </wp:positionV>
                  <wp:extent cx="5248275" cy="0"/>
                  <wp:effectExtent l="0" t="95250" r="0" b="95250"/>
                  <wp:wrapNone/>
                  <wp:docPr id="21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914A385" id="AutoShape 199" o:spid="_x0000_s1026" type="#_x0000_t32" style="position:absolute;margin-left:0;margin-top:7.45pt;width:413.25pt;height:0;z-index:253017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5G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DPVeR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72126C">
          <w:rPr>
            <w:color w:val="7030A0"/>
            <w:u w:val="single"/>
          </w:rPr>
          <w:t>health care for adults – improving access and affordability (R21 clinical trial optional)</w:t>
        </w:r>
        <w:bookmarkEnd w:id="654"/>
      </w:hyperlink>
    </w:p>
    <w:p w14:paraId="5D520D11" w14:textId="77777777" w:rsidR="006B0E38" w:rsidRPr="000B1EFC" w:rsidRDefault="006B0E38" w:rsidP="006B0E38">
      <w:pPr>
        <w:pStyle w:val="Heading2"/>
        <w:rPr>
          <w:color w:val="FF0000"/>
        </w:rPr>
      </w:pPr>
      <w:r w:rsidRPr="000B1EFC">
        <w:rPr>
          <w:color w:val="FF0000"/>
        </w:rPr>
        <w:t>NIH: National Institute on Deafness and other Communication Disorders</w:t>
      </w:r>
    </w:p>
    <w:p w14:paraId="2FCC2815" w14:textId="77777777" w:rsidR="005147C6" w:rsidRDefault="005147C6" w:rsidP="006B0E38">
      <w:pPr>
        <w:sectPr w:rsidR="005147C6" w:rsidSect="00331A68">
          <w:type w:val="continuous"/>
          <w:pgSz w:w="11906" w:h="16838"/>
          <w:pgMar w:top="1440" w:right="1800" w:bottom="1440" w:left="1800" w:header="0" w:footer="0" w:gutter="0"/>
          <w:cols w:space="720"/>
          <w:formProt w:val="0"/>
          <w:docGrid w:linePitch="360" w:charSpace="-6145"/>
        </w:sectPr>
      </w:pPr>
    </w:p>
    <w:p w14:paraId="462A7E7A" w14:textId="77777777" w:rsidR="006B0E38" w:rsidRDefault="006B0E38" w:rsidP="006B0E38">
      <w:r>
        <w:t xml:space="preserve">This supports research on hearing health care in adults in support of improving access and affordability. Direct costs are limited to USD 275,000 over a two-year project period, with no more than USD </w:t>
      </w:r>
      <w:r>
        <w:t xml:space="preserve">200,000 in any single year. The maximum project period is two years. </w:t>
      </w:r>
    </w:p>
    <w:p w14:paraId="6742E7C8" w14:textId="77777777" w:rsidR="006B0E38" w:rsidRPr="00107C2F" w:rsidRDefault="006B0E38" w:rsidP="006B0E38">
      <w:pPr>
        <w:pStyle w:val="Heading3"/>
        <w:rPr>
          <w:color w:val="000000" w:themeColor="text1"/>
        </w:rPr>
      </w:pPr>
      <w:r w:rsidRPr="00107C2F">
        <w:rPr>
          <w:color w:val="000000" w:themeColor="text1"/>
        </w:rPr>
        <w:t>Closing date: 16 Feb 19</w:t>
      </w:r>
    </w:p>
    <w:p w14:paraId="0CC2DF37" w14:textId="77777777" w:rsidR="005147C6" w:rsidRDefault="0017277B" w:rsidP="006B0E38">
      <w:pPr>
        <w:rPr>
          <w:b/>
          <w:color w:val="0000FF"/>
          <w:u w:val="single"/>
        </w:rPr>
        <w:sectPr w:rsidR="005147C6" w:rsidSect="005147C6">
          <w:type w:val="continuous"/>
          <w:pgSz w:w="11906" w:h="16838"/>
          <w:pgMar w:top="1440" w:right="1800" w:bottom="1440" w:left="1800" w:header="0" w:footer="0" w:gutter="0"/>
          <w:cols w:num="2" w:space="720"/>
          <w:formProt w:val="0"/>
          <w:docGrid w:linePitch="360" w:charSpace="-6145"/>
        </w:sectPr>
      </w:pPr>
      <w:hyperlink r:id="rId1319">
        <w:r w:rsidR="006B0E38">
          <w:rPr>
            <w:b/>
            <w:color w:val="0000FF"/>
            <w:u w:val="single"/>
          </w:rPr>
          <w:t>Link to *Research Professional</w:t>
        </w:r>
      </w:hyperlink>
    </w:p>
    <w:p w14:paraId="2AFA089D" w14:textId="77777777" w:rsidR="006B0E38" w:rsidRDefault="006B0E38" w:rsidP="006B0E38"/>
    <w:p w14:paraId="55293B63" w14:textId="77777777" w:rsidR="0048653E" w:rsidRDefault="005147C6" w:rsidP="0048653E">
      <w:r>
        <w:rPr>
          <w:noProof/>
        </w:rPr>
        <mc:AlternateContent>
          <mc:Choice Requires="wps">
            <w:drawing>
              <wp:anchor distT="0" distB="0" distL="114300" distR="114300" simplePos="0" relativeHeight="253019136" behindDoc="0" locked="0" layoutInCell="1" allowOverlap="1" wp14:anchorId="0C39B52B" wp14:editId="1CE7F4DC">
                <wp:simplePos x="0" y="0"/>
                <wp:positionH relativeFrom="margin">
                  <wp:posOffset>0</wp:posOffset>
                </wp:positionH>
                <wp:positionV relativeFrom="paragraph">
                  <wp:posOffset>94615</wp:posOffset>
                </wp:positionV>
                <wp:extent cx="5248275" cy="0"/>
                <wp:effectExtent l="0" t="95250" r="0" b="95250"/>
                <wp:wrapNone/>
                <wp:docPr id="21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0D86C52" id="AutoShape 199" o:spid="_x0000_s1026" type="#_x0000_t32" style="position:absolute;margin-left:0;margin-top:7.45pt;width:413.25pt;height:0;z-index:253019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4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Hfiee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9D82254" w14:textId="77777777" w:rsidR="006B0E38" w:rsidRPr="0072126C" w:rsidRDefault="0017277B" w:rsidP="006B0E38">
      <w:pPr>
        <w:pStyle w:val="Heading1"/>
        <w:rPr>
          <w:color w:val="7030A0"/>
        </w:rPr>
      </w:pPr>
      <w:hyperlink r:id="rId1320">
        <w:bookmarkStart w:id="655" w:name="_Toc531359987"/>
        <w:r w:rsidR="006B0E38" w:rsidRPr="0072126C">
          <w:rPr>
            <w:color w:val="7030A0"/>
            <w:u w:val="single"/>
          </w:rPr>
          <w:t>Chemical discovery award (R21/R33)</w:t>
        </w:r>
        <w:bookmarkEnd w:id="655"/>
      </w:hyperlink>
    </w:p>
    <w:p w14:paraId="63A9B06D" w14:textId="77777777" w:rsidR="006B0E38" w:rsidRPr="000B1EFC" w:rsidRDefault="006B0E38" w:rsidP="006B0E38">
      <w:pPr>
        <w:pStyle w:val="Heading2"/>
        <w:rPr>
          <w:color w:val="FF0000"/>
        </w:rPr>
      </w:pPr>
      <w:r w:rsidRPr="000B1EFC">
        <w:rPr>
          <w:color w:val="FF0000"/>
        </w:rPr>
        <w:t>NIH: National Institute on Drug Abuse</w:t>
      </w:r>
    </w:p>
    <w:p w14:paraId="7FE24379" w14:textId="77777777" w:rsidR="0048653E" w:rsidRDefault="0048653E" w:rsidP="006B0E38">
      <w:pPr>
        <w:sectPr w:rsidR="0048653E" w:rsidSect="00331A68">
          <w:type w:val="continuous"/>
          <w:pgSz w:w="11906" w:h="16838"/>
          <w:pgMar w:top="1440" w:right="1800" w:bottom="1440" w:left="1800" w:header="0" w:footer="0" w:gutter="0"/>
          <w:cols w:space="720"/>
          <w:formProt w:val="0"/>
          <w:docGrid w:linePitch="360" w:charSpace="-6145"/>
        </w:sectPr>
      </w:pPr>
    </w:p>
    <w:p w14:paraId="26437F28" w14:textId="77777777" w:rsidR="006B0E38" w:rsidRDefault="006B0E38" w:rsidP="006B0E38">
      <w:r>
        <w:t xml:space="preserve">This supports the development of chemical probes that aid basic research investigations on substance use disorders or identify new lead chemical scaffolds with potential for structure activity relationship studies on SUDs. Direct costs are limited to USD 275,000 over a R21 two-year period, with a maximum of </w:t>
      </w:r>
      <w:r>
        <w:t>US$200,000 allowed in any single year. The R33 award phase will be limited to USD 250,000 in direct costs per year for a maximum period of three years. The total project period may not exceed four years.</w:t>
      </w:r>
    </w:p>
    <w:p w14:paraId="0671E14D" w14:textId="77777777" w:rsidR="006B0E38" w:rsidRPr="00107C2F" w:rsidRDefault="006B0E38" w:rsidP="006B0E38">
      <w:pPr>
        <w:pStyle w:val="Heading3"/>
        <w:rPr>
          <w:color w:val="000000" w:themeColor="text1"/>
        </w:rPr>
      </w:pPr>
      <w:r w:rsidRPr="00107C2F">
        <w:rPr>
          <w:color w:val="000000" w:themeColor="text1"/>
        </w:rPr>
        <w:t>Closing date: 16 Feb 19</w:t>
      </w:r>
    </w:p>
    <w:p w14:paraId="59DCEA30" w14:textId="77777777" w:rsidR="006B0E38" w:rsidRDefault="0017277B" w:rsidP="006B0E38">
      <w:hyperlink r:id="rId1321">
        <w:r w:rsidR="006B0E38">
          <w:rPr>
            <w:b/>
            <w:color w:val="0000FF"/>
            <w:u w:val="single"/>
          </w:rPr>
          <w:t>Link to *Research Professional</w:t>
        </w:r>
      </w:hyperlink>
    </w:p>
    <w:p w14:paraId="0B111B84" w14:textId="77777777" w:rsidR="0048653E" w:rsidRDefault="0048653E" w:rsidP="006B0E38">
      <w:pPr>
        <w:sectPr w:rsidR="0048653E" w:rsidSect="0048653E">
          <w:type w:val="continuous"/>
          <w:pgSz w:w="11906" w:h="16838"/>
          <w:pgMar w:top="1440" w:right="1800" w:bottom="1440" w:left="1800" w:header="0" w:footer="0" w:gutter="0"/>
          <w:cols w:num="2" w:space="720"/>
          <w:formProt w:val="0"/>
          <w:docGrid w:linePitch="360" w:charSpace="-6145"/>
        </w:sectPr>
      </w:pPr>
    </w:p>
    <w:p w14:paraId="2A5955E5" w14:textId="77777777" w:rsidR="006B0E38" w:rsidRDefault="0048653E" w:rsidP="006B0E38">
      <w:r>
        <w:rPr>
          <w:noProof/>
        </w:rPr>
        <mc:AlternateContent>
          <mc:Choice Requires="wps">
            <w:drawing>
              <wp:anchor distT="0" distB="0" distL="114300" distR="114300" simplePos="0" relativeHeight="253021184" behindDoc="0" locked="0" layoutInCell="1" allowOverlap="1" wp14:anchorId="09A96548" wp14:editId="429F27F7">
                <wp:simplePos x="0" y="0"/>
                <wp:positionH relativeFrom="margin">
                  <wp:posOffset>0</wp:posOffset>
                </wp:positionH>
                <wp:positionV relativeFrom="paragraph">
                  <wp:posOffset>95250</wp:posOffset>
                </wp:positionV>
                <wp:extent cx="5248275" cy="0"/>
                <wp:effectExtent l="0" t="95250" r="0" b="95250"/>
                <wp:wrapNone/>
                <wp:docPr id="21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D9D881" id="AutoShape 199" o:spid="_x0000_s1026" type="#_x0000_t32" style="position:absolute;margin-left:0;margin-top:7.5pt;width:413.25pt;height:0;z-index:2530211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2n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GYz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0Y42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040FBD9" w14:textId="77777777" w:rsidR="006B0E38" w:rsidRPr="0072126C" w:rsidRDefault="0017277B" w:rsidP="006B0E38">
      <w:pPr>
        <w:pStyle w:val="Heading1"/>
        <w:rPr>
          <w:color w:val="7030A0"/>
        </w:rPr>
      </w:pPr>
      <w:hyperlink r:id="rId1322">
        <w:bookmarkStart w:id="656" w:name="_Toc531359988"/>
        <w:r w:rsidR="006B0E38" w:rsidRPr="0072126C">
          <w:rPr>
            <w:color w:val="7030A0"/>
            <w:u w:val="single"/>
          </w:rPr>
          <w:t>Ethical, legal and social implications of genomics research exploratory/developmental research programme (R21)</w:t>
        </w:r>
        <w:bookmarkEnd w:id="656"/>
      </w:hyperlink>
    </w:p>
    <w:p w14:paraId="180A7C84" w14:textId="77777777" w:rsidR="006B0E38" w:rsidRPr="000B1EFC" w:rsidRDefault="006B0E38" w:rsidP="006B0E38">
      <w:pPr>
        <w:pStyle w:val="Heading2"/>
        <w:rPr>
          <w:color w:val="FF0000"/>
        </w:rPr>
      </w:pPr>
      <w:r w:rsidRPr="000B1EFC">
        <w:rPr>
          <w:color w:val="FF0000"/>
        </w:rPr>
        <w:t>NIH: National Human Genome Research Institute</w:t>
      </w:r>
    </w:p>
    <w:p w14:paraId="65578EC5" w14:textId="77777777" w:rsidR="0048653E" w:rsidRDefault="0048653E" w:rsidP="006B0E38">
      <w:pPr>
        <w:sectPr w:rsidR="0048653E" w:rsidSect="00331A68">
          <w:type w:val="continuous"/>
          <w:pgSz w:w="11906" w:h="16838"/>
          <w:pgMar w:top="1440" w:right="1800" w:bottom="1440" w:left="1800" w:header="0" w:footer="0" w:gutter="0"/>
          <w:cols w:space="720"/>
          <w:formProt w:val="0"/>
          <w:docGrid w:linePitch="360" w:charSpace="-6145"/>
        </w:sectPr>
      </w:pPr>
    </w:p>
    <w:p w14:paraId="6B0D0BF5" w14:textId="77777777" w:rsidR="006B0E38" w:rsidRDefault="006B0E38" w:rsidP="006B0E38">
      <w:r>
        <w:t xml:space="preserve">This supports studies on the ethical, legal and social implications of human genome research. Application budgets are limited to </w:t>
      </w:r>
      <w:r>
        <w:t>USD 275,000 in direct costs for up to two years.</w:t>
      </w:r>
    </w:p>
    <w:p w14:paraId="6E90A186" w14:textId="77777777" w:rsidR="006B0E38" w:rsidRPr="00107C2F" w:rsidRDefault="006B0E38" w:rsidP="006B0E38">
      <w:pPr>
        <w:pStyle w:val="Heading3"/>
        <w:rPr>
          <w:color w:val="000000" w:themeColor="text1"/>
        </w:rPr>
      </w:pPr>
      <w:r w:rsidRPr="00107C2F">
        <w:rPr>
          <w:color w:val="000000" w:themeColor="text1"/>
        </w:rPr>
        <w:t>Closing date: 16 Feb 19</w:t>
      </w:r>
    </w:p>
    <w:p w14:paraId="3D9184B2" w14:textId="77777777" w:rsidR="006B0E38" w:rsidRDefault="0017277B" w:rsidP="006B0E38">
      <w:hyperlink r:id="rId1323">
        <w:r w:rsidR="006B0E38">
          <w:rPr>
            <w:b/>
            <w:color w:val="0000FF"/>
            <w:u w:val="single"/>
          </w:rPr>
          <w:t>Link to *Research Professional</w:t>
        </w:r>
      </w:hyperlink>
    </w:p>
    <w:p w14:paraId="129C739D" w14:textId="77777777" w:rsidR="0048653E" w:rsidRDefault="0048653E" w:rsidP="006B0E38">
      <w:pPr>
        <w:sectPr w:rsidR="0048653E" w:rsidSect="0048653E">
          <w:type w:val="continuous"/>
          <w:pgSz w:w="11906" w:h="16838"/>
          <w:pgMar w:top="1440" w:right="1800" w:bottom="1440" w:left="1800" w:header="0" w:footer="0" w:gutter="0"/>
          <w:cols w:num="2" w:space="720"/>
          <w:formProt w:val="0"/>
          <w:docGrid w:linePitch="360" w:charSpace="-6145"/>
        </w:sectPr>
      </w:pPr>
    </w:p>
    <w:p w14:paraId="170C0470" w14:textId="77777777" w:rsidR="006B0E38" w:rsidRDefault="0048653E" w:rsidP="006B0E38">
      <w:r>
        <w:rPr>
          <w:noProof/>
        </w:rPr>
        <mc:AlternateContent>
          <mc:Choice Requires="wps">
            <w:drawing>
              <wp:anchor distT="0" distB="0" distL="114300" distR="114300" simplePos="0" relativeHeight="253023232" behindDoc="0" locked="0" layoutInCell="1" allowOverlap="1" wp14:anchorId="6ECCFA08" wp14:editId="48A0F3CD">
                <wp:simplePos x="0" y="0"/>
                <wp:positionH relativeFrom="margin">
                  <wp:posOffset>0</wp:posOffset>
                </wp:positionH>
                <wp:positionV relativeFrom="paragraph">
                  <wp:posOffset>95250</wp:posOffset>
                </wp:positionV>
                <wp:extent cx="5248275" cy="0"/>
                <wp:effectExtent l="0" t="95250" r="0" b="95250"/>
                <wp:wrapNone/>
                <wp:docPr id="21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9DD4B97" id="AutoShape 199" o:spid="_x0000_s1026" type="#_x0000_t32" style="position:absolute;margin-left:0;margin-top:7.5pt;width:413.25pt;height:0;z-index:253023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p0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4AIE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ntdp0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312EB38" w14:textId="77777777" w:rsidR="006B0E38" w:rsidRPr="0072126C" w:rsidRDefault="0017277B" w:rsidP="006B0E38">
      <w:pPr>
        <w:pStyle w:val="Heading1"/>
        <w:rPr>
          <w:color w:val="7030A0"/>
        </w:rPr>
      </w:pPr>
      <w:hyperlink r:id="rId1324">
        <w:bookmarkStart w:id="657" w:name="_Toc531359989"/>
        <w:r w:rsidR="006B0E38" w:rsidRPr="0072126C">
          <w:rPr>
            <w:color w:val="7030A0"/>
            <w:u w:val="single"/>
          </w:rPr>
          <w:t>Cellular and molecular biology of complex brain disorders (R21)</w:t>
        </w:r>
        <w:bookmarkEnd w:id="657"/>
      </w:hyperlink>
    </w:p>
    <w:p w14:paraId="47D69577" w14:textId="77777777" w:rsidR="006B0E38" w:rsidRPr="000B1EFC" w:rsidRDefault="006B0E38" w:rsidP="006B0E38">
      <w:pPr>
        <w:pStyle w:val="Heading2"/>
        <w:rPr>
          <w:color w:val="FF0000"/>
        </w:rPr>
      </w:pPr>
      <w:r w:rsidRPr="000B1EFC">
        <w:rPr>
          <w:color w:val="FF0000"/>
        </w:rPr>
        <w:t>NIH: National Institute of Mental Health</w:t>
      </w:r>
    </w:p>
    <w:p w14:paraId="0E30D312" w14:textId="77777777" w:rsidR="0048653E" w:rsidRDefault="0048653E" w:rsidP="006B0E38">
      <w:pPr>
        <w:sectPr w:rsidR="0048653E" w:rsidSect="00331A68">
          <w:type w:val="continuous"/>
          <w:pgSz w:w="11906" w:h="16838"/>
          <w:pgMar w:top="1440" w:right="1800" w:bottom="1440" w:left="1800" w:header="0" w:footer="0" w:gutter="0"/>
          <w:cols w:space="720"/>
          <w:formProt w:val="0"/>
          <w:docGrid w:linePitch="360" w:charSpace="-6145"/>
        </w:sectPr>
      </w:pPr>
    </w:p>
    <w:p w14:paraId="021E0F0B" w14:textId="77777777" w:rsidR="006B0E38" w:rsidRDefault="006B0E38" w:rsidP="006B0E38">
      <w:r>
        <w:t xml:space="preserve">This encourages research grant applications directed toward the discovery of the impact of alterations associated with complex brain disorders on the fundamental cellular and molecular substrates of neuronal function. Application </w:t>
      </w:r>
      <w:r>
        <w:t>budgets are not limited but must reflect the actual needs of the proposed project. The total project period may not exceed two years.</w:t>
      </w:r>
    </w:p>
    <w:p w14:paraId="5633C0A2" w14:textId="77777777" w:rsidR="006B0E38" w:rsidRPr="00107C2F" w:rsidRDefault="006B0E38" w:rsidP="006B0E38">
      <w:pPr>
        <w:pStyle w:val="Heading3"/>
        <w:rPr>
          <w:color w:val="000000" w:themeColor="text1"/>
        </w:rPr>
      </w:pPr>
      <w:r w:rsidRPr="00107C2F">
        <w:rPr>
          <w:color w:val="000000" w:themeColor="text1"/>
        </w:rPr>
        <w:t>Closing date: 16 Feb 19</w:t>
      </w:r>
    </w:p>
    <w:p w14:paraId="1A71E411" w14:textId="77777777" w:rsidR="006B0E38" w:rsidRDefault="0017277B" w:rsidP="006B0E38">
      <w:hyperlink r:id="rId1325">
        <w:r w:rsidR="006B0E38">
          <w:rPr>
            <w:b/>
            <w:color w:val="0000FF"/>
            <w:u w:val="single"/>
          </w:rPr>
          <w:t>Link to *Research Professional</w:t>
        </w:r>
      </w:hyperlink>
    </w:p>
    <w:p w14:paraId="1E472929" w14:textId="77777777" w:rsidR="0048653E" w:rsidRDefault="0048653E" w:rsidP="006B0E38">
      <w:pPr>
        <w:sectPr w:rsidR="0048653E" w:rsidSect="0048653E">
          <w:type w:val="continuous"/>
          <w:pgSz w:w="11906" w:h="16838"/>
          <w:pgMar w:top="1440" w:right="1800" w:bottom="1440" w:left="1800" w:header="0" w:footer="0" w:gutter="0"/>
          <w:cols w:num="2" w:space="720"/>
          <w:formProt w:val="0"/>
          <w:docGrid w:linePitch="360" w:charSpace="-6145"/>
        </w:sectPr>
      </w:pPr>
    </w:p>
    <w:p w14:paraId="2B02BA3A" w14:textId="77777777" w:rsidR="0048653E" w:rsidRDefault="0048653E" w:rsidP="0048653E">
      <w:r>
        <w:rPr>
          <w:noProof/>
        </w:rPr>
        <mc:AlternateContent>
          <mc:Choice Requires="wps">
            <w:drawing>
              <wp:anchor distT="0" distB="0" distL="114300" distR="114300" simplePos="0" relativeHeight="253025280" behindDoc="0" locked="0" layoutInCell="1" allowOverlap="1" wp14:anchorId="61B5D2B7" wp14:editId="1761AF1E">
                <wp:simplePos x="0" y="0"/>
                <wp:positionH relativeFrom="margin">
                  <wp:posOffset>0</wp:posOffset>
                </wp:positionH>
                <wp:positionV relativeFrom="paragraph">
                  <wp:posOffset>94615</wp:posOffset>
                </wp:positionV>
                <wp:extent cx="5248275" cy="0"/>
                <wp:effectExtent l="0" t="95250" r="0" b="95250"/>
                <wp:wrapNone/>
                <wp:docPr id="21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755E4D1" id="AutoShape 199" o:spid="_x0000_s1026" type="#_x0000_t32" style="position:absolute;margin-left:0;margin-top:7.45pt;width:413.25pt;height:0;z-index:25302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mr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5S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zi7Jq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2AEFC9E" w14:textId="77777777" w:rsidR="0048653E" w:rsidRDefault="0048653E" w:rsidP="0048653E"/>
    <w:p w14:paraId="2E1E000F" w14:textId="77777777" w:rsidR="006B0E38" w:rsidRPr="0072126C" w:rsidRDefault="0017277B" w:rsidP="006B0E38">
      <w:pPr>
        <w:pStyle w:val="Heading1"/>
        <w:rPr>
          <w:color w:val="7030A0"/>
        </w:rPr>
      </w:pPr>
      <w:hyperlink r:id="rId1326">
        <w:bookmarkStart w:id="658" w:name="_Toc531359990"/>
        <w:r w:rsidR="006B0E38" w:rsidRPr="0072126C">
          <w:rPr>
            <w:color w:val="7030A0"/>
            <w:u w:val="single"/>
          </w:rPr>
          <w:t>Development of appropriate paediatric formulations and paediatric drug delivery systems (R03)</w:t>
        </w:r>
        <w:bookmarkEnd w:id="658"/>
      </w:hyperlink>
    </w:p>
    <w:p w14:paraId="4FF4FDF0" w14:textId="77777777" w:rsidR="006B0E38" w:rsidRPr="000B1EFC" w:rsidRDefault="006B0E38" w:rsidP="006B0E38">
      <w:pPr>
        <w:pStyle w:val="Heading2"/>
        <w:rPr>
          <w:color w:val="FF0000"/>
        </w:rPr>
      </w:pPr>
      <w:r w:rsidRPr="000B1EFC">
        <w:rPr>
          <w:color w:val="FF0000"/>
        </w:rPr>
        <w:t>NIH: Eunice Kennedy Shriver National Institute of Child Health and Human Development</w:t>
      </w:r>
    </w:p>
    <w:p w14:paraId="04BECCC3" w14:textId="77777777" w:rsidR="0048653E" w:rsidRDefault="0048653E" w:rsidP="006B0E38">
      <w:pPr>
        <w:sectPr w:rsidR="0048653E" w:rsidSect="00331A68">
          <w:type w:val="continuous"/>
          <w:pgSz w:w="11906" w:h="16838"/>
          <w:pgMar w:top="1440" w:right="1800" w:bottom="1440" w:left="1800" w:header="0" w:footer="0" w:gutter="0"/>
          <w:cols w:space="720"/>
          <w:formProt w:val="0"/>
          <w:docGrid w:linePitch="360" w:charSpace="-6145"/>
        </w:sectPr>
      </w:pPr>
    </w:p>
    <w:p w14:paraId="26C20FE3" w14:textId="77777777" w:rsidR="006B0E38" w:rsidRDefault="006B0E38" w:rsidP="006B0E38">
      <w:r>
        <w:t xml:space="preserve">This supports different and complementary research needs for the development and acceptability of paediatric drug formulations in different age groups. Application budgets are limited to USD 50,000 </w:t>
      </w:r>
      <w:r>
        <w:t xml:space="preserve">per year in direct costs. The maximum project period is two years. </w:t>
      </w:r>
    </w:p>
    <w:p w14:paraId="7DE83008" w14:textId="77777777" w:rsidR="006B0E38" w:rsidRPr="00107C2F" w:rsidRDefault="006B0E38" w:rsidP="006B0E38">
      <w:pPr>
        <w:pStyle w:val="Heading3"/>
        <w:rPr>
          <w:color w:val="000000" w:themeColor="text1"/>
        </w:rPr>
      </w:pPr>
      <w:r w:rsidRPr="00107C2F">
        <w:rPr>
          <w:color w:val="000000" w:themeColor="text1"/>
        </w:rPr>
        <w:t>Closing date: 16 Feb 19</w:t>
      </w:r>
    </w:p>
    <w:p w14:paraId="4F87A86E" w14:textId="77777777" w:rsidR="006B0E38" w:rsidRDefault="0017277B" w:rsidP="006B0E38">
      <w:hyperlink r:id="rId1327">
        <w:r w:rsidR="006B0E38">
          <w:rPr>
            <w:b/>
            <w:color w:val="0000FF"/>
            <w:u w:val="single"/>
          </w:rPr>
          <w:t>Link to *Research Professional</w:t>
        </w:r>
      </w:hyperlink>
    </w:p>
    <w:p w14:paraId="225551D0" w14:textId="77777777" w:rsidR="0048653E" w:rsidRDefault="0048653E" w:rsidP="006B0E38">
      <w:pPr>
        <w:sectPr w:rsidR="0048653E" w:rsidSect="0048653E">
          <w:type w:val="continuous"/>
          <w:pgSz w:w="11906" w:h="16838"/>
          <w:pgMar w:top="1440" w:right="1800" w:bottom="1440" w:left="1800" w:header="0" w:footer="0" w:gutter="0"/>
          <w:cols w:num="2" w:space="720"/>
          <w:formProt w:val="0"/>
          <w:docGrid w:linePitch="360" w:charSpace="-6145"/>
        </w:sectPr>
      </w:pPr>
    </w:p>
    <w:p w14:paraId="3E3067D6" w14:textId="77777777" w:rsidR="006B0E38" w:rsidRDefault="006B0E38" w:rsidP="006B0E38"/>
    <w:p w14:paraId="620C5D53" w14:textId="77777777" w:rsidR="006B0E38" w:rsidRPr="0072126C" w:rsidRDefault="0017277B" w:rsidP="006B0E38">
      <w:pPr>
        <w:pStyle w:val="Heading1"/>
        <w:rPr>
          <w:color w:val="7030A0"/>
        </w:rPr>
      </w:pPr>
      <w:hyperlink r:id="rId1328">
        <w:bookmarkStart w:id="659" w:name="_Toc531359991"/>
        <w:r w:rsidR="006B0E38" w:rsidRPr="0072126C">
          <w:rPr>
            <w:color w:val="7030A0"/>
            <w:u w:val="single"/>
          </w:rPr>
          <w:t>Develo</w:t>
        </w:r>
        <w:r w:rsidR="0048653E">
          <w:rPr>
            <w:noProof/>
          </w:rPr>
          <mc:AlternateContent>
            <mc:Choice Requires="wps">
              <w:drawing>
                <wp:anchor distT="0" distB="0" distL="114300" distR="114300" simplePos="0" relativeHeight="253027328" behindDoc="0" locked="0" layoutInCell="1" allowOverlap="1" wp14:anchorId="1987D650" wp14:editId="0B356853">
                  <wp:simplePos x="0" y="0"/>
                  <wp:positionH relativeFrom="margin">
                    <wp:posOffset>0</wp:posOffset>
                  </wp:positionH>
                  <wp:positionV relativeFrom="paragraph">
                    <wp:posOffset>94615</wp:posOffset>
                  </wp:positionV>
                  <wp:extent cx="5248275" cy="0"/>
                  <wp:effectExtent l="0" t="95250" r="0" b="95250"/>
                  <wp:wrapNone/>
                  <wp:docPr id="21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485EB0" id="AutoShape 199" o:spid="_x0000_s1026" type="#_x0000_t32" style="position:absolute;margin-left:0;margin-top:7.45pt;width:413.25pt;height:0;z-index:25302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wR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E5G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PSFjBH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r w:rsidR="006B0E38" w:rsidRPr="0072126C">
          <w:rPr>
            <w:color w:val="7030A0"/>
            <w:u w:val="single"/>
          </w:rPr>
          <w:t>pment of appropriate paediatric formulations and paediatric drug delivery systems (R21)</w:t>
        </w:r>
        <w:bookmarkEnd w:id="659"/>
      </w:hyperlink>
    </w:p>
    <w:p w14:paraId="0F65182A" w14:textId="77777777" w:rsidR="006B0E38" w:rsidRPr="000B1EFC" w:rsidRDefault="006B0E38" w:rsidP="006B0E38">
      <w:pPr>
        <w:pStyle w:val="Heading2"/>
        <w:rPr>
          <w:color w:val="FF0000"/>
        </w:rPr>
      </w:pPr>
      <w:r w:rsidRPr="000B1EFC">
        <w:rPr>
          <w:color w:val="FF0000"/>
        </w:rPr>
        <w:t>NIH: Eunice Kennedy Shriver National Institute of Child Health and Human Development</w:t>
      </w:r>
    </w:p>
    <w:p w14:paraId="345CC306" w14:textId="77777777" w:rsidR="0048653E" w:rsidRDefault="0048653E" w:rsidP="006B0E38">
      <w:pPr>
        <w:sectPr w:rsidR="0048653E" w:rsidSect="00331A68">
          <w:type w:val="continuous"/>
          <w:pgSz w:w="11906" w:h="16838"/>
          <w:pgMar w:top="1440" w:right="1800" w:bottom="1440" w:left="1800" w:header="0" w:footer="0" w:gutter="0"/>
          <w:cols w:space="720"/>
          <w:formProt w:val="0"/>
          <w:docGrid w:linePitch="360" w:charSpace="-6145"/>
        </w:sectPr>
      </w:pPr>
    </w:p>
    <w:p w14:paraId="65B286C2" w14:textId="77777777" w:rsidR="006B0E38" w:rsidRDefault="006B0E38" w:rsidP="006B0E38">
      <w:r>
        <w:t xml:space="preserve">This addresses different and complementary research needs for the development and acceptability of paediatric drug formulations in different age groups. Application budgets are limited to USD 275,000 </w:t>
      </w:r>
      <w:r>
        <w:t xml:space="preserve">over a two-year project period, with no more than USD 200,000 in direct costs per year. </w:t>
      </w:r>
    </w:p>
    <w:p w14:paraId="0CE8A88E" w14:textId="77777777" w:rsidR="006B0E38" w:rsidRPr="00107C2F" w:rsidRDefault="006B0E38" w:rsidP="006B0E38">
      <w:pPr>
        <w:pStyle w:val="Heading3"/>
        <w:rPr>
          <w:color w:val="000000" w:themeColor="text1"/>
        </w:rPr>
      </w:pPr>
      <w:r w:rsidRPr="00107C2F">
        <w:rPr>
          <w:color w:val="000000" w:themeColor="text1"/>
        </w:rPr>
        <w:t>Closing date: 16 Feb 19</w:t>
      </w:r>
    </w:p>
    <w:p w14:paraId="54970E86" w14:textId="77777777" w:rsidR="006B0E38" w:rsidRDefault="0017277B" w:rsidP="006B0E38">
      <w:hyperlink r:id="rId1329">
        <w:r w:rsidR="006B0E38">
          <w:rPr>
            <w:b/>
            <w:color w:val="0000FF"/>
            <w:u w:val="single"/>
          </w:rPr>
          <w:t>Link to *Research Professional</w:t>
        </w:r>
      </w:hyperlink>
    </w:p>
    <w:p w14:paraId="42151AB3" w14:textId="77777777" w:rsidR="0048653E" w:rsidRDefault="0048653E" w:rsidP="006B0E38">
      <w:pPr>
        <w:sectPr w:rsidR="0048653E" w:rsidSect="0048653E">
          <w:type w:val="continuous"/>
          <w:pgSz w:w="11906" w:h="16838"/>
          <w:pgMar w:top="1440" w:right="1800" w:bottom="1440" w:left="1800" w:header="0" w:footer="0" w:gutter="0"/>
          <w:cols w:num="2" w:space="720"/>
          <w:formProt w:val="0"/>
          <w:docGrid w:linePitch="360" w:charSpace="-6145"/>
        </w:sectPr>
      </w:pPr>
    </w:p>
    <w:p w14:paraId="3EAE0DB5" w14:textId="77777777" w:rsidR="006B0E38" w:rsidRDefault="0048653E" w:rsidP="006B0E38">
      <w:r>
        <w:rPr>
          <w:noProof/>
        </w:rPr>
        <mc:AlternateContent>
          <mc:Choice Requires="wps">
            <w:drawing>
              <wp:anchor distT="0" distB="0" distL="114300" distR="114300" simplePos="0" relativeHeight="253029376" behindDoc="0" locked="0" layoutInCell="1" allowOverlap="1" wp14:anchorId="1AEFE08B" wp14:editId="7F85E44C">
                <wp:simplePos x="0" y="0"/>
                <wp:positionH relativeFrom="margin">
                  <wp:posOffset>0</wp:posOffset>
                </wp:positionH>
                <wp:positionV relativeFrom="paragraph">
                  <wp:posOffset>94615</wp:posOffset>
                </wp:positionV>
                <wp:extent cx="5248275" cy="0"/>
                <wp:effectExtent l="0" t="95250" r="0" b="95250"/>
                <wp:wrapNone/>
                <wp:docPr id="21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F46BEA3" id="AutoShape 199" o:spid="_x0000_s1026" type="#_x0000_t32" style="position:absolute;margin-left:0;margin-top:7.45pt;width:413.25pt;height:0;z-index:25302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O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3R6fz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650B9F0" w14:textId="77777777" w:rsidR="006B0E38" w:rsidRPr="0072126C" w:rsidRDefault="0017277B" w:rsidP="006B0E38">
      <w:pPr>
        <w:pStyle w:val="Heading1"/>
        <w:rPr>
          <w:color w:val="7030A0"/>
        </w:rPr>
      </w:pPr>
      <w:hyperlink r:id="rId1330">
        <w:bookmarkStart w:id="660" w:name="_Toc531359992"/>
        <w:r w:rsidR="006B0E38" w:rsidRPr="0072126C">
          <w:rPr>
            <w:color w:val="7030A0"/>
            <w:u w:val="single"/>
          </w:rPr>
          <w:t>Healthy habits: timing for developing sustainable healthy behaviours in children and adolescents (R21 clinical trial optional)</w:t>
        </w:r>
        <w:bookmarkEnd w:id="660"/>
      </w:hyperlink>
    </w:p>
    <w:p w14:paraId="51F9F637" w14:textId="77777777" w:rsidR="006B0E38" w:rsidRPr="000B1EFC" w:rsidRDefault="006B0E38" w:rsidP="006B0E38">
      <w:pPr>
        <w:pStyle w:val="Heading2"/>
        <w:rPr>
          <w:color w:val="FF0000"/>
        </w:rPr>
      </w:pPr>
      <w:r w:rsidRPr="000B1EFC">
        <w:rPr>
          <w:color w:val="FF0000"/>
        </w:rPr>
        <w:t>NIH: National Institute of Nursing Research</w:t>
      </w:r>
    </w:p>
    <w:p w14:paraId="7D678780" w14:textId="77777777" w:rsidR="0048653E" w:rsidRDefault="0048653E" w:rsidP="006B0E38">
      <w:pPr>
        <w:sectPr w:rsidR="0048653E" w:rsidSect="00331A68">
          <w:type w:val="continuous"/>
          <w:pgSz w:w="11906" w:h="16838"/>
          <w:pgMar w:top="1440" w:right="1800" w:bottom="1440" w:left="1800" w:header="0" w:footer="0" w:gutter="0"/>
          <w:cols w:space="720"/>
          <w:formProt w:val="0"/>
          <w:docGrid w:linePitch="360" w:charSpace="-6145"/>
        </w:sectPr>
      </w:pPr>
    </w:p>
    <w:p w14:paraId="07C62C72" w14:textId="77777777" w:rsidR="006B0E38" w:rsidRDefault="006B0E38" w:rsidP="006B0E38">
      <w:r>
        <w:t xml:space="preserve">This encourages research to identify mechanisms of promoting positive sustainable health behaviour in children and youth up to the age of 18. The combined budget for the project may not exceed USD </w:t>
      </w:r>
      <w:r>
        <w:t>275,000. The maximum project period is two years.</w:t>
      </w:r>
    </w:p>
    <w:p w14:paraId="58A3B71A" w14:textId="77777777" w:rsidR="006B0E38" w:rsidRPr="00107C2F" w:rsidRDefault="006B0E38" w:rsidP="006B0E38">
      <w:pPr>
        <w:pStyle w:val="Heading3"/>
        <w:rPr>
          <w:color w:val="000000" w:themeColor="text1"/>
        </w:rPr>
      </w:pPr>
      <w:r w:rsidRPr="00107C2F">
        <w:rPr>
          <w:color w:val="000000" w:themeColor="text1"/>
        </w:rPr>
        <w:t>Closing date: 16 Feb 19</w:t>
      </w:r>
    </w:p>
    <w:p w14:paraId="1BB4484C" w14:textId="77777777" w:rsidR="006B0E38" w:rsidRDefault="0017277B" w:rsidP="006B0E38">
      <w:hyperlink r:id="rId1331">
        <w:r w:rsidR="006B0E38">
          <w:rPr>
            <w:b/>
            <w:color w:val="0000FF"/>
            <w:u w:val="single"/>
          </w:rPr>
          <w:t>Link to *Research Professional</w:t>
        </w:r>
      </w:hyperlink>
    </w:p>
    <w:p w14:paraId="6E465C01" w14:textId="77777777" w:rsidR="0048653E" w:rsidRDefault="0048653E" w:rsidP="006B0E38">
      <w:pPr>
        <w:sectPr w:rsidR="0048653E" w:rsidSect="0048653E">
          <w:type w:val="continuous"/>
          <w:pgSz w:w="11906" w:h="16838"/>
          <w:pgMar w:top="1440" w:right="1800" w:bottom="1440" w:left="1800" w:header="0" w:footer="0" w:gutter="0"/>
          <w:cols w:num="2" w:space="720"/>
          <w:formProt w:val="0"/>
          <w:docGrid w:linePitch="360" w:charSpace="-6145"/>
        </w:sectPr>
      </w:pPr>
    </w:p>
    <w:p w14:paraId="1C448EBF" w14:textId="77777777" w:rsidR="00D36A60" w:rsidRDefault="0048653E" w:rsidP="00D36A60">
      <w:r>
        <w:rPr>
          <w:noProof/>
        </w:rPr>
        <mc:AlternateContent>
          <mc:Choice Requires="wps">
            <w:drawing>
              <wp:anchor distT="0" distB="0" distL="114300" distR="114300" simplePos="0" relativeHeight="253031424" behindDoc="0" locked="0" layoutInCell="1" allowOverlap="1" wp14:anchorId="4E943377" wp14:editId="26873FD0">
                <wp:simplePos x="0" y="0"/>
                <wp:positionH relativeFrom="margin">
                  <wp:posOffset>0</wp:posOffset>
                </wp:positionH>
                <wp:positionV relativeFrom="paragraph">
                  <wp:posOffset>94615</wp:posOffset>
                </wp:positionV>
                <wp:extent cx="5248275" cy="0"/>
                <wp:effectExtent l="0" t="95250" r="0" b="95250"/>
                <wp:wrapNone/>
                <wp:docPr id="21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830738" id="AutoShape 199" o:spid="_x0000_s1026" type="#_x0000_t32" style="position:absolute;margin-left:0;margin-top:7.45pt;width:413.25pt;height:0;z-index:253031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a+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4y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dV2v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D24FCF2" w14:textId="77777777" w:rsidR="006B0E38" w:rsidRPr="0072126C" w:rsidRDefault="0017277B" w:rsidP="006B0E38">
      <w:pPr>
        <w:pStyle w:val="Heading1"/>
        <w:rPr>
          <w:color w:val="7030A0"/>
        </w:rPr>
      </w:pPr>
      <w:hyperlink r:id="rId1332">
        <w:bookmarkStart w:id="661" w:name="_Toc531359993"/>
        <w:r w:rsidR="006B0E38" w:rsidRPr="0072126C">
          <w:rPr>
            <w:color w:val="7030A0"/>
            <w:u w:val="single"/>
          </w:rPr>
          <w:t>Biomarkers: bridging paediatric and adult therapeutics (R21)</w:t>
        </w:r>
        <w:bookmarkEnd w:id="661"/>
      </w:hyperlink>
    </w:p>
    <w:p w14:paraId="5F08954C" w14:textId="77777777" w:rsidR="006B0E38" w:rsidRPr="000B1EFC" w:rsidRDefault="006B0E38" w:rsidP="006B0E38">
      <w:pPr>
        <w:pStyle w:val="Heading2"/>
        <w:rPr>
          <w:color w:val="FF0000"/>
        </w:rPr>
      </w:pPr>
      <w:r w:rsidRPr="000B1EFC">
        <w:rPr>
          <w:color w:val="FF0000"/>
        </w:rPr>
        <w:t>NIH: Eunice Kennedy Shriver National Institute of Child Health and Human Development</w:t>
      </w:r>
    </w:p>
    <w:p w14:paraId="67546617"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2BDD6642" w14:textId="77777777" w:rsidR="006B0E38" w:rsidRDefault="006B0E38" w:rsidP="006B0E38">
      <w:r>
        <w:t xml:space="preserve">This encourages research that adapts adult biomarkers to children. Application budgets are limited to USD 275,000 in direct costs for a maximum project duration of two </w:t>
      </w:r>
      <w:r>
        <w:t xml:space="preserve">years. No more than USD 200,000 may be requested in a single year. </w:t>
      </w:r>
    </w:p>
    <w:p w14:paraId="67A8CD03" w14:textId="77777777" w:rsidR="006B0E38" w:rsidRPr="00107C2F" w:rsidRDefault="006B0E38" w:rsidP="006B0E38">
      <w:pPr>
        <w:pStyle w:val="Heading3"/>
        <w:rPr>
          <w:color w:val="000000" w:themeColor="text1"/>
        </w:rPr>
      </w:pPr>
      <w:r w:rsidRPr="00107C2F">
        <w:rPr>
          <w:color w:val="000000" w:themeColor="text1"/>
        </w:rPr>
        <w:t>Closing date: 16 Feb 19</w:t>
      </w:r>
    </w:p>
    <w:p w14:paraId="51CDE087" w14:textId="77777777" w:rsidR="006B0E38" w:rsidRDefault="0017277B" w:rsidP="006B0E38">
      <w:hyperlink r:id="rId1333">
        <w:r w:rsidR="006B0E38">
          <w:rPr>
            <w:b/>
            <w:color w:val="0000FF"/>
            <w:u w:val="single"/>
          </w:rPr>
          <w:t>Link to *Research Professional</w:t>
        </w:r>
      </w:hyperlink>
    </w:p>
    <w:p w14:paraId="622B7F38" w14:textId="77777777" w:rsidR="006B0E38" w:rsidRDefault="006B0E38" w:rsidP="006B0E38"/>
    <w:p w14:paraId="39BC81ED" w14:textId="77777777" w:rsidR="00D36A60" w:rsidRDefault="00D36A60" w:rsidP="006B0E38">
      <w:pPr>
        <w:pStyle w:val="Heading1"/>
        <w:sectPr w:rsidR="00D36A60" w:rsidSect="00D36A60">
          <w:type w:val="continuous"/>
          <w:pgSz w:w="11906" w:h="16838"/>
          <w:pgMar w:top="1440" w:right="1800" w:bottom="1440" w:left="1800" w:header="0" w:footer="0" w:gutter="0"/>
          <w:cols w:num="2" w:space="720"/>
          <w:formProt w:val="0"/>
          <w:docGrid w:linePitch="360" w:charSpace="-6145"/>
        </w:sectPr>
      </w:pPr>
    </w:p>
    <w:p w14:paraId="0FD1413C" w14:textId="77777777" w:rsidR="006B0E38" w:rsidRPr="0072126C" w:rsidRDefault="0017277B" w:rsidP="006B0E38">
      <w:pPr>
        <w:pStyle w:val="Heading1"/>
        <w:rPr>
          <w:color w:val="7030A0"/>
        </w:rPr>
      </w:pPr>
      <w:hyperlink r:id="rId1334">
        <w:bookmarkStart w:id="662" w:name="_Toc531359994"/>
        <w:r w:rsidR="006B0E38" w:rsidRPr="0072126C">
          <w:rPr>
            <w:color w:val="7030A0"/>
            <w:u w:val="single"/>
          </w:rPr>
          <w:t>mHealth tool</w:t>
        </w:r>
        <w:r w:rsidR="00D36A60">
          <w:rPr>
            <w:noProof/>
          </w:rPr>
          <mc:AlternateContent>
            <mc:Choice Requires="wps">
              <w:drawing>
                <wp:anchor distT="0" distB="0" distL="114300" distR="114300" simplePos="0" relativeHeight="253033472" behindDoc="0" locked="0" layoutInCell="1" allowOverlap="1" wp14:anchorId="2DA7D166" wp14:editId="1A1910CC">
                  <wp:simplePos x="0" y="0"/>
                  <wp:positionH relativeFrom="margin">
                    <wp:posOffset>0</wp:posOffset>
                  </wp:positionH>
                  <wp:positionV relativeFrom="paragraph">
                    <wp:posOffset>94615</wp:posOffset>
                  </wp:positionV>
                  <wp:extent cx="5248275" cy="0"/>
                  <wp:effectExtent l="0" t="95250" r="0" b="95250"/>
                  <wp:wrapNone/>
                  <wp:docPr id="21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9482392" id="AutoShape 199" o:spid="_x0000_s1026" type="#_x0000_t32" style="position:absolute;margin-left:0;margin-top:7.45pt;width:413.25pt;height:0;z-index:2530334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Vh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4mGCnSQJdWB6dDcJTOZh6jrrVzUC3Vg/FV0pN6bD9r+tMipcuaqD0P6k/PLVin3iK+MvEX20Kk&#10;XfdFM9AhECEAdqpM410CFOgU+vI89IWfHKIgnIyyYpRDd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6E5lY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72126C">
          <w:rPr>
            <w:color w:val="7030A0"/>
            <w:u w:val="single"/>
          </w:rPr>
          <w:t>s for individuals with chronic conditions to promote effective patient-provider communication, adherence to treatment and self-management (R21 clinical trial optional)</w:t>
        </w:r>
        <w:bookmarkEnd w:id="662"/>
      </w:hyperlink>
    </w:p>
    <w:p w14:paraId="69C04FFE" w14:textId="77777777" w:rsidR="006B0E38" w:rsidRPr="000B1EFC" w:rsidRDefault="006B0E38" w:rsidP="006B0E38">
      <w:pPr>
        <w:pStyle w:val="Heading2"/>
        <w:rPr>
          <w:color w:val="FF0000"/>
        </w:rPr>
      </w:pPr>
      <w:r w:rsidRPr="000B1EFC">
        <w:rPr>
          <w:color w:val="FF0000"/>
        </w:rPr>
        <w:t>NIH: National Institute of Nursing Research</w:t>
      </w:r>
    </w:p>
    <w:p w14:paraId="11C9C221"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04293353" w14:textId="77777777" w:rsidR="006B0E38" w:rsidRDefault="006B0E38" w:rsidP="006B0E38">
      <w:r>
        <w:t xml:space="preserve">This aims to stimulate research utilising mobile health tools aimed at the improvement of effective patient-provider communication, adherence to treatment and self-management of chronic diseases. The combined budget for direct </w:t>
      </w:r>
      <w:r>
        <w:t>costs for the two-year project period may not exceed USD 275,000. No more than USD 200,000 may be requested in any single year.</w:t>
      </w:r>
    </w:p>
    <w:p w14:paraId="3BA2A7A2" w14:textId="77777777" w:rsidR="006B0E38" w:rsidRPr="00107C2F" w:rsidRDefault="006B0E38" w:rsidP="006B0E38">
      <w:pPr>
        <w:pStyle w:val="Heading3"/>
        <w:rPr>
          <w:color w:val="000000" w:themeColor="text1"/>
        </w:rPr>
      </w:pPr>
      <w:r w:rsidRPr="00107C2F">
        <w:rPr>
          <w:color w:val="000000" w:themeColor="text1"/>
        </w:rPr>
        <w:t>Closing date: 16 Feb 19</w:t>
      </w:r>
    </w:p>
    <w:p w14:paraId="6A05B955" w14:textId="77777777" w:rsidR="006B0E38" w:rsidRDefault="0017277B" w:rsidP="006B0E38">
      <w:hyperlink r:id="rId1335">
        <w:r w:rsidR="006B0E38">
          <w:rPr>
            <w:b/>
            <w:color w:val="0000FF"/>
            <w:u w:val="single"/>
          </w:rPr>
          <w:t>Link to *Research Professional</w:t>
        </w:r>
      </w:hyperlink>
    </w:p>
    <w:p w14:paraId="78A3D6A8" w14:textId="77777777" w:rsidR="00D36A60" w:rsidRDefault="00D36A60" w:rsidP="006B0E38">
      <w:pPr>
        <w:sectPr w:rsidR="00D36A60" w:rsidSect="00D36A60">
          <w:type w:val="continuous"/>
          <w:pgSz w:w="11906" w:h="16838"/>
          <w:pgMar w:top="1440" w:right="1800" w:bottom="1440" w:left="1800" w:header="0" w:footer="0" w:gutter="0"/>
          <w:cols w:num="2" w:space="720"/>
          <w:formProt w:val="0"/>
          <w:docGrid w:linePitch="360" w:charSpace="-6145"/>
        </w:sectPr>
      </w:pPr>
    </w:p>
    <w:p w14:paraId="406ED0A2" w14:textId="77777777" w:rsidR="006B0E38" w:rsidRDefault="00D36A60" w:rsidP="006B0E38">
      <w:r>
        <w:rPr>
          <w:noProof/>
        </w:rPr>
        <mc:AlternateContent>
          <mc:Choice Requires="wps">
            <w:drawing>
              <wp:anchor distT="0" distB="0" distL="114300" distR="114300" simplePos="0" relativeHeight="253035520" behindDoc="0" locked="0" layoutInCell="1" allowOverlap="1" wp14:anchorId="4EA61450" wp14:editId="54660F5D">
                <wp:simplePos x="0" y="0"/>
                <wp:positionH relativeFrom="margin">
                  <wp:posOffset>0</wp:posOffset>
                </wp:positionH>
                <wp:positionV relativeFrom="paragraph">
                  <wp:posOffset>95250</wp:posOffset>
                </wp:positionV>
                <wp:extent cx="5248275" cy="0"/>
                <wp:effectExtent l="0" t="95250" r="0" b="95250"/>
                <wp:wrapNone/>
                <wp:docPr id="21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4269BD" id="AutoShape 199" o:spid="_x0000_s1026" type="#_x0000_t32" style="position:absolute;margin-left:0;margin-top:7.5pt;width:413.25pt;height:0;z-index:253035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Db2w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0uUg29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7646BC60" w14:textId="77777777" w:rsidR="006B0E38" w:rsidRPr="0072126C" w:rsidRDefault="0017277B" w:rsidP="006B0E38">
      <w:pPr>
        <w:pStyle w:val="Heading1"/>
        <w:rPr>
          <w:color w:val="7030A0"/>
        </w:rPr>
      </w:pPr>
      <w:hyperlink r:id="rId1336">
        <w:bookmarkStart w:id="663" w:name="_Toc531359995"/>
        <w:r w:rsidR="006B0E38" w:rsidRPr="0072126C">
          <w:rPr>
            <w:color w:val="7030A0"/>
            <w:u w:val="single"/>
          </w:rPr>
          <w:t>Pilot health services and economic research on the treatment of drug, alcohol and tobacco abuse (R34 clinical trial optional)</w:t>
        </w:r>
        <w:bookmarkEnd w:id="663"/>
      </w:hyperlink>
    </w:p>
    <w:p w14:paraId="12B5B3CD" w14:textId="77777777" w:rsidR="006B0E38" w:rsidRPr="000B1EFC" w:rsidRDefault="006B0E38" w:rsidP="006B0E38">
      <w:pPr>
        <w:pStyle w:val="Heading2"/>
        <w:rPr>
          <w:color w:val="FF0000"/>
        </w:rPr>
      </w:pPr>
      <w:r w:rsidRPr="000B1EFC">
        <w:rPr>
          <w:color w:val="FF0000"/>
        </w:rPr>
        <w:t>NIH: National Institute on Drug Abuse</w:t>
      </w:r>
    </w:p>
    <w:p w14:paraId="5FBF7BF0"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5002966E" w14:textId="77777777" w:rsidR="006B0E38" w:rsidRDefault="006B0E38" w:rsidP="006B0E38">
      <w:r>
        <w:lastRenderedPageBreak/>
        <w:t>This encourages pilot and preliminary research in preparation for larger-scale services research effectiveness trials. Grants are worth up to USD 450,000 over three years.</w:t>
      </w:r>
    </w:p>
    <w:p w14:paraId="0E51D78D" w14:textId="77777777" w:rsidR="006B0E38" w:rsidRPr="00107C2F" w:rsidRDefault="006B0E38" w:rsidP="006B0E38">
      <w:pPr>
        <w:pStyle w:val="Heading3"/>
        <w:rPr>
          <w:color w:val="000000" w:themeColor="text1"/>
        </w:rPr>
      </w:pPr>
      <w:r w:rsidRPr="00107C2F">
        <w:rPr>
          <w:color w:val="000000" w:themeColor="text1"/>
        </w:rPr>
        <w:t>Closing date: 16 Feb 19</w:t>
      </w:r>
    </w:p>
    <w:p w14:paraId="74C6EAAD" w14:textId="77777777" w:rsidR="006B0E38" w:rsidRDefault="0017277B" w:rsidP="006B0E38">
      <w:hyperlink r:id="rId1337">
        <w:r w:rsidR="006B0E38">
          <w:rPr>
            <w:b/>
            <w:color w:val="0000FF"/>
            <w:u w:val="single"/>
          </w:rPr>
          <w:t>Link to *Research Professional</w:t>
        </w:r>
      </w:hyperlink>
    </w:p>
    <w:p w14:paraId="0E25E05E" w14:textId="77777777" w:rsidR="00D36A60" w:rsidRDefault="00D36A60" w:rsidP="006B0E38">
      <w:pPr>
        <w:sectPr w:rsidR="00D36A60" w:rsidSect="00D36A60">
          <w:type w:val="continuous"/>
          <w:pgSz w:w="11906" w:h="16838"/>
          <w:pgMar w:top="1440" w:right="1800" w:bottom="1440" w:left="1800" w:header="0" w:footer="0" w:gutter="0"/>
          <w:cols w:num="2" w:space="720"/>
          <w:formProt w:val="0"/>
          <w:docGrid w:linePitch="360" w:charSpace="-6145"/>
        </w:sectPr>
      </w:pPr>
    </w:p>
    <w:p w14:paraId="5E1D30D1" w14:textId="77777777" w:rsidR="00D36A60" w:rsidRDefault="00D36A60" w:rsidP="00D36A60">
      <w:r>
        <w:rPr>
          <w:noProof/>
        </w:rPr>
        <mc:AlternateContent>
          <mc:Choice Requires="wps">
            <w:drawing>
              <wp:anchor distT="0" distB="0" distL="114300" distR="114300" simplePos="0" relativeHeight="253037568" behindDoc="0" locked="0" layoutInCell="1" allowOverlap="1" wp14:anchorId="6A683581" wp14:editId="3AD98415">
                <wp:simplePos x="0" y="0"/>
                <wp:positionH relativeFrom="margin">
                  <wp:posOffset>0</wp:posOffset>
                </wp:positionH>
                <wp:positionV relativeFrom="paragraph">
                  <wp:posOffset>95250</wp:posOffset>
                </wp:positionV>
                <wp:extent cx="5248275" cy="0"/>
                <wp:effectExtent l="0" t="95250" r="0" b="95250"/>
                <wp:wrapNone/>
                <wp:docPr id="21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A825803" id="AutoShape 199" o:spid="_x0000_s1026" type="#_x0000_t32" style="position:absolute;margin-left:0;margin-top:7.5pt;width:413.25pt;height:0;z-index:25303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ME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5y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gzkhcg8NpM5gZLT7IVwdBsBT1/sI+4sPjCGUcuWy8CQPDYxAz6RJAl9P&#10;ARDDpurFZxGRbU1e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7fjM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0E6A462" w14:textId="77777777" w:rsidR="006B0E38" w:rsidRPr="0072126C" w:rsidRDefault="0017277B" w:rsidP="006B0E38">
      <w:pPr>
        <w:pStyle w:val="Heading1"/>
        <w:rPr>
          <w:color w:val="7030A0"/>
        </w:rPr>
      </w:pPr>
      <w:hyperlink r:id="rId1338">
        <w:bookmarkStart w:id="664" w:name="_Toc531359996"/>
        <w:r w:rsidR="006B0E38" w:rsidRPr="0072126C">
          <w:rPr>
            <w:color w:val="7030A0"/>
            <w:u w:val="single"/>
          </w:rPr>
          <w:t>Environmental exposures and health: exploration of non-traditional settings (R21 clinical trial optional)</w:t>
        </w:r>
        <w:bookmarkEnd w:id="664"/>
      </w:hyperlink>
    </w:p>
    <w:p w14:paraId="4B3D1101" w14:textId="77777777" w:rsidR="006B0E38" w:rsidRPr="000B1EFC" w:rsidRDefault="006B0E38" w:rsidP="006B0E38">
      <w:pPr>
        <w:pStyle w:val="Heading2"/>
        <w:rPr>
          <w:color w:val="FF0000"/>
        </w:rPr>
      </w:pPr>
      <w:r w:rsidRPr="000B1EFC">
        <w:rPr>
          <w:color w:val="FF0000"/>
        </w:rPr>
        <w:t>NIH: National Institute of Nursing Research</w:t>
      </w:r>
    </w:p>
    <w:p w14:paraId="00C21F32"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32336DBF" w14:textId="77777777" w:rsidR="006B0E38" w:rsidRDefault="006B0E38" w:rsidP="006B0E38">
      <w:r>
        <w:t xml:space="preserve">This encourages interdisciplinary research aimed at promoting health, preventing and limiting symptoms and disease, and reducing health disparities in non-traditional settings where exposure to environmental pollutants and toxins may occur. Application budgets are </w:t>
      </w:r>
      <w:r>
        <w:t>limited to USD 275,000 in direct costs over a two-year project period, with no more than USD 200,000 in any single year.</w:t>
      </w:r>
    </w:p>
    <w:p w14:paraId="7A061525" w14:textId="77777777" w:rsidR="006B0E38" w:rsidRPr="00107C2F" w:rsidRDefault="006B0E38" w:rsidP="006B0E38">
      <w:pPr>
        <w:pStyle w:val="Heading3"/>
        <w:rPr>
          <w:color w:val="000000" w:themeColor="text1"/>
        </w:rPr>
      </w:pPr>
      <w:r w:rsidRPr="00107C2F">
        <w:rPr>
          <w:color w:val="000000" w:themeColor="text1"/>
        </w:rPr>
        <w:t>Closing date: 16 Feb 19</w:t>
      </w:r>
    </w:p>
    <w:p w14:paraId="56663333" w14:textId="77777777" w:rsidR="006B0E38" w:rsidRDefault="0017277B" w:rsidP="006B0E38">
      <w:hyperlink r:id="rId1339">
        <w:r w:rsidR="006B0E38">
          <w:rPr>
            <w:b/>
            <w:color w:val="0000FF"/>
            <w:u w:val="single"/>
          </w:rPr>
          <w:t>Link to *Research Professional</w:t>
        </w:r>
      </w:hyperlink>
    </w:p>
    <w:p w14:paraId="29C70C69" w14:textId="77777777" w:rsidR="00D36A60" w:rsidRDefault="00D36A60" w:rsidP="006B0E38">
      <w:pPr>
        <w:sectPr w:rsidR="00D36A60" w:rsidSect="00D36A60">
          <w:type w:val="continuous"/>
          <w:pgSz w:w="11906" w:h="16838"/>
          <w:pgMar w:top="1440" w:right="1800" w:bottom="1440" w:left="1800" w:header="0" w:footer="0" w:gutter="0"/>
          <w:cols w:num="2" w:space="720"/>
          <w:formProt w:val="0"/>
          <w:docGrid w:linePitch="360" w:charSpace="-6145"/>
        </w:sectPr>
      </w:pPr>
    </w:p>
    <w:p w14:paraId="5433ECAA" w14:textId="77777777" w:rsidR="006B0E38" w:rsidRDefault="00D36A60" w:rsidP="006B0E38">
      <w:r>
        <w:rPr>
          <w:noProof/>
        </w:rPr>
        <mc:AlternateContent>
          <mc:Choice Requires="wps">
            <w:drawing>
              <wp:anchor distT="0" distB="0" distL="114300" distR="114300" simplePos="0" relativeHeight="253039616" behindDoc="0" locked="0" layoutInCell="1" allowOverlap="1" wp14:anchorId="45ACFAE3" wp14:editId="1821A777">
                <wp:simplePos x="0" y="0"/>
                <wp:positionH relativeFrom="margin">
                  <wp:posOffset>0</wp:posOffset>
                </wp:positionH>
                <wp:positionV relativeFrom="paragraph">
                  <wp:posOffset>94615</wp:posOffset>
                </wp:positionV>
                <wp:extent cx="5248275" cy="0"/>
                <wp:effectExtent l="0" t="95250" r="0" b="95250"/>
                <wp:wrapNone/>
                <wp:docPr id="21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4FBCCA" id="AutoShape 199" o:spid="_x0000_s1026" type="#_x0000_t32" style="position:absolute;margin-left:0;margin-top:7.45pt;width:413.25pt;height:0;z-index:2530396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Dl2w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MPo4OX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670B0B66" w14:textId="77777777" w:rsidR="006B0E38" w:rsidRPr="0072126C" w:rsidRDefault="0017277B" w:rsidP="006B0E38">
      <w:pPr>
        <w:pStyle w:val="Heading1"/>
        <w:rPr>
          <w:color w:val="7030A0"/>
        </w:rPr>
      </w:pPr>
      <w:hyperlink r:id="rId1340">
        <w:bookmarkStart w:id="665" w:name="_Toc531359997"/>
        <w:r w:rsidR="006B0E38" w:rsidRPr="0072126C">
          <w:rPr>
            <w:color w:val="7030A0"/>
            <w:u w:val="single"/>
          </w:rPr>
          <w:t>Multidisciplinary studies of HIV/AIDS and ageing (R21 clinical trial optional)</w:t>
        </w:r>
        <w:bookmarkEnd w:id="665"/>
      </w:hyperlink>
    </w:p>
    <w:p w14:paraId="2DC1397F" w14:textId="77777777" w:rsidR="006B0E38" w:rsidRPr="000B1EFC" w:rsidRDefault="006B0E38" w:rsidP="006B0E38">
      <w:pPr>
        <w:pStyle w:val="Heading2"/>
        <w:rPr>
          <w:color w:val="FF0000"/>
        </w:rPr>
      </w:pPr>
      <w:r w:rsidRPr="000B1EFC">
        <w:rPr>
          <w:color w:val="FF0000"/>
        </w:rPr>
        <w:t>NIH: National Institute on Aging</w:t>
      </w:r>
    </w:p>
    <w:p w14:paraId="68C79720"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4BFD863C" w14:textId="77777777" w:rsidR="006B0E38" w:rsidRDefault="006B0E38" w:rsidP="006B0E38">
      <w:r>
        <w:t xml:space="preserve">This supports studies that aim to improve understanding of aspects of ageing through the lens of HIV infection and its treatment, as well as improve approaches for testing of HIV infection and management of HIV-related complications in </w:t>
      </w:r>
      <w:r>
        <w:t>different populations and cultural settings. Combined budgets are worth up to USD 275,000.</w:t>
      </w:r>
    </w:p>
    <w:p w14:paraId="58137CF1" w14:textId="77777777" w:rsidR="006B0E38" w:rsidRPr="00107C2F" w:rsidRDefault="006B0E38" w:rsidP="006B0E38">
      <w:pPr>
        <w:pStyle w:val="Heading3"/>
        <w:rPr>
          <w:color w:val="000000" w:themeColor="text1"/>
        </w:rPr>
      </w:pPr>
      <w:r w:rsidRPr="00107C2F">
        <w:rPr>
          <w:color w:val="000000" w:themeColor="text1"/>
        </w:rPr>
        <w:t>Closing date: 16 Feb 19</w:t>
      </w:r>
    </w:p>
    <w:p w14:paraId="7EAD1EE3" w14:textId="77777777" w:rsidR="006B0E38" w:rsidRDefault="0017277B" w:rsidP="006B0E38">
      <w:hyperlink r:id="rId1341">
        <w:r w:rsidR="006B0E38">
          <w:rPr>
            <w:b/>
            <w:color w:val="0000FF"/>
            <w:u w:val="single"/>
          </w:rPr>
          <w:t>Link to *Research Professional</w:t>
        </w:r>
      </w:hyperlink>
    </w:p>
    <w:p w14:paraId="5286D589" w14:textId="77777777" w:rsidR="00D36A60" w:rsidRDefault="00D36A60" w:rsidP="006B0E38">
      <w:pPr>
        <w:sectPr w:rsidR="00D36A60" w:rsidSect="00D36A60">
          <w:type w:val="continuous"/>
          <w:pgSz w:w="11906" w:h="16838"/>
          <w:pgMar w:top="1440" w:right="1800" w:bottom="1440" w:left="1800" w:header="0" w:footer="0" w:gutter="0"/>
          <w:cols w:num="2" w:space="720"/>
          <w:formProt w:val="0"/>
          <w:docGrid w:linePitch="360" w:charSpace="-6145"/>
        </w:sectPr>
      </w:pPr>
    </w:p>
    <w:p w14:paraId="19BAD857" w14:textId="77777777" w:rsidR="006B0E38" w:rsidRDefault="00D36A60" w:rsidP="006B0E38">
      <w:r>
        <w:rPr>
          <w:noProof/>
        </w:rPr>
        <mc:AlternateContent>
          <mc:Choice Requires="wps">
            <w:drawing>
              <wp:anchor distT="0" distB="0" distL="114300" distR="114300" simplePos="0" relativeHeight="253041664" behindDoc="0" locked="0" layoutInCell="1" allowOverlap="1" wp14:anchorId="5E224144" wp14:editId="632EC104">
                <wp:simplePos x="0" y="0"/>
                <wp:positionH relativeFrom="margin">
                  <wp:posOffset>0</wp:posOffset>
                </wp:positionH>
                <wp:positionV relativeFrom="paragraph">
                  <wp:posOffset>95250</wp:posOffset>
                </wp:positionV>
                <wp:extent cx="5248275" cy="0"/>
                <wp:effectExtent l="0" t="95250" r="0" b="95250"/>
                <wp:wrapNone/>
                <wp:docPr id="21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5432BE1" id="AutoShape 199" o:spid="_x0000_s1026" type="#_x0000_t32" style="position:absolute;margin-left:0;margin-top:7.5pt;width:413.25pt;height:0;z-index:253041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y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4BIE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KWy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00A46D7" w14:textId="77777777" w:rsidR="006B0E38" w:rsidRPr="0072126C" w:rsidRDefault="0017277B" w:rsidP="006B0E38">
      <w:pPr>
        <w:pStyle w:val="Heading1"/>
        <w:rPr>
          <w:color w:val="7030A0"/>
        </w:rPr>
      </w:pPr>
      <w:hyperlink r:id="rId1342">
        <w:bookmarkStart w:id="666" w:name="_Toc531359998"/>
        <w:r w:rsidR="006B0E38" w:rsidRPr="0072126C">
          <w:rPr>
            <w:color w:val="7030A0"/>
            <w:u w:val="single"/>
          </w:rPr>
          <w:t>Physical activity and weight control interventions among cancer survivors – effects on biomarkers of prognosis and survival (R21 clinical trial optional)</w:t>
        </w:r>
        <w:bookmarkEnd w:id="666"/>
      </w:hyperlink>
    </w:p>
    <w:p w14:paraId="154C79A7" w14:textId="77777777" w:rsidR="006B0E38" w:rsidRPr="000B1EFC" w:rsidRDefault="006B0E38" w:rsidP="006B0E38">
      <w:pPr>
        <w:pStyle w:val="Heading2"/>
        <w:rPr>
          <w:color w:val="FF0000"/>
        </w:rPr>
      </w:pPr>
      <w:r w:rsidRPr="000B1EFC">
        <w:rPr>
          <w:color w:val="FF0000"/>
        </w:rPr>
        <w:t>NIH: National Cancer Institute</w:t>
      </w:r>
    </w:p>
    <w:p w14:paraId="31E3C373"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09CDED12" w14:textId="77777777" w:rsidR="006B0E38" w:rsidRDefault="00EE3A99" w:rsidP="006B0E38">
      <w:r>
        <w:rPr>
          <w:noProof/>
        </w:rPr>
        <mc:AlternateContent>
          <mc:Choice Requires="wps">
            <w:drawing>
              <wp:anchor distT="0" distB="0" distL="114300" distR="114300" simplePos="0" relativeHeight="253043712" behindDoc="0" locked="0" layoutInCell="1" allowOverlap="1" wp14:anchorId="13AFA533" wp14:editId="54615AD6">
                <wp:simplePos x="0" y="0"/>
                <wp:positionH relativeFrom="margin">
                  <wp:align>right</wp:align>
                </wp:positionH>
                <wp:positionV relativeFrom="paragraph">
                  <wp:posOffset>1216660</wp:posOffset>
                </wp:positionV>
                <wp:extent cx="5248275" cy="0"/>
                <wp:effectExtent l="0" t="95250" r="0" b="95250"/>
                <wp:wrapNone/>
                <wp:docPr id="21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A15D5E7" id="AutoShape 199" o:spid="_x0000_s1026" type="#_x0000_t32" style="position:absolute;margin-left:362.05pt;margin-top:95.8pt;width:413.25pt;height:0;z-index:25304371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9t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5T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transdisciplinary and translational research that will identify the specific biological or biobehavioural pathways through which physical activity or weight control may affect cancer prognosis </w:t>
      </w:r>
      <w:r w:rsidR="006B0E38">
        <w:t>and survival. Grants are worth up to USD 275,000 each for a maximum period of two years.</w:t>
      </w:r>
    </w:p>
    <w:p w14:paraId="3C0C7A4B" w14:textId="77777777" w:rsidR="006B0E38" w:rsidRPr="00107C2F" w:rsidRDefault="006B0E38" w:rsidP="006B0E38">
      <w:pPr>
        <w:pStyle w:val="Heading3"/>
        <w:rPr>
          <w:color w:val="000000" w:themeColor="text1"/>
        </w:rPr>
      </w:pPr>
      <w:r w:rsidRPr="00107C2F">
        <w:rPr>
          <w:color w:val="000000" w:themeColor="text1"/>
        </w:rPr>
        <w:t>Closing date: 16 Feb 19</w:t>
      </w:r>
    </w:p>
    <w:p w14:paraId="45BC7646" w14:textId="77777777" w:rsidR="006B0E38" w:rsidRDefault="0017277B" w:rsidP="006B0E38">
      <w:hyperlink r:id="rId1343">
        <w:r w:rsidR="006B0E38">
          <w:rPr>
            <w:b/>
            <w:color w:val="0000FF"/>
            <w:u w:val="single"/>
          </w:rPr>
          <w:t>Link to *Research Professional</w:t>
        </w:r>
      </w:hyperlink>
    </w:p>
    <w:p w14:paraId="6A122BE7" w14:textId="77777777" w:rsidR="00D36A60" w:rsidRDefault="00D36A60" w:rsidP="006B0E38">
      <w:pPr>
        <w:sectPr w:rsidR="00D36A60" w:rsidSect="00D36A60">
          <w:type w:val="continuous"/>
          <w:pgSz w:w="11906" w:h="16838"/>
          <w:pgMar w:top="1440" w:right="1800" w:bottom="1440" w:left="1800" w:header="0" w:footer="0" w:gutter="0"/>
          <w:cols w:num="2" w:space="720"/>
          <w:formProt w:val="0"/>
          <w:docGrid w:linePitch="360" w:charSpace="-6145"/>
        </w:sectPr>
      </w:pPr>
    </w:p>
    <w:p w14:paraId="562B19E7" w14:textId="77777777" w:rsidR="006B0E38" w:rsidRPr="0072126C" w:rsidRDefault="0017277B" w:rsidP="006B0E38">
      <w:pPr>
        <w:pStyle w:val="Heading1"/>
        <w:rPr>
          <w:color w:val="7030A0"/>
        </w:rPr>
      </w:pPr>
      <w:hyperlink r:id="rId1344">
        <w:bookmarkStart w:id="667" w:name="_Toc531359999"/>
        <w:r w:rsidR="006B0E38" w:rsidRPr="0072126C">
          <w:rPr>
            <w:color w:val="7030A0"/>
            <w:u w:val="single"/>
          </w:rPr>
          <w:t>Examination of survivorship care planning efficacy and impact (R21 clinical trial optional)</w:t>
        </w:r>
        <w:bookmarkEnd w:id="667"/>
      </w:hyperlink>
    </w:p>
    <w:p w14:paraId="4E8D9CB7" w14:textId="77777777" w:rsidR="006B0E38" w:rsidRDefault="006B0E38" w:rsidP="006B0E38">
      <w:pPr>
        <w:pStyle w:val="Heading2"/>
      </w:pPr>
      <w:r w:rsidRPr="000B1EFC">
        <w:rPr>
          <w:color w:val="FF0000"/>
        </w:rPr>
        <w:t>NIH: National Cancer Institute</w:t>
      </w:r>
    </w:p>
    <w:p w14:paraId="29C2049B"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133765E9" w14:textId="77777777" w:rsidR="006B0E38" w:rsidRDefault="006B0E38" w:rsidP="006B0E38">
      <w:r>
        <w:t xml:space="preserve">This aims to stimulate research evaluating the effect of care planning on self-management of late effects of cancer therapy, with the goal to generate a body of science that will inform the development and delivery of interventions that improve follow-up care for cancer </w:t>
      </w:r>
      <w:r>
        <w:t xml:space="preserve">survivors. Application budgets are limited to USD 275,000 per year for a maximum project period of two years. </w:t>
      </w:r>
    </w:p>
    <w:p w14:paraId="4F4D4694" w14:textId="77777777" w:rsidR="006B0E38" w:rsidRPr="00107C2F" w:rsidRDefault="006B0E38" w:rsidP="006B0E38">
      <w:pPr>
        <w:pStyle w:val="Heading3"/>
        <w:rPr>
          <w:color w:val="000000" w:themeColor="text1"/>
        </w:rPr>
      </w:pPr>
      <w:r w:rsidRPr="00107C2F">
        <w:rPr>
          <w:color w:val="000000" w:themeColor="text1"/>
        </w:rPr>
        <w:t>Closing date: 16 Feb 19</w:t>
      </w:r>
    </w:p>
    <w:p w14:paraId="629978AD" w14:textId="77777777" w:rsidR="006B0E38" w:rsidRDefault="0017277B" w:rsidP="006B0E38">
      <w:hyperlink r:id="rId1345">
        <w:r w:rsidR="006B0E38">
          <w:rPr>
            <w:b/>
            <w:color w:val="0000FF"/>
            <w:u w:val="single"/>
          </w:rPr>
          <w:t>Link to *Research Professional</w:t>
        </w:r>
      </w:hyperlink>
    </w:p>
    <w:p w14:paraId="34B767AE" w14:textId="77777777" w:rsidR="00D36A60" w:rsidRDefault="00D36A60" w:rsidP="006B0E38">
      <w:pPr>
        <w:sectPr w:rsidR="00D36A60" w:rsidSect="00D36A60">
          <w:type w:val="continuous"/>
          <w:pgSz w:w="11906" w:h="16838"/>
          <w:pgMar w:top="1440" w:right="1800" w:bottom="1440" w:left="1800" w:header="0" w:footer="0" w:gutter="0"/>
          <w:cols w:num="2" w:space="720"/>
          <w:formProt w:val="0"/>
          <w:docGrid w:linePitch="360" w:charSpace="-6145"/>
        </w:sectPr>
      </w:pPr>
    </w:p>
    <w:p w14:paraId="7B114816" w14:textId="77777777" w:rsidR="006B0E38" w:rsidRDefault="00D36A60" w:rsidP="006B0E38">
      <w:r>
        <w:rPr>
          <w:noProof/>
        </w:rPr>
        <mc:AlternateContent>
          <mc:Choice Requires="wps">
            <w:drawing>
              <wp:anchor distT="0" distB="0" distL="114300" distR="114300" simplePos="0" relativeHeight="253045760" behindDoc="0" locked="0" layoutInCell="1" allowOverlap="1" wp14:anchorId="35E69E42" wp14:editId="6B520DA2">
                <wp:simplePos x="0" y="0"/>
                <wp:positionH relativeFrom="margin">
                  <wp:posOffset>0</wp:posOffset>
                </wp:positionH>
                <wp:positionV relativeFrom="paragraph">
                  <wp:posOffset>94615</wp:posOffset>
                </wp:positionV>
                <wp:extent cx="5248275" cy="0"/>
                <wp:effectExtent l="0" t="95250" r="0" b="95250"/>
                <wp:wrapNone/>
                <wp:docPr id="21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44913A6" id="AutoShape 199" o:spid="_x0000_s1026" type="#_x0000_t32" style="position:absolute;margin-left:0;margin-top:7.45pt;width:413.25pt;height:0;z-index:253045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rX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7Rk61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10777F0" w14:textId="77777777" w:rsidR="006B0E38" w:rsidRPr="0072126C" w:rsidRDefault="0017277B" w:rsidP="006B0E38">
      <w:pPr>
        <w:pStyle w:val="Heading1"/>
        <w:rPr>
          <w:color w:val="7030A0"/>
        </w:rPr>
      </w:pPr>
      <w:hyperlink r:id="rId1346">
        <w:bookmarkStart w:id="668" w:name="_Toc531360000"/>
        <w:r w:rsidR="006B0E38" w:rsidRPr="0072126C">
          <w:rPr>
            <w:color w:val="7030A0"/>
            <w:u w:val="single"/>
          </w:rPr>
          <w:t>Effects of in utero alcohol exposure on adult health and disease (R21 clinical trial optional)</w:t>
        </w:r>
        <w:bookmarkEnd w:id="668"/>
      </w:hyperlink>
    </w:p>
    <w:p w14:paraId="76912D71" w14:textId="77777777" w:rsidR="006B0E38" w:rsidRPr="000B1EFC" w:rsidRDefault="006B0E38" w:rsidP="006B0E38">
      <w:pPr>
        <w:pStyle w:val="Heading2"/>
        <w:rPr>
          <w:color w:val="FF0000"/>
        </w:rPr>
      </w:pPr>
      <w:r w:rsidRPr="000B1EFC">
        <w:rPr>
          <w:color w:val="FF0000"/>
        </w:rPr>
        <w:t>NIH: National Institute on Alcohol Abuse and Alcoholism</w:t>
      </w:r>
    </w:p>
    <w:p w14:paraId="3A894089"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3E7DA49B" w14:textId="77777777" w:rsidR="006B0E38" w:rsidRDefault="006B0E38" w:rsidP="006B0E38">
      <w:r>
        <w:t xml:space="preserve">This supports novel research on how prenatal alcohol exposure may contribute to the aetiology of chronic diseases and health conditions later in life. Application </w:t>
      </w:r>
      <w:r>
        <w:t>budgets are limited to USD 275,000 over a two-year project period.</w:t>
      </w:r>
    </w:p>
    <w:p w14:paraId="7520AA2B" w14:textId="77777777" w:rsidR="006B0E38" w:rsidRPr="00107C2F" w:rsidRDefault="006B0E38" w:rsidP="006B0E38">
      <w:pPr>
        <w:pStyle w:val="Heading3"/>
        <w:rPr>
          <w:color w:val="000000" w:themeColor="text1"/>
        </w:rPr>
      </w:pPr>
      <w:r w:rsidRPr="00107C2F">
        <w:rPr>
          <w:color w:val="000000" w:themeColor="text1"/>
        </w:rPr>
        <w:t>Closing date: 16 Feb 19</w:t>
      </w:r>
    </w:p>
    <w:p w14:paraId="012D27FD" w14:textId="77777777" w:rsidR="006B0E38" w:rsidRDefault="0017277B" w:rsidP="006B0E38">
      <w:hyperlink r:id="rId1347">
        <w:r w:rsidR="006B0E38">
          <w:rPr>
            <w:b/>
            <w:color w:val="0000FF"/>
            <w:u w:val="single"/>
          </w:rPr>
          <w:t>Link to *Research Professional</w:t>
        </w:r>
      </w:hyperlink>
    </w:p>
    <w:p w14:paraId="3C63CBD5" w14:textId="77777777" w:rsidR="006B0E38" w:rsidRDefault="006B0E38" w:rsidP="006B0E38"/>
    <w:p w14:paraId="5B8F89B0" w14:textId="77777777" w:rsidR="00D36A60" w:rsidRDefault="00D36A60" w:rsidP="006B0E38">
      <w:pPr>
        <w:pStyle w:val="Heading1"/>
        <w:sectPr w:rsidR="00D36A60" w:rsidSect="00D36A60">
          <w:type w:val="continuous"/>
          <w:pgSz w:w="11906" w:h="16838"/>
          <w:pgMar w:top="1440" w:right="1800" w:bottom="1440" w:left="1800" w:header="0" w:footer="0" w:gutter="0"/>
          <w:cols w:num="2" w:space="720"/>
          <w:formProt w:val="0"/>
          <w:docGrid w:linePitch="360" w:charSpace="-6145"/>
        </w:sectPr>
      </w:pPr>
    </w:p>
    <w:bookmarkStart w:id="669" w:name="_Toc531360001"/>
    <w:p w14:paraId="2CA20C0A" w14:textId="77777777" w:rsidR="006B0E38" w:rsidRPr="0072126C" w:rsidRDefault="00D36A60" w:rsidP="006B0E38">
      <w:pPr>
        <w:pStyle w:val="Heading1"/>
        <w:rPr>
          <w:color w:val="7030A0"/>
        </w:rPr>
      </w:pPr>
      <w:r>
        <w:rPr>
          <w:noProof/>
        </w:rPr>
        <mc:AlternateContent>
          <mc:Choice Requires="wps">
            <w:drawing>
              <wp:anchor distT="0" distB="0" distL="114300" distR="114300" simplePos="0" relativeHeight="253047808" behindDoc="0" locked="0" layoutInCell="1" allowOverlap="1" wp14:anchorId="45E200E1" wp14:editId="0A48897D">
                <wp:simplePos x="0" y="0"/>
                <wp:positionH relativeFrom="margin">
                  <wp:posOffset>-1331</wp:posOffset>
                </wp:positionH>
                <wp:positionV relativeFrom="paragraph">
                  <wp:posOffset>-1229</wp:posOffset>
                </wp:positionV>
                <wp:extent cx="5248275" cy="0"/>
                <wp:effectExtent l="0" t="95250" r="0" b="95250"/>
                <wp:wrapNone/>
                <wp:docPr id="21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F837806" id="AutoShape 199" o:spid="_x0000_s1026" type="#_x0000_t32" style="position:absolute;margin-left:-.1pt;margin-top:-.1pt;width:413.25pt;height:0;z-index:253047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kI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" strokecolor="#7030a0" strokeweight="3pt">
                <v:stroke startarrow="block" endarrow="block"/>
                <v:shadow color="#3f3151 [1607]" opacity=".5" offset="1pt"/>
                <w10:wrap anchorx="margin"/>
              </v:shape>
            </w:pict>
          </mc:Fallback>
        </mc:AlternateContent>
      </w:r>
      <w:hyperlink r:id="rId1348">
        <w:r w:rsidR="006B0E38" w:rsidRPr="0072126C">
          <w:rPr>
            <w:color w:val="7030A0"/>
            <w:u w:val="single"/>
          </w:rPr>
          <w:t>Dissemination and implementation research in health (R03)</w:t>
        </w:r>
        <w:bookmarkEnd w:id="669"/>
      </w:hyperlink>
    </w:p>
    <w:p w14:paraId="5FB4B313" w14:textId="77777777" w:rsidR="006B0E38" w:rsidRPr="000B1EFC" w:rsidRDefault="006B0E38" w:rsidP="006B0E38">
      <w:pPr>
        <w:pStyle w:val="Heading2"/>
        <w:rPr>
          <w:color w:val="FF0000"/>
        </w:rPr>
      </w:pPr>
      <w:r w:rsidRPr="000B1EFC">
        <w:rPr>
          <w:color w:val="FF0000"/>
        </w:rPr>
        <w:t>NIH: National Institute of Mental Health</w:t>
      </w:r>
    </w:p>
    <w:p w14:paraId="3246B8C5" w14:textId="77777777" w:rsidR="00D36A60" w:rsidRDefault="00D36A60" w:rsidP="006B0E38">
      <w:pPr>
        <w:sectPr w:rsidR="00D36A60" w:rsidSect="00331A68">
          <w:type w:val="continuous"/>
          <w:pgSz w:w="11906" w:h="16838"/>
          <w:pgMar w:top="1440" w:right="1800" w:bottom="1440" w:left="1800" w:header="0" w:footer="0" w:gutter="0"/>
          <w:cols w:space="720"/>
          <w:formProt w:val="0"/>
          <w:docGrid w:linePitch="360" w:charSpace="-6145"/>
        </w:sectPr>
      </w:pPr>
    </w:p>
    <w:p w14:paraId="5E2B2160" w14:textId="77777777" w:rsidR="006B0E38" w:rsidRDefault="006B0E38" w:rsidP="006B0E38">
      <w:r>
        <w:t xml:space="preserve">This supports research that will identify, develop, evaluate and refine effective and efficient methods, systems, infrastructures and strategies to disseminate and implement evidence-based health behaviour change interventions, evidence-based prevention, early detection, diagnostic, treatment and management, and quality of life </w:t>
      </w:r>
      <w:r>
        <w:t xml:space="preserve">improvement services into public health, clinical practice and community settings. Application budgets are limited to $50,000 in direct costs per year for a maximum period of two years. </w:t>
      </w:r>
    </w:p>
    <w:p w14:paraId="37AC487A" w14:textId="77777777" w:rsidR="006B0E38" w:rsidRPr="00107C2F" w:rsidRDefault="006B0E38" w:rsidP="006B0E38">
      <w:pPr>
        <w:pStyle w:val="Heading3"/>
        <w:rPr>
          <w:color w:val="000000" w:themeColor="text1"/>
        </w:rPr>
      </w:pPr>
      <w:r w:rsidRPr="00107C2F">
        <w:rPr>
          <w:color w:val="000000" w:themeColor="text1"/>
        </w:rPr>
        <w:t>Closing date: 16 Feb 19</w:t>
      </w:r>
    </w:p>
    <w:p w14:paraId="676539AC" w14:textId="77777777" w:rsidR="006B0E38" w:rsidRDefault="0017277B" w:rsidP="006B0E38">
      <w:hyperlink r:id="rId1349">
        <w:r w:rsidR="006B0E38">
          <w:rPr>
            <w:b/>
            <w:color w:val="0000FF"/>
            <w:u w:val="single"/>
          </w:rPr>
          <w:t>Link to *Research Professional</w:t>
        </w:r>
      </w:hyperlink>
    </w:p>
    <w:p w14:paraId="31627505" w14:textId="77777777" w:rsidR="00D36A60" w:rsidRDefault="00D36A60" w:rsidP="006B0E38">
      <w:pPr>
        <w:sectPr w:rsidR="00D36A60" w:rsidSect="00D36A60">
          <w:type w:val="continuous"/>
          <w:pgSz w:w="11906" w:h="16838"/>
          <w:pgMar w:top="1440" w:right="1800" w:bottom="1440" w:left="1800" w:header="0" w:footer="0" w:gutter="0"/>
          <w:cols w:num="2" w:space="720"/>
          <w:formProt w:val="0"/>
          <w:docGrid w:linePitch="360" w:charSpace="-6145"/>
        </w:sectPr>
      </w:pPr>
    </w:p>
    <w:p w14:paraId="29300C1F" w14:textId="77777777" w:rsidR="009032B1" w:rsidRDefault="00D36A60" w:rsidP="009032B1">
      <w:r>
        <w:rPr>
          <w:noProof/>
        </w:rPr>
        <mc:AlternateContent>
          <mc:Choice Requires="wps">
            <w:drawing>
              <wp:anchor distT="0" distB="0" distL="114300" distR="114300" simplePos="0" relativeHeight="253049856" behindDoc="0" locked="0" layoutInCell="1" allowOverlap="1" wp14:anchorId="1BCF3A68" wp14:editId="780071E2">
                <wp:simplePos x="0" y="0"/>
                <wp:positionH relativeFrom="margin">
                  <wp:posOffset>0</wp:posOffset>
                </wp:positionH>
                <wp:positionV relativeFrom="paragraph">
                  <wp:posOffset>94615</wp:posOffset>
                </wp:positionV>
                <wp:extent cx="5248275" cy="0"/>
                <wp:effectExtent l="0" t="95250" r="0" b="95250"/>
                <wp:wrapNone/>
                <wp:docPr id="21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71509D" id="AutoShape 199" o:spid="_x0000_s1026" type="#_x0000_t32" style="position:absolute;margin-left:0;margin-top:7.45pt;width:413.25pt;height:0;z-index:253049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B4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4z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2EnAe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34DC9CB" w14:textId="77777777" w:rsidR="009032B1" w:rsidRDefault="009032B1" w:rsidP="009032B1"/>
    <w:p w14:paraId="4A4343FE" w14:textId="77777777" w:rsidR="009032B1" w:rsidRDefault="009032B1" w:rsidP="009032B1"/>
    <w:p w14:paraId="1194398C" w14:textId="77777777" w:rsidR="006B0E38" w:rsidRPr="0072126C" w:rsidRDefault="0017277B" w:rsidP="006B0E38">
      <w:pPr>
        <w:pStyle w:val="Heading1"/>
        <w:rPr>
          <w:color w:val="7030A0"/>
        </w:rPr>
      </w:pPr>
      <w:hyperlink r:id="rId1350">
        <w:bookmarkStart w:id="670" w:name="_Toc531360002"/>
        <w:r w:rsidR="006B0E38" w:rsidRPr="0072126C">
          <w:rPr>
            <w:color w:val="7030A0"/>
            <w:u w:val="single"/>
          </w:rPr>
          <w:t>Improvement of animal models for stem-cell-based regenerative medicine (R21)</w:t>
        </w:r>
        <w:bookmarkEnd w:id="670"/>
      </w:hyperlink>
    </w:p>
    <w:p w14:paraId="7E707444" w14:textId="77777777" w:rsidR="006B0E38" w:rsidRPr="000B1EFC" w:rsidRDefault="006B0E38" w:rsidP="006B0E38">
      <w:pPr>
        <w:pStyle w:val="Heading2"/>
        <w:rPr>
          <w:color w:val="FF0000"/>
        </w:rPr>
      </w:pPr>
      <w:r w:rsidRPr="000B1EFC">
        <w:rPr>
          <w:color w:val="FF0000"/>
        </w:rPr>
        <w:t>NIH: Office of the Director</w:t>
      </w:r>
    </w:p>
    <w:p w14:paraId="3B294EB0" w14:textId="77777777" w:rsidR="009032B1" w:rsidRDefault="009032B1" w:rsidP="006B0E38">
      <w:pPr>
        <w:sectPr w:rsidR="009032B1" w:rsidSect="00331A68">
          <w:type w:val="continuous"/>
          <w:pgSz w:w="11906" w:h="16838"/>
          <w:pgMar w:top="1440" w:right="1800" w:bottom="1440" w:left="1800" w:header="0" w:footer="0" w:gutter="0"/>
          <w:cols w:space="720"/>
          <w:formProt w:val="0"/>
          <w:docGrid w:linePitch="360" w:charSpace="-6145"/>
        </w:sectPr>
      </w:pPr>
    </w:p>
    <w:p w14:paraId="3ABC84B0" w14:textId="77777777" w:rsidR="006B0E38" w:rsidRDefault="006B0E38" w:rsidP="006B0E38">
      <w:r>
        <w:t>This announcement aims to characterise animal stem cells and improve existing and create new animal models for human disease conditions. Application budgets are limited to US$275,000 over a two-</w:t>
      </w:r>
      <w:r>
        <w:t xml:space="preserve">year period, with no more than US$200,000 in any year. </w:t>
      </w:r>
    </w:p>
    <w:p w14:paraId="6D3B2A1A" w14:textId="77777777" w:rsidR="006B0E38" w:rsidRPr="00107C2F" w:rsidRDefault="006B0E38" w:rsidP="006B0E38">
      <w:pPr>
        <w:pStyle w:val="Heading3"/>
        <w:rPr>
          <w:color w:val="000000" w:themeColor="text1"/>
        </w:rPr>
      </w:pPr>
      <w:r w:rsidRPr="00107C2F">
        <w:rPr>
          <w:color w:val="000000" w:themeColor="text1"/>
        </w:rPr>
        <w:t>Closing date: 16 Feb 19</w:t>
      </w:r>
    </w:p>
    <w:p w14:paraId="11CB234E" w14:textId="77777777" w:rsidR="006B0E38" w:rsidRDefault="0017277B" w:rsidP="006B0E38">
      <w:hyperlink r:id="rId1351">
        <w:r w:rsidR="006B0E38">
          <w:rPr>
            <w:b/>
            <w:color w:val="0000FF"/>
            <w:u w:val="single"/>
          </w:rPr>
          <w:t>Link to *Research Professional</w:t>
        </w:r>
      </w:hyperlink>
    </w:p>
    <w:p w14:paraId="3916248E" w14:textId="77777777" w:rsidR="009032B1" w:rsidRDefault="009032B1" w:rsidP="006B0E38">
      <w:pPr>
        <w:sectPr w:rsidR="009032B1" w:rsidSect="009032B1">
          <w:type w:val="continuous"/>
          <w:pgSz w:w="11906" w:h="16838"/>
          <w:pgMar w:top="1440" w:right="1800" w:bottom="1440" w:left="1800" w:header="0" w:footer="0" w:gutter="0"/>
          <w:cols w:num="2" w:space="720"/>
          <w:formProt w:val="0"/>
          <w:docGrid w:linePitch="360" w:charSpace="-6145"/>
        </w:sectPr>
      </w:pPr>
    </w:p>
    <w:p w14:paraId="21851E6D" w14:textId="77777777" w:rsidR="006B0E38" w:rsidRDefault="009032B1" w:rsidP="006B0E38">
      <w:r>
        <w:rPr>
          <w:noProof/>
        </w:rPr>
        <mc:AlternateContent>
          <mc:Choice Requires="wps">
            <w:drawing>
              <wp:anchor distT="0" distB="0" distL="114300" distR="114300" simplePos="0" relativeHeight="253051904" behindDoc="0" locked="0" layoutInCell="1" allowOverlap="1" wp14:anchorId="441DDD98" wp14:editId="48CAD8AD">
                <wp:simplePos x="0" y="0"/>
                <wp:positionH relativeFrom="margin">
                  <wp:posOffset>0</wp:posOffset>
                </wp:positionH>
                <wp:positionV relativeFrom="paragraph">
                  <wp:posOffset>94615</wp:posOffset>
                </wp:positionV>
                <wp:extent cx="5248275" cy="0"/>
                <wp:effectExtent l="0" t="95250" r="0" b="95250"/>
                <wp:wrapNone/>
                <wp:docPr id="21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E10B89" id="AutoShape 199" o:spid="_x0000_s1026" type="#_x0000_t32" style="position:absolute;margin-left:0;margin-top:7.45pt;width:413.25pt;height:0;z-index:253051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On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4nGCnSQJdWB6dDcJTOZh6jrrVzUC3Vg/FV0pN6bD9r+tMipcuaqD0P6k/PLVin3iK+MvEX20Kk&#10;XfdFM9AhECEAdqpM410CFOgU+vI89IWfHKIgnIyyYpRDd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8dLTp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AECEFFA" w14:textId="77777777" w:rsidR="006B0E38" w:rsidRPr="0072126C" w:rsidRDefault="0017277B" w:rsidP="006B0E38">
      <w:pPr>
        <w:pStyle w:val="Heading1"/>
        <w:rPr>
          <w:color w:val="7030A0"/>
        </w:rPr>
      </w:pPr>
      <w:hyperlink r:id="rId1352">
        <w:bookmarkStart w:id="671" w:name="_Toc531360003"/>
        <w:r w:rsidR="006B0E38" w:rsidRPr="0072126C">
          <w:rPr>
            <w:color w:val="7030A0"/>
            <w:u w:val="single"/>
          </w:rPr>
          <w:t>Small research grants for secondary analysis of FaceBase data (R03)</w:t>
        </w:r>
        <w:bookmarkEnd w:id="671"/>
      </w:hyperlink>
    </w:p>
    <w:p w14:paraId="3EBEFC06" w14:textId="77777777" w:rsidR="006B0E38" w:rsidRPr="000B1EFC" w:rsidRDefault="006B0E38" w:rsidP="006B0E38">
      <w:pPr>
        <w:pStyle w:val="Heading2"/>
        <w:rPr>
          <w:color w:val="FF0000"/>
        </w:rPr>
      </w:pPr>
      <w:r w:rsidRPr="000B1EFC">
        <w:rPr>
          <w:color w:val="FF0000"/>
        </w:rPr>
        <w:t>NIH: National Institute of Dental and Craniofacial Research</w:t>
      </w:r>
    </w:p>
    <w:p w14:paraId="3FD7407B" w14:textId="77777777" w:rsidR="009032B1" w:rsidRDefault="009032B1" w:rsidP="006B0E38">
      <w:pPr>
        <w:sectPr w:rsidR="009032B1" w:rsidSect="00331A68">
          <w:type w:val="continuous"/>
          <w:pgSz w:w="11906" w:h="16838"/>
          <w:pgMar w:top="1440" w:right="1800" w:bottom="1440" w:left="1800" w:header="0" w:footer="0" w:gutter="0"/>
          <w:cols w:space="720"/>
          <w:formProt w:val="0"/>
          <w:docGrid w:linePitch="360" w:charSpace="-6145"/>
        </w:sectPr>
      </w:pPr>
    </w:p>
    <w:p w14:paraId="3FD18168" w14:textId="77777777" w:rsidR="006B0E38" w:rsidRDefault="006B0E38" w:rsidP="006B0E38">
      <w:r>
        <w:t xml:space="preserve">These support research projects that conduct secondary data analyses of the FaceBase Consortium datasets relevant to craniofacial development, human craniofacial conditions or traits and animal </w:t>
      </w:r>
      <w:r>
        <w:t>models of those conditions. Application budgets are worth up to US$200,000 over two years.</w:t>
      </w:r>
    </w:p>
    <w:p w14:paraId="635E3AA3" w14:textId="77777777" w:rsidR="006B0E38" w:rsidRPr="00107C2F" w:rsidRDefault="006B0E38" w:rsidP="006B0E38">
      <w:pPr>
        <w:pStyle w:val="Heading3"/>
        <w:rPr>
          <w:color w:val="000000" w:themeColor="text1"/>
        </w:rPr>
      </w:pPr>
      <w:r w:rsidRPr="00107C2F">
        <w:rPr>
          <w:color w:val="000000" w:themeColor="text1"/>
        </w:rPr>
        <w:t>Closing date: 16 Feb 19</w:t>
      </w:r>
    </w:p>
    <w:p w14:paraId="30FC6079" w14:textId="77777777" w:rsidR="006B0E38" w:rsidRDefault="0017277B" w:rsidP="006B0E38">
      <w:hyperlink r:id="rId1353">
        <w:r w:rsidR="006B0E38">
          <w:rPr>
            <w:b/>
            <w:color w:val="0000FF"/>
            <w:u w:val="single"/>
          </w:rPr>
          <w:t>Link to *Research Professional</w:t>
        </w:r>
      </w:hyperlink>
    </w:p>
    <w:p w14:paraId="5D0DD2F4" w14:textId="77777777" w:rsidR="009032B1" w:rsidRDefault="009032B1" w:rsidP="006B0E38">
      <w:pPr>
        <w:sectPr w:rsidR="009032B1" w:rsidSect="009032B1">
          <w:type w:val="continuous"/>
          <w:pgSz w:w="11906" w:h="16838"/>
          <w:pgMar w:top="1440" w:right="1800" w:bottom="1440" w:left="1800" w:header="0" w:footer="0" w:gutter="0"/>
          <w:cols w:num="2" w:space="720"/>
          <w:formProt w:val="0"/>
          <w:docGrid w:linePitch="360" w:charSpace="-6145"/>
        </w:sectPr>
      </w:pPr>
    </w:p>
    <w:p w14:paraId="7662C20A" w14:textId="77777777" w:rsidR="006B0E38" w:rsidRDefault="009032B1" w:rsidP="006B0E38">
      <w:r>
        <w:rPr>
          <w:noProof/>
        </w:rPr>
        <mc:AlternateContent>
          <mc:Choice Requires="wps">
            <w:drawing>
              <wp:anchor distT="0" distB="0" distL="114300" distR="114300" simplePos="0" relativeHeight="253053952" behindDoc="0" locked="0" layoutInCell="1" allowOverlap="1" wp14:anchorId="28E73120" wp14:editId="48546F04">
                <wp:simplePos x="0" y="0"/>
                <wp:positionH relativeFrom="margin">
                  <wp:posOffset>0</wp:posOffset>
                </wp:positionH>
                <wp:positionV relativeFrom="paragraph">
                  <wp:posOffset>95250</wp:posOffset>
                </wp:positionV>
                <wp:extent cx="5248275" cy="0"/>
                <wp:effectExtent l="0" t="95250" r="0" b="95250"/>
                <wp:wrapNone/>
                <wp:docPr id="21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6B0CE3" id="AutoShape 199" o:spid="_x0000_s1026" type="#_x0000_t32" style="position:absolute;margin-left:0;margin-top:7.5pt;width:413.25pt;height:0;z-index:253053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Yd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LeZY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5BAECF3" w14:textId="77777777" w:rsidR="006B0E38" w:rsidRPr="00BF2338" w:rsidRDefault="0017277B" w:rsidP="006B0E38">
      <w:pPr>
        <w:pStyle w:val="Heading1"/>
        <w:rPr>
          <w:color w:val="7030A0"/>
        </w:rPr>
      </w:pPr>
      <w:hyperlink r:id="rId1354">
        <w:bookmarkStart w:id="672" w:name="_Toc531360004"/>
        <w:r w:rsidR="006B0E38" w:rsidRPr="00BF2338">
          <w:rPr>
            <w:color w:val="7030A0"/>
            <w:u w:val="single"/>
          </w:rPr>
          <w:t>Research grants using the resources from the osteoarthritis initiative (R21 clinical trial not allowed)</w:t>
        </w:r>
        <w:bookmarkEnd w:id="672"/>
      </w:hyperlink>
    </w:p>
    <w:p w14:paraId="2F20EEBC" w14:textId="77777777" w:rsidR="006B0E38" w:rsidRPr="000B1EFC" w:rsidRDefault="006B0E38" w:rsidP="006B0E38">
      <w:pPr>
        <w:pStyle w:val="Heading2"/>
        <w:rPr>
          <w:color w:val="FF0000"/>
        </w:rPr>
      </w:pPr>
      <w:r w:rsidRPr="000B1EFC">
        <w:rPr>
          <w:color w:val="FF0000"/>
        </w:rPr>
        <w:t>NIH: National Institute of Arthritis and Musculoskeletal and Skin Diseases</w:t>
      </w:r>
    </w:p>
    <w:p w14:paraId="1D736E94" w14:textId="77777777" w:rsidR="006B5751" w:rsidRDefault="006B5751" w:rsidP="006B0E38">
      <w:pPr>
        <w:sectPr w:rsidR="006B5751" w:rsidSect="00331A68">
          <w:type w:val="continuous"/>
          <w:pgSz w:w="11906" w:h="16838"/>
          <w:pgMar w:top="1440" w:right="1800" w:bottom="1440" w:left="1800" w:header="0" w:footer="0" w:gutter="0"/>
          <w:cols w:space="720"/>
          <w:formProt w:val="0"/>
          <w:docGrid w:linePitch="360" w:charSpace="-6145"/>
        </w:sectPr>
      </w:pPr>
    </w:p>
    <w:p w14:paraId="7065D3CB" w14:textId="77777777" w:rsidR="006B0E38" w:rsidRDefault="006B0E38" w:rsidP="006B0E38">
      <w:r>
        <w:t xml:space="preserve">This encourages research focused on the use of the osteoarthritis initiative database, clinical data and images. Direct costs may not exceed USD 275,000 over a two-year project </w:t>
      </w:r>
      <w:r>
        <w:t>period, with no more than USD 200,000 in any year.</w:t>
      </w:r>
    </w:p>
    <w:p w14:paraId="0D7AFD26" w14:textId="77777777" w:rsidR="006B0E38" w:rsidRPr="00107C2F" w:rsidRDefault="006B0E38" w:rsidP="006B0E38">
      <w:pPr>
        <w:pStyle w:val="Heading3"/>
        <w:rPr>
          <w:color w:val="000000" w:themeColor="text1"/>
        </w:rPr>
      </w:pPr>
      <w:r w:rsidRPr="00107C2F">
        <w:rPr>
          <w:color w:val="000000" w:themeColor="text1"/>
        </w:rPr>
        <w:t>Closing date: 16 Feb 19</w:t>
      </w:r>
    </w:p>
    <w:p w14:paraId="424E4B95" w14:textId="77777777" w:rsidR="006B0E38" w:rsidRDefault="0017277B" w:rsidP="006B0E38">
      <w:hyperlink r:id="rId1355">
        <w:r w:rsidR="006B0E38">
          <w:rPr>
            <w:b/>
            <w:color w:val="0000FF"/>
            <w:u w:val="single"/>
          </w:rPr>
          <w:t>Link to *Research Professional</w:t>
        </w:r>
      </w:hyperlink>
    </w:p>
    <w:p w14:paraId="50B6767C" w14:textId="77777777" w:rsidR="006B5751" w:rsidRDefault="006B5751" w:rsidP="006B0E38">
      <w:pPr>
        <w:sectPr w:rsidR="006B5751" w:rsidSect="006B5751">
          <w:type w:val="continuous"/>
          <w:pgSz w:w="11906" w:h="16838"/>
          <w:pgMar w:top="1440" w:right="1800" w:bottom="1440" w:left="1800" w:header="0" w:footer="0" w:gutter="0"/>
          <w:cols w:num="2" w:space="720"/>
          <w:formProt w:val="0"/>
          <w:docGrid w:linePitch="360" w:charSpace="-6145"/>
        </w:sectPr>
      </w:pPr>
    </w:p>
    <w:p w14:paraId="02EC4758" w14:textId="77777777" w:rsidR="006B0E38" w:rsidRDefault="006B5751" w:rsidP="006B0E38">
      <w:r>
        <w:rPr>
          <w:noProof/>
        </w:rPr>
        <mc:AlternateContent>
          <mc:Choice Requires="wps">
            <w:drawing>
              <wp:anchor distT="0" distB="0" distL="114300" distR="114300" simplePos="0" relativeHeight="253056000" behindDoc="0" locked="0" layoutInCell="1" allowOverlap="1" wp14:anchorId="6A33D6D9" wp14:editId="61C64056">
                <wp:simplePos x="0" y="0"/>
                <wp:positionH relativeFrom="margin">
                  <wp:posOffset>0</wp:posOffset>
                </wp:positionH>
                <wp:positionV relativeFrom="paragraph">
                  <wp:posOffset>94615</wp:posOffset>
                </wp:positionV>
                <wp:extent cx="5248275" cy="0"/>
                <wp:effectExtent l="0" t="95250" r="0" b="95250"/>
                <wp:wrapNone/>
                <wp:docPr id="21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B4FC971" id="AutoShape 199" o:spid="_x0000_s1026" type="#_x0000_t32" style="position:absolute;margin-left:0;margin-top:7.45pt;width:413.25pt;height:0;z-index:253056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XC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5z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gzkhcg8NpM5gZLT7IVwdBsBT1/sI+4sPjCGUcuWy8CQPDYxAz6RJAl9P&#10;ARDDpurFZxGRbU1e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4uKFw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D79BBB5" w14:textId="77777777" w:rsidR="006B0E38" w:rsidRPr="00BF2338" w:rsidRDefault="0017277B" w:rsidP="006B0E38">
      <w:pPr>
        <w:pStyle w:val="Heading1"/>
        <w:rPr>
          <w:color w:val="7030A0"/>
        </w:rPr>
      </w:pPr>
      <w:hyperlink r:id="rId1356">
        <w:bookmarkStart w:id="673" w:name="_Toc531360005"/>
        <w:r w:rsidR="006B0E38" w:rsidRPr="00BF2338">
          <w:rPr>
            <w:color w:val="7030A0"/>
            <w:u w:val="single"/>
          </w:rPr>
          <w:t>Advancing the science of geriatric palliative care (R21 clinical trial optional)</w:t>
        </w:r>
        <w:bookmarkEnd w:id="673"/>
      </w:hyperlink>
    </w:p>
    <w:p w14:paraId="0222E634" w14:textId="77777777" w:rsidR="006B0E38" w:rsidRPr="000B1EFC" w:rsidRDefault="006B0E38" w:rsidP="006B0E38">
      <w:pPr>
        <w:pStyle w:val="Heading2"/>
        <w:rPr>
          <w:color w:val="FF0000"/>
        </w:rPr>
      </w:pPr>
      <w:r w:rsidRPr="000B1EFC">
        <w:rPr>
          <w:color w:val="FF0000"/>
        </w:rPr>
        <w:t>NIH: National Institute on Aging</w:t>
      </w:r>
    </w:p>
    <w:p w14:paraId="0FE5FC09" w14:textId="77777777" w:rsidR="006B5751" w:rsidRDefault="006B5751" w:rsidP="006B0E38">
      <w:pPr>
        <w:sectPr w:rsidR="006B5751" w:rsidSect="00331A68">
          <w:type w:val="continuous"/>
          <w:pgSz w:w="11906" w:h="16838"/>
          <w:pgMar w:top="1440" w:right="1800" w:bottom="1440" w:left="1800" w:header="0" w:footer="0" w:gutter="0"/>
          <w:cols w:space="720"/>
          <w:formProt w:val="0"/>
          <w:docGrid w:linePitch="360" w:charSpace="-6145"/>
        </w:sectPr>
      </w:pPr>
    </w:p>
    <w:p w14:paraId="0502A005" w14:textId="77777777" w:rsidR="006B0E38" w:rsidRDefault="006B0E38" w:rsidP="006B0E38">
      <w:r>
        <w:t xml:space="preserve">This supports the development of new tools, methods and models focused on palliative care in geriatric populations. The combined budget for direct costs for the two-year project period may not exceed USD </w:t>
      </w:r>
      <w:r>
        <w:t>275,000.  No more than USD 200,000 may be requested in any single year. The maximum project period is two years.</w:t>
      </w:r>
    </w:p>
    <w:p w14:paraId="50C19384" w14:textId="77777777" w:rsidR="006B0E38" w:rsidRPr="00107C2F" w:rsidRDefault="006B0E38" w:rsidP="006B0E38">
      <w:pPr>
        <w:pStyle w:val="Heading3"/>
        <w:rPr>
          <w:color w:val="000000" w:themeColor="text1"/>
        </w:rPr>
      </w:pPr>
      <w:r w:rsidRPr="00107C2F">
        <w:rPr>
          <w:color w:val="000000" w:themeColor="text1"/>
        </w:rPr>
        <w:lastRenderedPageBreak/>
        <w:t>Closing date: 16 Feb 19</w:t>
      </w:r>
    </w:p>
    <w:p w14:paraId="2D451588" w14:textId="77777777" w:rsidR="006B0E38" w:rsidRDefault="0017277B" w:rsidP="006B0E38">
      <w:hyperlink r:id="rId1357">
        <w:r w:rsidR="006B0E38">
          <w:rPr>
            <w:b/>
            <w:color w:val="0000FF"/>
            <w:u w:val="single"/>
          </w:rPr>
          <w:t>Link to *Research Professional</w:t>
        </w:r>
      </w:hyperlink>
    </w:p>
    <w:p w14:paraId="4E57CF6F" w14:textId="77777777" w:rsidR="006B5751" w:rsidRDefault="006B5751" w:rsidP="006B0E38">
      <w:pPr>
        <w:sectPr w:rsidR="006B5751" w:rsidSect="006B5751">
          <w:type w:val="continuous"/>
          <w:pgSz w:w="11906" w:h="16838"/>
          <w:pgMar w:top="1440" w:right="1800" w:bottom="1440" w:left="1800" w:header="0" w:footer="0" w:gutter="0"/>
          <w:cols w:num="2" w:space="720"/>
          <w:formProt w:val="0"/>
          <w:docGrid w:linePitch="360" w:charSpace="-6145"/>
        </w:sectPr>
      </w:pPr>
    </w:p>
    <w:p w14:paraId="19BDA4AD" w14:textId="77777777" w:rsidR="006B0E38" w:rsidRDefault="006B5751" w:rsidP="006B0E38">
      <w:r>
        <w:rPr>
          <w:noProof/>
        </w:rPr>
        <mc:AlternateContent>
          <mc:Choice Requires="wps">
            <w:drawing>
              <wp:anchor distT="0" distB="0" distL="114300" distR="114300" simplePos="0" relativeHeight="253058048" behindDoc="0" locked="0" layoutInCell="1" allowOverlap="1" wp14:anchorId="0D9F069A" wp14:editId="28CCEFE1">
                <wp:simplePos x="0" y="0"/>
                <wp:positionH relativeFrom="margin">
                  <wp:posOffset>0</wp:posOffset>
                </wp:positionH>
                <wp:positionV relativeFrom="paragraph">
                  <wp:posOffset>95250</wp:posOffset>
                </wp:positionV>
                <wp:extent cx="5248275" cy="0"/>
                <wp:effectExtent l="0" t="95250" r="0" b="95250"/>
                <wp:wrapNone/>
                <wp:docPr id="21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5A58CAB" id="AutoShape 199" o:spid="_x0000_s1026" type="#_x0000_t32" style="position:absolute;margin-left:0;margin-top:7.5pt;width:413.25pt;height:0;z-index:253058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X8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z70X8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B63420A" w14:textId="77777777" w:rsidR="006B0E38" w:rsidRPr="00BF2338" w:rsidRDefault="0017277B" w:rsidP="006B0E38">
      <w:pPr>
        <w:pStyle w:val="Heading1"/>
        <w:rPr>
          <w:color w:val="7030A0"/>
        </w:rPr>
      </w:pPr>
      <w:hyperlink r:id="rId1358">
        <w:bookmarkStart w:id="674" w:name="_Toc531360006"/>
        <w:r w:rsidR="006B0E38" w:rsidRPr="00BF2338">
          <w:rPr>
            <w:color w:val="7030A0"/>
            <w:u w:val="single"/>
          </w:rPr>
          <w:t>Secondary data analyses to explore the National Institute of Mental Health research domain criteria (R03)</w:t>
        </w:r>
        <w:bookmarkEnd w:id="674"/>
      </w:hyperlink>
    </w:p>
    <w:p w14:paraId="49E92E28" w14:textId="77777777" w:rsidR="006B0E38" w:rsidRPr="000B1EFC" w:rsidRDefault="006B0E38" w:rsidP="006B0E38">
      <w:pPr>
        <w:pStyle w:val="Heading2"/>
        <w:rPr>
          <w:color w:val="FF0000"/>
        </w:rPr>
      </w:pPr>
      <w:r w:rsidRPr="000B1EFC">
        <w:rPr>
          <w:color w:val="FF0000"/>
        </w:rPr>
        <w:t>NIH: National Institute of Mental Health</w:t>
      </w:r>
    </w:p>
    <w:p w14:paraId="119C9B09" w14:textId="77777777" w:rsidR="006B5751" w:rsidRDefault="006B5751" w:rsidP="006B0E38">
      <w:pPr>
        <w:sectPr w:rsidR="006B5751" w:rsidSect="00331A68">
          <w:type w:val="continuous"/>
          <w:pgSz w:w="11906" w:h="16838"/>
          <w:pgMar w:top="1440" w:right="1800" w:bottom="1440" w:left="1800" w:header="0" w:footer="0" w:gutter="0"/>
          <w:cols w:space="720"/>
          <w:formProt w:val="0"/>
          <w:docGrid w:linePitch="360" w:charSpace="-6145"/>
        </w:sectPr>
      </w:pPr>
    </w:p>
    <w:p w14:paraId="3FF46E54" w14:textId="77777777" w:rsidR="006B0E38" w:rsidRDefault="006B0E38" w:rsidP="006B0E38">
      <w:r>
        <w:t xml:space="preserve">This supports secondary analyses of existing clinical research data sets to investigate constructs identified in the NIMH's research domain criteria initiative and to test novel hypotheses using the RDoC framework. No more than USD </w:t>
      </w:r>
      <w:r>
        <w:t>50,000 in direct costs may be requested in any single year. The total project period may not exceed 2 years.</w:t>
      </w:r>
    </w:p>
    <w:p w14:paraId="1F395FFD" w14:textId="77777777" w:rsidR="006B0E38" w:rsidRPr="00107C2F" w:rsidRDefault="006B0E38" w:rsidP="006B0E38">
      <w:pPr>
        <w:pStyle w:val="Heading3"/>
        <w:rPr>
          <w:color w:val="000000" w:themeColor="text1"/>
        </w:rPr>
      </w:pPr>
      <w:r w:rsidRPr="00107C2F">
        <w:rPr>
          <w:color w:val="000000" w:themeColor="text1"/>
        </w:rPr>
        <w:t>Closing date: 16 Feb 19</w:t>
      </w:r>
    </w:p>
    <w:p w14:paraId="77242DB8" w14:textId="77777777" w:rsidR="006B0E38" w:rsidRDefault="0017277B" w:rsidP="006B0E38">
      <w:hyperlink r:id="rId1359">
        <w:r w:rsidR="006B0E38">
          <w:rPr>
            <w:b/>
            <w:color w:val="0000FF"/>
            <w:u w:val="single"/>
          </w:rPr>
          <w:t>Link to *Research Professional</w:t>
        </w:r>
      </w:hyperlink>
    </w:p>
    <w:p w14:paraId="41FAF09E" w14:textId="77777777" w:rsidR="006B5751" w:rsidRDefault="006B5751" w:rsidP="006B0E38">
      <w:pPr>
        <w:sectPr w:rsidR="006B5751" w:rsidSect="006B5751">
          <w:type w:val="continuous"/>
          <w:pgSz w:w="11906" w:h="16838"/>
          <w:pgMar w:top="1440" w:right="1800" w:bottom="1440" w:left="1800" w:header="0" w:footer="0" w:gutter="0"/>
          <w:cols w:num="2" w:space="720"/>
          <w:formProt w:val="0"/>
          <w:docGrid w:linePitch="360" w:charSpace="-6145"/>
        </w:sectPr>
      </w:pPr>
    </w:p>
    <w:p w14:paraId="52EDB224" w14:textId="77777777" w:rsidR="006B0E38" w:rsidRDefault="006B5751" w:rsidP="006B0E38">
      <w:r>
        <w:rPr>
          <w:noProof/>
        </w:rPr>
        <mc:AlternateContent>
          <mc:Choice Requires="wps">
            <w:drawing>
              <wp:anchor distT="0" distB="0" distL="114300" distR="114300" simplePos="0" relativeHeight="253060096" behindDoc="0" locked="0" layoutInCell="1" allowOverlap="1" wp14:anchorId="591B4B7A" wp14:editId="072B5EC4">
                <wp:simplePos x="0" y="0"/>
                <wp:positionH relativeFrom="margin">
                  <wp:posOffset>0</wp:posOffset>
                </wp:positionH>
                <wp:positionV relativeFrom="paragraph">
                  <wp:posOffset>94615</wp:posOffset>
                </wp:positionV>
                <wp:extent cx="5248275" cy="0"/>
                <wp:effectExtent l="0" t="95250" r="0" b="95250"/>
                <wp:wrapNone/>
                <wp:docPr id="21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DF55C6" id="AutoShape 199" o:spid="_x0000_s1026" type="#_x0000_t32" style="position:absolute;margin-left:0;margin-top:7.45pt;width:413.25pt;height:0;z-index:253060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Yj2w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Np0ViP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03D7F9A1" w14:textId="77777777" w:rsidR="006B0E38" w:rsidRPr="00BF2338" w:rsidRDefault="0017277B" w:rsidP="006B0E38">
      <w:pPr>
        <w:pStyle w:val="Heading1"/>
        <w:rPr>
          <w:color w:val="7030A0"/>
        </w:rPr>
      </w:pPr>
      <w:hyperlink r:id="rId1360">
        <w:bookmarkStart w:id="675" w:name="_Toc531360007"/>
        <w:r w:rsidR="006B0E38" w:rsidRPr="00BF2338">
          <w:rPr>
            <w:color w:val="7030A0"/>
            <w:u w:val="single"/>
          </w:rPr>
          <w:t>Synthetic psychoactive drugs and strategic approaches to counteract their deleterious effects (R03 clinical trial optional)</w:t>
        </w:r>
        <w:bookmarkEnd w:id="675"/>
      </w:hyperlink>
    </w:p>
    <w:p w14:paraId="0F905435" w14:textId="77777777" w:rsidR="006B0E38" w:rsidRPr="000B1EFC" w:rsidRDefault="006B0E38" w:rsidP="006B0E38">
      <w:pPr>
        <w:pStyle w:val="Heading2"/>
        <w:rPr>
          <w:color w:val="FF0000"/>
        </w:rPr>
      </w:pPr>
      <w:r w:rsidRPr="000B1EFC">
        <w:rPr>
          <w:color w:val="FF0000"/>
        </w:rPr>
        <w:t>NIH: National Institute on Drug Abuse</w:t>
      </w:r>
    </w:p>
    <w:p w14:paraId="2EFB2A01" w14:textId="77777777" w:rsidR="006B5751" w:rsidRDefault="006B5751" w:rsidP="006B0E38">
      <w:pPr>
        <w:sectPr w:rsidR="006B5751" w:rsidSect="00331A68">
          <w:type w:val="continuous"/>
          <w:pgSz w:w="11906" w:h="16838"/>
          <w:pgMar w:top="1440" w:right="1800" w:bottom="1440" w:left="1800" w:header="0" w:footer="0" w:gutter="0"/>
          <w:cols w:space="720"/>
          <w:formProt w:val="0"/>
          <w:docGrid w:linePitch="360" w:charSpace="-6145"/>
        </w:sectPr>
      </w:pPr>
    </w:p>
    <w:p w14:paraId="74873D67" w14:textId="77777777" w:rsidR="006B0E38" w:rsidRDefault="004F40FD" w:rsidP="006B0E38">
      <w:r>
        <w:rPr>
          <w:noProof/>
        </w:rPr>
        <mc:AlternateContent>
          <mc:Choice Requires="wps">
            <w:drawing>
              <wp:anchor distT="0" distB="0" distL="114300" distR="114300" simplePos="0" relativeHeight="253062144" behindDoc="0" locked="0" layoutInCell="1" allowOverlap="1" wp14:anchorId="25DF37B5" wp14:editId="7F68DE8F">
                <wp:simplePos x="0" y="0"/>
                <wp:positionH relativeFrom="margin">
                  <wp:posOffset>-35232</wp:posOffset>
                </wp:positionH>
                <wp:positionV relativeFrom="paragraph">
                  <wp:posOffset>1739797</wp:posOffset>
                </wp:positionV>
                <wp:extent cx="5248275" cy="0"/>
                <wp:effectExtent l="0" t="95250" r="0" b="95250"/>
                <wp:wrapNone/>
                <wp:docPr id="21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8544B65" id="AutoShape 199" o:spid="_x0000_s1026" type="#_x0000_t32" style="position:absolute;margin-left:-2.75pt;margin-top:137pt;width:413.25pt;height:0;z-index:253062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Hw2gIAAA4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" strokecolor="#7030a0" strokeweight="3pt">
                <v:stroke startarrow="block" endarrow="block"/>
                <v:shadow color="#3f3151 [1607]" opacity=".5" offset="1pt"/>
                <w10:wrap anchorx="margin"/>
              </v:shape>
            </w:pict>
          </mc:Fallback>
        </mc:AlternateContent>
      </w:r>
      <w:r w:rsidR="006B0E38">
        <w:t xml:space="preserve">This supports research to deepen the knowledge of the use of synthetic psychoactive drugs, their mechanisms of action, their health effects, and development of prevention strategies and strategies to treat patients in emergency departments and long range treatment. The combined budget for </w:t>
      </w:r>
      <w:r w:rsidR="006B0E38">
        <w:t>direct costs may not exceed USD 100,000 over two years and no more than USD 50,000 in direct costs may be requested in any single year.</w:t>
      </w:r>
    </w:p>
    <w:p w14:paraId="034B9ED8" w14:textId="77777777" w:rsidR="006B0E38" w:rsidRPr="00107C2F" w:rsidRDefault="006B0E38" w:rsidP="006B0E38">
      <w:pPr>
        <w:pStyle w:val="Heading3"/>
        <w:rPr>
          <w:color w:val="000000" w:themeColor="text1"/>
        </w:rPr>
      </w:pPr>
      <w:r w:rsidRPr="00107C2F">
        <w:rPr>
          <w:color w:val="000000" w:themeColor="text1"/>
        </w:rPr>
        <w:t>Closing date: 16 Feb 19</w:t>
      </w:r>
    </w:p>
    <w:p w14:paraId="071972DA" w14:textId="77777777" w:rsidR="006B5751" w:rsidRDefault="0017277B" w:rsidP="004F40FD">
      <w:pPr>
        <w:rPr>
          <w:b/>
          <w:color w:val="0000FF"/>
          <w:u w:val="single"/>
        </w:rPr>
      </w:pPr>
      <w:hyperlink r:id="rId1361">
        <w:r w:rsidR="006B0E38">
          <w:rPr>
            <w:b/>
            <w:color w:val="0000FF"/>
            <w:u w:val="single"/>
          </w:rPr>
          <w:t>Link to *Research Professional</w:t>
        </w:r>
      </w:hyperlink>
    </w:p>
    <w:p w14:paraId="7657D961" w14:textId="77777777" w:rsidR="004F40FD" w:rsidRDefault="004F40FD" w:rsidP="004F40FD">
      <w:pPr>
        <w:rPr>
          <w:b/>
          <w:color w:val="0000FF"/>
          <w:u w:val="single"/>
        </w:rPr>
      </w:pPr>
    </w:p>
    <w:p w14:paraId="233B5A50" w14:textId="77777777" w:rsidR="004F40FD" w:rsidRDefault="004F40FD" w:rsidP="004F40FD">
      <w:pPr>
        <w:rPr>
          <w:b/>
          <w:color w:val="0000FF"/>
          <w:u w:val="single"/>
        </w:rPr>
      </w:pPr>
    </w:p>
    <w:p w14:paraId="370471F9" w14:textId="77777777" w:rsidR="004F40FD" w:rsidRDefault="004F40FD" w:rsidP="004F40FD">
      <w:pPr>
        <w:sectPr w:rsidR="004F40FD" w:rsidSect="006B5751">
          <w:type w:val="continuous"/>
          <w:pgSz w:w="11906" w:h="16838"/>
          <w:pgMar w:top="1440" w:right="1800" w:bottom="1440" w:left="1800" w:header="0" w:footer="0" w:gutter="0"/>
          <w:cols w:num="2" w:space="720"/>
          <w:formProt w:val="0"/>
          <w:docGrid w:linePitch="360" w:charSpace="-6145"/>
        </w:sectPr>
      </w:pPr>
    </w:p>
    <w:p w14:paraId="40953F2A" w14:textId="77777777" w:rsidR="006B0E38" w:rsidRPr="00BF2338" w:rsidRDefault="0017277B" w:rsidP="006B0E38">
      <w:pPr>
        <w:pStyle w:val="Heading1"/>
        <w:rPr>
          <w:color w:val="7030A0"/>
        </w:rPr>
      </w:pPr>
      <w:hyperlink r:id="rId1362">
        <w:bookmarkStart w:id="676" w:name="_Toc531360008"/>
        <w:r w:rsidR="006B0E38" w:rsidRPr="00BF2338">
          <w:rPr>
            <w:color w:val="7030A0"/>
            <w:u w:val="single"/>
          </w:rPr>
          <w:t>Synthetic psychoactive drugs and strategic approaches to counteract their deleterious effects (R21 clinical trial optional)</w:t>
        </w:r>
        <w:bookmarkEnd w:id="676"/>
      </w:hyperlink>
    </w:p>
    <w:p w14:paraId="38A502B4" w14:textId="77777777" w:rsidR="006B0E38" w:rsidRPr="0092663F" w:rsidRDefault="006B0E38" w:rsidP="006B0E38">
      <w:pPr>
        <w:pStyle w:val="Heading2"/>
        <w:rPr>
          <w:color w:val="FF0000"/>
        </w:rPr>
      </w:pPr>
      <w:r w:rsidRPr="0092663F">
        <w:rPr>
          <w:color w:val="FF0000"/>
        </w:rPr>
        <w:t>NIH: National Institute on Drug Abuse</w:t>
      </w:r>
    </w:p>
    <w:p w14:paraId="2D658211" w14:textId="77777777" w:rsidR="004F40FD" w:rsidRDefault="004F40FD" w:rsidP="006B0E38">
      <w:pPr>
        <w:sectPr w:rsidR="004F40FD" w:rsidSect="00331A68">
          <w:type w:val="continuous"/>
          <w:pgSz w:w="11906" w:h="16838"/>
          <w:pgMar w:top="1440" w:right="1800" w:bottom="1440" w:left="1800" w:header="0" w:footer="0" w:gutter="0"/>
          <w:cols w:space="720"/>
          <w:formProt w:val="0"/>
          <w:docGrid w:linePitch="360" w:charSpace="-6145"/>
        </w:sectPr>
      </w:pPr>
    </w:p>
    <w:p w14:paraId="2A3B9560" w14:textId="77777777" w:rsidR="006B0E38" w:rsidRDefault="006B0E38" w:rsidP="006B0E38">
      <w:r>
        <w:t xml:space="preserve">This supports research on the use of synthetic psychoactive drugs, their mechanisms of action, their health effects, and development of prevention strategies and strategies to treat patients in emergency departments and long range </w:t>
      </w:r>
      <w:r>
        <w:t>treatment. Applications budgets are limited to USD 275,000 in direct costs for a maximum period of two years.</w:t>
      </w:r>
    </w:p>
    <w:p w14:paraId="4ADE5D7D" w14:textId="77777777" w:rsidR="006B0E38" w:rsidRPr="00107C2F" w:rsidRDefault="006B0E38" w:rsidP="006B0E38">
      <w:pPr>
        <w:pStyle w:val="Heading3"/>
        <w:rPr>
          <w:color w:val="000000" w:themeColor="text1"/>
        </w:rPr>
      </w:pPr>
      <w:r w:rsidRPr="00107C2F">
        <w:rPr>
          <w:color w:val="000000" w:themeColor="text1"/>
        </w:rPr>
        <w:t>Closing date: 16 Feb 19</w:t>
      </w:r>
    </w:p>
    <w:p w14:paraId="4FB5678A" w14:textId="77777777" w:rsidR="006B0E38" w:rsidRDefault="0017277B" w:rsidP="006B0E38">
      <w:hyperlink r:id="rId1363">
        <w:r w:rsidR="006B0E38">
          <w:rPr>
            <w:b/>
            <w:color w:val="0000FF"/>
            <w:u w:val="single"/>
          </w:rPr>
          <w:t>Link to *Research Professional</w:t>
        </w:r>
      </w:hyperlink>
    </w:p>
    <w:p w14:paraId="7D51FEE2" w14:textId="77777777" w:rsidR="004F40FD" w:rsidRDefault="004F40FD" w:rsidP="006B0E38">
      <w:pPr>
        <w:sectPr w:rsidR="004F40FD" w:rsidSect="004F40FD">
          <w:type w:val="continuous"/>
          <w:pgSz w:w="11906" w:h="16838"/>
          <w:pgMar w:top="1440" w:right="1800" w:bottom="1440" w:left="1800" w:header="0" w:footer="0" w:gutter="0"/>
          <w:cols w:num="2" w:space="720"/>
          <w:formProt w:val="0"/>
          <w:docGrid w:linePitch="360" w:charSpace="-6145"/>
        </w:sectPr>
      </w:pPr>
    </w:p>
    <w:p w14:paraId="4DAC1791" w14:textId="77777777" w:rsidR="006B0E38" w:rsidRDefault="004F40FD" w:rsidP="006B0E38">
      <w:r>
        <w:rPr>
          <w:noProof/>
        </w:rPr>
        <mc:AlternateContent>
          <mc:Choice Requires="wps">
            <w:drawing>
              <wp:anchor distT="0" distB="0" distL="114300" distR="114300" simplePos="0" relativeHeight="253064192" behindDoc="0" locked="0" layoutInCell="1" allowOverlap="1" wp14:anchorId="752F22E9" wp14:editId="2C5B345D">
                <wp:simplePos x="0" y="0"/>
                <wp:positionH relativeFrom="margin">
                  <wp:posOffset>0</wp:posOffset>
                </wp:positionH>
                <wp:positionV relativeFrom="paragraph">
                  <wp:posOffset>94615</wp:posOffset>
                </wp:positionV>
                <wp:extent cx="5248275" cy="0"/>
                <wp:effectExtent l="0" t="95250" r="0" b="95250"/>
                <wp:wrapNone/>
                <wp:docPr id="21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7CAD935" id="AutoShape 199" o:spid="_x0000_s1026" type="#_x0000_t32" style="position:absolute;margin-left:0;margin-top:7.45pt;width:413.25pt;height:0;z-index:253064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Iv2gIAAA4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IDkSL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E10EC11" w14:textId="77777777" w:rsidR="006B0E38" w:rsidRPr="00BF2338" w:rsidRDefault="0017277B" w:rsidP="006B0E38">
      <w:pPr>
        <w:pStyle w:val="Heading1"/>
        <w:rPr>
          <w:color w:val="7030A0"/>
        </w:rPr>
      </w:pPr>
      <w:hyperlink r:id="rId1364">
        <w:bookmarkStart w:id="677" w:name="_Toc531360009"/>
        <w:r w:rsidR="006B0E38" w:rsidRPr="00BF2338">
          <w:rPr>
            <w:color w:val="7030A0"/>
            <w:u w:val="single"/>
          </w:rPr>
          <w:t>Family-centred self-management of chronic conditions (R21 clinical trial optional)</w:t>
        </w:r>
        <w:bookmarkEnd w:id="677"/>
      </w:hyperlink>
    </w:p>
    <w:p w14:paraId="4A3D3293" w14:textId="77777777" w:rsidR="006B0E38" w:rsidRPr="009E2CD3" w:rsidRDefault="006B0E38" w:rsidP="006B0E38">
      <w:pPr>
        <w:pStyle w:val="Heading2"/>
        <w:rPr>
          <w:color w:val="FF0000"/>
        </w:rPr>
      </w:pPr>
      <w:r w:rsidRPr="009E2CD3">
        <w:rPr>
          <w:color w:val="FF0000"/>
        </w:rPr>
        <w:t>NIH: National Institute of Nursing Research</w:t>
      </w:r>
    </w:p>
    <w:p w14:paraId="28CA088C" w14:textId="77777777" w:rsidR="004F40FD" w:rsidRDefault="004F40FD" w:rsidP="006B0E38">
      <w:pPr>
        <w:sectPr w:rsidR="004F40FD" w:rsidSect="00331A68">
          <w:type w:val="continuous"/>
          <w:pgSz w:w="11906" w:h="16838"/>
          <w:pgMar w:top="1440" w:right="1800" w:bottom="1440" w:left="1800" w:header="0" w:footer="0" w:gutter="0"/>
          <w:cols w:space="720"/>
          <w:formProt w:val="0"/>
          <w:docGrid w:linePitch="360" w:charSpace="-6145"/>
        </w:sectPr>
      </w:pPr>
    </w:p>
    <w:p w14:paraId="69B69FD9" w14:textId="77777777" w:rsidR="006B0E38" w:rsidRDefault="006B0E38" w:rsidP="006B0E38">
      <w:r>
        <w:t xml:space="preserve">This seeks to build on the science of family-centred self-management in chronic conditions. The combined budget may not exceed USD 275,000. No more than USD 200,000 may be requested in any single year. </w:t>
      </w:r>
      <w:r>
        <w:t>The maximum project period is two years.</w:t>
      </w:r>
    </w:p>
    <w:p w14:paraId="1E1F427E" w14:textId="77777777" w:rsidR="006B0E38" w:rsidRPr="00107C2F" w:rsidRDefault="006B0E38" w:rsidP="006B0E38">
      <w:pPr>
        <w:pStyle w:val="Heading3"/>
        <w:rPr>
          <w:color w:val="000000" w:themeColor="text1"/>
        </w:rPr>
      </w:pPr>
      <w:r w:rsidRPr="00107C2F">
        <w:rPr>
          <w:color w:val="000000" w:themeColor="text1"/>
        </w:rPr>
        <w:t>Closing date: 16 Feb 19</w:t>
      </w:r>
    </w:p>
    <w:p w14:paraId="30469C83" w14:textId="77777777" w:rsidR="004F40FD" w:rsidRDefault="0017277B" w:rsidP="006B0E38">
      <w:pPr>
        <w:rPr>
          <w:b/>
          <w:color w:val="0000FF"/>
          <w:u w:val="single"/>
        </w:rPr>
        <w:sectPr w:rsidR="004F40FD" w:rsidSect="004F40FD">
          <w:type w:val="continuous"/>
          <w:pgSz w:w="11906" w:h="16838"/>
          <w:pgMar w:top="1440" w:right="1800" w:bottom="1440" w:left="1800" w:header="0" w:footer="0" w:gutter="0"/>
          <w:cols w:num="2" w:space="720"/>
          <w:formProt w:val="0"/>
          <w:docGrid w:linePitch="360" w:charSpace="-6145"/>
        </w:sectPr>
      </w:pPr>
      <w:hyperlink r:id="rId1365">
        <w:r w:rsidR="006B0E38">
          <w:rPr>
            <w:b/>
            <w:color w:val="0000FF"/>
            <w:u w:val="single"/>
          </w:rPr>
          <w:t>Link to *Research Professional</w:t>
        </w:r>
      </w:hyperlink>
    </w:p>
    <w:p w14:paraId="1FEF2509" w14:textId="77777777" w:rsidR="006B0E38" w:rsidRDefault="006B0E38" w:rsidP="006B0E38"/>
    <w:p w14:paraId="346C7CC6" w14:textId="77777777" w:rsidR="006B0E38" w:rsidRDefault="004F40FD" w:rsidP="006B0E38">
      <w:r>
        <w:rPr>
          <w:noProof/>
        </w:rPr>
        <mc:AlternateContent>
          <mc:Choice Requires="wps">
            <w:drawing>
              <wp:anchor distT="0" distB="0" distL="114300" distR="114300" simplePos="0" relativeHeight="253066240" behindDoc="0" locked="0" layoutInCell="1" allowOverlap="1" wp14:anchorId="41F4A708" wp14:editId="61B8B02D">
                <wp:simplePos x="0" y="0"/>
                <wp:positionH relativeFrom="margin">
                  <wp:posOffset>0</wp:posOffset>
                </wp:positionH>
                <wp:positionV relativeFrom="paragraph">
                  <wp:posOffset>95250</wp:posOffset>
                </wp:positionV>
                <wp:extent cx="5248275" cy="0"/>
                <wp:effectExtent l="0" t="95250" r="0" b="95250"/>
                <wp:wrapNone/>
                <wp:docPr id="21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448291" id="AutoShape 199" o:spid="_x0000_s1026" type="#_x0000_t32" style="position:absolute;margin-left:0;margin-top:7.5pt;width:413.25pt;height:0;z-index:253066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akleV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0FB7BBD" w14:textId="77777777" w:rsidR="006B0E38" w:rsidRPr="00BF2338" w:rsidRDefault="0017277B" w:rsidP="006B0E38">
      <w:pPr>
        <w:pStyle w:val="Heading1"/>
        <w:rPr>
          <w:color w:val="7030A0"/>
        </w:rPr>
      </w:pPr>
      <w:hyperlink r:id="rId1366">
        <w:bookmarkStart w:id="678" w:name="_Toc531360010"/>
        <w:r w:rsidR="006B0E38" w:rsidRPr="00BF2338">
          <w:rPr>
            <w:color w:val="7030A0"/>
            <w:u w:val="single"/>
          </w:rPr>
          <w:t>Alcohol-induced effects on tissue injury and repair (R21)</w:t>
        </w:r>
        <w:bookmarkEnd w:id="678"/>
      </w:hyperlink>
    </w:p>
    <w:p w14:paraId="0AC6EA43" w14:textId="77777777" w:rsidR="006B0E38" w:rsidRPr="009E2CD3" w:rsidRDefault="006B0E38" w:rsidP="006B0E38">
      <w:pPr>
        <w:pStyle w:val="Heading2"/>
        <w:rPr>
          <w:color w:val="FF0000"/>
        </w:rPr>
      </w:pPr>
      <w:r w:rsidRPr="009E2CD3">
        <w:rPr>
          <w:color w:val="FF0000"/>
        </w:rPr>
        <w:t>NIH: National Institute on Alcohol Abuse and Alcoholism</w:t>
      </w:r>
    </w:p>
    <w:p w14:paraId="0C15D5B3" w14:textId="77777777" w:rsidR="004F40FD" w:rsidRDefault="004F40FD" w:rsidP="006B0E38">
      <w:pPr>
        <w:sectPr w:rsidR="004F40FD" w:rsidSect="00331A68">
          <w:type w:val="continuous"/>
          <w:pgSz w:w="11906" w:h="16838"/>
          <w:pgMar w:top="1440" w:right="1800" w:bottom="1440" w:left="1800" w:header="0" w:footer="0" w:gutter="0"/>
          <w:cols w:space="720"/>
          <w:formProt w:val="0"/>
          <w:docGrid w:linePitch="360" w:charSpace="-6145"/>
        </w:sectPr>
      </w:pPr>
    </w:p>
    <w:p w14:paraId="3CB3E0D6" w14:textId="77777777" w:rsidR="006B0E38" w:rsidRDefault="006B0E38" w:rsidP="006B0E38">
      <w:r>
        <w:t xml:space="preserve">This supports the study of molecular and cellular mechanisms of tissue injury and repair associated with alcohol use in humans. Application </w:t>
      </w:r>
      <w:r>
        <w:t>budgets are limited to USD 275,000 over a two-year project period.</w:t>
      </w:r>
    </w:p>
    <w:p w14:paraId="5BC53D0B" w14:textId="77777777" w:rsidR="006B0E38" w:rsidRPr="00107C2F" w:rsidRDefault="006B0E38" w:rsidP="006B0E38">
      <w:pPr>
        <w:pStyle w:val="Heading3"/>
        <w:rPr>
          <w:color w:val="000000" w:themeColor="text1"/>
        </w:rPr>
      </w:pPr>
      <w:r w:rsidRPr="00107C2F">
        <w:rPr>
          <w:color w:val="000000" w:themeColor="text1"/>
        </w:rPr>
        <w:t>Closing date: 16 Feb 19</w:t>
      </w:r>
    </w:p>
    <w:p w14:paraId="38C3BDE4" w14:textId="77777777" w:rsidR="006B0E38" w:rsidRDefault="0017277B" w:rsidP="006B0E38">
      <w:hyperlink r:id="rId1367">
        <w:r w:rsidR="006B0E38">
          <w:rPr>
            <w:b/>
            <w:color w:val="0000FF"/>
            <w:u w:val="single"/>
          </w:rPr>
          <w:t>Link to *Research Professional</w:t>
        </w:r>
      </w:hyperlink>
    </w:p>
    <w:p w14:paraId="4858A713" w14:textId="77777777" w:rsidR="004F40FD" w:rsidRDefault="004F40FD" w:rsidP="006B0E38">
      <w:pPr>
        <w:sectPr w:rsidR="004F40FD" w:rsidSect="004F40FD">
          <w:type w:val="continuous"/>
          <w:pgSz w:w="11906" w:h="16838"/>
          <w:pgMar w:top="1440" w:right="1800" w:bottom="1440" w:left="1800" w:header="0" w:footer="0" w:gutter="0"/>
          <w:cols w:num="2" w:space="720"/>
          <w:formProt w:val="0"/>
          <w:docGrid w:linePitch="360" w:charSpace="-6145"/>
        </w:sectPr>
      </w:pPr>
    </w:p>
    <w:p w14:paraId="0C0E562D" w14:textId="77777777" w:rsidR="004F40FD" w:rsidRDefault="004F40FD" w:rsidP="004F40FD">
      <w:r>
        <w:rPr>
          <w:noProof/>
        </w:rPr>
        <mc:AlternateContent>
          <mc:Choice Requires="wps">
            <w:drawing>
              <wp:anchor distT="0" distB="0" distL="114300" distR="114300" simplePos="0" relativeHeight="253068288" behindDoc="0" locked="0" layoutInCell="1" allowOverlap="1" wp14:anchorId="054B9920" wp14:editId="403E0DE2">
                <wp:simplePos x="0" y="0"/>
                <wp:positionH relativeFrom="margin">
                  <wp:posOffset>0</wp:posOffset>
                </wp:positionH>
                <wp:positionV relativeFrom="paragraph">
                  <wp:posOffset>94615</wp:posOffset>
                </wp:positionV>
                <wp:extent cx="5248275" cy="0"/>
                <wp:effectExtent l="0" t="95250" r="0" b="95250"/>
                <wp:wrapNone/>
                <wp:docPr id="21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C22274" id="AutoShape 199" o:spid="_x0000_s1026" type="#_x0000_t32" style="position:absolute;margin-left:0;margin-top:7.45pt;width:413.25pt;height:0;z-index:253068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RK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TOEo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wlES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D0CC0C2" w14:textId="77777777" w:rsidR="004F40FD" w:rsidRDefault="004F40FD" w:rsidP="004F40FD"/>
    <w:p w14:paraId="0D4BA61A" w14:textId="77777777" w:rsidR="006B0E38" w:rsidRPr="00BF2338" w:rsidRDefault="0017277B" w:rsidP="006B0E38">
      <w:pPr>
        <w:pStyle w:val="Heading1"/>
        <w:rPr>
          <w:color w:val="7030A0"/>
        </w:rPr>
      </w:pPr>
      <w:hyperlink r:id="rId1368">
        <w:bookmarkStart w:id="679" w:name="_Toc531360011"/>
        <w:r w:rsidR="006B0E38" w:rsidRPr="00BF2338">
          <w:rPr>
            <w:color w:val="7030A0"/>
            <w:u w:val="single"/>
          </w:rPr>
          <w:t>Community partnerships to advance research (R21 clinical trial optional)</w:t>
        </w:r>
        <w:bookmarkEnd w:id="679"/>
      </w:hyperlink>
    </w:p>
    <w:p w14:paraId="2A2FDBD5" w14:textId="77777777" w:rsidR="006B0E38" w:rsidRPr="009E2CD3" w:rsidRDefault="006B0E38" w:rsidP="006B0E38">
      <w:pPr>
        <w:pStyle w:val="Heading2"/>
        <w:rPr>
          <w:color w:val="FF0000"/>
        </w:rPr>
      </w:pPr>
      <w:r w:rsidRPr="009E2CD3">
        <w:rPr>
          <w:color w:val="FF0000"/>
        </w:rPr>
        <w:t>NIH: National Institute of Nursing Research</w:t>
      </w:r>
    </w:p>
    <w:p w14:paraId="0911508D" w14:textId="77777777" w:rsidR="004F40FD" w:rsidRDefault="004F40FD" w:rsidP="006B0E38">
      <w:pPr>
        <w:sectPr w:rsidR="004F40FD" w:rsidSect="00331A68">
          <w:type w:val="continuous"/>
          <w:pgSz w:w="11906" w:h="16838"/>
          <w:pgMar w:top="1440" w:right="1800" w:bottom="1440" w:left="1800" w:header="0" w:footer="0" w:gutter="0"/>
          <w:cols w:space="720"/>
          <w:formProt w:val="0"/>
          <w:docGrid w:linePitch="360" w:charSpace="-6145"/>
        </w:sectPr>
      </w:pPr>
    </w:p>
    <w:p w14:paraId="784BE059" w14:textId="77777777" w:rsidR="006B0E38" w:rsidRDefault="006B0E38" w:rsidP="006B0E38">
      <w:r>
        <w:t xml:space="preserve">This encourages researchers to partner with community groups, using community engaged research methodologies that will enhance relationships and lead to better intervention development and positive health outcomes. </w:t>
      </w:r>
      <w:r>
        <w:t>Application budgets may not exceed USD 275,000 over two years and no more than USD 200,00 may be requested in any single year.</w:t>
      </w:r>
    </w:p>
    <w:p w14:paraId="11EAC034" w14:textId="77777777" w:rsidR="006B0E38" w:rsidRPr="00107C2F" w:rsidRDefault="006B0E38" w:rsidP="006B0E38">
      <w:pPr>
        <w:pStyle w:val="Heading3"/>
        <w:rPr>
          <w:color w:val="000000" w:themeColor="text1"/>
        </w:rPr>
      </w:pPr>
      <w:r w:rsidRPr="00107C2F">
        <w:rPr>
          <w:color w:val="000000" w:themeColor="text1"/>
        </w:rPr>
        <w:t>Closing date: 16 Feb 19</w:t>
      </w:r>
    </w:p>
    <w:p w14:paraId="75DC46C1" w14:textId="77777777" w:rsidR="006B0E38" w:rsidRDefault="0017277B" w:rsidP="006B0E38">
      <w:hyperlink r:id="rId1369">
        <w:r w:rsidR="006B0E38">
          <w:rPr>
            <w:b/>
            <w:color w:val="0000FF"/>
            <w:u w:val="single"/>
          </w:rPr>
          <w:t>Link to *Research Professional</w:t>
        </w:r>
      </w:hyperlink>
    </w:p>
    <w:p w14:paraId="1E935F57" w14:textId="77777777" w:rsidR="004F40FD" w:rsidRDefault="004F40FD" w:rsidP="006B0E38">
      <w:pPr>
        <w:sectPr w:rsidR="004F40FD" w:rsidSect="004F40FD">
          <w:type w:val="continuous"/>
          <w:pgSz w:w="11906" w:h="16838"/>
          <w:pgMar w:top="1440" w:right="1800" w:bottom="1440" w:left="1800" w:header="0" w:footer="0" w:gutter="0"/>
          <w:cols w:num="2" w:space="720"/>
          <w:formProt w:val="0"/>
          <w:docGrid w:linePitch="360" w:charSpace="-6145"/>
        </w:sectPr>
      </w:pPr>
    </w:p>
    <w:p w14:paraId="16BD3E96" w14:textId="77777777" w:rsidR="006B0E38" w:rsidRDefault="004F40FD" w:rsidP="006B0E38">
      <w:r>
        <w:rPr>
          <w:noProof/>
        </w:rPr>
        <mc:AlternateContent>
          <mc:Choice Requires="wps">
            <w:drawing>
              <wp:anchor distT="0" distB="0" distL="114300" distR="114300" simplePos="0" relativeHeight="253070336" behindDoc="0" locked="0" layoutInCell="1" allowOverlap="1" wp14:anchorId="27A765DA" wp14:editId="5BFB325D">
                <wp:simplePos x="0" y="0"/>
                <wp:positionH relativeFrom="margin">
                  <wp:posOffset>0</wp:posOffset>
                </wp:positionH>
                <wp:positionV relativeFrom="paragraph">
                  <wp:posOffset>95250</wp:posOffset>
                </wp:positionV>
                <wp:extent cx="5248275" cy="0"/>
                <wp:effectExtent l="0" t="95250" r="0" b="95250"/>
                <wp:wrapNone/>
                <wp:docPr id="21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DD9F56D" id="AutoShape 199" o:spid="_x0000_s1026" type="#_x0000_t32" style="position:absolute;margin-left:0;margin-top:7.5pt;width:413.25pt;height:0;z-index:253070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062gIAAA4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vwq06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516B9E2" w14:textId="77777777" w:rsidR="006B0E38" w:rsidRPr="00BF2338" w:rsidRDefault="0017277B" w:rsidP="006B0E38">
      <w:pPr>
        <w:pStyle w:val="Heading1"/>
        <w:rPr>
          <w:color w:val="7030A0"/>
        </w:rPr>
      </w:pPr>
      <w:hyperlink r:id="rId1370">
        <w:bookmarkStart w:id="680" w:name="_Toc531360012"/>
        <w:r w:rsidR="006B0E38" w:rsidRPr="00BF2338">
          <w:rPr>
            <w:color w:val="7030A0"/>
            <w:u w:val="single"/>
          </w:rPr>
          <w:t>Research on chronic overlapping pain conditions (R21 clinical trial not allowed)</w:t>
        </w:r>
        <w:bookmarkEnd w:id="680"/>
      </w:hyperlink>
    </w:p>
    <w:p w14:paraId="03E6188E" w14:textId="77777777" w:rsidR="006B0E38" w:rsidRPr="009E2CD3" w:rsidRDefault="006B0E38" w:rsidP="006B0E38">
      <w:pPr>
        <w:pStyle w:val="Heading2"/>
        <w:rPr>
          <w:color w:val="FF0000"/>
        </w:rPr>
      </w:pPr>
      <w:r w:rsidRPr="009E2CD3">
        <w:rPr>
          <w:color w:val="FF0000"/>
        </w:rPr>
        <w:t>NIH: National Institute of Neurological Disorders and Stroke</w:t>
      </w:r>
    </w:p>
    <w:p w14:paraId="2D48A008" w14:textId="77777777" w:rsidR="004F40FD" w:rsidRDefault="004F40FD" w:rsidP="006B0E38">
      <w:pPr>
        <w:sectPr w:rsidR="004F40FD" w:rsidSect="00331A68">
          <w:type w:val="continuous"/>
          <w:pgSz w:w="11906" w:h="16838"/>
          <w:pgMar w:top="1440" w:right="1800" w:bottom="1440" w:left="1800" w:header="0" w:footer="0" w:gutter="0"/>
          <w:cols w:space="720"/>
          <w:formProt w:val="0"/>
          <w:docGrid w:linePitch="360" w:charSpace="-6145"/>
        </w:sectPr>
      </w:pPr>
    </w:p>
    <w:p w14:paraId="56301F55" w14:textId="77777777" w:rsidR="006B0E38" w:rsidRPr="00107C2F" w:rsidRDefault="006B0E38" w:rsidP="006B0E38">
      <w:pPr>
        <w:rPr>
          <w:color w:val="000000" w:themeColor="text1"/>
        </w:rPr>
      </w:pPr>
      <w:r>
        <w:t xml:space="preserve">This supports epidemiological, clinical and translational research that will increase our understanding of the natural history, prevalence, </w:t>
      </w:r>
      <w:r>
        <w:t xml:space="preserve">biological mechanisms, psychological variables, and clinical risk factors responsible for the presence of multiple chronic pain </w:t>
      </w:r>
      <w:r>
        <w:lastRenderedPageBreak/>
        <w:t xml:space="preserve">conditions in people with pain. The combined budget for direct costs for the two year project period may not exceed USD </w:t>
      </w:r>
      <w:r w:rsidRPr="00107C2F">
        <w:rPr>
          <w:color w:val="000000" w:themeColor="text1"/>
        </w:rPr>
        <w:t>275,000.</w:t>
      </w:r>
    </w:p>
    <w:p w14:paraId="0F2EE436" w14:textId="77777777" w:rsidR="006B0E38" w:rsidRPr="00107C2F" w:rsidRDefault="006B0E38" w:rsidP="006B0E38">
      <w:pPr>
        <w:pStyle w:val="Heading3"/>
        <w:rPr>
          <w:color w:val="000000" w:themeColor="text1"/>
        </w:rPr>
      </w:pPr>
      <w:r w:rsidRPr="00107C2F">
        <w:rPr>
          <w:color w:val="000000" w:themeColor="text1"/>
        </w:rPr>
        <w:t>Closing date: 16 Feb 19</w:t>
      </w:r>
    </w:p>
    <w:p w14:paraId="14F5A76A" w14:textId="77777777" w:rsidR="006B0E38" w:rsidRDefault="0017277B" w:rsidP="006B0E38">
      <w:hyperlink r:id="rId1371">
        <w:r w:rsidR="006B0E38">
          <w:rPr>
            <w:b/>
            <w:color w:val="0000FF"/>
            <w:u w:val="single"/>
          </w:rPr>
          <w:t>Link to *Research Professional</w:t>
        </w:r>
      </w:hyperlink>
    </w:p>
    <w:p w14:paraId="2F243F09" w14:textId="77777777" w:rsidR="004F40FD" w:rsidRDefault="004F40FD" w:rsidP="006B0E38">
      <w:pPr>
        <w:sectPr w:rsidR="004F40FD" w:rsidSect="004F40FD">
          <w:type w:val="continuous"/>
          <w:pgSz w:w="11906" w:h="16838"/>
          <w:pgMar w:top="1440" w:right="1800" w:bottom="1440" w:left="1800" w:header="0" w:footer="0" w:gutter="0"/>
          <w:cols w:num="2" w:space="720"/>
          <w:formProt w:val="0"/>
          <w:docGrid w:linePitch="360" w:charSpace="-6145"/>
        </w:sectPr>
      </w:pPr>
    </w:p>
    <w:p w14:paraId="1C931895" w14:textId="77777777" w:rsidR="006B0E38" w:rsidRDefault="004F40FD" w:rsidP="006B0E38">
      <w:r>
        <w:rPr>
          <w:noProof/>
        </w:rPr>
        <mc:AlternateContent>
          <mc:Choice Requires="wps">
            <w:drawing>
              <wp:anchor distT="0" distB="0" distL="114300" distR="114300" simplePos="0" relativeHeight="253072384" behindDoc="0" locked="0" layoutInCell="1" allowOverlap="1" wp14:anchorId="4EC7EF47" wp14:editId="67335A4C">
                <wp:simplePos x="0" y="0"/>
                <wp:positionH relativeFrom="margin">
                  <wp:posOffset>0</wp:posOffset>
                </wp:positionH>
                <wp:positionV relativeFrom="paragraph">
                  <wp:posOffset>95250</wp:posOffset>
                </wp:positionV>
                <wp:extent cx="5248275" cy="0"/>
                <wp:effectExtent l="0" t="95250" r="0" b="95250"/>
                <wp:wrapNone/>
                <wp:docPr id="21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5EBBBC2" id="AutoShape 199" o:spid="_x0000_s1026" type="#_x0000_t32" style="position:absolute;margin-left:0;margin-top:7.5pt;width:413.25pt;height:0;z-index:253072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7l2Q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AZZvuX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5222DD93" w14:textId="77777777" w:rsidR="006B0E38" w:rsidRPr="00BF2338" w:rsidRDefault="0017277B" w:rsidP="006B0E38">
      <w:pPr>
        <w:pStyle w:val="Heading1"/>
        <w:rPr>
          <w:color w:val="7030A0"/>
        </w:rPr>
      </w:pPr>
      <w:hyperlink r:id="rId1372">
        <w:bookmarkStart w:id="681" w:name="_Toc531360013"/>
        <w:r w:rsidR="006B0E38" w:rsidRPr="00BF2338">
          <w:rPr>
            <w:color w:val="7030A0"/>
            <w:u w:val="single"/>
          </w:rPr>
          <w:t>Self-management for health in chronic conditions (R01 clinical trial optional)</w:t>
        </w:r>
        <w:bookmarkEnd w:id="681"/>
      </w:hyperlink>
    </w:p>
    <w:p w14:paraId="1E9B3B41" w14:textId="77777777" w:rsidR="006B0E38" w:rsidRPr="009E2CD3" w:rsidRDefault="006B0E38" w:rsidP="006B0E38">
      <w:pPr>
        <w:pStyle w:val="Heading2"/>
        <w:rPr>
          <w:color w:val="FF0000"/>
        </w:rPr>
      </w:pPr>
      <w:r w:rsidRPr="009E2CD3">
        <w:rPr>
          <w:color w:val="FF0000"/>
        </w:rPr>
        <w:t>NIH: National Institute of Nursing Research</w:t>
      </w:r>
    </w:p>
    <w:p w14:paraId="443CE0D7" w14:textId="77777777" w:rsidR="004F40FD" w:rsidRDefault="004F40FD" w:rsidP="006B0E38">
      <w:pPr>
        <w:sectPr w:rsidR="004F40FD" w:rsidSect="00331A68">
          <w:type w:val="continuous"/>
          <w:pgSz w:w="11906" w:h="16838"/>
          <w:pgMar w:top="1440" w:right="1800" w:bottom="1440" w:left="1800" w:header="0" w:footer="0" w:gutter="0"/>
          <w:cols w:space="720"/>
          <w:formProt w:val="0"/>
          <w:docGrid w:linePitch="360" w:charSpace="-6145"/>
        </w:sectPr>
      </w:pPr>
    </w:p>
    <w:p w14:paraId="6E8A62BB" w14:textId="77777777" w:rsidR="006B0E38" w:rsidRDefault="006B0E38" w:rsidP="006B0E38">
      <w:r>
        <w:t xml:space="preserve">This supports research in self-management for health in chronic conditions. The combined budget for direct costs for the two-year project period may not exceed USD 275,000. </w:t>
      </w:r>
      <w:r>
        <w:t>The maximum project period is two years.</w:t>
      </w:r>
    </w:p>
    <w:p w14:paraId="4DFA9CD7" w14:textId="77777777" w:rsidR="006B0E38" w:rsidRPr="00107C2F" w:rsidRDefault="006B0E38" w:rsidP="006B0E38">
      <w:pPr>
        <w:pStyle w:val="Heading3"/>
        <w:rPr>
          <w:color w:val="000000" w:themeColor="text1"/>
        </w:rPr>
      </w:pPr>
      <w:r w:rsidRPr="00107C2F">
        <w:rPr>
          <w:color w:val="000000" w:themeColor="text1"/>
        </w:rPr>
        <w:t>Closing date: 16 Feb 19</w:t>
      </w:r>
    </w:p>
    <w:p w14:paraId="225FB627" w14:textId="77777777" w:rsidR="006B0E38" w:rsidRDefault="0017277B" w:rsidP="006B0E38">
      <w:hyperlink r:id="rId1373">
        <w:r w:rsidR="006B0E38">
          <w:rPr>
            <w:b/>
            <w:color w:val="0000FF"/>
            <w:u w:val="single"/>
          </w:rPr>
          <w:t>Link to *Research Professional</w:t>
        </w:r>
      </w:hyperlink>
    </w:p>
    <w:p w14:paraId="4CDBCC09" w14:textId="77777777" w:rsidR="004F40FD" w:rsidRDefault="004F40FD" w:rsidP="006B0E38">
      <w:pPr>
        <w:sectPr w:rsidR="004F40FD" w:rsidSect="004F40FD">
          <w:type w:val="continuous"/>
          <w:pgSz w:w="11906" w:h="16838"/>
          <w:pgMar w:top="1440" w:right="1800" w:bottom="1440" w:left="1800" w:header="0" w:footer="0" w:gutter="0"/>
          <w:cols w:num="2" w:space="720"/>
          <w:formProt w:val="0"/>
          <w:docGrid w:linePitch="360" w:charSpace="-6145"/>
        </w:sectPr>
      </w:pPr>
    </w:p>
    <w:p w14:paraId="272F5541" w14:textId="77777777" w:rsidR="004F40FD" w:rsidRDefault="004F40FD" w:rsidP="004F40FD">
      <w:r>
        <w:rPr>
          <w:noProof/>
        </w:rPr>
        <mc:AlternateContent>
          <mc:Choice Requires="wps">
            <w:drawing>
              <wp:anchor distT="0" distB="0" distL="114300" distR="114300" simplePos="0" relativeHeight="253074432" behindDoc="0" locked="0" layoutInCell="1" allowOverlap="1" wp14:anchorId="381BF7D7" wp14:editId="23FFD1F7">
                <wp:simplePos x="0" y="0"/>
                <wp:positionH relativeFrom="margin">
                  <wp:posOffset>0</wp:posOffset>
                </wp:positionH>
                <wp:positionV relativeFrom="paragraph">
                  <wp:posOffset>94615</wp:posOffset>
                </wp:positionV>
                <wp:extent cx="5248275" cy="0"/>
                <wp:effectExtent l="0" t="95250" r="0" b="95250"/>
                <wp:wrapNone/>
                <wp:docPr id="21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E2FB57" id="AutoShape 199" o:spid="_x0000_s1026" type="#_x0000_t32" style="position:absolute;margin-left:0;margin-top:7.45pt;width:413.25pt;height:0;z-index:253074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PL7X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DE66C3D" w14:textId="77777777" w:rsidR="006B0E38" w:rsidRPr="00A8066C" w:rsidRDefault="0017277B" w:rsidP="006B0E38">
      <w:pPr>
        <w:pStyle w:val="Heading1"/>
        <w:rPr>
          <w:color w:val="7030A0"/>
        </w:rPr>
      </w:pPr>
      <w:hyperlink r:id="rId1374">
        <w:bookmarkStart w:id="682" w:name="_Toc531360014"/>
        <w:r w:rsidR="006B0E38" w:rsidRPr="00A8066C">
          <w:rPr>
            <w:color w:val="7030A0"/>
            <w:u w:val="single"/>
          </w:rPr>
          <w:t>Biobehavioural and technological interventions to attenuate cognitive decline in individuals with cognitive impairment or dementia (R21 clinical trial optional)</w:t>
        </w:r>
        <w:bookmarkEnd w:id="682"/>
      </w:hyperlink>
    </w:p>
    <w:p w14:paraId="6BD340E4" w14:textId="77777777" w:rsidR="006B0E38" w:rsidRPr="009E2CD3" w:rsidRDefault="006B0E38" w:rsidP="006B0E38">
      <w:pPr>
        <w:pStyle w:val="Heading2"/>
        <w:rPr>
          <w:color w:val="FF0000"/>
        </w:rPr>
      </w:pPr>
      <w:r w:rsidRPr="009E2CD3">
        <w:rPr>
          <w:color w:val="FF0000"/>
        </w:rPr>
        <w:t>NIH: National Institute of Nursing Research</w:t>
      </w:r>
    </w:p>
    <w:p w14:paraId="226D57C7" w14:textId="77777777" w:rsidR="004F40FD" w:rsidRDefault="004F40FD" w:rsidP="006B0E38">
      <w:pPr>
        <w:sectPr w:rsidR="004F40FD" w:rsidSect="00331A68">
          <w:type w:val="continuous"/>
          <w:pgSz w:w="11906" w:h="16838"/>
          <w:pgMar w:top="1440" w:right="1800" w:bottom="1440" w:left="1800" w:header="0" w:footer="0" w:gutter="0"/>
          <w:cols w:space="720"/>
          <w:formProt w:val="0"/>
          <w:docGrid w:linePitch="360" w:charSpace="-6145"/>
        </w:sectPr>
      </w:pPr>
    </w:p>
    <w:p w14:paraId="57CD24F7" w14:textId="77777777" w:rsidR="006B0E38" w:rsidRDefault="006B0E38" w:rsidP="006B0E38">
      <w:r>
        <w:t xml:space="preserve">This aims to stimulate clinical research focused on biobehavioural or technological interventions to attenuate cognitive decline in individuals with dementia, mild cognitive impairment, or disease- or </w:t>
      </w:r>
      <w:r>
        <w:t>age-related cognitive decline. Grants are worth up to USD 275,000 over two years.</w:t>
      </w:r>
    </w:p>
    <w:p w14:paraId="740FEFFE" w14:textId="77777777" w:rsidR="006B0E38" w:rsidRPr="00107C2F" w:rsidRDefault="006B0E38" w:rsidP="006B0E38">
      <w:pPr>
        <w:pStyle w:val="Heading3"/>
        <w:rPr>
          <w:color w:val="000000" w:themeColor="text1"/>
        </w:rPr>
      </w:pPr>
      <w:r w:rsidRPr="00107C2F">
        <w:rPr>
          <w:color w:val="000000" w:themeColor="text1"/>
        </w:rPr>
        <w:t>Closing date: 16 Feb 19</w:t>
      </w:r>
    </w:p>
    <w:p w14:paraId="2276E26E" w14:textId="77777777" w:rsidR="006B0E38" w:rsidRDefault="0017277B" w:rsidP="006B0E38">
      <w:hyperlink r:id="rId1375">
        <w:r w:rsidR="006B0E38">
          <w:rPr>
            <w:b/>
            <w:color w:val="0000FF"/>
            <w:u w:val="single"/>
          </w:rPr>
          <w:t>Link to *Research Professional</w:t>
        </w:r>
      </w:hyperlink>
    </w:p>
    <w:p w14:paraId="45D952E1" w14:textId="77777777" w:rsidR="004F40FD" w:rsidRDefault="004F40FD" w:rsidP="006B0E38">
      <w:pPr>
        <w:sectPr w:rsidR="004F40FD" w:rsidSect="004F40FD">
          <w:type w:val="continuous"/>
          <w:pgSz w:w="11906" w:h="16838"/>
          <w:pgMar w:top="1440" w:right="1800" w:bottom="1440" w:left="1800" w:header="0" w:footer="0" w:gutter="0"/>
          <w:cols w:num="2" w:space="720"/>
          <w:formProt w:val="0"/>
          <w:docGrid w:linePitch="360" w:charSpace="-6145"/>
        </w:sectPr>
      </w:pPr>
    </w:p>
    <w:p w14:paraId="3D4D4F11" w14:textId="77777777" w:rsidR="006B0E38" w:rsidRDefault="004F40FD" w:rsidP="006B0E38">
      <w:r>
        <w:rPr>
          <w:noProof/>
        </w:rPr>
        <mc:AlternateContent>
          <mc:Choice Requires="wps">
            <w:drawing>
              <wp:anchor distT="0" distB="0" distL="114300" distR="114300" simplePos="0" relativeHeight="253076480" behindDoc="0" locked="0" layoutInCell="1" allowOverlap="1" wp14:anchorId="2826C8EC" wp14:editId="72F6D78E">
                <wp:simplePos x="0" y="0"/>
                <wp:positionH relativeFrom="margin">
                  <wp:posOffset>0</wp:posOffset>
                </wp:positionH>
                <wp:positionV relativeFrom="paragraph">
                  <wp:posOffset>95250</wp:posOffset>
                </wp:positionV>
                <wp:extent cx="5248275" cy="0"/>
                <wp:effectExtent l="0" t="95250" r="0" b="95250"/>
                <wp:wrapNone/>
                <wp:docPr id="21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1947B3F" id="AutoShape 199" o:spid="_x0000_s1026" type="#_x0000_t32" style="position:absolute;margin-left:0;margin-top:7.5pt;width:413.25pt;height:0;z-index:253076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iA2gIAAA4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VaeiA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9DF0409" w14:textId="77777777" w:rsidR="006B0E38" w:rsidRPr="00A8066C" w:rsidRDefault="0017277B" w:rsidP="006B0E38">
      <w:pPr>
        <w:pStyle w:val="Heading1"/>
        <w:rPr>
          <w:color w:val="7030A0"/>
        </w:rPr>
      </w:pPr>
      <w:hyperlink r:id="rId1376">
        <w:bookmarkStart w:id="683" w:name="_Toc531360015"/>
        <w:r w:rsidR="006B0E38" w:rsidRPr="00A8066C">
          <w:rPr>
            <w:color w:val="7030A0"/>
            <w:u w:val="single"/>
          </w:rPr>
          <w:t>Underactive bladder and detrusor activity in ageing (R21 clinical trial optional)</w:t>
        </w:r>
        <w:bookmarkEnd w:id="683"/>
      </w:hyperlink>
    </w:p>
    <w:p w14:paraId="5BAAA456" w14:textId="77777777" w:rsidR="006B0E38" w:rsidRPr="009E2CD3" w:rsidRDefault="006B0E38" w:rsidP="006B0E38">
      <w:pPr>
        <w:pStyle w:val="Heading2"/>
        <w:rPr>
          <w:color w:val="FF0000"/>
        </w:rPr>
      </w:pPr>
      <w:r w:rsidRPr="009E2CD3">
        <w:rPr>
          <w:color w:val="FF0000"/>
        </w:rPr>
        <w:t>NIH: National Institute on Aging</w:t>
      </w:r>
    </w:p>
    <w:p w14:paraId="3C6F53A1"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15E81FE8" w14:textId="77777777" w:rsidR="006B0E38" w:rsidRDefault="00EE3A99" w:rsidP="006B0E38">
      <w:r>
        <w:rPr>
          <w:noProof/>
        </w:rPr>
        <mc:AlternateContent>
          <mc:Choice Requires="wps">
            <w:drawing>
              <wp:anchor distT="0" distB="0" distL="114300" distR="114300" simplePos="0" relativeHeight="253078528" behindDoc="0" locked="0" layoutInCell="1" allowOverlap="1" wp14:anchorId="02B849EB" wp14:editId="72F85C10">
                <wp:simplePos x="0" y="0"/>
                <wp:positionH relativeFrom="margin">
                  <wp:posOffset>-66675</wp:posOffset>
                </wp:positionH>
                <wp:positionV relativeFrom="paragraph">
                  <wp:posOffset>1138555</wp:posOffset>
                </wp:positionV>
                <wp:extent cx="5248275" cy="0"/>
                <wp:effectExtent l="0" t="95250" r="0" b="95250"/>
                <wp:wrapNone/>
                <wp:docPr id="21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26E6850" id="AutoShape 199" o:spid="_x0000_s1026" type="#_x0000_t32" style="position:absolute;margin-left:-5.25pt;margin-top:89.65pt;width:413.25pt;height:0;z-index:253078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" strokecolor="#7030a0" strokeweight="3pt">
                <v:stroke startarrow="block" endarrow="block"/>
                <v:shadow color="#3f3151 [1607]" opacity=".5" offset="1pt"/>
                <w10:wrap anchorx="margin"/>
              </v:shape>
            </w:pict>
          </mc:Fallback>
        </mc:AlternateContent>
      </w:r>
      <w:r w:rsidR="006B0E38">
        <w:t xml:space="preserve">This supports basic, clinical or translational research on underactive bladder and detrusor underactivity and its consequences in ageing and in older persons. </w:t>
      </w:r>
      <w:r w:rsidR="006B0E38">
        <w:t>Grants are worth up to USD 275,000 each over two years.</w:t>
      </w:r>
    </w:p>
    <w:p w14:paraId="051CC7A6" w14:textId="77777777" w:rsidR="006B0E38" w:rsidRPr="00107C2F" w:rsidRDefault="006B0E38" w:rsidP="006B0E38">
      <w:pPr>
        <w:pStyle w:val="Heading3"/>
        <w:rPr>
          <w:color w:val="000000" w:themeColor="text1"/>
        </w:rPr>
      </w:pPr>
      <w:r w:rsidRPr="00107C2F">
        <w:rPr>
          <w:color w:val="000000" w:themeColor="text1"/>
        </w:rPr>
        <w:t>Closing date: 16 Feb 19</w:t>
      </w:r>
    </w:p>
    <w:p w14:paraId="3C23DFE8" w14:textId="77777777" w:rsidR="006B0E38" w:rsidRDefault="0017277B" w:rsidP="006B0E38">
      <w:hyperlink r:id="rId1377">
        <w:r w:rsidR="006B0E38">
          <w:rPr>
            <w:b/>
            <w:color w:val="0000FF"/>
            <w:u w:val="single"/>
          </w:rPr>
          <w:t>Link to *Research Professional</w:t>
        </w:r>
      </w:hyperlink>
    </w:p>
    <w:p w14:paraId="47518E63" w14:textId="77777777" w:rsidR="006B0E38" w:rsidRDefault="006B0E38" w:rsidP="006B0E38"/>
    <w:p w14:paraId="1ED05444" w14:textId="77777777" w:rsidR="00FD62C3" w:rsidRDefault="00FD62C3" w:rsidP="006B0E38">
      <w:pPr>
        <w:pStyle w:val="Heading1"/>
        <w:sectPr w:rsidR="00FD62C3" w:rsidSect="00FD62C3">
          <w:type w:val="continuous"/>
          <w:pgSz w:w="11906" w:h="16838"/>
          <w:pgMar w:top="1440" w:right="1800" w:bottom="1440" w:left="1800" w:header="0" w:footer="0" w:gutter="0"/>
          <w:cols w:num="2" w:space="720"/>
          <w:formProt w:val="0"/>
          <w:docGrid w:linePitch="360" w:charSpace="-6145"/>
        </w:sectPr>
      </w:pPr>
    </w:p>
    <w:p w14:paraId="393D888C" w14:textId="77777777" w:rsidR="006B0E38" w:rsidRPr="00A8066C" w:rsidRDefault="0017277B" w:rsidP="006B0E38">
      <w:pPr>
        <w:pStyle w:val="Heading1"/>
        <w:rPr>
          <w:color w:val="7030A0"/>
        </w:rPr>
      </w:pPr>
      <w:hyperlink r:id="rId1378">
        <w:bookmarkStart w:id="684" w:name="_Toc531360016"/>
        <w:r w:rsidR="006B0E38" w:rsidRPr="00A8066C">
          <w:rPr>
            <w:color w:val="7030A0"/>
            <w:u w:val="single"/>
          </w:rPr>
          <w:t>Underactive bladder and detrusor activity in ageing (R03 clinical trial optional)</w:t>
        </w:r>
        <w:bookmarkEnd w:id="684"/>
      </w:hyperlink>
    </w:p>
    <w:p w14:paraId="08AC4685" w14:textId="77777777" w:rsidR="006B0E38" w:rsidRPr="009E2CD3" w:rsidRDefault="006B0E38" w:rsidP="006B0E38">
      <w:pPr>
        <w:pStyle w:val="Heading2"/>
        <w:rPr>
          <w:color w:val="FF0000"/>
        </w:rPr>
      </w:pPr>
      <w:r w:rsidRPr="009E2CD3">
        <w:rPr>
          <w:color w:val="FF0000"/>
        </w:rPr>
        <w:t>NIH: National Institute on Aging</w:t>
      </w:r>
    </w:p>
    <w:p w14:paraId="5419FFC2"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04758C19" w14:textId="77777777" w:rsidR="006B0E38" w:rsidRDefault="006B0E38" w:rsidP="006B0E38">
      <w:r>
        <w:t xml:space="preserve">This supports basic, clinical or translational pilot or feasibility projects addressing underactive bladder and detrusor underactivity and its consequences in ageing and in older persons. Grants are worth </w:t>
      </w:r>
      <w:r>
        <w:t xml:space="preserve">up to USD 100,000 each over two years. </w:t>
      </w:r>
    </w:p>
    <w:p w14:paraId="2C8C4DA9" w14:textId="77777777" w:rsidR="006B0E38" w:rsidRPr="00107C2F" w:rsidRDefault="006B0E38" w:rsidP="006B0E38">
      <w:pPr>
        <w:pStyle w:val="Heading3"/>
        <w:rPr>
          <w:color w:val="000000" w:themeColor="text1"/>
        </w:rPr>
      </w:pPr>
      <w:r w:rsidRPr="00107C2F">
        <w:rPr>
          <w:color w:val="000000" w:themeColor="text1"/>
        </w:rPr>
        <w:t>Closing date: 16 Feb 19</w:t>
      </w:r>
    </w:p>
    <w:p w14:paraId="1D8C172D" w14:textId="77777777" w:rsidR="006B0E38" w:rsidRDefault="0017277B" w:rsidP="006B0E38">
      <w:hyperlink r:id="rId1379">
        <w:r w:rsidR="006B0E38">
          <w:rPr>
            <w:b/>
            <w:color w:val="0000FF"/>
            <w:u w:val="single"/>
          </w:rPr>
          <w:t>Link to *Research Professional</w:t>
        </w:r>
      </w:hyperlink>
    </w:p>
    <w:p w14:paraId="2261D777" w14:textId="77777777" w:rsidR="00FD62C3" w:rsidRDefault="00FD62C3" w:rsidP="006B0E38">
      <w:pPr>
        <w:sectPr w:rsidR="00FD62C3" w:rsidSect="00FD62C3">
          <w:type w:val="continuous"/>
          <w:pgSz w:w="11906" w:h="16838"/>
          <w:pgMar w:top="1440" w:right="1800" w:bottom="1440" w:left="1800" w:header="0" w:footer="0" w:gutter="0"/>
          <w:cols w:num="2" w:space="720"/>
          <w:formProt w:val="0"/>
          <w:docGrid w:linePitch="360" w:charSpace="-6145"/>
        </w:sectPr>
      </w:pPr>
    </w:p>
    <w:p w14:paraId="1E93B9F6" w14:textId="77777777" w:rsidR="00FD62C3" w:rsidRDefault="00FD62C3" w:rsidP="00FD62C3"/>
    <w:p w14:paraId="2451E205" w14:textId="77777777" w:rsidR="006B0E38" w:rsidRPr="00A8066C" w:rsidRDefault="00EE3A99" w:rsidP="006B0E38">
      <w:pPr>
        <w:pStyle w:val="Heading1"/>
        <w:rPr>
          <w:color w:val="7030A0"/>
        </w:rPr>
      </w:pPr>
      <w:r>
        <w:rPr>
          <w:noProof/>
        </w:rPr>
        <mc:AlternateContent>
          <mc:Choice Requires="wps">
            <w:drawing>
              <wp:anchor distT="0" distB="0" distL="114300" distR="114300" simplePos="0" relativeHeight="253080576" behindDoc="0" locked="0" layoutInCell="1" allowOverlap="1" wp14:anchorId="3CF0CBA6" wp14:editId="7CC17731">
                <wp:simplePos x="0" y="0"/>
                <wp:positionH relativeFrom="margin">
                  <wp:align>left</wp:align>
                </wp:positionH>
                <wp:positionV relativeFrom="paragraph">
                  <wp:posOffset>97155</wp:posOffset>
                </wp:positionV>
                <wp:extent cx="5248275" cy="0"/>
                <wp:effectExtent l="0" t="95250" r="0" b="95250"/>
                <wp:wrapNone/>
                <wp:docPr id="21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E0A9AC" id="AutoShape 199" o:spid="_x0000_s1026" type="#_x0000_t32" style="position:absolute;margin-left:0;margin-top:7.65pt;width:413.25pt;height:0;z-index:253080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380">
        <w:bookmarkStart w:id="685" w:name="_Toc531360017"/>
        <w:r w:rsidR="006B0E38" w:rsidRPr="00A8066C">
          <w:rPr>
            <w:color w:val="7030A0"/>
            <w:u w:val="single"/>
          </w:rPr>
          <w:t>Prevention research in mid-life adults (R21 clinical trial optional)</w:t>
        </w:r>
        <w:bookmarkEnd w:id="685"/>
      </w:hyperlink>
    </w:p>
    <w:p w14:paraId="74589083" w14:textId="77777777" w:rsidR="006B0E38" w:rsidRDefault="006B0E38" w:rsidP="006B0E38">
      <w:pPr>
        <w:pStyle w:val="Heading2"/>
      </w:pPr>
      <w:r w:rsidRPr="009E2CD3">
        <w:rPr>
          <w:color w:val="FF0000"/>
        </w:rPr>
        <w:t>NIH: National Institute of Nursing Research</w:t>
      </w:r>
    </w:p>
    <w:p w14:paraId="04ACE25C"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7774A522" w14:textId="77777777" w:rsidR="006B0E38" w:rsidRDefault="006B0E38" w:rsidP="006B0E38">
      <w:r>
        <w:t xml:space="preserve">This supports research on mid-life adults, those between 50 and 64 years of age, that can inform efforts to optimise health and wellness as individuals age and prevent illness and disability in later years. Grants </w:t>
      </w:r>
      <w:r>
        <w:t>are worth up to USD 275,000 for up to two years.</w:t>
      </w:r>
    </w:p>
    <w:p w14:paraId="50EFEEA7" w14:textId="77777777" w:rsidR="006B0E38" w:rsidRPr="00107C2F" w:rsidRDefault="006B0E38" w:rsidP="006B0E38">
      <w:pPr>
        <w:pStyle w:val="Heading3"/>
        <w:rPr>
          <w:color w:val="000000" w:themeColor="text1"/>
        </w:rPr>
      </w:pPr>
      <w:r w:rsidRPr="00107C2F">
        <w:rPr>
          <w:color w:val="000000" w:themeColor="text1"/>
        </w:rPr>
        <w:t>Closing date: 16 Feb 19</w:t>
      </w:r>
    </w:p>
    <w:p w14:paraId="1FA36CB0" w14:textId="77777777" w:rsidR="00FD62C3" w:rsidRDefault="0017277B" w:rsidP="006B0E38">
      <w:pPr>
        <w:rPr>
          <w:b/>
          <w:color w:val="0000FF"/>
          <w:u w:val="single"/>
        </w:rPr>
        <w:sectPr w:rsidR="00FD62C3" w:rsidSect="00FD62C3">
          <w:type w:val="continuous"/>
          <w:pgSz w:w="11906" w:h="16838"/>
          <w:pgMar w:top="1440" w:right="1800" w:bottom="1440" w:left="1800" w:header="0" w:footer="0" w:gutter="0"/>
          <w:cols w:num="2" w:space="720"/>
          <w:formProt w:val="0"/>
          <w:docGrid w:linePitch="360" w:charSpace="-6145"/>
        </w:sectPr>
      </w:pPr>
      <w:hyperlink r:id="rId1381">
        <w:r w:rsidR="006B0E38">
          <w:rPr>
            <w:b/>
            <w:color w:val="0000FF"/>
            <w:u w:val="single"/>
          </w:rPr>
          <w:t>Link to *Research Professional</w:t>
        </w:r>
      </w:hyperlink>
    </w:p>
    <w:p w14:paraId="5B8D649E" w14:textId="77777777" w:rsidR="006B0E38" w:rsidRDefault="006B0E38" w:rsidP="006B0E38"/>
    <w:p w14:paraId="5A59E294" w14:textId="77777777" w:rsidR="006B0E38" w:rsidRPr="00A8066C" w:rsidRDefault="00EE3A99" w:rsidP="006B0E38">
      <w:pPr>
        <w:pStyle w:val="Heading1"/>
        <w:rPr>
          <w:color w:val="7030A0"/>
        </w:rPr>
      </w:pPr>
      <w:r>
        <w:rPr>
          <w:noProof/>
        </w:rPr>
        <mc:AlternateContent>
          <mc:Choice Requires="wps">
            <w:drawing>
              <wp:anchor distT="0" distB="0" distL="114300" distR="114300" simplePos="0" relativeHeight="253082624" behindDoc="0" locked="0" layoutInCell="1" allowOverlap="1" wp14:anchorId="2506957A" wp14:editId="08A13AC5">
                <wp:simplePos x="0" y="0"/>
                <wp:positionH relativeFrom="margin">
                  <wp:align>left</wp:align>
                </wp:positionH>
                <wp:positionV relativeFrom="paragraph">
                  <wp:posOffset>135255</wp:posOffset>
                </wp:positionV>
                <wp:extent cx="5248275" cy="0"/>
                <wp:effectExtent l="0" t="95250" r="0" b="95250"/>
                <wp:wrapNone/>
                <wp:docPr id="21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AA7A15" id="AutoShape 199" o:spid="_x0000_s1026" type="#_x0000_t32" style="position:absolute;margin-left:0;margin-top:10.65pt;width:413.25pt;height:0;z-index:2530826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a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BYAkCINdGl1cDoER+ls5jHqWjsH1VI9GF8lPanH9rOmPy1SuqyJ2vOg/vTcgnXqLeIrE3+xLUTa&#10;dV80Ax0CEQJgp8o03iVAgU6hL89DX/jJIQrCySgrRvkEI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382">
        <w:bookmarkStart w:id="686" w:name="_Toc531360018"/>
        <w:r w:rsidR="006B0E38" w:rsidRPr="00A8066C">
          <w:rPr>
            <w:color w:val="7030A0"/>
            <w:u w:val="single"/>
          </w:rPr>
          <w:t>Early-life factors and cancer development later in life (R03 clinical trial  not allowed)</w:t>
        </w:r>
        <w:bookmarkEnd w:id="686"/>
      </w:hyperlink>
    </w:p>
    <w:p w14:paraId="45563828" w14:textId="77777777" w:rsidR="006B0E38" w:rsidRPr="009E2CD3" w:rsidRDefault="006B0E38" w:rsidP="006B0E38">
      <w:pPr>
        <w:pStyle w:val="Heading2"/>
        <w:rPr>
          <w:color w:val="FF0000"/>
        </w:rPr>
      </w:pPr>
      <w:r w:rsidRPr="009E2CD3">
        <w:rPr>
          <w:color w:val="FF0000"/>
        </w:rPr>
        <w:t>NIH: National Cancer Institute</w:t>
      </w:r>
    </w:p>
    <w:p w14:paraId="17B5420E"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1FB3DFAA" w14:textId="77777777" w:rsidR="006B0E38" w:rsidRDefault="006B0E38" w:rsidP="006B0E38">
      <w:r>
        <w:t xml:space="preserve">This stimulates research focused on the role of early-life factors in cancer development in later life. Awards are worth up to USD 100,000 each in </w:t>
      </w:r>
      <w:r>
        <w:t>direct costs over a maximum period of two years.</w:t>
      </w:r>
    </w:p>
    <w:p w14:paraId="529848A9" w14:textId="77777777" w:rsidR="006B0E38" w:rsidRPr="00107C2F" w:rsidRDefault="006B0E38" w:rsidP="006B0E38">
      <w:pPr>
        <w:pStyle w:val="Heading3"/>
        <w:rPr>
          <w:color w:val="000000" w:themeColor="text1"/>
        </w:rPr>
      </w:pPr>
      <w:r w:rsidRPr="00107C2F">
        <w:rPr>
          <w:color w:val="000000" w:themeColor="text1"/>
        </w:rPr>
        <w:t>Closing date: 16 Feb 19</w:t>
      </w:r>
    </w:p>
    <w:p w14:paraId="3728554F" w14:textId="77777777" w:rsidR="006B0E38" w:rsidRDefault="0017277B" w:rsidP="006B0E38">
      <w:hyperlink r:id="rId1383">
        <w:r w:rsidR="006B0E38">
          <w:rPr>
            <w:b/>
            <w:color w:val="0000FF"/>
            <w:u w:val="single"/>
          </w:rPr>
          <w:t>Link to *Research Professional</w:t>
        </w:r>
      </w:hyperlink>
    </w:p>
    <w:p w14:paraId="215D9057" w14:textId="77777777" w:rsidR="00FD62C3" w:rsidRDefault="00FD62C3" w:rsidP="006B0E38">
      <w:pPr>
        <w:sectPr w:rsidR="00FD62C3" w:rsidSect="00FD62C3">
          <w:type w:val="continuous"/>
          <w:pgSz w:w="11906" w:h="16838"/>
          <w:pgMar w:top="1440" w:right="1800" w:bottom="1440" w:left="1800" w:header="0" w:footer="0" w:gutter="0"/>
          <w:cols w:num="2" w:space="720"/>
          <w:formProt w:val="0"/>
          <w:docGrid w:linePitch="360" w:charSpace="-6145"/>
        </w:sectPr>
      </w:pPr>
    </w:p>
    <w:p w14:paraId="1D772EE0" w14:textId="77777777" w:rsidR="006B0E38" w:rsidRDefault="00FD62C3" w:rsidP="006B0E38">
      <w:r>
        <w:rPr>
          <w:noProof/>
        </w:rPr>
        <mc:AlternateContent>
          <mc:Choice Requires="wps">
            <w:drawing>
              <wp:anchor distT="0" distB="0" distL="114300" distR="114300" simplePos="0" relativeHeight="253084672" behindDoc="0" locked="0" layoutInCell="1" allowOverlap="1" wp14:anchorId="2C585C0D" wp14:editId="54D0394F">
                <wp:simplePos x="0" y="0"/>
                <wp:positionH relativeFrom="margin">
                  <wp:posOffset>0</wp:posOffset>
                </wp:positionH>
                <wp:positionV relativeFrom="paragraph">
                  <wp:posOffset>95250</wp:posOffset>
                </wp:positionV>
                <wp:extent cx="5248275" cy="0"/>
                <wp:effectExtent l="0" t="95250" r="0" b="95250"/>
                <wp:wrapNone/>
                <wp:docPr id="21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46314D" id="AutoShape 199" o:spid="_x0000_s1026" type="#_x0000_t32" style="position:absolute;margin-left:0;margin-top:7.5pt;width:413.25pt;height:0;z-index:253084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xF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f2Zx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04E15FB" w14:textId="77777777" w:rsidR="006B0E38" w:rsidRPr="00316CF2" w:rsidRDefault="0017277B" w:rsidP="006B0E38">
      <w:pPr>
        <w:pStyle w:val="Heading1"/>
        <w:rPr>
          <w:color w:val="7030A0"/>
        </w:rPr>
      </w:pPr>
      <w:hyperlink r:id="rId1384">
        <w:bookmarkStart w:id="687" w:name="_Toc531360019"/>
        <w:r w:rsidR="006B0E38" w:rsidRPr="00316CF2">
          <w:rPr>
            <w:color w:val="7030A0"/>
            <w:u w:val="single"/>
          </w:rPr>
          <w:t>Early-life factors and cancer development later in life (R21 clinical trial not allowed)</w:t>
        </w:r>
        <w:bookmarkEnd w:id="687"/>
      </w:hyperlink>
    </w:p>
    <w:p w14:paraId="4EADE00D" w14:textId="77777777" w:rsidR="006B0E38" w:rsidRPr="009E2CD3" w:rsidRDefault="006B0E38" w:rsidP="006B0E38">
      <w:pPr>
        <w:pStyle w:val="Heading2"/>
        <w:rPr>
          <w:color w:val="FF0000"/>
        </w:rPr>
      </w:pPr>
      <w:r w:rsidRPr="009E2CD3">
        <w:rPr>
          <w:color w:val="FF0000"/>
        </w:rPr>
        <w:t>NIH: National Cancer Institute</w:t>
      </w:r>
    </w:p>
    <w:p w14:paraId="7F793075"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6744E9A5" w14:textId="77777777" w:rsidR="006B0E38" w:rsidRDefault="006B0E38" w:rsidP="006B0E38">
      <w:r>
        <w:t xml:space="preserve">This announcement stimulates research focused on the role of early-life factors in cancer development in later life. Awards are </w:t>
      </w:r>
      <w:r>
        <w:t>worth up to USD 275,000 each in direct costs over a maximum period of two years.</w:t>
      </w:r>
    </w:p>
    <w:p w14:paraId="59C44392" w14:textId="77777777" w:rsidR="006B0E38" w:rsidRPr="00107C2F" w:rsidRDefault="006B0E38" w:rsidP="006B0E38">
      <w:pPr>
        <w:pStyle w:val="Heading3"/>
        <w:rPr>
          <w:color w:val="000000" w:themeColor="text1"/>
        </w:rPr>
      </w:pPr>
      <w:r w:rsidRPr="00107C2F">
        <w:rPr>
          <w:color w:val="000000" w:themeColor="text1"/>
        </w:rPr>
        <w:lastRenderedPageBreak/>
        <w:t>Closing date: 16 Feb 19</w:t>
      </w:r>
    </w:p>
    <w:p w14:paraId="59610FB4" w14:textId="77777777" w:rsidR="006B0E38" w:rsidRDefault="0017277B" w:rsidP="006B0E38">
      <w:hyperlink r:id="rId1385">
        <w:r w:rsidR="006B0E38">
          <w:rPr>
            <w:b/>
            <w:color w:val="0000FF"/>
            <w:u w:val="single"/>
          </w:rPr>
          <w:t>Link to *Research Professional</w:t>
        </w:r>
      </w:hyperlink>
    </w:p>
    <w:p w14:paraId="7BA45A28" w14:textId="77777777" w:rsidR="00FD62C3" w:rsidRDefault="00FD62C3" w:rsidP="006B0E38">
      <w:pPr>
        <w:sectPr w:rsidR="00FD62C3" w:rsidSect="00FD62C3">
          <w:type w:val="continuous"/>
          <w:pgSz w:w="11906" w:h="16838"/>
          <w:pgMar w:top="1440" w:right="1800" w:bottom="1440" w:left="1800" w:header="0" w:footer="0" w:gutter="0"/>
          <w:cols w:num="2" w:space="720"/>
          <w:formProt w:val="0"/>
          <w:docGrid w:linePitch="360" w:charSpace="-6145"/>
        </w:sectPr>
      </w:pPr>
    </w:p>
    <w:p w14:paraId="6B23B4B4" w14:textId="77777777" w:rsidR="006B0E38" w:rsidRDefault="00FD62C3" w:rsidP="006B0E38">
      <w:r>
        <w:rPr>
          <w:noProof/>
        </w:rPr>
        <mc:AlternateContent>
          <mc:Choice Requires="wps">
            <w:drawing>
              <wp:anchor distT="0" distB="0" distL="114300" distR="114300" simplePos="0" relativeHeight="253086720" behindDoc="0" locked="0" layoutInCell="1" allowOverlap="1" wp14:anchorId="53337CB1" wp14:editId="794368D7">
                <wp:simplePos x="0" y="0"/>
                <wp:positionH relativeFrom="margin">
                  <wp:posOffset>0</wp:posOffset>
                </wp:positionH>
                <wp:positionV relativeFrom="paragraph">
                  <wp:posOffset>95250</wp:posOffset>
                </wp:positionV>
                <wp:extent cx="5248275" cy="0"/>
                <wp:effectExtent l="0" t="95250" r="0" b="95250"/>
                <wp:wrapNone/>
                <wp:docPr id="21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E49AC49" id="AutoShape 199" o:spid="_x0000_s1026" type="#_x0000_t32" style="position:absolute;margin-left:0;margin-top:7.5pt;width:413.25pt;height:0;z-index:253086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n/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lct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3D8471D" w14:textId="77777777" w:rsidR="006B0E38" w:rsidRPr="00316CF2" w:rsidRDefault="0017277B" w:rsidP="006B0E38">
      <w:pPr>
        <w:pStyle w:val="Heading1"/>
        <w:rPr>
          <w:color w:val="7030A0"/>
        </w:rPr>
      </w:pPr>
      <w:hyperlink r:id="rId1386">
        <w:bookmarkStart w:id="688" w:name="_Toc531360020"/>
        <w:r w:rsidR="006B0E38" w:rsidRPr="00316CF2">
          <w:rPr>
            <w:color w:val="7030A0"/>
            <w:u w:val="single"/>
          </w:rPr>
          <w:t>Pilot and feasibility clinical research grants in kidney diseases (R21 clinical trial optional)</w:t>
        </w:r>
        <w:bookmarkEnd w:id="688"/>
      </w:hyperlink>
    </w:p>
    <w:p w14:paraId="2B2D08C4" w14:textId="77777777" w:rsidR="006B0E38" w:rsidRPr="009E2CD3" w:rsidRDefault="006B0E38" w:rsidP="006B0E38">
      <w:pPr>
        <w:pStyle w:val="Heading2"/>
        <w:rPr>
          <w:color w:val="FF0000"/>
        </w:rPr>
      </w:pPr>
      <w:r w:rsidRPr="009E2CD3">
        <w:rPr>
          <w:color w:val="FF0000"/>
        </w:rPr>
        <w:t>NIH: National Institute of Diabetes and Digestive and Kidney Diseases</w:t>
      </w:r>
    </w:p>
    <w:p w14:paraId="79B609E3"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57A63CA1" w14:textId="77777777" w:rsidR="006B0E38" w:rsidRDefault="006B0E38" w:rsidP="006B0E38">
      <w:r>
        <w:t xml:space="preserve">This supports small scale or pilot and feasibility clinical and translational research studies, including epidemiological studies or clinical trials related to kidney diseases research. Grants are worth </w:t>
      </w:r>
      <w:r>
        <w:t>up to USD 275,000 each over two years.</w:t>
      </w:r>
    </w:p>
    <w:p w14:paraId="1F70CD5F" w14:textId="77777777" w:rsidR="006B0E38" w:rsidRPr="00107C2F" w:rsidRDefault="006B0E38" w:rsidP="006B0E38">
      <w:pPr>
        <w:pStyle w:val="Heading3"/>
        <w:rPr>
          <w:color w:val="000000" w:themeColor="text1"/>
        </w:rPr>
      </w:pPr>
      <w:r w:rsidRPr="00107C2F">
        <w:rPr>
          <w:color w:val="000000" w:themeColor="text1"/>
        </w:rPr>
        <w:t>Closing date: 16 Feb 19</w:t>
      </w:r>
    </w:p>
    <w:p w14:paraId="45838A08" w14:textId="77777777" w:rsidR="006B0E38" w:rsidRDefault="0017277B" w:rsidP="006B0E38">
      <w:hyperlink r:id="rId1387">
        <w:r w:rsidR="006B0E38">
          <w:rPr>
            <w:b/>
            <w:color w:val="0000FF"/>
            <w:u w:val="single"/>
          </w:rPr>
          <w:t>Link to *Research Professional</w:t>
        </w:r>
      </w:hyperlink>
    </w:p>
    <w:p w14:paraId="62532A8C" w14:textId="77777777" w:rsidR="00FD62C3" w:rsidRDefault="00FD62C3" w:rsidP="006B0E38">
      <w:pPr>
        <w:sectPr w:rsidR="00FD62C3" w:rsidSect="00FD62C3">
          <w:type w:val="continuous"/>
          <w:pgSz w:w="11906" w:h="16838"/>
          <w:pgMar w:top="1440" w:right="1800" w:bottom="1440" w:left="1800" w:header="0" w:footer="0" w:gutter="0"/>
          <w:cols w:num="2" w:space="720"/>
          <w:formProt w:val="0"/>
          <w:docGrid w:linePitch="360" w:charSpace="-6145"/>
        </w:sectPr>
      </w:pPr>
    </w:p>
    <w:p w14:paraId="2B942E4D" w14:textId="77777777" w:rsidR="006B0E38" w:rsidRPr="00316CF2" w:rsidRDefault="0017277B" w:rsidP="006B0E38">
      <w:pPr>
        <w:pStyle w:val="Heading1"/>
        <w:rPr>
          <w:color w:val="7030A0"/>
        </w:rPr>
      </w:pPr>
      <w:hyperlink r:id="rId1388">
        <w:bookmarkStart w:id="689" w:name="_Toc531360021"/>
        <w:r w:rsidR="006B0E38" w:rsidRPr="00316CF2">
          <w:rPr>
            <w:color w:val="7030A0"/>
            <w:u w:val="single"/>
          </w:rPr>
          <w:t>Pilot</w:t>
        </w:r>
        <w:r w:rsidR="00FD62C3">
          <w:rPr>
            <w:noProof/>
          </w:rPr>
          <mc:AlternateContent>
            <mc:Choice Requires="wps">
              <w:drawing>
                <wp:anchor distT="0" distB="0" distL="114300" distR="114300" simplePos="0" relativeHeight="253088768" behindDoc="0" locked="0" layoutInCell="1" allowOverlap="1" wp14:anchorId="2A19F871" wp14:editId="415CD61A">
                  <wp:simplePos x="0" y="0"/>
                  <wp:positionH relativeFrom="margin">
                    <wp:posOffset>0</wp:posOffset>
                  </wp:positionH>
                  <wp:positionV relativeFrom="paragraph">
                    <wp:posOffset>95250</wp:posOffset>
                  </wp:positionV>
                  <wp:extent cx="5248275" cy="0"/>
                  <wp:effectExtent l="0" t="95250" r="0" b="95250"/>
                  <wp:wrapNone/>
                  <wp:docPr id="21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E5DFFFE" id="AutoShape 199" o:spid="_x0000_s1026" type="#_x0000_t32" style="position:absolute;margin-left:0;margin-top:7.5pt;width:413.25pt;height:0;z-index:253088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og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M6cog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16CF2">
          <w:rPr>
            <w:color w:val="7030A0"/>
            <w:u w:val="single"/>
          </w:rPr>
          <w:t xml:space="preserve"> services research grants not involving interventions (R34 clinical trial optional)</w:t>
        </w:r>
        <w:bookmarkEnd w:id="689"/>
      </w:hyperlink>
    </w:p>
    <w:p w14:paraId="6EC119F6" w14:textId="77777777" w:rsidR="006B0E38" w:rsidRPr="001F644E" w:rsidRDefault="006B0E38" w:rsidP="006B0E38">
      <w:pPr>
        <w:pStyle w:val="Heading2"/>
        <w:rPr>
          <w:color w:val="FF0000"/>
        </w:rPr>
      </w:pPr>
      <w:r w:rsidRPr="001F644E">
        <w:rPr>
          <w:color w:val="FF0000"/>
        </w:rPr>
        <w:t>NIH: National Institute of Mental Health</w:t>
      </w:r>
    </w:p>
    <w:p w14:paraId="010DD1FB"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0A3D34F9" w14:textId="77777777" w:rsidR="006B0E38" w:rsidRDefault="006B0E38" w:rsidP="006B0E38">
      <w:r>
        <w:t xml:space="preserve">This encourages pilot research consistent with the National Institute of Mental Health priorities for services research studies that are not immediate precursors to the development and testing of services interventions. Direct costs are </w:t>
      </w:r>
      <w:r>
        <w:t>limited to USD 450,000 over the project period. The total project period may not exceed three years.</w:t>
      </w:r>
    </w:p>
    <w:p w14:paraId="6925DD11" w14:textId="77777777" w:rsidR="006B0E38" w:rsidRPr="00107C2F" w:rsidRDefault="006B0E38" w:rsidP="006B0E38">
      <w:pPr>
        <w:pStyle w:val="Heading3"/>
        <w:rPr>
          <w:color w:val="000000" w:themeColor="text1"/>
        </w:rPr>
      </w:pPr>
      <w:r w:rsidRPr="00107C2F">
        <w:rPr>
          <w:color w:val="000000" w:themeColor="text1"/>
        </w:rPr>
        <w:t>Closing date: 16 Feb 19</w:t>
      </w:r>
    </w:p>
    <w:p w14:paraId="6C9ECBBF" w14:textId="77777777" w:rsidR="006B0E38" w:rsidRDefault="0017277B" w:rsidP="006B0E38">
      <w:hyperlink r:id="rId1389">
        <w:r w:rsidR="006B0E38">
          <w:rPr>
            <w:b/>
            <w:color w:val="0000FF"/>
            <w:u w:val="single"/>
          </w:rPr>
          <w:t>Link to *Research Professional</w:t>
        </w:r>
      </w:hyperlink>
    </w:p>
    <w:p w14:paraId="22FB5C91" w14:textId="77777777" w:rsidR="006B0E38" w:rsidRDefault="006B0E38" w:rsidP="006B0E38"/>
    <w:p w14:paraId="201AFC05" w14:textId="77777777" w:rsidR="00FD62C3" w:rsidRDefault="00FD62C3" w:rsidP="006B0E38">
      <w:pPr>
        <w:pStyle w:val="Heading1"/>
        <w:sectPr w:rsidR="00FD62C3" w:rsidSect="00FD62C3">
          <w:type w:val="continuous"/>
          <w:pgSz w:w="11906" w:h="16838"/>
          <w:pgMar w:top="1440" w:right="1800" w:bottom="1440" w:left="1800" w:header="0" w:footer="0" w:gutter="0"/>
          <w:cols w:num="2" w:space="720"/>
          <w:formProt w:val="0"/>
          <w:docGrid w:linePitch="360" w:charSpace="-6145"/>
        </w:sectPr>
      </w:pPr>
    </w:p>
    <w:p w14:paraId="46432162" w14:textId="77777777" w:rsidR="006B0E38" w:rsidRPr="00316CF2" w:rsidRDefault="0017277B" w:rsidP="006B0E38">
      <w:pPr>
        <w:pStyle w:val="Heading1"/>
        <w:rPr>
          <w:color w:val="7030A0"/>
        </w:rPr>
      </w:pPr>
      <w:hyperlink r:id="rId1390">
        <w:bookmarkStart w:id="690" w:name="_Toc531360022"/>
        <w:r w:rsidR="006B0E38" w:rsidRPr="00316CF2">
          <w:rPr>
            <w:color w:val="7030A0"/>
            <w:u w:val="single"/>
          </w:rPr>
          <w:t>End-of-lif</w:t>
        </w:r>
        <w:r w:rsidR="00FD62C3">
          <w:rPr>
            <w:noProof/>
          </w:rPr>
          <mc:AlternateContent>
            <mc:Choice Requires="wps">
              <w:drawing>
                <wp:anchor distT="0" distB="0" distL="114300" distR="114300" simplePos="0" relativeHeight="253090816" behindDoc="0" locked="0" layoutInCell="1" allowOverlap="1" wp14:anchorId="218E6F20" wp14:editId="7049E3A2">
                  <wp:simplePos x="0" y="0"/>
                  <wp:positionH relativeFrom="margin">
                    <wp:posOffset>0</wp:posOffset>
                  </wp:positionH>
                  <wp:positionV relativeFrom="paragraph">
                    <wp:posOffset>95250</wp:posOffset>
                  </wp:positionV>
                  <wp:extent cx="5248275" cy="0"/>
                  <wp:effectExtent l="0" t="95250" r="0" b="95250"/>
                  <wp:wrapNone/>
                  <wp:docPr id="21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DEDC255" id="AutoShape 199" o:spid="_x0000_s1026" type="#_x0000_t32" style="position:absolute;margin-left:0;margin-top:7.5pt;width:413.25pt;height:0;z-index:253090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QIiNQ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316CF2">
          <w:rPr>
            <w:color w:val="7030A0"/>
            <w:u w:val="single"/>
          </w:rPr>
          <w:t>e and palliative needs of adolescents and young adults with serious illnesses (R21 clinical trial optional)</w:t>
        </w:r>
        <w:bookmarkEnd w:id="690"/>
      </w:hyperlink>
    </w:p>
    <w:p w14:paraId="18649714" w14:textId="77777777" w:rsidR="006B0E38" w:rsidRPr="001F644E" w:rsidRDefault="006B0E38" w:rsidP="006B0E38">
      <w:pPr>
        <w:pStyle w:val="Heading2"/>
        <w:rPr>
          <w:color w:val="FF0000"/>
        </w:rPr>
      </w:pPr>
      <w:r w:rsidRPr="001F644E">
        <w:rPr>
          <w:color w:val="FF0000"/>
        </w:rPr>
        <w:t>NIH: National Institute of Nursing Research</w:t>
      </w:r>
    </w:p>
    <w:p w14:paraId="66049203"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58625C53" w14:textId="77777777" w:rsidR="006B0E38" w:rsidRDefault="006B0E38" w:rsidP="006B0E38">
      <w:r>
        <w:t xml:space="preserve">This announcement aims to foster research on the unique perspectives, needs, wishes and decision-making processes of adolescents and young adults with serious, advanced illnesses. Application budgets may </w:t>
      </w:r>
      <w:r>
        <w:t xml:space="preserve">not exceed USD 275,000 over the maximum project period of two years. </w:t>
      </w:r>
    </w:p>
    <w:p w14:paraId="507CB0D2" w14:textId="77777777" w:rsidR="006B0E38" w:rsidRPr="00107C2F" w:rsidRDefault="006B0E38" w:rsidP="006B0E38">
      <w:pPr>
        <w:pStyle w:val="Heading3"/>
        <w:rPr>
          <w:color w:val="000000" w:themeColor="text1"/>
        </w:rPr>
      </w:pPr>
      <w:r w:rsidRPr="00107C2F">
        <w:rPr>
          <w:color w:val="000000" w:themeColor="text1"/>
        </w:rPr>
        <w:t>Closing date: 16 Feb 19</w:t>
      </w:r>
    </w:p>
    <w:p w14:paraId="5A984BDE" w14:textId="77777777" w:rsidR="006B0E38" w:rsidRDefault="0017277B" w:rsidP="006B0E38">
      <w:hyperlink r:id="rId1391">
        <w:r w:rsidR="006B0E38">
          <w:rPr>
            <w:b/>
            <w:color w:val="0000FF"/>
            <w:u w:val="single"/>
          </w:rPr>
          <w:t>Link to *Research Professional</w:t>
        </w:r>
      </w:hyperlink>
    </w:p>
    <w:p w14:paraId="1FA36CDA" w14:textId="77777777" w:rsidR="00FD62C3" w:rsidRDefault="00FD62C3" w:rsidP="006B0E38">
      <w:pPr>
        <w:sectPr w:rsidR="00FD62C3" w:rsidSect="00FD62C3">
          <w:type w:val="continuous"/>
          <w:pgSz w:w="11906" w:h="16838"/>
          <w:pgMar w:top="1440" w:right="1800" w:bottom="1440" w:left="1800" w:header="0" w:footer="0" w:gutter="0"/>
          <w:cols w:num="2" w:space="720"/>
          <w:formProt w:val="0"/>
          <w:docGrid w:linePitch="360" w:charSpace="-6145"/>
        </w:sectPr>
      </w:pPr>
    </w:p>
    <w:p w14:paraId="5B939B92" w14:textId="77777777" w:rsidR="00FD62C3" w:rsidRDefault="00FD62C3" w:rsidP="00FD62C3">
      <w:r>
        <w:rPr>
          <w:noProof/>
        </w:rPr>
        <mc:AlternateContent>
          <mc:Choice Requires="wps">
            <w:drawing>
              <wp:anchor distT="0" distB="0" distL="114300" distR="114300" simplePos="0" relativeHeight="253092864" behindDoc="0" locked="0" layoutInCell="1" allowOverlap="1" wp14:anchorId="5DAEA2DA" wp14:editId="0FAA7FB5">
                <wp:simplePos x="0" y="0"/>
                <wp:positionH relativeFrom="margin">
                  <wp:posOffset>0</wp:posOffset>
                </wp:positionH>
                <wp:positionV relativeFrom="paragraph">
                  <wp:posOffset>95250</wp:posOffset>
                </wp:positionV>
                <wp:extent cx="5248275" cy="0"/>
                <wp:effectExtent l="0" t="95250" r="0" b="95250"/>
                <wp:wrapNone/>
                <wp:docPr id="21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2182A4" id="AutoShape 199" o:spid="_x0000_s1026" type="#_x0000_t32" style="position:absolute;margin-left:0;margin-top:7.5pt;width:413.25pt;height:0;z-index:253092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CP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5uTC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8C4089B" w14:textId="77777777" w:rsidR="006B0E38" w:rsidRPr="00D34EE3" w:rsidRDefault="0017277B" w:rsidP="00FD62C3">
      <w:pPr>
        <w:rPr>
          <w:rFonts w:asciiTheme="majorHAnsi" w:hAnsiTheme="majorHAnsi" w:cstheme="majorHAnsi"/>
          <w:b/>
          <w:sz w:val="32"/>
        </w:rPr>
      </w:pPr>
      <w:hyperlink r:id="rId1392">
        <w:r w:rsidR="006B0E38" w:rsidRPr="00D34EE3">
          <w:rPr>
            <w:rFonts w:asciiTheme="majorHAnsi" w:hAnsiTheme="majorHAnsi" w:cstheme="majorHAnsi"/>
            <w:b/>
            <w:color w:val="7030A0"/>
            <w:sz w:val="32"/>
            <w:u w:val="single"/>
          </w:rPr>
          <w:t>Personalised strategies to manage symptoms of chronic illness (R21 clinical trial optional)</w:t>
        </w:r>
      </w:hyperlink>
    </w:p>
    <w:p w14:paraId="238AF09C" w14:textId="77777777" w:rsidR="006B0E38" w:rsidRPr="001F644E" w:rsidRDefault="006B0E38" w:rsidP="006B0E38">
      <w:pPr>
        <w:pStyle w:val="Heading2"/>
        <w:rPr>
          <w:color w:val="FF0000"/>
        </w:rPr>
      </w:pPr>
      <w:r w:rsidRPr="001F644E">
        <w:rPr>
          <w:color w:val="FF0000"/>
        </w:rPr>
        <w:t>NIH: National Institute of Nursing Research</w:t>
      </w:r>
    </w:p>
    <w:p w14:paraId="243D6365" w14:textId="77777777" w:rsidR="00FD62C3" w:rsidRDefault="00FD62C3" w:rsidP="006B0E38">
      <w:pPr>
        <w:sectPr w:rsidR="00FD62C3" w:rsidSect="00331A68">
          <w:type w:val="continuous"/>
          <w:pgSz w:w="11906" w:h="16838"/>
          <w:pgMar w:top="1440" w:right="1800" w:bottom="1440" w:left="1800" w:header="0" w:footer="0" w:gutter="0"/>
          <w:cols w:space="720"/>
          <w:formProt w:val="0"/>
          <w:docGrid w:linePitch="360" w:charSpace="-6145"/>
        </w:sectPr>
      </w:pPr>
    </w:p>
    <w:p w14:paraId="621AE18C" w14:textId="77777777" w:rsidR="006B0E38" w:rsidRPr="00D34EE3" w:rsidRDefault="006B0E38" w:rsidP="00D34EE3">
      <w:r>
        <w:t xml:space="preserve">This aims to encourage interdisciplinary research to </w:t>
      </w:r>
      <w:r>
        <w:t xml:space="preserve">decrease symptom burden and enhance health-related quality of life </w:t>
      </w:r>
      <w:r>
        <w:lastRenderedPageBreak/>
        <w:t xml:space="preserve">in persons with chronic illness through increasing knowledge of the biological mechanisms of symptoms and promoting innovative, cost-effective, targeted interventions to prevent, manage or ameliorate these </w:t>
      </w:r>
      <w:r>
        <w:t>symptoms. Grants are worth up to USD 275,000 for up to two years.</w:t>
      </w:r>
      <w:r w:rsidR="00D34EE3">
        <w:t xml:space="preserve"> </w:t>
      </w:r>
      <w:r w:rsidRPr="00D34EE3">
        <w:rPr>
          <w:rFonts w:asciiTheme="majorHAnsi" w:hAnsiTheme="majorHAnsi" w:cstheme="majorHAnsi"/>
          <w:b/>
          <w:color w:val="000000" w:themeColor="text1"/>
        </w:rPr>
        <w:t>Closing date: 16 Feb 19</w:t>
      </w:r>
    </w:p>
    <w:p w14:paraId="3C4B991E" w14:textId="77777777" w:rsidR="006B0E38" w:rsidRDefault="0017277B" w:rsidP="006B0E38">
      <w:hyperlink r:id="rId1393">
        <w:r w:rsidR="006B0E38">
          <w:rPr>
            <w:b/>
            <w:color w:val="0000FF"/>
            <w:u w:val="single"/>
          </w:rPr>
          <w:t>Link to *Research Professional</w:t>
        </w:r>
      </w:hyperlink>
    </w:p>
    <w:p w14:paraId="3B3DE4E6" w14:textId="77777777" w:rsidR="00FD62C3" w:rsidRDefault="00FD62C3" w:rsidP="006B0E38">
      <w:pPr>
        <w:sectPr w:rsidR="00FD62C3" w:rsidSect="00FD62C3">
          <w:type w:val="continuous"/>
          <w:pgSz w:w="11906" w:h="16838"/>
          <w:pgMar w:top="1440" w:right="1800" w:bottom="1440" w:left="1800" w:header="0" w:footer="0" w:gutter="0"/>
          <w:cols w:num="2" w:space="720"/>
          <w:formProt w:val="0"/>
          <w:docGrid w:linePitch="360" w:charSpace="-6145"/>
        </w:sectPr>
      </w:pPr>
    </w:p>
    <w:p w14:paraId="50830C97" w14:textId="77777777" w:rsidR="006B0E38" w:rsidRDefault="006B0E38" w:rsidP="006B0E38"/>
    <w:p w14:paraId="4E86F02B" w14:textId="77777777" w:rsidR="006B0E38" w:rsidRPr="00316CF2" w:rsidRDefault="00EE3A99" w:rsidP="006B0E38">
      <w:pPr>
        <w:pStyle w:val="Heading1"/>
        <w:rPr>
          <w:color w:val="7030A0"/>
        </w:rPr>
      </w:pPr>
      <w:r>
        <w:rPr>
          <w:noProof/>
        </w:rPr>
        <mc:AlternateContent>
          <mc:Choice Requires="wps">
            <w:drawing>
              <wp:anchor distT="0" distB="0" distL="114300" distR="114300" simplePos="0" relativeHeight="253094912" behindDoc="0" locked="0" layoutInCell="1" allowOverlap="1" wp14:anchorId="1AF1F58F" wp14:editId="4F662845">
                <wp:simplePos x="0" y="0"/>
                <wp:positionH relativeFrom="margin">
                  <wp:align>right</wp:align>
                </wp:positionH>
                <wp:positionV relativeFrom="paragraph">
                  <wp:posOffset>66040</wp:posOffset>
                </wp:positionV>
                <wp:extent cx="5248275" cy="0"/>
                <wp:effectExtent l="0" t="95250" r="0" b="95250"/>
                <wp:wrapNone/>
                <wp:docPr id="21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3F0566D" id="AutoShape 199" o:spid="_x0000_s1026" type="#_x0000_t32" style="position:absolute;margin-left:362.05pt;margin-top:5.2pt;width:413.25pt;height:0;z-index:25309491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U1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BZT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394">
        <w:bookmarkStart w:id="691" w:name="_Toc531360023"/>
        <w:r w:rsidR="006B0E38" w:rsidRPr="00316CF2">
          <w:rPr>
            <w:color w:val="7030A0"/>
            <w:u w:val="single"/>
          </w:rPr>
          <w:t>Innovative questions in symptom science and genomics (R21 clinical trial optional)</w:t>
        </w:r>
        <w:bookmarkEnd w:id="691"/>
      </w:hyperlink>
    </w:p>
    <w:p w14:paraId="29B8905E" w14:textId="77777777" w:rsidR="006B0E38" w:rsidRPr="001F644E" w:rsidRDefault="006B0E38" w:rsidP="006B0E38">
      <w:pPr>
        <w:pStyle w:val="Heading2"/>
        <w:rPr>
          <w:color w:val="FF0000"/>
        </w:rPr>
      </w:pPr>
      <w:r w:rsidRPr="001F644E">
        <w:rPr>
          <w:color w:val="FF0000"/>
        </w:rPr>
        <w:t>NIH: National Institute of Nursing Research</w:t>
      </w:r>
    </w:p>
    <w:p w14:paraId="28872B75" w14:textId="77777777" w:rsidR="00BF543B" w:rsidRDefault="00BF543B" w:rsidP="006B0E38">
      <w:pPr>
        <w:sectPr w:rsidR="00BF543B" w:rsidSect="00331A68">
          <w:type w:val="continuous"/>
          <w:pgSz w:w="11906" w:h="16838"/>
          <w:pgMar w:top="1440" w:right="1800" w:bottom="1440" w:left="1800" w:header="0" w:footer="0" w:gutter="0"/>
          <w:cols w:space="720"/>
          <w:formProt w:val="0"/>
          <w:docGrid w:linePitch="360" w:charSpace="-6145"/>
        </w:sectPr>
      </w:pPr>
    </w:p>
    <w:p w14:paraId="649B0204" w14:textId="77777777" w:rsidR="006B0E38" w:rsidRDefault="006B0E38" w:rsidP="006B0E38">
      <w:r>
        <w:t xml:space="preserve">This seeks to optimise innovation, insight and cutting edge conceptual and technological breakthroughs by catalysing research that emanates from the identified questions in symptom and genomic nursing science. Application budgets are </w:t>
      </w:r>
      <w:r>
        <w:t xml:space="preserve">limited to USD 275,000 and no more than USD 200,000 may be requested in any single year. The maximum project period is two years. </w:t>
      </w:r>
    </w:p>
    <w:p w14:paraId="29A93D7A" w14:textId="77777777" w:rsidR="006B0E38" w:rsidRPr="00107C2F" w:rsidRDefault="006B0E38" w:rsidP="006B0E38">
      <w:pPr>
        <w:pStyle w:val="Heading3"/>
        <w:rPr>
          <w:color w:val="000000" w:themeColor="text1"/>
        </w:rPr>
      </w:pPr>
      <w:r w:rsidRPr="00107C2F">
        <w:rPr>
          <w:color w:val="000000" w:themeColor="text1"/>
        </w:rPr>
        <w:t>Closing date: 16 Feb 19</w:t>
      </w:r>
    </w:p>
    <w:p w14:paraId="5CA84BFB" w14:textId="77777777" w:rsidR="006B0E38" w:rsidRDefault="0017277B" w:rsidP="006B0E38">
      <w:hyperlink r:id="rId1395">
        <w:r w:rsidR="006B0E38">
          <w:rPr>
            <w:b/>
            <w:color w:val="0000FF"/>
            <w:u w:val="single"/>
          </w:rPr>
          <w:t>Link to *Research Professional</w:t>
        </w:r>
      </w:hyperlink>
    </w:p>
    <w:p w14:paraId="3F77D425" w14:textId="77777777" w:rsidR="00BF543B" w:rsidRDefault="00BF543B" w:rsidP="006B0E38">
      <w:pPr>
        <w:sectPr w:rsidR="00BF543B" w:rsidSect="00BF543B">
          <w:type w:val="continuous"/>
          <w:pgSz w:w="11906" w:h="16838"/>
          <w:pgMar w:top="1440" w:right="1800" w:bottom="1440" w:left="1800" w:header="0" w:footer="0" w:gutter="0"/>
          <w:cols w:num="2" w:space="720"/>
          <w:formProt w:val="0"/>
          <w:docGrid w:linePitch="360" w:charSpace="-6145"/>
        </w:sectPr>
      </w:pPr>
    </w:p>
    <w:p w14:paraId="731261DC" w14:textId="77777777" w:rsidR="006B0E38" w:rsidRDefault="00BF543B" w:rsidP="006B0E38">
      <w:r>
        <w:rPr>
          <w:noProof/>
        </w:rPr>
        <mc:AlternateContent>
          <mc:Choice Requires="wps">
            <w:drawing>
              <wp:anchor distT="0" distB="0" distL="114300" distR="114300" simplePos="0" relativeHeight="253096960" behindDoc="0" locked="0" layoutInCell="1" allowOverlap="1" wp14:anchorId="1D23B72F" wp14:editId="7E3750ED">
                <wp:simplePos x="0" y="0"/>
                <wp:positionH relativeFrom="margin">
                  <wp:posOffset>0</wp:posOffset>
                </wp:positionH>
                <wp:positionV relativeFrom="paragraph">
                  <wp:posOffset>94615</wp:posOffset>
                </wp:positionV>
                <wp:extent cx="5248275" cy="0"/>
                <wp:effectExtent l="0" t="95250" r="0" b="95250"/>
                <wp:wrapNone/>
                <wp:docPr id="21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96C92B5" id="AutoShape 199" o:spid="_x0000_s1026" type="#_x0000_t32" style="position:absolute;margin-left:0;margin-top:7.45pt;width:413.25pt;height:0;z-index:253096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bq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6olm6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3412DA2" w14:textId="77777777" w:rsidR="006B0E38" w:rsidRPr="00316CF2" w:rsidRDefault="0017277B" w:rsidP="006B0E38">
      <w:pPr>
        <w:pStyle w:val="Heading1"/>
        <w:rPr>
          <w:color w:val="7030A0"/>
        </w:rPr>
      </w:pPr>
      <w:hyperlink r:id="rId1396">
        <w:bookmarkStart w:id="692" w:name="_Toc531360024"/>
        <w:r w:rsidR="006B0E38" w:rsidRPr="00316CF2">
          <w:rPr>
            <w:color w:val="7030A0"/>
            <w:u w:val="single"/>
          </w:rPr>
          <w:t>Applying metabolomics to drive biomarker discovery in symptom science (R21 clinical trial optional)</w:t>
        </w:r>
        <w:bookmarkEnd w:id="692"/>
      </w:hyperlink>
    </w:p>
    <w:p w14:paraId="16806B4F" w14:textId="77777777" w:rsidR="006B0E38" w:rsidRPr="001F644E" w:rsidRDefault="006B0E38" w:rsidP="006B0E38">
      <w:pPr>
        <w:pStyle w:val="Heading2"/>
        <w:rPr>
          <w:color w:val="FF0000"/>
        </w:rPr>
      </w:pPr>
      <w:r w:rsidRPr="001F644E">
        <w:rPr>
          <w:color w:val="FF0000"/>
        </w:rPr>
        <w:t>NIH: National Institute of Nursing Research</w:t>
      </w:r>
    </w:p>
    <w:p w14:paraId="57A165CD" w14:textId="77777777" w:rsidR="00BF543B" w:rsidRDefault="00BF543B" w:rsidP="006B0E38">
      <w:pPr>
        <w:sectPr w:rsidR="00BF543B" w:rsidSect="00331A68">
          <w:type w:val="continuous"/>
          <w:pgSz w:w="11906" w:h="16838"/>
          <w:pgMar w:top="1440" w:right="1800" w:bottom="1440" w:left="1800" w:header="0" w:footer="0" w:gutter="0"/>
          <w:cols w:space="720"/>
          <w:formProt w:val="0"/>
          <w:docGrid w:linePitch="360" w:charSpace="-6145"/>
        </w:sectPr>
      </w:pPr>
    </w:p>
    <w:p w14:paraId="65CB5AD6" w14:textId="77777777" w:rsidR="006B0E38" w:rsidRDefault="006B0E38" w:rsidP="006B0E38">
      <w:r>
        <w:t xml:space="preserve">This supports projects on biomarker discovery that utilise metabolomics approaches to advance the understanding, assessment and management of symptoms. The combined budget for direct costs excluding consortia facilities and </w:t>
      </w:r>
      <w:r>
        <w:t>administration costs for the maximum two-year project period may not exceed USD 275,000.</w:t>
      </w:r>
    </w:p>
    <w:p w14:paraId="4568BD20" w14:textId="77777777" w:rsidR="006B0E38" w:rsidRPr="00107C2F" w:rsidRDefault="006B0E38" w:rsidP="006B0E38">
      <w:pPr>
        <w:pStyle w:val="Heading3"/>
        <w:rPr>
          <w:color w:val="000000" w:themeColor="text1"/>
        </w:rPr>
      </w:pPr>
      <w:r w:rsidRPr="00107C2F">
        <w:rPr>
          <w:color w:val="000000" w:themeColor="text1"/>
        </w:rPr>
        <w:t>Closing date: 16 Feb 19</w:t>
      </w:r>
    </w:p>
    <w:p w14:paraId="5E2C585A" w14:textId="77777777" w:rsidR="006B0E38" w:rsidRDefault="0017277B" w:rsidP="006B0E38">
      <w:hyperlink r:id="rId1397">
        <w:r w:rsidR="006B0E38">
          <w:rPr>
            <w:b/>
            <w:color w:val="0000FF"/>
            <w:u w:val="single"/>
          </w:rPr>
          <w:t>Link to *Research Professional</w:t>
        </w:r>
      </w:hyperlink>
    </w:p>
    <w:p w14:paraId="66466BD4" w14:textId="77777777" w:rsidR="00BF543B" w:rsidRDefault="00BF543B" w:rsidP="006B0E38">
      <w:pPr>
        <w:sectPr w:rsidR="00BF543B" w:rsidSect="00BF543B">
          <w:type w:val="continuous"/>
          <w:pgSz w:w="11906" w:h="16838"/>
          <w:pgMar w:top="1440" w:right="1800" w:bottom="1440" w:left="1800" w:header="0" w:footer="0" w:gutter="0"/>
          <w:cols w:num="2" w:space="720"/>
          <w:formProt w:val="0"/>
          <w:docGrid w:linePitch="360" w:charSpace="-6145"/>
        </w:sectPr>
      </w:pPr>
    </w:p>
    <w:p w14:paraId="36A39CE0" w14:textId="77777777" w:rsidR="006B0E38" w:rsidRDefault="00BF543B" w:rsidP="006B0E38">
      <w:r>
        <w:rPr>
          <w:noProof/>
        </w:rPr>
        <mc:AlternateContent>
          <mc:Choice Requires="wps">
            <w:drawing>
              <wp:anchor distT="0" distB="0" distL="114300" distR="114300" simplePos="0" relativeHeight="253099008" behindDoc="0" locked="0" layoutInCell="1" allowOverlap="1" wp14:anchorId="2B287F8C" wp14:editId="4BB1E39E">
                <wp:simplePos x="0" y="0"/>
                <wp:positionH relativeFrom="margin">
                  <wp:posOffset>0</wp:posOffset>
                </wp:positionH>
                <wp:positionV relativeFrom="paragraph">
                  <wp:posOffset>95250</wp:posOffset>
                </wp:positionV>
                <wp:extent cx="5248275" cy="0"/>
                <wp:effectExtent l="0" t="95250" r="0" b="95250"/>
                <wp:wrapNone/>
                <wp:docPr id="21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20FB9CD" id="AutoShape 199" o:spid="_x0000_s1026" type="#_x0000_t32" style="position:absolute;margin-left:0;margin-top:7.5pt;width:413.25pt;height:0;z-index:253099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UL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BYz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SH7UL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DC616B1" w14:textId="77777777" w:rsidR="006B0E38" w:rsidRPr="00171EB3" w:rsidRDefault="0017277B" w:rsidP="006B0E38">
      <w:pPr>
        <w:pStyle w:val="Heading1"/>
        <w:rPr>
          <w:color w:val="7030A0"/>
        </w:rPr>
      </w:pPr>
      <w:hyperlink r:id="rId1398">
        <w:bookmarkStart w:id="693" w:name="_Toc531360025"/>
        <w:r w:rsidR="006B0E38" w:rsidRPr="00171EB3">
          <w:rPr>
            <w:color w:val="7030A0"/>
            <w:u w:val="single"/>
          </w:rPr>
          <w:t>Advancing understanding, prevention, and management of infections transmitted from women to their infants (R21 clinical trial optional)</w:t>
        </w:r>
        <w:bookmarkEnd w:id="693"/>
      </w:hyperlink>
    </w:p>
    <w:p w14:paraId="73614B8E" w14:textId="77777777" w:rsidR="006B0E38" w:rsidRPr="001F644E" w:rsidRDefault="006B0E38" w:rsidP="006B0E38">
      <w:pPr>
        <w:pStyle w:val="Heading2"/>
        <w:rPr>
          <w:color w:val="FF0000"/>
        </w:rPr>
      </w:pPr>
      <w:r w:rsidRPr="001F644E">
        <w:rPr>
          <w:color w:val="FF0000"/>
        </w:rPr>
        <w:t>NIH: Eunice Kennedy Shriver National Institute of Child Health and Human Development</w:t>
      </w:r>
    </w:p>
    <w:p w14:paraId="769C7CD2" w14:textId="77777777" w:rsidR="00BF543B" w:rsidRDefault="00BF543B" w:rsidP="006B0E38">
      <w:pPr>
        <w:sectPr w:rsidR="00BF543B" w:rsidSect="00331A68">
          <w:type w:val="continuous"/>
          <w:pgSz w:w="11906" w:h="16838"/>
          <w:pgMar w:top="1440" w:right="1800" w:bottom="1440" w:left="1800" w:header="0" w:footer="0" w:gutter="0"/>
          <w:cols w:space="720"/>
          <w:formProt w:val="0"/>
          <w:docGrid w:linePitch="360" w:charSpace="-6145"/>
        </w:sectPr>
      </w:pPr>
    </w:p>
    <w:p w14:paraId="6C6D7667" w14:textId="77777777" w:rsidR="006B0E38" w:rsidRDefault="006B0E38" w:rsidP="006B0E38">
      <w:r>
        <w:t xml:space="preserve">This stimulates investigations including translational, epidemiologic and clinical studies and trials that improve the understanding, prevention and </w:t>
      </w:r>
      <w:r>
        <w:t>clinical outcomes of non-HIV infections transmitted from women to their offspring. Grants are worth up to USD 275,000 in direct costs for up to two years.</w:t>
      </w:r>
    </w:p>
    <w:p w14:paraId="3E643FD5" w14:textId="77777777" w:rsidR="006B0E38" w:rsidRPr="00107C2F" w:rsidRDefault="006B0E38" w:rsidP="006B0E38">
      <w:pPr>
        <w:pStyle w:val="Heading3"/>
        <w:rPr>
          <w:color w:val="000000" w:themeColor="text1"/>
        </w:rPr>
      </w:pPr>
      <w:r w:rsidRPr="00107C2F">
        <w:rPr>
          <w:color w:val="000000" w:themeColor="text1"/>
        </w:rPr>
        <w:lastRenderedPageBreak/>
        <w:t>Closing date: 16 Feb 19</w:t>
      </w:r>
    </w:p>
    <w:p w14:paraId="26F1B64E" w14:textId="77777777" w:rsidR="006B0E38" w:rsidRDefault="0017277B" w:rsidP="006B0E38">
      <w:hyperlink r:id="rId1399">
        <w:r w:rsidR="006B0E38">
          <w:rPr>
            <w:b/>
            <w:color w:val="0000FF"/>
            <w:u w:val="single"/>
          </w:rPr>
          <w:t>Link to *Research Professional</w:t>
        </w:r>
      </w:hyperlink>
    </w:p>
    <w:p w14:paraId="21EBA5B4" w14:textId="77777777" w:rsidR="00BF543B" w:rsidRDefault="00BF543B" w:rsidP="006B0E38">
      <w:pPr>
        <w:sectPr w:rsidR="00BF543B" w:rsidSect="00BF543B">
          <w:type w:val="continuous"/>
          <w:pgSz w:w="11906" w:h="16838"/>
          <w:pgMar w:top="1440" w:right="1800" w:bottom="1440" w:left="1800" w:header="0" w:footer="0" w:gutter="0"/>
          <w:cols w:num="2" w:space="720"/>
          <w:formProt w:val="0"/>
          <w:docGrid w:linePitch="360" w:charSpace="-6145"/>
        </w:sectPr>
      </w:pPr>
    </w:p>
    <w:p w14:paraId="6840BC49" w14:textId="77777777" w:rsidR="006B0E38" w:rsidRDefault="00BF543B" w:rsidP="006B0E38">
      <w:r>
        <w:rPr>
          <w:noProof/>
        </w:rPr>
        <mc:AlternateContent>
          <mc:Choice Requires="wps">
            <w:drawing>
              <wp:anchor distT="0" distB="0" distL="114300" distR="114300" simplePos="0" relativeHeight="253101056" behindDoc="0" locked="0" layoutInCell="1" allowOverlap="1" wp14:anchorId="0276025D" wp14:editId="044554B9">
                <wp:simplePos x="0" y="0"/>
                <wp:positionH relativeFrom="margin">
                  <wp:posOffset>0</wp:posOffset>
                </wp:positionH>
                <wp:positionV relativeFrom="paragraph">
                  <wp:posOffset>94615</wp:posOffset>
                </wp:positionV>
                <wp:extent cx="5248275" cy="0"/>
                <wp:effectExtent l="0" t="95250" r="0" b="95250"/>
                <wp:wrapNone/>
                <wp:docPr id="21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7D7C04E" id="AutoShape 199" o:spid="_x0000_s1026" type="#_x0000_t32" style="position:absolute;margin-left:0;margin-top:7.45pt;width:413.25pt;height:0;z-index:253101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LY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4AIEUa6NLq4HQIjtLZzGPUtXYOqqV6ML5KelKP7WdNf1qkdFkTtedB/em5BevUW8RXJv5iW4i0&#10;675oBjoEIgTATpVpvEuAAp1CX56HvvCTQxSEk1FWjPIJR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cni2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16842AD1" w14:textId="77777777" w:rsidR="006B0E38" w:rsidRPr="00171EB3" w:rsidRDefault="0017277B" w:rsidP="006B0E38">
      <w:pPr>
        <w:pStyle w:val="Heading1"/>
        <w:rPr>
          <w:color w:val="7030A0"/>
        </w:rPr>
      </w:pPr>
      <w:hyperlink r:id="rId1400">
        <w:bookmarkStart w:id="694" w:name="_Toc531360026"/>
        <w:r w:rsidR="006B0E38" w:rsidRPr="00171EB3">
          <w:rPr>
            <w:color w:val="7030A0"/>
            <w:u w:val="single"/>
          </w:rPr>
          <w:t>Improving outcomes in cancer treatment-related cardiotoxicity (R21 clinical trial optional)</w:t>
        </w:r>
        <w:bookmarkEnd w:id="694"/>
      </w:hyperlink>
    </w:p>
    <w:p w14:paraId="676B55C9" w14:textId="77777777" w:rsidR="006B0E38" w:rsidRPr="001F644E" w:rsidRDefault="006B0E38" w:rsidP="006B0E38">
      <w:pPr>
        <w:pStyle w:val="Heading2"/>
        <w:rPr>
          <w:color w:val="FF0000"/>
        </w:rPr>
      </w:pPr>
      <w:r w:rsidRPr="001F644E">
        <w:rPr>
          <w:color w:val="FF0000"/>
        </w:rPr>
        <w:t>NIH: National Cancer Institute</w:t>
      </w:r>
    </w:p>
    <w:p w14:paraId="1BC6F343"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3A6F12C1" w14:textId="77777777" w:rsidR="006B0E38" w:rsidRDefault="006B0E38" w:rsidP="006B0E38">
      <w:r>
        <w:t xml:space="preserve">This supports collaborative projects that contribute to the identification and characterisation of patients at risk of developing cancer treatment-related cardiotoxicity. The total budget is worth up to USD 275,000 </w:t>
      </w:r>
      <w:r>
        <w:t xml:space="preserve">over a maximum period of two years. No more than USD 200,000 may be requested in any single year. </w:t>
      </w:r>
    </w:p>
    <w:p w14:paraId="522F3F8B" w14:textId="77777777" w:rsidR="006B0E38" w:rsidRPr="00107C2F" w:rsidRDefault="006B0E38" w:rsidP="006B0E38">
      <w:pPr>
        <w:pStyle w:val="Heading3"/>
        <w:rPr>
          <w:color w:val="000000" w:themeColor="text1"/>
        </w:rPr>
      </w:pPr>
      <w:r w:rsidRPr="00107C2F">
        <w:rPr>
          <w:color w:val="000000" w:themeColor="text1"/>
        </w:rPr>
        <w:t>Closing date: 16 Feb 19</w:t>
      </w:r>
    </w:p>
    <w:p w14:paraId="79A591A2" w14:textId="77777777" w:rsidR="006B0E38" w:rsidRDefault="0017277B" w:rsidP="006B0E38">
      <w:hyperlink r:id="rId1401">
        <w:r w:rsidR="006B0E38">
          <w:rPr>
            <w:b/>
            <w:color w:val="0000FF"/>
            <w:u w:val="single"/>
          </w:rPr>
          <w:t>Link to *Research Professional</w:t>
        </w:r>
      </w:hyperlink>
    </w:p>
    <w:p w14:paraId="5FD0E165" w14:textId="77777777" w:rsidR="005F64E9" w:rsidRDefault="005F64E9" w:rsidP="006B0E38">
      <w:pPr>
        <w:sectPr w:rsidR="005F64E9" w:rsidSect="005F64E9">
          <w:type w:val="continuous"/>
          <w:pgSz w:w="11906" w:h="16838"/>
          <w:pgMar w:top="1440" w:right="1800" w:bottom="1440" w:left="1800" w:header="0" w:footer="0" w:gutter="0"/>
          <w:cols w:num="2" w:space="720"/>
          <w:formProt w:val="0"/>
          <w:docGrid w:linePitch="360" w:charSpace="-6145"/>
        </w:sectPr>
      </w:pPr>
    </w:p>
    <w:p w14:paraId="6B63CF1C" w14:textId="77777777" w:rsidR="006B0E38" w:rsidRDefault="005F64E9" w:rsidP="006B0E38">
      <w:r>
        <w:rPr>
          <w:noProof/>
        </w:rPr>
        <mc:AlternateContent>
          <mc:Choice Requires="wps">
            <w:drawing>
              <wp:anchor distT="0" distB="0" distL="114300" distR="114300" simplePos="0" relativeHeight="253103104" behindDoc="0" locked="0" layoutInCell="1" allowOverlap="1" wp14:anchorId="72CFF3C1" wp14:editId="2EC72CF0">
                <wp:simplePos x="0" y="0"/>
                <wp:positionH relativeFrom="margin">
                  <wp:posOffset>0</wp:posOffset>
                </wp:positionH>
                <wp:positionV relativeFrom="paragraph">
                  <wp:posOffset>94615</wp:posOffset>
                </wp:positionV>
                <wp:extent cx="5248275" cy="0"/>
                <wp:effectExtent l="0" t="95250" r="0" b="95250"/>
                <wp:wrapNone/>
                <wp:docPr id="21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892332E" id="AutoShape 199" o:spid="_x0000_s1026" type="#_x0000_t32" style="position:absolute;margin-left:0;margin-top:7.45pt;width:413.25pt;height:0;z-index:253103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EH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5S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FLxB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F0D42D4" w14:textId="77777777" w:rsidR="006B0E38" w:rsidRPr="00171EB3" w:rsidRDefault="0017277B" w:rsidP="006B0E38">
      <w:pPr>
        <w:pStyle w:val="Heading1"/>
        <w:rPr>
          <w:color w:val="7030A0"/>
        </w:rPr>
      </w:pPr>
      <w:hyperlink r:id="rId1402">
        <w:bookmarkStart w:id="695" w:name="_Toc531360027"/>
        <w:r w:rsidR="006B0E38" w:rsidRPr="00171EB3">
          <w:rPr>
            <w:color w:val="7030A0"/>
            <w:u w:val="single"/>
          </w:rPr>
          <w:t>Education and health: new frontiers (R21 clinical trial optional)</w:t>
        </w:r>
        <w:bookmarkEnd w:id="695"/>
      </w:hyperlink>
    </w:p>
    <w:p w14:paraId="6AC9C150" w14:textId="77777777" w:rsidR="006B0E38" w:rsidRDefault="006B0E38" w:rsidP="006B0E38">
      <w:pPr>
        <w:pStyle w:val="Heading2"/>
      </w:pPr>
      <w:r w:rsidRPr="001F644E">
        <w:rPr>
          <w:color w:val="FF0000"/>
        </w:rPr>
        <w:t>NIH: National Cancer Institute</w:t>
      </w:r>
    </w:p>
    <w:p w14:paraId="590A1578"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72E67CB9" w14:textId="77777777" w:rsidR="006B0E38" w:rsidRDefault="006B0E38" w:rsidP="006B0E38">
      <w:r>
        <w:t xml:space="preserve">This supports research into the pathways involved in the relationship between education and health outcomes. Funding for the </w:t>
      </w:r>
      <w:r>
        <w:t>two year project period is worth up to USD 275,000.</w:t>
      </w:r>
    </w:p>
    <w:p w14:paraId="0F4BC723" w14:textId="77777777" w:rsidR="006B0E38" w:rsidRPr="00107C2F" w:rsidRDefault="006B0E38" w:rsidP="006B0E38">
      <w:pPr>
        <w:pStyle w:val="Heading3"/>
        <w:rPr>
          <w:color w:val="000000" w:themeColor="text1"/>
        </w:rPr>
      </w:pPr>
      <w:r w:rsidRPr="00107C2F">
        <w:rPr>
          <w:color w:val="000000" w:themeColor="text1"/>
        </w:rPr>
        <w:t>Closing date: 16 Feb 19</w:t>
      </w:r>
    </w:p>
    <w:p w14:paraId="69233BFD" w14:textId="77777777" w:rsidR="006B0E38" w:rsidRDefault="0017277B" w:rsidP="006B0E38">
      <w:hyperlink r:id="rId1403">
        <w:r w:rsidR="006B0E38">
          <w:rPr>
            <w:b/>
            <w:color w:val="0000FF"/>
            <w:u w:val="single"/>
          </w:rPr>
          <w:t>Link to *Research Professional</w:t>
        </w:r>
      </w:hyperlink>
    </w:p>
    <w:p w14:paraId="07C1548C" w14:textId="77777777" w:rsidR="005F64E9" w:rsidRDefault="005F64E9" w:rsidP="006B0E38">
      <w:pPr>
        <w:sectPr w:rsidR="005F64E9" w:rsidSect="005F64E9">
          <w:type w:val="continuous"/>
          <w:pgSz w:w="11906" w:h="16838"/>
          <w:pgMar w:top="1440" w:right="1800" w:bottom="1440" w:left="1800" w:header="0" w:footer="0" w:gutter="0"/>
          <w:cols w:num="2" w:space="720"/>
          <w:formProt w:val="0"/>
          <w:docGrid w:linePitch="360" w:charSpace="-6145"/>
        </w:sectPr>
      </w:pPr>
    </w:p>
    <w:p w14:paraId="1ED52719" w14:textId="77777777" w:rsidR="006B0E38" w:rsidRDefault="006B0E38" w:rsidP="006B0E38"/>
    <w:p w14:paraId="7249B24F" w14:textId="77777777" w:rsidR="006B0E38" w:rsidRPr="00171EB3" w:rsidRDefault="0017277B" w:rsidP="006B0E38">
      <w:pPr>
        <w:pStyle w:val="Heading1"/>
        <w:rPr>
          <w:color w:val="7030A0"/>
        </w:rPr>
      </w:pPr>
      <w:hyperlink r:id="rId1404">
        <w:bookmarkStart w:id="696" w:name="_Toc531360028"/>
        <w:r w:rsidR="006B0E38" w:rsidRPr="00171EB3">
          <w:rPr>
            <w:color w:val="7030A0"/>
            <w:u w:val="single"/>
          </w:rPr>
          <w:t>Education and healt</w:t>
        </w:r>
        <w:r w:rsidR="005F64E9">
          <w:rPr>
            <w:noProof/>
          </w:rPr>
          <mc:AlternateContent>
            <mc:Choice Requires="wps">
              <w:drawing>
                <wp:anchor distT="0" distB="0" distL="114300" distR="114300" simplePos="0" relativeHeight="253105152" behindDoc="0" locked="0" layoutInCell="1" allowOverlap="1" wp14:anchorId="2A13CB3B" wp14:editId="54685A51">
                  <wp:simplePos x="0" y="0"/>
                  <wp:positionH relativeFrom="margin">
                    <wp:posOffset>0</wp:posOffset>
                  </wp:positionH>
                  <wp:positionV relativeFrom="paragraph">
                    <wp:posOffset>95250</wp:posOffset>
                  </wp:positionV>
                  <wp:extent cx="5248275" cy="0"/>
                  <wp:effectExtent l="0" t="95250" r="0" b="95250"/>
                  <wp:wrapNone/>
                  <wp:docPr id="21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026C6B5" id="AutoShape 199" o:spid="_x0000_s1026" type="#_x0000_t32" style="position:absolute;margin-left:0;margin-top:7.5pt;width:413.25pt;height:0;z-index:253105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9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M5H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Evm0vd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r w:rsidR="006B0E38" w:rsidRPr="00171EB3">
          <w:rPr>
            <w:color w:val="7030A0"/>
            <w:u w:val="single"/>
          </w:rPr>
          <w:t>h: new frontiers (R03 clinical trial optional)</w:t>
        </w:r>
        <w:bookmarkEnd w:id="696"/>
      </w:hyperlink>
    </w:p>
    <w:p w14:paraId="104A84CD" w14:textId="77777777" w:rsidR="006B0E38" w:rsidRPr="001F644E" w:rsidRDefault="006B0E38" w:rsidP="006B0E38">
      <w:pPr>
        <w:pStyle w:val="Heading2"/>
        <w:rPr>
          <w:color w:val="FF0000"/>
        </w:rPr>
      </w:pPr>
      <w:r w:rsidRPr="001F644E">
        <w:rPr>
          <w:color w:val="FF0000"/>
        </w:rPr>
        <w:t>NIH: National Cancer Institute</w:t>
      </w:r>
    </w:p>
    <w:p w14:paraId="15D568F1"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3727AF6E" w14:textId="77777777" w:rsidR="006B0E38" w:rsidRDefault="006B0E38" w:rsidP="006B0E38">
      <w:r>
        <w:t xml:space="preserve">This supports research that will further elucidate the pathways involved in the relationship between education and health outcomes. Application budgets are limited to USD 100,000 in direct costs over the </w:t>
      </w:r>
      <w:r>
        <w:t xml:space="preserve">maximum period of two years. No more than USD 50,000 may be requested in any single year. </w:t>
      </w:r>
    </w:p>
    <w:p w14:paraId="0881EC8D" w14:textId="77777777" w:rsidR="006B0E38" w:rsidRPr="00107C2F" w:rsidRDefault="006B0E38" w:rsidP="006B0E38">
      <w:pPr>
        <w:pStyle w:val="Heading3"/>
        <w:rPr>
          <w:color w:val="000000" w:themeColor="text1"/>
        </w:rPr>
      </w:pPr>
      <w:r w:rsidRPr="00107C2F">
        <w:rPr>
          <w:color w:val="000000" w:themeColor="text1"/>
        </w:rPr>
        <w:t>Closing date: 16 Feb 19</w:t>
      </w:r>
    </w:p>
    <w:p w14:paraId="7B5C8BAD" w14:textId="77777777" w:rsidR="006B0E38" w:rsidRDefault="0017277B" w:rsidP="006B0E38">
      <w:hyperlink r:id="rId1405">
        <w:r w:rsidR="006B0E38">
          <w:rPr>
            <w:b/>
            <w:color w:val="0000FF"/>
            <w:u w:val="single"/>
          </w:rPr>
          <w:t>Link to *Research Professional</w:t>
        </w:r>
      </w:hyperlink>
    </w:p>
    <w:p w14:paraId="28675D5E" w14:textId="77777777" w:rsidR="005F64E9" w:rsidRDefault="005F64E9" w:rsidP="006B0E38">
      <w:pPr>
        <w:sectPr w:rsidR="005F64E9" w:rsidSect="005F64E9">
          <w:type w:val="continuous"/>
          <w:pgSz w:w="11906" w:h="16838"/>
          <w:pgMar w:top="1440" w:right="1800" w:bottom="1440" w:left="1800" w:header="0" w:footer="0" w:gutter="0"/>
          <w:cols w:num="2" w:space="720"/>
          <w:formProt w:val="0"/>
          <w:docGrid w:linePitch="360" w:charSpace="-6145"/>
        </w:sectPr>
      </w:pPr>
    </w:p>
    <w:p w14:paraId="207599D2" w14:textId="77777777" w:rsidR="005F64E9" w:rsidRDefault="005F64E9" w:rsidP="005F64E9">
      <w:r>
        <w:rPr>
          <w:noProof/>
        </w:rPr>
        <mc:AlternateContent>
          <mc:Choice Requires="wps">
            <w:drawing>
              <wp:anchor distT="0" distB="0" distL="114300" distR="114300" simplePos="0" relativeHeight="253107200" behindDoc="0" locked="0" layoutInCell="1" allowOverlap="1" wp14:anchorId="425DC4FF" wp14:editId="225B2FDF">
                <wp:simplePos x="0" y="0"/>
                <wp:positionH relativeFrom="margin">
                  <wp:posOffset>0</wp:posOffset>
                </wp:positionH>
                <wp:positionV relativeFrom="paragraph">
                  <wp:posOffset>95250</wp:posOffset>
                </wp:positionV>
                <wp:extent cx="5248275" cy="0"/>
                <wp:effectExtent l="0" t="95250" r="0" b="95250"/>
                <wp:wrapNone/>
                <wp:docPr id="21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9994C6" id="AutoShape 199" o:spid="_x0000_s1026" type="#_x0000_t32" style="position:absolute;margin-left:0;margin-top:7.5pt;width:413.25pt;height:0;z-index:253107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di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7Yqd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A9AC961" w14:textId="77777777" w:rsidR="006B0E38" w:rsidRPr="005F64E9" w:rsidRDefault="0017277B" w:rsidP="005F64E9">
      <w:pPr>
        <w:rPr>
          <w:rFonts w:asciiTheme="majorHAnsi" w:hAnsiTheme="majorHAnsi" w:cstheme="majorHAnsi"/>
          <w:b/>
          <w:sz w:val="32"/>
        </w:rPr>
      </w:pPr>
      <w:hyperlink r:id="rId1406">
        <w:r w:rsidR="006B0E38" w:rsidRPr="005F64E9">
          <w:rPr>
            <w:rFonts w:asciiTheme="majorHAnsi" w:hAnsiTheme="majorHAnsi" w:cstheme="majorHAnsi"/>
            <w:b/>
            <w:color w:val="7030A0"/>
            <w:sz w:val="32"/>
            <w:u w:val="single"/>
          </w:rPr>
          <w:t>Oocyte mitochondrial function in relation to fertility, ageing and mitochondrial diseases (R21 clinical trial optional)</w:t>
        </w:r>
      </w:hyperlink>
    </w:p>
    <w:p w14:paraId="7F2C8200" w14:textId="77777777" w:rsidR="006B0E38" w:rsidRDefault="006B0E38" w:rsidP="006B0E38">
      <w:pPr>
        <w:pStyle w:val="Heading2"/>
      </w:pPr>
      <w:r w:rsidRPr="001F644E">
        <w:rPr>
          <w:color w:val="FF0000"/>
        </w:rPr>
        <w:t>NIH: Eunice Kennedy Shriver National Institute of Child Health and Human Development</w:t>
      </w:r>
    </w:p>
    <w:p w14:paraId="69842C30"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0EA026C0" w14:textId="77777777" w:rsidR="006B0E38" w:rsidRDefault="006B0E38" w:rsidP="006B0E38">
      <w:r>
        <w:t xml:space="preserve">This supports research in the area of oocyte mitochondrial function in </w:t>
      </w:r>
      <w:r>
        <w:t xml:space="preserve">relation to fertility, ageing and mitochondrial disease transmission </w:t>
      </w:r>
      <w:r>
        <w:lastRenderedPageBreak/>
        <w:t>to offspring. Application budgets are limited to USD 275,000 for up to two years.</w:t>
      </w:r>
    </w:p>
    <w:p w14:paraId="30FB4A26" w14:textId="77777777" w:rsidR="006B0E38" w:rsidRPr="00107C2F" w:rsidRDefault="006B0E38" w:rsidP="006B0E38">
      <w:pPr>
        <w:pStyle w:val="Heading3"/>
        <w:rPr>
          <w:color w:val="000000" w:themeColor="text1"/>
        </w:rPr>
      </w:pPr>
      <w:r w:rsidRPr="00107C2F">
        <w:rPr>
          <w:color w:val="000000" w:themeColor="text1"/>
        </w:rPr>
        <w:t>Closing date: 16 Feb 19</w:t>
      </w:r>
    </w:p>
    <w:p w14:paraId="335868B3" w14:textId="77777777" w:rsidR="006B0E38" w:rsidRDefault="0017277B" w:rsidP="006B0E38">
      <w:hyperlink r:id="rId1407">
        <w:r w:rsidR="006B0E38">
          <w:rPr>
            <w:b/>
            <w:color w:val="0000FF"/>
            <w:u w:val="single"/>
          </w:rPr>
          <w:t>Link to *Research Professional</w:t>
        </w:r>
      </w:hyperlink>
    </w:p>
    <w:p w14:paraId="61B56D26" w14:textId="77777777" w:rsidR="005F64E9" w:rsidRDefault="005F64E9" w:rsidP="006B0E38">
      <w:pPr>
        <w:sectPr w:rsidR="005F64E9" w:rsidSect="005F64E9">
          <w:type w:val="continuous"/>
          <w:pgSz w:w="11906" w:h="16838"/>
          <w:pgMar w:top="1440" w:right="1800" w:bottom="1440" w:left="1800" w:header="0" w:footer="0" w:gutter="0"/>
          <w:cols w:num="2" w:space="720"/>
          <w:formProt w:val="0"/>
          <w:docGrid w:linePitch="360" w:charSpace="-6145"/>
        </w:sectPr>
      </w:pPr>
    </w:p>
    <w:p w14:paraId="082927A5" w14:textId="77777777" w:rsidR="006B0E38" w:rsidRDefault="005F64E9" w:rsidP="006B0E38">
      <w:r>
        <w:rPr>
          <w:noProof/>
        </w:rPr>
        <mc:AlternateContent>
          <mc:Choice Requires="wps">
            <w:drawing>
              <wp:anchor distT="0" distB="0" distL="114300" distR="114300" simplePos="0" relativeHeight="253109248" behindDoc="0" locked="0" layoutInCell="1" allowOverlap="1" wp14:anchorId="1F48518F" wp14:editId="346DA2BB">
                <wp:simplePos x="0" y="0"/>
                <wp:positionH relativeFrom="margin">
                  <wp:posOffset>0</wp:posOffset>
                </wp:positionH>
                <wp:positionV relativeFrom="paragraph">
                  <wp:posOffset>95250</wp:posOffset>
                </wp:positionV>
                <wp:extent cx="5248275" cy="0"/>
                <wp:effectExtent l="0" t="95250" r="0" b="95250"/>
                <wp:wrapNone/>
                <wp:docPr id="21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38C544" id="AutoShape 199" o:spid="_x0000_s1026" type="#_x0000_t32" style="position:absolute;margin-left:0;margin-top:7.5pt;width:413.25pt;height:0;z-index:253109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4S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4y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kyyzEicg8NpM5gZLT7IVwdBsBT1/sI+4sPjCGUcuWy8CQPDYxAz6RJAl9P&#10;ARDDpurFZxGRbU1eKXrG+d3ofQcoh2x7YC+c8Lehq2esXqAHLxe+hDn1o9kP+U6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nqU4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DE29A71" w14:textId="77777777" w:rsidR="006B0E38" w:rsidRPr="00171EB3" w:rsidRDefault="0017277B" w:rsidP="006B0E38">
      <w:pPr>
        <w:pStyle w:val="Heading1"/>
        <w:rPr>
          <w:color w:val="7030A0"/>
        </w:rPr>
      </w:pPr>
      <w:hyperlink r:id="rId1408">
        <w:bookmarkStart w:id="697" w:name="_Toc531360029"/>
        <w:r w:rsidR="006B0E38" w:rsidRPr="00171EB3">
          <w:rPr>
            <w:color w:val="7030A0"/>
            <w:u w:val="single"/>
          </w:rPr>
          <w:t>Accelerating research on intervertebral disc (R21)</w:t>
        </w:r>
        <w:bookmarkEnd w:id="697"/>
      </w:hyperlink>
    </w:p>
    <w:p w14:paraId="694BAF0D" w14:textId="77777777" w:rsidR="006B0E38" w:rsidRPr="001F644E" w:rsidRDefault="006B0E38" w:rsidP="006B0E38">
      <w:pPr>
        <w:pStyle w:val="Heading2"/>
        <w:rPr>
          <w:color w:val="FF0000"/>
        </w:rPr>
      </w:pPr>
      <w:r w:rsidRPr="001F644E">
        <w:rPr>
          <w:color w:val="FF0000"/>
        </w:rPr>
        <w:t>NIH: National Institute of Arthritis and Musculoskeletal and Skin Diseases</w:t>
      </w:r>
    </w:p>
    <w:p w14:paraId="178762F0"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3FEB432A" w14:textId="77777777" w:rsidR="006B0E38" w:rsidRDefault="006B0E38" w:rsidP="006B0E38">
      <w:r>
        <w:t xml:space="preserve">This announcement encourages studies on basic biology of the intervertebral disc and seeks applications that accelerate an understanding of basic research on the intervertebral disc and develop new directions on the factors that lead to disc degeneration. </w:t>
      </w:r>
      <w:r>
        <w:t>Application budgets are limited to US$275,000 for the maximum period of two years. No more than US$200,000 may be requested in any single year.</w:t>
      </w:r>
    </w:p>
    <w:p w14:paraId="3F7C8204" w14:textId="77777777" w:rsidR="006B0E38" w:rsidRPr="00107C2F" w:rsidRDefault="006B0E38" w:rsidP="006B0E38">
      <w:pPr>
        <w:pStyle w:val="Heading3"/>
        <w:rPr>
          <w:color w:val="000000" w:themeColor="text1"/>
        </w:rPr>
      </w:pPr>
      <w:r w:rsidRPr="00107C2F">
        <w:rPr>
          <w:color w:val="000000" w:themeColor="text1"/>
        </w:rPr>
        <w:t>Closing date: 16 Feb 19</w:t>
      </w:r>
    </w:p>
    <w:p w14:paraId="2694B28A" w14:textId="77777777" w:rsidR="006B0E38" w:rsidRDefault="0017277B" w:rsidP="006B0E38">
      <w:hyperlink r:id="rId1409">
        <w:r w:rsidR="006B0E38">
          <w:rPr>
            <w:b/>
            <w:color w:val="0000FF"/>
            <w:u w:val="single"/>
          </w:rPr>
          <w:t>Link to *Research Professional</w:t>
        </w:r>
      </w:hyperlink>
    </w:p>
    <w:p w14:paraId="31921EDE" w14:textId="77777777" w:rsidR="005F64E9" w:rsidRDefault="005F64E9" w:rsidP="006B0E38">
      <w:pPr>
        <w:sectPr w:rsidR="005F64E9" w:rsidSect="005F64E9">
          <w:type w:val="continuous"/>
          <w:pgSz w:w="11906" w:h="16838"/>
          <w:pgMar w:top="1440" w:right="1800" w:bottom="1440" w:left="1800" w:header="0" w:footer="0" w:gutter="0"/>
          <w:cols w:num="2" w:space="720"/>
          <w:formProt w:val="0"/>
          <w:docGrid w:linePitch="360" w:charSpace="-6145"/>
        </w:sectPr>
      </w:pPr>
    </w:p>
    <w:p w14:paraId="4DB6F01B" w14:textId="77777777" w:rsidR="006B0E38" w:rsidRDefault="006B0E38" w:rsidP="006B0E38"/>
    <w:p w14:paraId="7E262441" w14:textId="77777777" w:rsidR="006B0E38" w:rsidRPr="00171EB3" w:rsidRDefault="0017277B" w:rsidP="006B0E38">
      <w:pPr>
        <w:pStyle w:val="Heading1"/>
        <w:rPr>
          <w:color w:val="7030A0"/>
        </w:rPr>
      </w:pPr>
      <w:hyperlink r:id="rId1410">
        <w:bookmarkStart w:id="698" w:name="_Toc531360030"/>
        <w:r w:rsidR="006B0E38" w:rsidRPr="00171EB3">
          <w:rPr>
            <w:color w:val="7030A0"/>
            <w:u w:val="single"/>
          </w:rPr>
          <w:t>Zika virus complicat</w:t>
        </w:r>
        <w:r w:rsidR="005F64E9">
          <w:rPr>
            <w:noProof/>
          </w:rPr>
          <mc:AlternateContent>
            <mc:Choice Requires="wps">
              <w:drawing>
                <wp:anchor distT="0" distB="0" distL="114300" distR="114300" simplePos="0" relativeHeight="253111296" behindDoc="0" locked="0" layoutInCell="1" allowOverlap="1" wp14:anchorId="6D08BA38" wp14:editId="02DCF1D4">
                  <wp:simplePos x="0" y="0"/>
                  <wp:positionH relativeFrom="margin">
                    <wp:posOffset>0</wp:posOffset>
                  </wp:positionH>
                  <wp:positionV relativeFrom="paragraph">
                    <wp:posOffset>95250</wp:posOffset>
                  </wp:positionV>
                  <wp:extent cx="5248275" cy="0"/>
                  <wp:effectExtent l="0" t="95250" r="0" b="95250"/>
                  <wp:wrapNone/>
                  <wp:docPr id="21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16E1800" id="AutoShape 199" o:spid="_x0000_s1026" type="#_x0000_t32" style="position:absolute;margin-left:0;margin-top:7.5pt;width:413.25pt;height:0;z-index:253111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3N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OMl3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71EB3">
          <w:rPr>
            <w:color w:val="7030A0"/>
            <w:u w:val="single"/>
          </w:rPr>
          <w:t>ions (R21 clinical trial optional)</w:t>
        </w:r>
        <w:bookmarkEnd w:id="698"/>
      </w:hyperlink>
    </w:p>
    <w:p w14:paraId="1849D9C3" w14:textId="77777777" w:rsidR="006B0E38" w:rsidRPr="007F29BE" w:rsidRDefault="006B0E38" w:rsidP="006B0E38">
      <w:pPr>
        <w:pStyle w:val="Heading2"/>
        <w:rPr>
          <w:color w:val="FF0000"/>
        </w:rPr>
      </w:pPr>
      <w:r w:rsidRPr="007F29BE">
        <w:rPr>
          <w:color w:val="FF0000"/>
        </w:rPr>
        <w:t>NIH: Eunice Kennedy Shriver National Institute of Child Health and Human Development</w:t>
      </w:r>
    </w:p>
    <w:p w14:paraId="6433C2F6"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30CB4F41" w14:textId="77777777" w:rsidR="006B0E38" w:rsidRDefault="006B0E38" w:rsidP="006B0E38">
      <w:r>
        <w:t>This provides support for research on the Zika virus and its complications. Grants are worth up to USD 275,000 in direct costs over two years.</w:t>
      </w:r>
    </w:p>
    <w:p w14:paraId="02AC3C12" w14:textId="77777777" w:rsidR="006B0E38" w:rsidRPr="00107C2F" w:rsidRDefault="006B0E38" w:rsidP="006B0E38">
      <w:pPr>
        <w:pStyle w:val="Heading3"/>
        <w:rPr>
          <w:color w:val="000000" w:themeColor="text1"/>
        </w:rPr>
      </w:pPr>
      <w:r w:rsidRPr="00107C2F">
        <w:rPr>
          <w:color w:val="000000" w:themeColor="text1"/>
        </w:rPr>
        <w:t>Closing date: 16 Feb 19</w:t>
      </w:r>
    </w:p>
    <w:p w14:paraId="24892EA5" w14:textId="77777777" w:rsidR="006B0E38" w:rsidRDefault="0017277B" w:rsidP="006B0E38">
      <w:hyperlink r:id="rId1411">
        <w:r w:rsidR="006B0E38">
          <w:rPr>
            <w:b/>
            <w:color w:val="0000FF"/>
            <w:u w:val="single"/>
          </w:rPr>
          <w:t>Link to *Research Professional</w:t>
        </w:r>
      </w:hyperlink>
    </w:p>
    <w:p w14:paraId="3DCF3AF3" w14:textId="77777777" w:rsidR="006B0E38" w:rsidRDefault="006B0E38" w:rsidP="006B0E38"/>
    <w:p w14:paraId="52153FF0" w14:textId="77777777" w:rsidR="005F64E9" w:rsidRDefault="005F64E9" w:rsidP="006B0E38">
      <w:pPr>
        <w:pStyle w:val="Heading1"/>
        <w:sectPr w:rsidR="005F64E9" w:rsidSect="005F64E9">
          <w:type w:val="continuous"/>
          <w:pgSz w:w="11906" w:h="16838"/>
          <w:pgMar w:top="1440" w:right="1800" w:bottom="1440" w:left="1800" w:header="0" w:footer="0" w:gutter="0"/>
          <w:cols w:num="2" w:space="720"/>
          <w:formProt w:val="0"/>
          <w:docGrid w:linePitch="360" w:charSpace="-6145"/>
        </w:sectPr>
      </w:pPr>
    </w:p>
    <w:p w14:paraId="1442B4DB" w14:textId="77777777" w:rsidR="006B0E38" w:rsidRPr="00171EB3" w:rsidRDefault="0017277B" w:rsidP="006B0E38">
      <w:pPr>
        <w:pStyle w:val="Heading1"/>
        <w:rPr>
          <w:color w:val="7030A0"/>
        </w:rPr>
      </w:pPr>
      <w:hyperlink r:id="rId1412">
        <w:bookmarkStart w:id="699" w:name="_Toc531360031"/>
        <w:r w:rsidR="006B0E38" w:rsidRPr="00171EB3">
          <w:rPr>
            <w:color w:val="7030A0"/>
            <w:u w:val="single"/>
          </w:rPr>
          <w:t>Role of a</w:t>
        </w:r>
        <w:r w:rsidR="005F64E9">
          <w:rPr>
            <w:noProof/>
          </w:rPr>
          <mc:AlternateContent>
            <mc:Choice Requires="wps">
              <w:drawing>
                <wp:anchor distT="0" distB="0" distL="114300" distR="114300" simplePos="0" relativeHeight="253113344" behindDoc="0" locked="0" layoutInCell="1" allowOverlap="1" wp14:anchorId="713612AD" wp14:editId="42776DB0">
                  <wp:simplePos x="0" y="0"/>
                  <wp:positionH relativeFrom="margin">
                    <wp:posOffset>0</wp:posOffset>
                  </wp:positionH>
                  <wp:positionV relativeFrom="paragraph">
                    <wp:posOffset>94615</wp:posOffset>
                  </wp:positionV>
                  <wp:extent cx="5248275" cy="0"/>
                  <wp:effectExtent l="0" t="95250" r="0" b="95250"/>
                  <wp:wrapNone/>
                  <wp:docPr id="21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D9A491E" id="AutoShape 199" o:spid="_x0000_s1026" type="#_x0000_t32" style="position:absolute;margin-left:0;margin-top:7.45pt;width:413.25pt;height:0;z-index:253113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h32w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DSZGHf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r w:rsidR="006B0E38" w:rsidRPr="00171EB3">
          <w:rPr>
            <w:color w:val="7030A0"/>
            <w:u w:val="single"/>
          </w:rPr>
          <w:t>strocytes and astrocytic networks in drug abuse (R21)</w:t>
        </w:r>
        <w:bookmarkEnd w:id="699"/>
      </w:hyperlink>
    </w:p>
    <w:p w14:paraId="5E20E0CA" w14:textId="77777777" w:rsidR="006B0E38" w:rsidRPr="007F29BE" w:rsidRDefault="006B0E38" w:rsidP="006B0E38">
      <w:pPr>
        <w:pStyle w:val="Heading2"/>
        <w:rPr>
          <w:color w:val="FF0000"/>
        </w:rPr>
      </w:pPr>
      <w:r w:rsidRPr="007F29BE">
        <w:rPr>
          <w:color w:val="FF0000"/>
        </w:rPr>
        <w:t>NIH: National Institute on Drug Abuse</w:t>
      </w:r>
    </w:p>
    <w:p w14:paraId="2E5C9E2B"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322CA9F8" w14:textId="77777777" w:rsidR="006B0E38" w:rsidRDefault="006B0E38" w:rsidP="006B0E38">
      <w:r>
        <w:t xml:space="preserve">This announcement aims to examine the effects of drugs of abuse on the structural connectivity of astrocytic networks within the central nervous system, and the generation, processing and spatiotemporal control of activities within these networks. Application budgets are </w:t>
      </w:r>
      <w:r>
        <w:t>limited to US$275,000 in direct costs over a maximum period of two years. No more than US$200,000 in direct costs may be requested in any single year.</w:t>
      </w:r>
    </w:p>
    <w:p w14:paraId="76815A78" w14:textId="77777777" w:rsidR="006B0E38" w:rsidRPr="00107C2F" w:rsidRDefault="006B0E38" w:rsidP="006B0E38">
      <w:pPr>
        <w:pStyle w:val="Heading3"/>
        <w:rPr>
          <w:color w:val="000000" w:themeColor="text1"/>
        </w:rPr>
      </w:pPr>
      <w:r w:rsidRPr="00107C2F">
        <w:rPr>
          <w:color w:val="000000" w:themeColor="text1"/>
        </w:rPr>
        <w:t>Closing date: 16 Feb 19</w:t>
      </w:r>
    </w:p>
    <w:p w14:paraId="5B78A374" w14:textId="77777777" w:rsidR="006B0E38" w:rsidRDefault="0017277B" w:rsidP="006B0E38">
      <w:hyperlink r:id="rId1413">
        <w:r w:rsidR="006B0E38">
          <w:rPr>
            <w:b/>
            <w:color w:val="0000FF"/>
            <w:u w:val="single"/>
          </w:rPr>
          <w:t>Link to *Research Professional</w:t>
        </w:r>
      </w:hyperlink>
    </w:p>
    <w:p w14:paraId="3E238EB4" w14:textId="77777777" w:rsidR="005F64E9" w:rsidRDefault="005F64E9" w:rsidP="006B0E38">
      <w:pPr>
        <w:sectPr w:rsidR="005F64E9" w:rsidSect="005F64E9">
          <w:type w:val="continuous"/>
          <w:pgSz w:w="11906" w:h="16838"/>
          <w:pgMar w:top="1440" w:right="1800" w:bottom="1440" w:left="1800" w:header="0" w:footer="0" w:gutter="0"/>
          <w:cols w:num="2" w:space="720"/>
          <w:formProt w:val="0"/>
          <w:docGrid w:linePitch="360" w:charSpace="-6145"/>
        </w:sectPr>
      </w:pPr>
    </w:p>
    <w:p w14:paraId="75266900" w14:textId="77777777" w:rsidR="006B0E38" w:rsidRDefault="005F64E9" w:rsidP="006B0E38">
      <w:r>
        <w:rPr>
          <w:noProof/>
        </w:rPr>
        <mc:AlternateContent>
          <mc:Choice Requires="wps">
            <w:drawing>
              <wp:anchor distT="0" distB="0" distL="114300" distR="114300" simplePos="0" relativeHeight="253115392" behindDoc="0" locked="0" layoutInCell="1" allowOverlap="1" wp14:anchorId="7AB7C6A3" wp14:editId="774C42EA">
                <wp:simplePos x="0" y="0"/>
                <wp:positionH relativeFrom="margin">
                  <wp:posOffset>0</wp:posOffset>
                </wp:positionH>
                <wp:positionV relativeFrom="paragraph">
                  <wp:posOffset>95250</wp:posOffset>
                </wp:positionV>
                <wp:extent cx="5248275" cy="0"/>
                <wp:effectExtent l="0" t="95250" r="0" b="95250"/>
                <wp:wrapNone/>
                <wp:docPr id="21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9F6FB1D" id="AutoShape 199" o:spid="_x0000_s1026" type="#_x0000_t32" style="position:absolute;margin-left:0;margin-top:7.5pt;width:413.25pt;height:0;z-index:253115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uo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dAgu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D972E7E" w14:textId="77777777" w:rsidR="006B0E38" w:rsidRPr="00171EB3" w:rsidRDefault="0017277B" w:rsidP="006B0E38">
      <w:pPr>
        <w:pStyle w:val="Heading1"/>
        <w:rPr>
          <w:color w:val="7030A0"/>
        </w:rPr>
      </w:pPr>
      <w:hyperlink r:id="rId1414">
        <w:bookmarkStart w:id="700" w:name="_Toc531360032"/>
        <w:r w:rsidR="006B0E38" w:rsidRPr="00171EB3">
          <w:rPr>
            <w:color w:val="7030A0"/>
            <w:u w:val="single"/>
          </w:rPr>
          <w:t>Population health interventions: integrating individual and group level evidence (R21 clinical trial not allowed)</w:t>
        </w:r>
        <w:bookmarkEnd w:id="700"/>
      </w:hyperlink>
    </w:p>
    <w:p w14:paraId="0BDF7D9B" w14:textId="77777777" w:rsidR="006B0E38" w:rsidRPr="007F29BE" w:rsidRDefault="006B0E38" w:rsidP="006B0E38">
      <w:pPr>
        <w:pStyle w:val="Heading2"/>
        <w:rPr>
          <w:color w:val="FF0000"/>
        </w:rPr>
      </w:pPr>
      <w:r w:rsidRPr="007F29BE">
        <w:rPr>
          <w:color w:val="FF0000"/>
        </w:rPr>
        <w:t>NIH: Office of the Director</w:t>
      </w:r>
    </w:p>
    <w:p w14:paraId="17E25105" w14:textId="77777777" w:rsidR="005F64E9" w:rsidRDefault="005F64E9" w:rsidP="006B0E38">
      <w:pPr>
        <w:sectPr w:rsidR="005F64E9" w:rsidSect="00331A68">
          <w:type w:val="continuous"/>
          <w:pgSz w:w="11906" w:h="16838"/>
          <w:pgMar w:top="1440" w:right="1800" w:bottom="1440" w:left="1800" w:header="0" w:footer="0" w:gutter="0"/>
          <w:cols w:space="720"/>
          <w:formProt w:val="0"/>
          <w:docGrid w:linePitch="360" w:charSpace="-6145"/>
        </w:sectPr>
      </w:pPr>
    </w:p>
    <w:p w14:paraId="604AD8A6" w14:textId="77777777" w:rsidR="006B0E38" w:rsidRPr="005F64E9" w:rsidRDefault="006B0E38" w:rsidP="005F64E9">
      <w:pPr>
        <w:rPr>
          <w:rFonts w:asciiTheme="majorHAnsi" w:hAnsiTheme="majorHAnsi" w:cstheme="majorHAnsi"/>
          <w:b/>
        </w:rPr>
      </w:pPr>
      <w:r>
        <w:lastRenderedPageBreak/>
        <w:t xml:space="preserve">This supports multilevel, transdisciplinary population health interventions that target underlying social, economic, and environmental conditions in an effort to improve health outcomes. The combined budget for direct costs for the two </w:t>
      </w:r>
      <w:r>
        <w:t>year project period may not exceed USD 275,000. The maximum project period</w:t>
      </w:r>
      <w:r w:rsidR="005F64E9">
        <w:t xml:space="preserve"> is two years.                     </w:t>
      </w:r>
      <w:r w:rsidRPr="005F64E9">
        <w:rPr>
          <w:rFonts w:asciiTheme="majorHAnsi" w:hAnsiTheme="majorHAnsi" w:cstheme="majorHAnsi"/>
          <w:b/>
          <w:color w:val="000000" w:themeColor="text1"/>
        </w:rPr>
        <w:t>Closing date: 16 Feb 19</w:t>
      </w:r>
    </w:p>
    <w:p w14:paraId="32663C1C" w14:textId="77777777" w:rsidR="006B0E38" w:rsidRDefault="0017277B" w:rsidP="006B0E38">
      <w:hyperlink r:id="rId1415">
        <w:r w:rsidR="006B0E38">
          <w:rPr>
            <w:b/>
            <w:color w:val="0000FF"/>
            <w:u w:val="single"/>
          </w:rPr>
          <w:t>Link to *Research Professional</w:t>
        </w:r>
      </w:hyperlink>
    </w:p>
    <w:p w14:paraId="171CD5EA" w14:textId="77777777" w:rsidR="006B0E38" w:rsidRDefault="006B0E38" w:rsidP="006B0E38"/>
    <w:p w14:paraId="48474062" w14:textId="77777777" w:rsidR="005F64E9" w:rsidRDefault="005F64E9" w:rsidP="006B0E38">
      <w:pPr>
        <w:pStyle w:val="Heading1"/>
        <w:sectPr w:rsidR="005F64E9" w:rsidSect="005F64E9">
          <w:type w:val="continuous"/>
          <w:pgSz w:w="11906" w:h="16838"/>
          <w:pgMar w:top="1440" w:right="1800" w:bottom="1440" w:left="1800" w:header="0" w:footer="0" w:gutter="0"/>
          <w:cols w:num="2" w:space="720"/>
          <w:formProt w:val="0"/>
          <w:docGrid w:linePitch="360" w:charSpace="-6145"/>
        </w:sectPr>
      </w:pPr>
    </w:p>
    <w:p w14:paraId="707DC94A" w14:textId="77777777" w:rsidR="006B0E38" w:rsidRPr="00171EB3" w:rsidRDefault="00EE3A99" w:rsidP="006B0E38">
      <w:pPr>
        <w:pStyle w:val="Heading1"/>
        <w:rPr>
          <w:color w:val="7030A0"/>
        </w:rPr>
      </w:pPr>
      <w:r>
        <w:rPr>
          <w:noProof/>
        </w:rPr>
        <mc:AlternateContent>
          <mc:Choice Requires="wps">
            <w:drawing>
              <wp:anchor distT="0" distB="0" distL="114300" distR="114300" simplePos="0" relativeHeight="253117440" behindDoc="0" locked="0" layoutInCell="1" allowOverlap="1" wp14:anchorId="43AFF3D5" wp14:editId="502A10B7">
                <wp:simplePos x="0" y="0"/>
                <wp:positionH relativeFrom="margin">
                  <wp:align>left</wp:align>
                </wp:positionH>
                <wp:positionV relativeFrom="paragraph">
                  <wp:posOffset>212725</wp:posOffset>
                </wp:positionV>
                <wp:extent cx="5248275" cy="0"/>
                <wp:effectExtent l="0" t="95250" r="0" b="95250"/>
                <wp:wrapNone/>
                <wp:docPr id="21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792A601" id="AutoShape 199" o:spid="_x0000_s1026" type="#_x0000_t32" style="position:absolute;margin-left:0;margin-top:16.75pt;width:413.25pt;height:0;z-index:2531174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uW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" strokecolor="#7030a0" strokeweight="3pt">
                <v:stroke startarrow="block" endarrow="block"/>
                <v:shadow color="#3f3151 [1607]" opacity=".5" offset="1pt"/>
                <w10:wrap anchorx="margin"/>
              </v:shape>
            </w:pict>
          </mc:Fallback>
        </mc:AlternateContent>
      </w:r>
      <w:hyperlink r:id="rId1416">
        <w:bookmarkStart w:id="701" w:name="_Toc531360033"/>
        <w:r w:rsidR="006B0E38" w:rsidRPr="00171EB3">
          <w:rPr>
            <w:color w:val="7030A0"/>
            <w:u w:val="single"/>
          </w:rPr>
          <w:t>Tailoring dental treatment for individuals with systemic diseases that compromise oral health (R21)</w:t>
        </w:r>
        <w:bookmarkEnd w:id="701"/>
      </w:hyperlink>
    </w:p>
    <w:p w14:paraId="24A005FC" w14:textId="77777777" w:rsidR="006B0E38" w:rsidRPr="007F29BE" w:rsidRDefault="006B0E38" w:rsidP="006B0E38">
      <w:pPr>
        <w:pStyle w:val="Heading2"/>
        <w:rPr>
          <w:color w:val="FF0000"/>
        </w:rPr>
      </w:pPr>
      <w:r w:rsidRPr="007F29BE">
        <w:rPr>
          <w:color w:val="FF0000"/>
        </w:rPr>
        <w:t>NIH: National Institute of Dental and Craniofacial Research</w:t>
      </w:r>
    </w:p>
    <w:p w14:paraId="2A124FD1" w14:textId="77777777" w:rsidR="001F3CB4" w:rsidRDefault="001F3CB4" w:rsidP="006B0E38">
      <w:pPr>
        <w:sectPr w:rsidR="001F3CB4" w:rsidSect="00331A68">
          <w:type w:val="continuous"/>
          <w:pgSz w:w="11906" w:h="16838"/>
          <w:pgMar w:top="1440" w:right="1800" w:bottom="1440" w:left="1800" w:header="0" w:footer="0" w:gutter="0"/>
          <w:cols w:space="720"/>
          <w:formProt w:val="0"/>
          <w:docGrid w:linePitch="360" w:charSpace="-6145"/>
        </w:sectPr>
      </w:pPr>
    </w:p>
    <w:p w14:paraId="1B8CD267" w14:textId="77777777" w:rsidR="006B0E38" w:rsidRDefault="006B0E38" w:rsidP="006B0E38">
      <w:r>
        <w:t xml:space="preserve">This announcement aims to encourage developmental or exploratory clinical research related to addressing gaps in our knowledge of how best to treat oral diseases of patients with systemic diseases or conditions known to compromise oral health, to identify factors predictive of treatment outcomes within patient groups, and to generate evidence for more precise </w:t>
      </w:r>
      <w:r>
        <w:t>dental treatment guidelines tailored to patient needs. Application budgets are limited to US$275,000 in direct costs over the maximum two year period. No more than US$200,000 is allowed in any single year.</w:t>
      </w:r>
    </w:p>
    <w:p w14:paraId="04708C38" w14:textId="77777777" w:rsidR="006B0E38" w:rsidRPr="00107C2F" w:rsidRDefault="006B0E38" w:rsidP="006B0E38">
      <w:pPr>
        <w:pStyle w:val="Heading3"/>
        <w:rPr>
          <w:color w:val="000000" w:themeColor="text1"/>
        </w:rPr>
      </w:pPr>
      <w:r w:rsidRPr="00107C2F">
        <w:rPr>
          <w:color w:val="000000" w:themeColor="text1"/>
        </w:rPr>
        <w:t>Closing date: 16 Feb 19</w:t>
      </w:r>
    </w:p>
    <w:p w14:paraId="6CBFE8CD" w14:textId="77777777" w:rsidR="006B0E38" w:rsidRDefault="0017277B" w:rsidP="006B0E38">
      <w:hyperlink r:id="rId1417">
        <w:r w:rsidR="006B0E38">
          <w:rPr>
            <w:b/>
            <w:color w:val="0000FF"/>
            <w:u w:val="single"/>
          </w:rPr>
          <w:t>Link to *Research Professional</w:t>
        </w:r>
      </w:hyperlink>
    </w:p>
    <w:p w14:paraId="195303F9" w14:textId="77777777" w:rsidR="001F3CB4" w:rsidRDefault="001F3CB4" w:rsidP="006B0E38">
      <w:pPr>
        <w:sectPr w:rsidR="001F3CB4" w:rsidSect="001F3CB4">
          <w:type w:val="continuous"/>
          <w:pgSz w:w="11906" w:h="16838"/>
          <w:pgMar w:top="1440" w:right="1800" w:bottom="1440" w:left="1800" w:header="0" w:footer="0" w:gutter="0"/>
          <w:cols w:num="2" w:space="720"/>
          <w:formProt w:val="0"/>
          <w:docGrid w:linePitch="360" w:charSpace="-6145"/>
        </w:sectPr>
      </w:pPr>
    </w:p>
    <w:p w14:paraId="20CC38E8" w14:textId="77777777" w:rsidR="006B0E38" w:rsidRDefault="006B0E38" w:rsidP="006B0E38"/>
    <w:p w14:paraId="55AFE0C4" w14:textId="77777777" w:rsidR="006B0E38" w:rsidRPr="00171EB3" w:rsidRDefault="00EE3A99" w:rsidP="006B0E38">
      <w:pPr>
        <w:pStyle w:val="Heading1"/>
        <w:rPr>
          <w:color w:val="7030A0"/>
        </w:rPr>
      </w:pPr>
      <w:r>
        <w:rPr>
          <w:noProof/>
        </w:rPr>
        <mc:AlternateContent>
          <mc:Choice Requires="wps">
            <w:drawing>
              <wp:anchor distT="0" distB="0" distL="114300" distR="114300" simplePos="0" relativeHeight="253119488" behindDoc="0" locked="0" layoutInCell="1" allowOverlap="1" wp14:anchorId="78D00A41" wp14:editId="60264E48">
                <wp:simplePos x="0" y="0"/>
                <wp:positionH relativeFrom="margin">
                  <wp:align>right</wp:align>
                </wp:positionH>
                <wp:positionV relativeFrom="paragraph">
                  <wp:posOffset>87630</wp:posOffset>
                </wp:positionV>
                <wp:extent cx="5248275" cy="0"/>
                <wp:effectExtent l="0" t="95250" r="0" b="95250"/>
                <wp:wrapNone/>
                <wp:docPr id="21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613E122" id="AutoShape 199" o:spid="_x0000_s1026" type="#_x0000_t32" style="position:absolute;margin-left:362.05pt;margin-top:6.9pt;width:413.25pt;height:0;z-index:2531194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hJ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" strokecolor="#7030a0" strokeweight="3pt">
                <v:stroke startarrow="block" endarrow="block"/>
                <v:shadow color="#3f3151 [1607]" opacity=".5" offset="1pt"/>
                <w10:wrap anchorx="margin"/>
              </v:shape>
            </w:pict>
          </mc:Fallback>
        </mc:AlternateContent>
      </w:r>
      <w:hyperlink r:id="rId1418">
        <w:bookmarkStart w:id="702" w:name="_Toc531360034"/>
        <w:r w:rsidR="006B0E38" w:rsidRPr="00171EB3">
          <w:rPr>
            <w:color w:val="7030A0"/>
            <w:u w:val="single"/>
          </w:rPr>
          <w:t>Exploratory grants in cancer epidemiology and genomics research (R21)</w:t>
        </w:r>
        <w:bookmarkEnd w:id="702"/>
      </w:hyperlink>
    </w:p>
    <w:p w14:paraId="574E99CA" w14:textId="77777777" w:rsidR="006B0E38" w:rsidRPr="007F29BE" w:rsidRDefault="006B0E38" w:rsidP="006B0E38">
      <w:pPr>
        <w:pStyle w:val="Heading2"/>
        <w:rPr>
          <w:color w:val="FF0000"/>
        </w:rPr>
      </w:pPr>
      <w:r w:rsidRPr="007F29BE">
        <w:rPr>
          <w:color w:val="FF0000"/>
        </w:rPr>
        <w:t>NIH: National Cancer Institute</w:t>
      </w:r>
    </w:p>
    <w:p w14:paraId="7D6ECB5F" w14:textId="77777777" w:rsidR="001F3CB4" w:rsidRDefault="001F3CB4" w:rsidP="006B0E38">
      <w:pPr>
        <w:sectPr w:rsidR="001F3CB4" w:rsidSect="00331A68">
          <w:type w:val="continuous"/>
          <w:pgSz w:w="11906" w:h="16838"/>
          <w:pgMar w:top="1440" w:right="1800" w:bottom="1440" w:left="1800" w:header="0" w:footer="0" w:gutter="0"/>
          <w:cols w:space="720"/>
          <w:formProt w:val="0"/>
          <w:docGrid w:linePitch="360" w:charSpace="-6145"/>
        </w:sectPr>
      </w:pPr>
    </w:p>
    <w:p w14:paraId="1E7CF86B" w14:textId="77777777" w:rsidR="006B0E38" w:rsidRDefault="006B0E38" w:rsidP="006B0E38">
      <w:r>
        <w:t xml:space="preserve">This supports research on cancer epidemiology, genomics and risk assessment. The combined budget for direct costs may not exceed USD </w:t>
      </w:r>
      <w:r>
        <w:t>275,000 over a maximum of two years.</w:t>
      </w:r>
    </w:p>
    <w:p w14:paraId="3B52F2EB" w14:textId="77777777" w:rsidR="006B0E38" w:rsidRPr="002D2577" w:rsidRDefault="006B0E38" w:rsidP="006B0E38">
      <w:pPr>
        <w:pStyle w:val="Heading3"/>
        <w:rPr>
          <w:color w:val="000000" w:themeColor="text1"/>
        </w:rPr>
      </w:pPr>
      <w:r w:rsidRPr="002D2577">
        <w:rPr>
          <w:color w:val="000000" w:themeColor="text1"/>
        </w:rPr>
        <w:t>Closing date: 16 Feb 19</w:t>
      </w:r>
    </w:p>
    <w:p w14:paraId="783DF73C" w14:textId="77777777" w:rsidR="006B0E38" w:rsidRDefault="0017277B" w:rsidP="006B0E38">
      <w:hyperlink r:id="rId1419">
        <w:r w:rsidR="006B0E38">
          <w:rPr>
            <w:b/>
            <w:color w:val="0000FF"/>
            <w:u w:val="single"/>
          </w:rPr>
          <w:t>Link to *Research Professional</w:t>
        </w:r>
      </w:hyperlink>
    </w:p>
    <w:p w14:paraId="7C42BF24" w14:textId="77777777" w:rsidR="001F3CB4" w:rsidRDefault="001F3CB4" w:rsidP="006B0E38">
      <w:pPr>
        <w:sectPr w:rsidR="001F3CB4" w:rsidSect="001F3CB4">
          <w:type w:val="continuous"/>
          <w:pgSz w:w="11906" w:h="16838"/>
          <w:pgMar w:top="1440" w:right="1800" w:bottom="1440" w:left="1800" w:header="0" w:footer="0" w:gutter="0"/>
          <w:cols w:num="2" w:space="720"/>
          <w:formProt w:val="0"/>
          <w:docGrid w:linePitch="360" w:charSpace="-6145"/>
        </w:sectPr>
      </w:pPr>
    </w:p>
    <w:p w14:paraId="27ABBC25" w14:textId="77777777" w:rsidR="001F3CB4" w:rsidRDefault="001F3CB4" w:rsidP="001F3CB4">
      <w:r>
        <w:rPr>
          <w:noProof/>
        </w:rPr>
        <mc:AlternateContent>
          <mc:Choice Requires="wps">
            <w:drawing>
              <wp:anchor distT="0" distB="0" distL="114300" distR="114300" simplePos="0" relativeHeight="253121536" behindDoc="0" locked="0" layoutInCell="1" allowOverlap="1" wp14:anchorId="389604F0" wp14:editId="6E482A6D">
                <wp:simplePos x="0" y="0"/>
                <wp:positionH relativeFrom="margin">
                  <wp:posOffset>0</wp:posOffset>
                </wp:positionH>
                <wp:positionV relativeFrom="paragraph">
                  <wp:posOffset>95250</wp:posOffset>
                </wp:positionV>
                <wp:extent cx="5248275" cy="0"/>
                <wp:effectExtent l="0" t="95250" r="0" b="95250"/>
                <wp:wrapNone/>
                <wp:docPr id="2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F8B7F8" id="AutoShape 199" o:spid="_x0000_s1026" type="#_x0000_t32" style="position:absolute;margin-left:0;margin-top:7.5pt;width:413.25pt;height:0;z-index:253121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0QndgN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025D98DC" w14:textId="77777777" w:rsidR="006B0E38" w:rsidRPr="001F3CB4" w:rsidRDefault="0017277B" w:rsidP="001F3CB4">
      <w:pPr>
        <w:rPr>
          <w:rFonts w:asciiTheme="majorHAnsi" w:hAnsiTheme="majorHAnsi" w:cstheme="majorHAnsi"/>
          <w:b/>
          <w:sz w:val="32"/>
        </w:rPr>
      </w:pPr>
      <w:hyperlink r:id="rId1420">
        <w:r w:rsidR="006B0E38" w:rsidRPr="001F3CB4">
          <w:rPr>
            <w:rFonts w:asciiTheme="majorHAnsi" w:hAnsiTheme="majorHAnsi" w:cstheme="majorHAnsi"/>
            <w:b/>
            <w:color w:val="7030A0"/>
            <w:sz w:val="32"/>
            <w:u w:val="single"/>
          </w:rPr>
          <w:t>EXTENDED DEADLINE: Pilot and feasibility studies evaluating the role of ribonucleic acid modifications in cancer biology (R21)</w:t>
        </w:r>
      </w:hyperlink>
    </w:p>
    <w:p w14:paraId="5BBDD2FD" w14:textId="77777777" w:rsidR="006B0E38" w:rsidRPr="007F29BE" w:rsidRDefault="006B0E38" w:rsidP="006B0E38">
      <w:pPr>
        <w:pStyle w:val="Heading2"/>
        <w:rPr>
          <w:color w:val="FF0000"/>
        </w:rPr>
      </w:pPr>
      <w:r w:rsidRPr="007F29BE">
        <w:rPr>
          <w:color w:val="FF0000"/>
        </w:rPr>
        <w:t>NIH: National Cancer Institute</w:t>
      </w:r>
    </w:p>
    <w:p w14:paraId="1C540E0E" w14:textId="77777777" w:rsidR="001F3CB4" w:rsidRDefault="001F3CB4" w:rsidP="006B0E38">
      <w:pPr>
        <w:sectPr w:rsidR="001F3CB4" w:rsidSect="00331A68">
          <w:type w:val="continuous"/>
          <w:pgSz w:w="11906" w:h="16838"/>
          <w:pgMar w:top="1440" w:right="1800" w:bottom="1440" w:left="1800" w:header="0" w:footer="0" w:gutter="0"/>
          <w:cols w:space="720"/>
          <w:formProt w:val="0"/>
          <w:docGrid w:linePitch="360" w:charSpace="-6145"/>
        </w:sectPr>
      </w:pPr>
    </w:p>
    <w:p w14:paraId="5FABE6E8" w14:textId="77777777" w:rsidR="006B0E38" w:rsidRDefault="001F3CB4" w:rsidP="006B0E38">
      <w:r>
        <w:rPr>
          <w:noProof/>
        </w:rPr>
        <mc:AlternateContent>
          <mc:Choice Requires="wps">
            <w:drawing>
              <wp:anchor distT="0" distB="0" distL="114300" distR="114300" simplePos="0" relativeHeight="253123584" behindDoc="0" locked="0" layoutInCell="1" allowOverlap="1" wp14:anchorId="61907D20" wp14:editId="7F1D1342">
                <wp:simplePos x="0" y="0"/>
                <wp:positionH relativeFrom="margin">
                  <wp:posOffset>46765</wp:posOffset>
                </wp:positionH>
                <wp:positionV relativeFrom="paragraph">
                  <wp:posOffset>2312670</wp:posOffset>
                </wp:positionV>
                <wp:extent cx="5248275" cy="0"/>
                <wp:effectExtent l="0" t="95250" r="0" b="95250"/>
                <wp:wrapNone/>
                <wp:docPr id="22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3EA1BB0" id="AutoShape 199" o:spid="_x0000_s1026" type="#_x0000_t32" style="position:absolute;margin-left:3.7pt;margin-top:182.1pt;width:413.25pt;height:0;z-index:253123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5f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" strokecolor="#7030a0" strokeweight="3pt">
                <v:stroke startarrow="block" endarrow="block"/>
                <v:shadow color="#3f3151 [1607]" opacity=".5" offset="1pt"/>
                <w10:wrap anchorx="margin"/>
              </v:shape>
            </w:pict>
          </mc:Fallback>
        </mc:AlternateContent>
      </w:r>
      <w:r w:rsidR="006B0E38">
        <w:t xml:space="preserve">*** The National Cancer Institute has extended the expiration date for its pilot and feasibility studies evaluating the role of ribonucleic acid modifications in cancer biology (R21) funding opportunity </w:t>
      </w:r>
      <w:r w:rsidR="006B0E38">
        <w:t xml:space="preserve">announcement. The previous expiration date of 17 June 2019 has been extended to 17 July 2019. All other call information remain unchanged. This announcement encourages basic research into the </w:t>
      </w:r>
      <w:r w:rsidR="006B0E38">
        <w:lastRenderedPageBreak/>
        <w:t xml:space="preserve">role of RNA chemical modifications and their corresponding writers, readers and erasers in the initiation and progression of cancer. Applications budgets are limited to US$275,000 in direct costs over the </w:t>
      </w:r>
      <w:r w:rsidR="006B0E38">
        <w:t>maximum period of two years. No more than US$200,000 may be requested in any single year. ***</w:t>
      </w:r>
    </w:p>
    <w:p w14:paraId="60C6387B" w14:textId="77777777" w:rsidR="006B0E38" w:rsidRPr="002D2577" w:rsidRDefault="006B0E38" w:rsidP="006B0E38">
      <w:pPr>
        <w:pStyle w:val="Heading3"/>
        <w:rPr>
          <w:color w:val="000000" w:themeColor="text1"/>
        </w:rPr>
      </w:pPr>
      <w:r w:rsidRPr="002D2577">
        <w:rPr>
          <w:color w:val="000000" w:themeColor="text1"/>
        </w:rPr>
        <w:t>Closing date: 16 Feb 19</w:t>
      </w:r>
    </w:p>
    <w:p w14:paraId="2F71BD99" w14:textId="77777777" w:rsidR="006B0E38" w:rsidRDefault="0017277B" w:rsidP="006B0E38">
      <w:hyperlink r:id="rId1421">
        <w:r w:rsidR="006B0E38">
          <w:rPr>
            <w:b/>
            <w:color w:val="0000FF"/>
            <w:u w:val="single"/>
          </w:rPr>
          <w:t>Link to *Research Professional</w:t>
        </w:r>
      </w:hyperlink>
    </w:p>
    <w:p w14:paraId="3983542C" w14:textId="77777777" w:rsidR="001F3CB4" w:rsidRDefault="001F3CB4" w:rsidP="006B0E38">
      <w:pPr>
        <w:sectPr w:rsidR="001F3CB4" w:rsidSect="001F3CB4">
          <w:type w:val="continuous"/>
          <w:pgSz w:w="11906" w:h="16838"/>
          <w:pgMar w:top="1440" w:right="1800" w:bottom="1440" w:left="1800" w:header="0" w:footer="0" w:gutter="0"/>
          <w:cols w:num="2" w:space="720"/>
          <w:formProt w:val="0"/>
          <w:docGrid w:linePitch="360" w:charSpace="-6145"/>
        </w:sectPr>
      </w:pPr>
    </w:p>
    <w:p w14:paraId="7E4101A9" w14:textId="77777777" w:rsidR="006B0E38" w:rsidRDefault="006B0E38" w:rsidP="006B0E38"/>
    <w:p w14:paraId="1EE99CE5" w14:textId="77777777" w:rsidR="006B0E38" w:rsidRPr="00171EB3" w:rsidRDefault="00EE3A99" w:rsidP="006B0E38">
      <w:pPr>
        <w:pStyle w:val="Heading1"/>
        <w:rPr>
          <w:color w:val="7030A0"/>
        </w:rPr>
      </w:pPr>
      <w:r>
        <w:rPr>
          <w:noProof/>
        </w:rPr>
        <mc:AlternateContent>
          <mc:Choice Requires="wps">
            <w:drawing>
              <wp:anchor distT="0" distB="0" distL="114300" distR="114300" simplePos="0" relativeHeight="253361152" behindDoc="0" locked="0" layoutInCell="1" allowOverlap="1" wp14:anchorId="1978B4A1" wp14:editId="46B63C76">
                <wp:simplePos x="0" y="0"/>
                <wp:positionH relativeFrom="margin">
                  <wp:align>left</wp:align>
                </wp:positionH>
                <wp:positionV relativeFrom="paragraph">
                  <wp:posOffset>111125</wp:posOffset>
                </wp:positionV>
                <wp:extent cx="5248275" cy="0"/>
                <wp:effectExtent l="0" t="95250" r="0" b="95250"/>
                <wp:wrapNone/>
                <wp:docPr id="21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56C3E1" id="AutoShape 199" o:spid="_x0000_s1026" type="#_x0000_t32" style="position:absolute;margin-left:0;margin-top:8.75pt;width:413.25pt;height:0;z-index:2533611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Q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lI5m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422">
        <w:bookmarkStart w:id="703" w:name="_Toc531360035"/>
        <w:r w:rsidR="006B0E38" w:rsidRPr="00171EB3">
          <w:rPr>
            <w:color w:val="7030A0"/>
            <w:u w:val="single"/>
          </w:rPr>
          <w:t>Research to advance the understanding and management of the multiple organ dysfunction syndrome in children (R21 clinical trial optional)</w:t>
        </w:r>
        <w:bookmarkEnd w:id="703"/>
      </w:hyperlink>
    </w:p>
    <w:p w14:paraId="0334B145" w14:textId="77777777" w:rsidR="006B0E38" w:rsidRPr="007F29BE" w:rsidRDefault="006B0E38" w:rsidP="006B0E38">
      <w:pPr>
        <w:pStyle w:val="Heading2"/>
        <w:rPr>
          <w:color w:val="FF0000"/>
        </w:rPr>
      </w:pPr>
      <w:r w:rsidRPr="007F29BE">
        <w:rPr>
          <w:color w:val="FF0000"/>
        </w:rPr>
        <w:t>NIH: Eunice Kennedy Shriver National Institute of Child Health and Human Development</w:t>
      </w:r>
    </w:p>
    <w:p w14:paraId="178160C3"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5969D143" w14:textId="77777777" w:rsidR="006B0E38" w:rsidRDefault="006B0E38" w:rsidP="006B0E38">
      <w:r>
        <w:t xml:space="preserve">This aims to establish a programme of research to advance the understanding, prevention and treatment of paediatric multiple organ dysfunction syndrome. Application budgets are limited to </w:t>
      </w:r>
      <w:r>
        <w:t>USD 275,000 in direct costs for the maximum period of two years.</w:t>
      </w:r>
    </w:p>
    <w:p w14:paraId="4B8DDF91" w14:textId="77777777" w:rsidR="006B0E38" w:rsidRPr="002D2577" w:rsidRDefault="006B0E38" w:rsidP="006B0E38">
      <w:pPr>
        <w:pStyle w:val="Heading3"/>
        <w:rPr>
          <w:color w:val="000000" w:themeColor="text1"/>
        </w:rPr>
      </w:pPr>
      <w:r w:rsidRPr="002D2577">
        <w:rPr>
          <w:color w:val="000000" w:themeColor="text1"/>
        </w:rPr>
        <w:t>Closing date: 16 Feb 19</w:t>
      </w:r>
    </w:p>
    <w:p w14:paraId="1CC68A8E" w14:textId="77777777" w:rsidR="006B0E38" w:rsidRDefault="0017277B" w:rsidP="006B0E38">
      <w:hyperlink r:id="rId1423">
        <w:r w:rsidR="006B0E38">
          <w:rPr>
            <w:b/>
            <w:color w:val="0000FF"/>
            <w:u w:val="single"/>
          </w:rPr>
          <w:t>Link to *Research Professional</w:t>
        </w:r>
      </w:hyperlink>
    </w:p>
    <w:p w14:paraId="07BE2B01"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2584686F" w14:textId="77777777" w:rsidR="006B0E38" w:rsidRDefault="00885C4F" w:rsidP="006B0E38">
      <w:r>
        <w:rPr>
          <w:noProof/>
        </w:rPr>
        <mc:AlternateContent>
          <mc:Choice Requires="wps">
            <w:drawing>
              <wp:anchor distT="0" distB="0" distL="114300" distR="114300" simplePos="0" relativeHeight="253125632" behindDoc="0" locked="0" layoutInCell="1" allowOverlap="1" wp14:anchorId="583A48A4" wp14:editId="4F01AA3F">
                <wp:simplePos x="0" y="0"/>
                <wp:positionH relativeFrom="margin">
                  <wp:posOffset>0</wp:posOffset>
                </wp:positionH>
                <wp:positionV relativeFrom="paragraph">
                  <wp:posOffset>95250</wp:posOffset>
                </wp:positionV>
                <wp:extent cx="5248275" cy="0"/>
                <wp:effectExtent l="0" t="95250" r="0" b="95250"/>
                <wp:wrapNone/>
                <wp:docPr id="22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754C22" id="AutoShape 199" o:spid="_x0000_s1026" type="#_x0000_t32" style="position:absolute;margin-left:0;margin-top:7.5pt;width:413.25pt;height:0;z-index:253125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COYvl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3A71E19" w14:textId="77777777" w:rsidR="006B0E38" w:rsidRPr="00171EB3" w:rsidRDefault="0017277B" w:rsidP="006B0E38">
      <w:pPr>
        <w:pStyle w:val="Heading1"/>
        <w:rPr>
          <w:color w:val="7030A0"/>
        </w:rPr>
      </w:pPr>
      <w:hyperlink r:id="rId1424">
        <w:bookmarkStart w:id="704" w:name="_Toc531360036"/>
        <w:r w:rsidR="006B0E38" w:rsidRPr="00171EB3">
          <w:rPr>
            <w:color w:val="7030A0"/>
            <w:u w:val="single"/>
          </w:rPr>
          <w:t>Research to advance the understanding and management of the multiple organ dysfunction syndrome in children (R03 clinical trial optional)</w:t>
        </w:r>
        <w:bookmarkEnd w:id="704"/>
      </w:hyperlink>
    </w:p>
    <w:p w14:paraId="1D3A92A1" w14:textId="77777777" w:rsidR="006B0E38" w:rsidRPr="007F29BE" w:rsidRDefault="006B0E38" w:rsidP="006B0E38">
      <w:pPr>
        <w:pStyle w:val="Heading2"/>
        <w:rPr>
          <w:color w:val="FF0000"/>
        </w:rPr>
      </w:pPr>
      <w:r w:rsidRPr="007F29BE">
        <w:rPr>
          <w:color w:val="FF0000"/>
        </w:rPr>
        <w:t>NIH: Eunice Kennedy Shriver National Institute of Child Health and Human Development</w:t>
      </w:r>
    </w:p>
    <w:p w14:paraId="6B17F364"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10E1396B" w14:textId="77777777" w:rsidR="006B0E38" w:rsidRPr="002D2577" w:rsidRDefault="006B0E38" w:rsidP="006B0E38">
      <w:pPr>
        <w:rPr>
          <w:color w:val="000000" w:themeColor="text1"/>
        </w:rPr>
      </w:pPr>
      <w:r>
        <w:t xml:space="preserve">This aims to advance the understanding, prevention and treatment of paediatric multiple organ dysfunction syndrome. Application budgets are limited to USD </w:t>
      </w:r>
      <w:r w:rsidRPr="002D2577">
        <w:rPr>
          <w:color w:val="000000" w:themeColor="text1"/>
        </w:rPr>
        <w:t xml:space="preserve">50,000 in direct costs per year </w:t>
      </w:r>
      <w:r w:rsidRPr="002D2577">
        <w:rPr>
          <w:color w:val="000000" w:themeColor="text1"/>
        </w:rPr>
        <w:t xml:space="preserve">for the maximum period of two years. </w:t>
      </w:r>
    </w:p>
    <w:p w14:paraId="2B647B8A" w14:textId="77777777" w:rsidR="006B0E38" w:rsidRPr="002D2577" w:rsidRDefault="006B0E38" w:rsidP="006B0E38">
      <w:pPr>
        <w:pStyle w:val="Heading3"/>
        <w:rPr>
          <w:color w:val="000000" w:themeColor="text1"/>
        </w:rPr>
      </w:pPr>
      <w:r w:rsidRPr="002D2577">
        <w:rPr>
          <w:color w:val="000000" w:themeColor="text1"/>
        </w:rPr>
        <w:t>Closing date: 16 Feb 19</w:t>
      </w:r>
    </w:p>
    <w:p w14:paraId="48E4236A" w14:textId="77777777" w:rsidR="006B0E38" w:rsidRDefault="0017277B" w:rsidP="006B0E38">
      <w:hyperlink r:id="rId1425">
        <w:r w:rsidR="006B0E38">
          <w:rPr>
            <w:b/>
            <w:color w:val="0000FF"/>
            <w:u w:val="single"/>
          </w:rPr>
          <w:t>Link to *Research Professional</w:t>
        </w:r>
      </w:hyperlink>
    </w:p>
    <w:p w14:paraId="732F81E1"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009695EB" w14:textId="77777777" w:rsidR="006B0E38" w:rsidRDefault="00885C4F" w:rsidP="006B0E38">
      <w:r>
        <w:rPr>
          <w:noProof/>
        </w:rPr>
        <mc:AlternateContent>
          <mc:Choice Requires="wps">
            <w:drawing>
              <wp:anchor distT="0" distB="0" distL="114300" distR="114300" simplePos="0" relativeHeight="253127680" behindDoc="0" locked="0" layoutInCell="1" allowOverlap="1" wp14:anchorId="0DED1798" wp14:editId="5BAEDA7D">
                <wp:simplePos x="0" y="0"/>
                <wp:positionH relativeFrom="margin">
                  <wp:posOffset>0</wp:posOffset>
                </wp:positionH>
                <wp:positionV relativeFrom="paragraph">
                  <wp:posOffset>95250</wp:posOffset>
                </wp:positionV>
                <wp:extent cx="5248275" cy="0"/>
                <wp:effectExtent l="0" t="95250" r="0" b="95250"/>
                <wp:wrapNone/>
                <wp:docPr id="22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2E25A48" id="AutoShape 199" o:spid="_x0000_s1026" type="#_x0000_t32" style="position:absolute;margin-left:0;margin-top:7.5pt;width:413.25pt;height:0;z-index:253127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ropg6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C02118B" w14:textId="77777777" w:rsidR="006B0E38" w:rsidRPr="00171EB3" w:rsidRDefault="0017277B" w:rsidP="006B0E38">
      <w:pPr>
        <w:pStyle w:val="Heading1"/>
        <w:rPr>
          <w:color w:val="7030A0"/>
        </w:rPr>
      </w:pPr>
      <w:hyperlink r:id="rId1426">
        <w:bookmarkStart w:id="705" w:name="_Toc531360037"/>
        <w:r w:rsidR="006B0E38" w:rsidRPr="00171EB3">
          <w:rPr>
            <w:color w:val="7030A0"/>
            <w:u w:val="single"/>
          </w:rPr>
          <w:t>Role of mobile genetic elements in cancer (R21)</w:t>
        </w:r>
        <w:bookmarkEnd w:id="705"/>
      </w:hyperlink>
    </w:p>
    <w:p w14:paraId="6667CBAD" w14:textId="77777777" w:rsidR="006B0E38" w:rsidRPr="007F29BE" w:rsidRDefault="006B0E38" w:rsidP="006B0E38">
      <w:pPr>
        <w:pStyle w:val="Heading2"/>
        <w:rPr>
          <w:color w:val="FF0000"/>
        </w:rPr>
      </w:pPr>
      <w:r w:rsidRPr="007F29BE">
        <w:rPr>
          <w:color w:val="FF0000"/>
        </w:rPr>
        <w:t>NIH: National Cancer Institute</w:t>
      </w:r>
    </w:p>
    <w:p w14:paraId="36FD8A72"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37B50A6F" w14:textId="77777777" w:rsidR="006B0E38" w:rsidRDefault="00EE3A99" w:rsidP="006B0E38">
      <w:r>
        <w:rPr>
          <w:noProof/>
        </w:rPr>
        <mc:AlternateContent>
          <mc:Choice Requires="wps">
            <w:drawing>
              <wp:anchor distT="0" distB="0" distL="114300" distR="114300" simplePos="0" relativeHeight="253129728" behindDoc="0" locked="0" layoutInCell="1" allowOverlap="1" wp14:anchorId="5E00D70F" wp14:editId="614738A2">
                <wp:simplePos x="0" y="0"/>
                <wp:positionH relativeFrom="margin">
                  <wp:align>right</wp:align>
                </wp:positionH>
                <wp:positionV relativeFrom="paragraph">
                  <wp:posOffset>1151890</wp:posOffset>
                </wp:positionV>
                <wp:extent cx="5248275" cy="0"/>
                <wp:effectExtent l="0" t="95250" r="0" b="95250"/>
                <wp:wrapNone/>
                <wp:docPr id="22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11B1034" id="AutoShape 199" o:spid="_x0000_s1026" type="#_x0000_t32" style="position:absolute;margin-left:362.05pt;margin-top:90.7pt;width:413.25pt;height:0;z-index:25312972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FK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projects that investigate mechanisms regulating the expression and activity of mobile genetic elements, including long terminal repeat (LTR) and non-LTR </w:t>
      </w:r>
      <w:r w:rsidR="006B0E38">
        <w:t>retroelements, in cancer. Grants are worth up to USD 275,000 each for two years.</w:t>
      </w:r>
    </w:p>
    <w:p w14:paraId="375E280E" w14:textId="77777777" w:rsidR="006B0E38" w:rsidRPr="002D2577" w:rsidRDefault="006B0E38" w:rsidP="006B0E38">
      <w:pPr>
        <w:pStyle w:val="Heading3"/>
        <w:rPr>
          <w:color w:val="000000" w:themeColor="text1"/>
        </w:rPr>
      </w:pPr>
      <w:r w:rsidRPr="002D2577">
        <w:rPr>
          <w:color w:val="000000" w:themeColor="text1"/>
        </w:rPr>
        <w:t>Closing date: 16 Feb 19</w:t>
      </w:r>
    </w:p>
    <w:p w14:paraId="323371DC" w14:textId="77777777" w:rsidR="00885C4F" w:rsidRDefault="0017277B" w:rsidP="006B0E38">
      <w:pPr>
        <w:rPr>
          <w:b/>
          <w:color w:val="0000FF"/>
          <w:u w:val="single"/>
        </w:rPr>
        <w:sectPr w:rsidR="00885C4F" w:rsidSect="00885C4F">
          <w:type w:val="continuous"/>
          <w:pgSz w:w="11906" w:h="16838"/>
          <w:pgMar w:top="1440" w:right="1800" w:bottom="1440" w:left="1800" w:header="0" w:footer="0" w:gutter="0"/>
          <w:cols w:num="2" w:space="720"/>
          <w:formProt w:val="0"/>
          <w:docGrid w:linePitch="360" w:charSpace="-6145"/>
        </w:sectPr>
      </w:pPr>
      <w:hyperlink r:id="rId1427">
        <w:r w:rsidR="006B0E38">
          <w:rPr>
            <w:b/>
            <w:color w:val="0000FF"/>
            <w:u w:val="single"/>
          </w:rPr>
          <w:t>Link to *Research Professional</w:t>
        </w:r>
      </w:hyperlink>
    </w:p>
    <w:p w14:paraId="7AA3D76A" w14:textId="77777777" w:rsidR="006B0E38" w:rsidRPr="00171EB3" w:rsidRDefault="0017277B" w:rsidP="006B0E38">
      <w:pPr>
        <w:pStyle w:val="Heading1"/>
        <w:rPr>
          <w:color w:val="7030A0"/>
        </w:rPr>
      </w:pPr>
      <w:hyperlink r:id="rId1428">
        <w:bookmarkStart w:id="706" w:name="_Toc531360038"/>
        <w:r w:rsidR="006B0E38" w:rsidRPr="00171EB3">
          <w:rPr>
            <w:color w:val="7030A0"/>
            <w:u w:val="single"/>
          </w:rPr>
          <w:t>Metabolic reprogramming to improve immunotherapy (R21)</w:t>
        </w:r>
        <w:bookmarkEnd w:id="706"/>
      </w:hyperlink>
    </w:p>
    <w:p w14:paraId="7A8BFD2F" w14:textId="77777777" w:rsidR="006B0E38" w:rsidRPr="007F29BE" w:rsidRDefault="006B0E38" w:rsidP="006B0E38">
      <w:pPr>
        <w:pStyle w:val="Heading2"/>
        <w:rPr>
          <w:color w:val="FF0000"/>
        </w:rPr>
      </w:pPr>
      <w:r w:rsidRPr="007F29BE">
        <w:rPr>
          <w:color w:val="FF0000"/>
        </w:rPr>
        <w:t>NIH: National Cancer Institute</w:t>
      </w:r>
    </w:p>
    <w:p w14:paraId="677CE1B1"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3CEB399D" w14:textId="77777777" w:rsidR="006B0E38" w:rsidRDefault="006B0E38" w:rsidP="006B0E38">
      <w:r>
        <w:t xml:space="preserve">This announcement aims to generate a mechanistic understanding of the metabolic processes that support robust anti-tumor immune responses in vivo, determine how the metabolic landscape of the tumour microenvironment affects immune effector functions, and then use this information to manipulate the metabolic pathways used by the </w:t>
      </w:r>
      <w:r>
        <w:t>tumour, the immune response, or both to improve cancer immunotherapy. Application budgets are limited to US$275,000 over a maximum period of two years. No more than US$200,000 may be requested in any single year.</w:t>
      </w:r>
    </w:p>
    <w:p w14:paraId="270E0E9C" w14:textId="77777777" w:rsidR="006B0E38" w:rsidRPr="002D2577" w:rsidRDefault="006B0E38" w:rsidP="006B0E38">
      <w:pPr>
        <w:pStyle w:val="Heading3"/>
        <w:rPr>
          <w:color w:val="000000" w:themeColor="text1"/>
        </w:rPr>
      </w:pPr>
      <w:r w:rsidRPr="002D2577">
        <w:rPr>
          <w:color w:val="000000" w:themeColor="text1"/>
        </w:rPr>
        <w:t>Closing date: 16 Feb 19</w:t>
      </w:r>
    </w:p>
    <w:p w14:paraId="61533097" w14:textId="77777777" w:rsidR="006B0E38" w:rsidRDefault="0017277B" w:rsidP="006B0E38">
      <w:hyperlink r:id="rId1429">
        <w:r w:rsidR="006B0E38">
          <w:rPr>
            <w:b/>
            <w:color w:val="0000FF"/>
            <w:u w:val="single"/>
          </w:rPr>
          <w:t>Link to *Research Professional</w:t>
        </w:r>
      </w:hyperlink>
    </w:p>
    <w:p w14:paraId="4F7BFA5B"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6240454E" w14:textId="77777777" w:rsidR="006B0E38" w:rsidRDefault="006B0E38" w:rsidP="006B0E38"/>
    <w:p w14:paraId="56AFAFC7" w14:textId="77777777" w:rsidR="006B0E38" w:rsidRPr="00171EB3" w:rsidRDefault="0017277B" w:rsidP="006B0E38">
      <w:pPr>
        <w:pStyle w:val="Heading1"/>
        <w:rPr>
          <w:color w:val="7030A0"/>
        </w:rPr>
      </w:pPr>
      <w:hyperlink r:id="rId1430">
        <w:bookmarkStart w:id="707" w:name="_Toc531360039"/>
        <w:r w:rsidR="006B0E38" w:rsidRPr="00171EB3">
          <w:rPr>
            <w:color w:val="7030A0"/>
            <w:u w:val="single"/>
          </w:rPr>
          <w:t>Non-he</w:t>
        </w:r>
        <w:r w:rsidR="00885C4F">
          <w:rPr>
            <w:noProof/>
          </w:rPr>
          <mc:AlternateContent>
            <mc:Choice Requires="wps">
              <w:drawing>
                <wp:anchor distT="0" distB="0" distL="114300" distR="114300" simplePos="0" relativeHeight="253131776" behindDoc="0" locked="0" layoutInCell="1" allowOverlap="1" wp14:anchorId="0454850F" wp14:editId="39813AA2">
                  <wp:simplePos x="0" y="0"/>
                  <wp:positionH relativeFrom="margin">
                    <wp:posOffset>0</wp:posOffset>
                  </wp:positionH>
                  <wp:positionV relativeFrom="paragraph">
                    <wp:posOffset>95250</wp:posOffset>
                  </wp:positionV>
                  <wp:extent cx="5248275" cy="0"/>
                  <wp:effectExtent l="0" t="95250" r="0" b="95250"/>
                  <wp:wrapNone/>
                  <wp:docPr id="22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DA7A907" id="AutoShape 199" o:spid="_x0000_s1026" type="#_x0000_t32" style="position:absolute;margin-left:0;margin-top:7.5pt;width:413.25pt;height:0;z-index:253131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KV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e8mKV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71EB3">
          <w:rPr>
            <w:color w:val="7030A0"/>
            <w:u w:val="single"/>
          </w:rPr>
          <w:t>aling ulcerative wounds in ageing (R21)</w:t>
        </w:r>
        <w:bookmarkEnd w:id="707"/>
      </w:hyperlink>
    </w:p>
    <w:p w14:paraId="2CF75B75" w14:textId="77777777" w:rsidR="006B0E38" w:rsidRPr="007F29BE" w:rsidRDefault="006B0E38" w:rsidP="006B0E38">
      <w:pPr>
        <w:pStyle w:val="Heading2"/>
        <w:rPr>
          <w:color w:val="FF0000"/>
        </w:rPr>
      </w:pPr>
      <w:r w:rsidRPr="007F29BE">
        <w:rPr>
          <w:color w:val="FF0000"/>
        </w:rPr>
        <w:t>NIH: National Institute on Aging</w:t>
      </w:r>
    </w:p>
    <w:p w14:paraId="287C5C24"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45E7933D" w14:textId="77777777" w:rsidR="006B0E38" w:rsidRDefault="006B0E38" w:rsidP="006B0E38">
      <w:r>
        <w:t xml:space="preserve">This announcement seeks applications that propose basic, clinical, or translational research on non-healing ulcerative wounds and their consequences in ageing and in older persons. Application budgets are limited to US$275,000 for a </w:t>
      </w:r>
      <w:r>
        <w:t>maximum period of two years. No more than US$200,000 may be requested in any single year.</w:t>
      </w:r>
    </w:p>
    <w:p w14:paraId="600873E9" w14:textId="77777777" w:rsidR="006B0E38" w:rsidRPr="002D2577" w:rsidRDefault="006B0E38" w:rsidP="006B0E38">
      <w:pPr>
        <w:pStyle w:val="Heading3"/>
        <w:rPr>
          <w:color w:val="000000" w:themeColor="text1"/>
        </w:rPr>
      </w:pPr>
      <w:r w:rsidRPr="002D2577">
        <w:rPr>
          <w:color w:val="000000" w:themeColor="text1"/>
        </w:rPr>
        <w:t>Closing date: 16 Feb 19</w:t>
      </w:r>
    </w:p>
    <w:p w14:paraId="3F5388F0" w14:textId="77777777" w:rsidR="006B0E38" w:rsidRDefault="0017277B" w:rsidP="006B0E38">
      <w:hyperlink r:id="rId1431">
        <w:r w:rsidR="006B0E38">
          <w:rPr>
            <w:b/>
            <w:color w:val="0000FF"/>
            <w:u w:val="single"/>
          </w:rPr>
          <w:t>Link to *Research Professional</w:t>
        </w:r>
      </w:hyperlink>
    </w:p>
    <w:p w14:paraId="02B92A1F"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14918CF4" w14:textId="77777777" w:rsidR="006B0E38" w:rsidRDefault="00885C4F" w:rsidP="006B0E38">
      <w:r>
        <w:rPr>
          <w:noProof/>
        </w:rPr>
        <mc:AlternateContent>
          <mc:Choice Requires="wps">
            <w:drawing>
              <wp:anchor distT="0" distB="0" distL="114300" distR="114300" simplePos="0" relativeHeight="253133824" behindDoc="0" locked="0" layoutInCell="1" allowOverlap="1" wp14:anchorId="2DB33CCF" wp14:editId="50309083">
                <wp:simplePos x="0" y="0"/>
                <wp:positionH relativeFrom="margin">
                  <wp:posOffset>0</wp:posOffset>
                </wp:positionH>
                <wp:positionV relativeFrom="paragraph">
                  <wp:posOffset>94615</wp:posOffset>
                </wp:positionV>
                <wp:extent cx="5248275" cy="0"/>
                <wp:effectExtent l="0" t="95250" r="0" b="95250"/>
                <wp:wrapNone/>
                <wp:docPr id="22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20B42C7" id="AutoShape 199" o:spid="_x0000_s1026" type="#_x0000_t32" style="position:absolute;margin-left:0;margin-top:7.45pt;width:413.25pt;height:0;z-index:253133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cv2w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0Zkip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ZxhRuYcGls5gZLT7IVwdBsBT1/sI+4sPjKFlyZVLw5M8NDACPZMmBL6e&#10;AiCGTdWLzyIq25q+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ORZJy/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2ED92E22" w14:textId="77777777" w:rsidR="006B0E38" w:rsidRPr="00171EB3" w:rsidRDefault="0017277B" w:rsidP="006B0E38">
      <w:pPr>
        <w:pStyle w:val="Heading1"/>
        <w:rPr>
          <w:color w:val="7030A0"/>
        </w:rPr>
      </w:pPr>
      <w:hyperlink r:id="rId1432">
        <w:bookmarkStart w:id="708" w:name="_Toc531360040"/>
        <w:r w:rsidR="006B0E38" w:rsidRPr="00171EB3">
          <w:rPr>
            <w:color w:val="7030A0"/>
            <w:u w:val="single"/>
          </w:rPr>
          <w:t>Mechanisms mediating osteoarthritis in ageing (R21)</w:t>
        </w:r>
        <w:bookmarkEnd w:id="708"/>
      </w:hyperlink>
    </w:p>
    <w:p w14:paraId="5CCB8F63" w14:textId="77777777" w:rsidR="006B0E38" w:rsidRPr="00D9222E" w:rsidRDefault="006B0E38" w:rsidP="006B0E38">
      <w:pPr>
        <w:pStyle w:val="Heading2"/>
        <w:rPr>
          <w:color w:val="FF0000"/>
        </w:rPr>
      </w:pPr>
      <w:r w:rsidRPr="00D9222E">
        <w:rPr>
          <w:color w:val="FF0000"/>
        </w:rPr>
        <w:t>NIH: National Institute on Aging</w:t>
      </w:r>
    </w:p>
    <w:p w14:paraId="0848BC49"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696BDE89" w14:textId="77777777" w:rsidR="006B0E38" w:rsidRDefault="006B0E38" w:rsidP="006B0E38">
      <w:r>
        <w:t xml:space="preserve">This funding opportunity announcement encourages exploratory/development applications to accelerate the characterisation of new paradigms to test hypotheses that will lead to an improved understanding of the mechanisms of initiation and </w:t>
      </w:r>
      <w:r>
        <w:t>progression of osteoarthiritis and the role of the ageing process. Application budgets are limited to US$275,000 direct cost funding gor a maximum period of two years.</w:t>
      </w:r>
    </w:p>
    <w:p w14:paraId="6A451970" w14:textId="77777777" w:rsidR="006B0E38" w:rsidRPr="002D2577" w:rsidRDefault="006B0E38" w:rsidP="006B0E38">
      <w:pPr>
        <w:pStyle w:val="Heading3"/>
        <w:rPr>
          <w:color w:val="000000" w:themeColor="text1"/>
        </w:rPr>
      </w:pPr>
      <w:r w:rsidRPr="002D2577">
        <w:rPr>
          <w:color w:val="000000" w:themeColor="text1"/>
        </w:rPr>
        <w:t>Closing date: 16 Feb 19</w:t>
      </w:r>
    </w:p>
    <w:p w14:paraId="77EDDE90" w14:textId="77777777" w:rsidR="006B0E38" w:rsidRDefault="0017277B" w:rsidP="006B0E38">
      <w:hyperlink r:id="rId1433">
        <w:r w:rsidR="006B0E38">
          <w:rPr>
            <w:b/>
            <w:color w:val="0000FF"/>
            <w:u w:val="single"/>
          </w:rPr>
          <w:t>Link to *Research Professional</w:t>
        </w:r>
      </w:hyperlink>
    </w:p>
    <w:p w14:paraId="7B802455"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7DFED1FA" w14:textId="77777777" w:rsidR="00885C4F" w:rsidRDefault="00885C4F" w:rsidP="00885C4F">
      <w:r>
        <w:rPr>
          <w:noProof/>
        </w:rPr>
        <mc:AlternateContent>
          <mc:Choice Requires="wps">
            <w:drawing>
              <wp:anchor distT="0" distB="0" distL="114300" distR="114300" simplePos="0" relativeHeight="253135872" behindDoc="0" locked="0" layoutInCell="1" allowOverlap="1" wp14:anchorId="7224DE15" wp14:editId="0B68CC6F">
                <wp:simplePos x="0" y="0"/>
                <wp:positionH relativeFrom="margin">
                  <wp:posOffset>0</wp:posOffset>
                </wp:positionH>
                <wp:positionV relativeFrom="paragraph">
                  <wp:posOffset>94615</wp:posOffset>
                </wp:positionV>
                <wp:extent cx="5248275" cy="0"/>
                <wp:effectExtent l="0" t="95250" r="0" b="95250"/>
                <wp:wrapNone/>
                <wp:docPr id="22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F8ECED2" id="AutoShape 199" o:spid="_x0000_s1026" type="#_x0000_t32" style="position:absolute;margin-left:0;margin-top:7.45pt;width:413.25pt;height:0;z-index:253135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Tw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0Zkhp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YU6o3EMDS2cwMtr9EK4OA+Cp632E/cUHxtCy5Mql4UkeGhiBnkkTAl9P&#10;ARDDpurFZxGVbU1fKXrG+d3ofQcoh2x7YC+c8Lehq2esXqAHLxe+hDn1o9kP+U6z5wfjB8WPLCyd&#10;YHRekH6r/X0PWi9rfPU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zcI08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3CA62D3" w14:textId="77777777" w:rsidR="00885C4F" w:rsidRDefault="00885C4F" w:rsidP="00885C4F"/>
    <w:p w14:paraId="763E0DFE" w14:textId="77777777" w:rsidR="00885C4F" w:rsidRDefault="00885C4F" w:rsidP="00885C4F"/>
    <w:p w14:paraId="45ABC534" w14:textId="77777777" w:rsidR="00885C4F" w:rsidRDefault="00885C4F" w:rsidP="00885C4F"/>
    <w:p w14:paraId="69B94683" w14:textId="77777777" w:rsidR="006B0E38" w:rsidRPr="00171EB3" w:rsidRDefault="0017277B" w:rsidP="006B0E38">
      <w:pPr>
        <w:pStyle w:val="Heading1"/>
        <w:rPr>
          <w:color w:val="7030A0"/>
        </w:rPr>
      </w:pPr>
      <w:hyperlink r:id="rId1434">
        <w:bookmarkStart w:id="709" w:name="_Toc531360041"/>
        <w:r w:rsidR="006B0E38" w:rsidRPr="00171EB3">
          <w:rPr>
            <w:color w:val="7030A0"/>
            <w:u w:val="single"/>
          </w:rPr>
          <w:t>Novel approaches to understanding, preventing and treating Lyme disease and tick-borne coinfections (R21)</w:t>
        </w:r>
        <w:bookmarkEnd w:id="709"/>
      </w:hyperlink>
    </w:p>
    <w:p w14:paraId="03D2FBA4" w14:textId="77777777" w:rsidR="006B0E38" w:rsidRPr="00D9222E" w:rsidRDefault="006B0E38" w:rsidP="006B0E38">
      <w:pPr>
        <w:pStyle w:val="Heading2"/>
        <w:rPr>
          <w:color w:val="FF0000"/>
        </w:rPr>
      </w:pPr>
      <w:r w:rsidRPr="00D9222E">
        <w:rPr>
          <w:color w:val="FF0000"/>
        </w:rPr>
        <w:t>NIH: National Institute of Allergy and Infectious Diseases</w:t>
      </w:r>
    </w:p>
    <w:p w14:paraId="500C7335"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08AC8DAD" w14:textId="77777777" w:rsidR="006B0E38" w:rsidRDefault="006B0E38" w:rsidP="006B0E38">
      <w:r>
        <w:t xml:space="preserve">This R21 funding opportunity announcement supports research that will contribute to the overall understanding of Lyme disease and co-infections transmitted by Ixodes ticks. Direct costs are limited to US$275,000 over a two-year period, </w:t>
      </w:r>
      <w:r>
        <w:t xml:space="preserve">with no more than US$200,000 in direct costs allowed in any single year. </w:t>
      </w:r>
    </w:p>
    <w:p w14:paraId="5EC3DC05" w14:textId="77777777" w:rsidR="006B0E38" w:rsidRPr="002D2577" w:rsidRDefault="006B0E38" w:rsidP="006B0E38">
      <w:pPr>
        <w:pStyle w:val="Heading3"/>
        <w:rPr>
          <w:color w:val="000000" w:themeColor="text1"/>
        </w:rPr>
      </w:pPr>
      <w:r w:rsidRPr="002D2577">
        <w:rPr>
          <w:color w:val="000000" w:themeColor="text1"/>
        </w:rPr>
        <w:t>Closing date: 16 Feb 19</w:t>
      </w:r>
    </w:p>
    <w:p w14:paraId="1ADC922C" w14:textId="77777777" w:rsidR="006B0E38" w:rsidRDefault="0017277B" w:rsidP="006B0E38">
      <w:hyperlink r:id="rId1435">
        <w:r w:rsidR="006B0E38">
          <w:rPr>
            <w:b/>
            <w:color w:val="0000FF"/>
            <w:u w:val="single"/>
          </w:rPr>
          <w:t>Link to *Research Professional</w:t>
        </w:r>
      </w:hyperlink>
    </w:p>
    <w:p w14:paraId="1AE05A1C"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2BED9986" w14:textId="77777777" w:rsidR="006B0E38" w:rsidRDefault="006B0E38" w:rsidP="006B0E38"/>
    <w:p w14:paraId="552769BE" w14:textId="77777777" w:rsidR="006B0E38" w:rsidRPr="00171EB3" w:rsidRDefault="00EE3A99" w:rsidP="006B0E38">
      <w:pPr>
        <w:pStyle w:val="Heading1"/>
        <w:rPr>
          <w:color w:val="7030A0"/>
        </w:rPr>
      </w:pPr>
      <w:r>
        <w:rPr>
          <w:noProof/>
        </w:rPr>
        <mc:AlternateContent>
          <mc:Choice Requires="wps">
            <w:drawing>
              <wp:anchor distT="0" distB="0" distL="114300" distR="114300" simplePos="0" relativeHeight="253137920" behindDoc="0" locked="0" layoutInCell="1" allowOverlap="1" wp14:anchorId="4E777B17" wp14:editId="58BA071B">
                <wp:simplePos x="0" y="0"/>
                <wp:positionH relativeFrom="margin">
                  <wp:align>left</wp:align>
                </wp:positionH>
                <wp:positionV relativeFrom="paragraph">
                  <wp:posOffset>20955</wp:posOffset>
                </wp:positionV>
                <wp:extent cx="5248275" cy="0"/>
                <wp:effectExtent l="0" t="95250" r="0" b="95250"/>
                <wp:wrapNone/>
                <wp:docPr id="22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A560B67" id="AutoShape 199" o:spid="_x0000_s1026" type="#_x0000_t32" style="position:absolute;margin-left:0;margin-top:1.65pt;width:413.25pt;height:0;z-index:2531379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O2g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1436">
        <w:bookmarkStart w:id="710" w:name="_Toc531360042"/>
        <w:r w:rsidR="006B0E38" w:rsidRPr="00171EB3">
          <w:rPr>
            <w:color w:val="7030A0"/>
            <w:u w:val="single"/>
          </w:rPr>
          <w:t>Gene fusion in paediatric sarcomas (R21)</w:t>
        </w:r>
        <w:bookmarkEnd w:id="710"/>
      </w:hyperlink>
    </w:p>
    <w:p w14:paraId="64108379" w14:textId="77777777" w:rsidR="006B0E38" w:rsidRPr="00D9222E" w:rsidRDefault="006B0E38" w:rsidP="006B0E38">
      <w:pPr>
        <w:pStyle w:val="Heading2"/>
        <w:rPr>
          <w:color w:val="FF0000"/>
        </w:rPr>
      </w:pPr>
      <w:r w:rsidRPr="00D9222E">
        <w:rPr>
          <w:color w:val="FF0000"/>
        </w:rPr>
        <w:t>NIH: National Cancer Institute</w:t>
      </w:r>
    </w:p>
    <w:p w14:paraId="6890B6E9"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12C5EF73" w14:textId="77777777" w:rsidR="006B0E38" w:rsidRDefault="006B0E38" w:rsidP="006B0E38">
      <w:r>
        <w:t xml:space="preserve">This R21 funding opportunity announcement encourages applications that explore the molecular biology of paediatric sarcomas to elucidate molecular mechanisms by which fusion genes and the resulting protein products drive tumorigenesis and cancer </w:t>
      </w:r>
      <w:r>
        <w:t xml:space="preserve">progression. Direct costs are limited to $275,000 over a two-year period, with no more than $200,000 in direct costs allowed in any single year. </w:t>
      </w:r>
    </w:p>
    <w:p w14:paraId="4E7FCA58" w14:textId="77777777" w:rsidR="006B0E38" w:rsidRDefault="006B0E38" w:rsidP="006B0E38">
      <w:pPr>
        <w:pStyle w:val="Heading3"/>
      </w:pPr>
      <w:r w:rsidRPr="002D2577">
        <w:rPr>
          <w:color w:val="000000" w:themeColor="text1"/>
        </w:rPr>
        <w:t>Closing date: 16 Feb 19</w:t>
      </w:r>
    </w:p>
    <w:p w14:paraId="17827B52" w14:textId="77777777" w:rsidR="006B0E38" w:rsidRDefault="0017277B" w:rsidP="006B0E38">
      <w:hyperlink r:id="rId1437">
        <w:r w:rsidR="006B0E38">
          <w:rPr>
            <w:b/>
            <w:color w:val="0000FF"/>
            <w:u w:val="single"/>
          </w:rPr>
          <w:t>Link to *Research Professional</w:t>
        </w:r>
      </w:hyperlink>
    </w:p>
    <w:p w14:paraId="03C1BB1B"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3A33A4C5" w14:textId="77777777" w:rsidR="006B0E38" w:rsidRDefault="006B0E38" w:rsidP="006B0E38"/>
    <w:p w14:paraId="6A44E89D" w14:textId="77777777" w:rsidR="006B0E38" w:rsidRPr="00171EB3" w:rsidRDefault="00EE3A99" w:rsidP="006B0E38">
      <w:pPr>
        <w:pStyle w:val="Heading1"/>
        <w:rPr>
          <w:color w:val="7030A0"/>
        </w:rPr>
      </w:pPr>
      <w:r>
        <w:rPr>
          <w:noProof/>
        </w:rPr>
        <mc:AlternateContent>
          <mc:Choice Requires="wps">
            <w:drawing>
              <wp:anchor distT="0" distB="0" distL="114300" distR="114300" simplePos="0" relativeHeight="253139968" behindDoc="0" locked="0" layoutInCell="1" allowOverlap="1" wp14:anchorId="73AF8A45" wp14:editId="305875C0">
                <wp:simplePos x="0" y="0"/>
                <wp:positionH relativeFrom="margin">
                  <wp:align>left</wp:align>
                </wp:positionH>
                <wp:positionV relativeFrom="paragraph">
                  <wp:posOffset>87630</wp:posOffset>
                </wp:positionV>
                <wp:extent cx="5248275" cy="0"/>
                <wp:effectExtent l="0" t="95250" r="0" b="95250"/>
                <wp:wrapNone/>
                <wp:docPr id="22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CB52D5E" id="AutoShape 199" o:spid="_x0000_s1026" type="#_x0000_t32" style="position:absolute;margin-left:0;margin-top:6.9pt;width:413.25pt;height:0;z-index:2531399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" strokecolor="#7030a0" strokeweight="3pt">
                <v:stroke startarrow="block" endarrow="block"/>
                <v:shadow color="#3f3151 [1607]" opacity=".5" offset="1pt"/>
                <w10:wrap anchorx="margin"/>
              </v:shape>
            </w:pict>
          </mc:Fallback>
        </mc:AlternateContent>
      </w:r>
      <w:hyperlink r:id="rId1438">
        <w:bookmarkStart w:id="711" w:name="_Toc531360043"/>
        <w:r w:rsidR="006B0E38" w:rsidRPr="00171EB3">
          <w:rPr>
            <w:color w:val="7030A0"/>
            <w:u w:val="single"/>
          </w:rPr>
          <w:t>Mechanisms of cancer and treatment-related symptoms and toxicities (R21)</w:t>
        </w:r>
        <w:bookmarkEnd w:id="711"/>
      </w:hyperlink>
    </w:p>
    <w:p w14:paraId="709CC113" w14:textId="77777777" w:rsidR="006B0E38" w:rsidRPr="00D9222E" w:rsidRDefault="006B0E38" w:rsidP="006B0E38">
      <w:pPr>
        <w:pStyle w:val="Heading2"/>
        <w:rPr>
          <w:color w:val="FF0000"/>
        </w:rPr>
      </w:pPr>
      <w:r w:rsidRPr="00D9222E">
        <w:rPr>
          <w:color w:val="FF0000"/>
        </w:rPr>
        <w:t>NIH: National Cancer Institute</w:t>
      </w:r>
    </w:p>
    <w:p w14:paraId="48A7E146"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6B7A1F81" w14:textId="77777777" w:rsidR="006B0E38" w:rsidRDefault="006B0E38" w:rsidP="006B0E38">
      <w:r>
        <w:t xml:space="preserve">This supports innovative pilot projects or feasibility studies to stimulate research aimed to better understand the complex interaction of biological, cognitive, behavioural and sociocultural factors that </w:t>
      </w:r>
      <w:r>
        <w:t xml:space="preserve">contribute to cancer and treatment related symptoms and toxicities throughout the cancer care trajectory. </w:t>
      </w:r>
    </w:p>
    <w:p w14:paraId="47179957" w14:textId="77777777" w:rsidR="006B0E38" w:rsidRPr="002D2577" w:rsidRDefault="006B0E38" w:rsidP="006B0E38">
      <w:pPr>
        <w:pStyle w:val="Heading3"/>
        <w:rPr>
          <w:color w:val="000000" w:themeColor="text1"/>
        </w:rPr>
      </w:pPr>
      <w:r w:rsidRPr="002D2577">
        <w:rPr>
          <w:color w:val="000000" w:themeColor="text1"/>
        </w:rPr>
        <w:t>Closing date: 16 Feb 19</w:t>
      </w:r>
    </w:p>
    <w:p w14:paraId="6F6273A6"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2EFB875D" w14:textId="77777777" w:rsidR="006B0E38" w:rsidRDefault="0017277B" w:rsidP="006B0E38">
      <w:hyperlink r:id="rId1439">
        <w:r w:rsidR="006B0E38">
          <w:rPr>
            <w:b/>
            <w:color w:val="0000FF"/>
            <w:u w:val="single"/>
          </w:rPr>
          <w:t>Link to *Research Professional</w:t>
        </w:r>
      </w:hyperlink>
    </w:p>
    <w:p w14:paraId="0284CF88" w14:textId="77777777" w:rsidR="00885C4F" w:rsidRDefault="00885C4F" w:rsidP="00885C4F"/>
    <w:p w14:paraId="3C1A5897" w14:textId="77777777" w:rsidR="00885C4F" w:rsidRDefault="00EE3A99" w:rsidP="00885C4F">
      <w:r>
        <w:rPr>
          <w:noProof/>
        </w:rPr>
        <mc:AlternateContent>
          <mc:Choice Requires="wps">
            <w:drawing>
              <wp:anchor distT="0" distB="0" distL="114300" distR="114300" simplePos="0" relativeHeight="253142016" behindDoc="0" locked="0" layoutInCell="1" allowOverlap="1" wp14:anchorId="4CAA03D1" wp14:editId="31614431">
                <wp:simplePos x="0" y="0"/>
                <wp:positionH relativeFrom="margin">
                  <wp:align>left</wp:align>
                </wp:positionH>
                <wp:positionV relativeFrom="paragraph">
                  <wp:posOffset>154940</wp:posOffset>
                </wp:positionV>
                <wp:extent cx="5248275" cy="0"/>
                <wp:effectExtent l="0" t="95250" r="0" b="95250"/>
                <wp:wrapNone/>
                <wp:docPr id="22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5C937F2" id="AutoShape 199" o:spid="_x0000_s1026" type="#_x0000_t32" style="position:absolute;margin-left:0;margin-top:12.2pt;width:413.25pt;height:0;z-index:25314201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DC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9C57DEF" w14:textId="77777777" w:rsidR="00885C4F" w:rsidRDefault="00885C4F" w:rsidP="00885C4F"/>
    <w:p w14:paraId="087D2BF2" w14:textId="77777777" w:rsidR="00885C4F" w:rsidRDefault="00885C4F" w:rsidP="00885C4F"/>
    <w:p w14:paraId="450B8887" w14:textId="77777777" w:rsidR="006B0E38" w:rsidRPr="00171EB3" w:rsidRDefault="0017277B" w:rsidP="006B0E38">
      <w:pPr>
        <w:pStyle w:val="Heading1"/>
        <w:rPr>
          <w:color w:val="7030A0"/>
        </w:rPr>
      </w:pPr>
      <w:hyperlink r:id="rId1440">
        <w:bookmarkStart w:id="712" w:name="_Toc531360044"/>
        <w:r w:rsidR="006B0E38" w:rsidRPr="00171EB3">
          <w:rPr>
            <w:color w:val="7030A0"/>
            <w:u w:val="single"/>
          </w:rPr>
          <w:t>Stimulating innovations in behavioural intervention research for cancer prevention and control (R21 clinical trial optional)</w:t>
        </w:r>
        <w:bookmarkEnd w:id="712"/>
      </w:hyperlink>
    </w:p>
    <w:p w14:paraId="668183EC" w14:textId="77777777" w:rsidR="006B0E38" w:rsidRPr="00D9222E" w:rsidRDefault="006B0E38" w:rsidP="006B0E38">
      <w:pPr>
        <w:pStyle w:val="Heading2"/>
        <w:rPr>
          <w:color w:val="FF0000"/>
        </w:rPr>
      </w:pPr>
      <w:r w:rsidRPr="00D9222E">
        <w:rPr>
          <w:color w:val="FF0000"/>
        </w:rPr>
        <w:t>NIH: National Cancer Institute</w:t>
      </w:r>
    </w:p>
    <w:p w14:paraId="11AEEF9F"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7F2B560A" w14:textId="77777777" w:rsidR="006B0E38" w:rsidRDefault="006B0E38" w:rsidP="006B0E38">
      <w:r>
        <w:t xml:space="preserve">This supports the development of innovative interventions that improve cancer-related health behaviours across diverse racial or ethnic populations. Application </w:t>
      </w:r>
      <w:r>
        <w:t>budgets are limited to USD 275,000 for up to two years.</w:t>
      </w:r>
    </w:p>
    <w:p w14:paraId="3C90AF13" w14:textId="77777777" w:rsidR="006B0E38" w:rsidRPr="002D2577" w:rsidRDefault="006B0E38" w:rsidP="006B0E38">
      <w:pPr>
        <w:pStyle w:val="Heading3"/>
        <w:rPr>
          <w:color w:val="000000" w:themeColor="text1"/>
        </w:rPr>
      </w:pPr>
      <w:r w:rsidRPr="002D2577">
        <w:rPr>
          <w:color w:val="000000" w:themeColor="text1"/>
        </w:rPr>
        <w:t>Closing date: 16 Feb 19</w:t>
      </w:r>
    </w:p>
    <w:p w14:paraId="1599460B" w14:textId="77777777" w:rsidR="006B0E38" w:rsidRDefault="0017277B" w:rsidP="006B0E38">
      <w:hyperlink r:id="rId1441">
        <w:r w:rsidR="006B0E38">
          <w:rPr>
            <w:b/>
            <w:color w:val="0000FF"/>
            <w:u w:val="single"/>
          </w:rPr>
          <w:t>Link to *Research Professional</w:t>
        </w:r>
      </w:hyperlink>
    </w:p>
    <w:p w14:paraId="3420DB2E" w14:textId="77777777" w:rsidR="006B0E38" w:rsidRDefault="006B0E38" w:rsidP="006B0E38"/>
    <w:p w14:paraId="6B853C9D" w14:textId="77777777" w:rsidR="00885C4F" w:rsidRDefault="00885C4F" w:rsidP="006B0E38">
      <w:pPr>
        <w:pStyle w:val="Heading1"/>
        <w:sectPr w:rsidR="00885C4F" w:rsidSect="00885C4F">
          <w:type w:val="continuous"/>
          <w:pgSz w:w="11906" w:h="16838"/>
          <w:pgMar w:top="1440" w:right="1800" w:bottom="1440" w:left="1800" w:header="0" w:footer="0" w:gutter="0"/>
          <w:cols w:num="2" w:space="720"/>
          <w:formProt w:val="0"/>
          <w:docGrid w:linePitch="360" w:charSpace="-6145"/>
        </w:sectPr>
      </w:pPr>
    </w:p>
    <w:p w14:paraId="7173491F" w14:textId="77777777" w:rsidR="006B0E38" w:rsidRPr="00171EB3" w:rsidRDefault="0017277B" w:rsidP="006B0E38">
      <w:pPr>
        <w:pStyle w:val="Heading1"/>
        <w:rPr>
          <w:color w:val="7030A0"/>
        </w:rPr>
      </w:pPr>
      <w:hyperlink r:id="rId1442">
        <w:bookmarkStart w:id="713" w:name="_Toc531360045"/>
        <w:r w:rsidR="006B0E38" w:rsidRPr="00171EB3">
          <w:rPr>
            <w:color w:val="7030A0"/>
            <w:u w:val="single"/>
          </w:rPr>
          <w:t>Int</w:t>
        </w:r>
        <w:r w:rsidR="00885C4F">
          <w:rPr>
            <w:noProof/>
          </w:rPr>
          <mc:AlternateContent>
            <mc:Choice Requires="wps">
              <w:drawing>
                <wp:anchor distT="0" distB="0" distL="114300" distR="114300" simplePos="0" relativeHeight="253144064" behindDoc="0" locked="0" layoutInCell="1" allowOverlap="1" wp14:anchorId="7B81C86A" wp14:editId="3CF288B0">
                  <wp:simplePos x="0" y="0"/>
                  <wp:positionH relativeFrom="margin">
                    <wp:posOffset>0</wp:posOffset>
                  </wp:positionH>
                  <wp:positionV relativeFrom="paragraph">
                    <wp:posOffset>95250</wp:posOffset>
                  </wp:positionV>
                  <wp:extent cx="5248275" cy="0"/>
                  <wp:effectExtent l="0" t="95250" r="0" b="95250"/>
                  <wp:wrapNone/>
                  <wp:docPr id="22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3E1C40" id="AutoShape 199" o:spid="_x0000_s1026" type="#_x0000_t32" style="position:absolute;margin-left:0;margin-top:7.5pt;width:413.25pt;height:0;z-index:253144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Md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EpTjB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PYYkzA2hjnyTSZzzAicg8NpM5gZLT7IVwdBsBT1/sI+4sPjCGUcuWy8CQPDYxAz6RJAl9P&#10;ARDDpurFZxGRbU1e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PGaM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71EB3">
          <w:rPr>
            <w:color w:val="7030A0"/>
            <w:u w:val="single"/>
          </w:rPr>
          <w:t>egrative research on polysubstance abuse and addiction (R21/R33 clinical trial optional)</w:t>
        </w:r>
        <w:bookmarkEnd w:id="713"/>
      </w:hyperlink>
    </w:p>
    <w:p w14:paraId="6EC90E4A" w14:textId="77777777" w:rsidR="006B0E38" w:rsidRPr="00D9222E" w:rsidRDefault="006B0E38" w:rsidP="006B0E38">
      <w:pPr>
        <w:pStyle w:val="Heading2"/>
        <w:rPr>
          <w:color w:val="FF0000"/>
        </w:rPr>
      </w:pPr>
      <w:r w:rsidRPr="00D9222E">
        <w:rPr>
          <w:color w:val="FF0000"/>
        </w:rPr>
        <w:t>NIH: National Institute on Drug Abuse</w:t>
      </w:r>
    </w:p>
    <w:p w14:paraId="3236199B"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6081185D" w14:textId="77777777" w:rsidR="006B0E38" w:rsidRDefault="006B0E38" w:rsidP="006B0E38">
      <w:r>
        <w:t xml:space="preserve">This aims to characterise how the neurobiological alterations, associated behaviours, and public health consequences arising from polysubstance use differ from those observed in single drug use. The R21 phase is worth up to USD 275,000 during a two-year period, and the </w:t>
      </w:r>
      <w:r>
        <w:t>R33 phase is worth up USD 500,000 per year for a three-year period. The total project period may not exceed five years.</w:t>
      </w:r>
    </w:p>
    <w:p w14:paraId="53908572" w14:textId="77777777" w:rsidR="006B0E38" w:rsidRPr="002D2577" w:rsidRDefault="006B0E38" w:rsidP="006B0E38">
      <w:pPr>
        <w:pStyle w:val="Heading3"/>
        <w:rPr>
          <w:color w:val="000000" w:themeColor="text1"/>
        </w:rPr>
      </w:pPr>
      <w:r w:rsidRPr="002D2577">
        <w:rPr>
          <w:color w:val="000000" w:themeColor="text1"/>
        </w:rPr>
        <w:t>Closing date: 16 Feb 19</w:t>
      </w:r>
    </w:p>
    <w:p w14:paraId="6A5C4233" w14:textId="77777777" w:rsidR="006B0E38" w:rsidRDefault="0017277B" w:rsidP="006B0E38">
      <w:hyperlink r:id="rId1443">
        <w:r w:rsidR="006B0E38">
          <w:rPr>
            <w:b/>
            <w:color w:val="0000FF"/>
            <w:u w:val="single"/>
          </w:rPr>
          <w:t>Link to *Research Professional</w:t>
        </w:r>
      </w:hyperlink>
    </w:p>
    <w:p w14:paraId="70648BEC"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5C58BE11" w14:textId="77777777" w:rsidR="006B0E38" w:rsidRDefault="00885C4F" w:rsidP="006B0E38">
      <w:r>
        <w:rPr>
          <w:noProof/>
        </w:rPr>
        <mc:AlternateContent>
          <mc:Choice Requires="wps">
            <w:drawing>
              <wp:anchor distT="0" distB="0" distL="114300" distR="114300" simplePos="0" relativeHeight="253146112" behindDoc="0" locked="0" layoutInCell="1" allowOverlap="1" wp14:anchorId="3F729D48" wp14:editId="2B08A8BA">
                <wp:simplePos x="0" y="0"/>
                <wp:positionH relativeFrom="margin">
                  <wp:posOffset>0</wp:posOffset>
                </wp:positionH>
                <wp:positionV relativeFrom="paragraph">
                  <wp:posOffset>94615</wp:posOffset>
                </wp:positionV>
                <wp:extent cx="5248275" cy="0"/>
                <wp:effectExtent l="0" t="95250" r="0" b="95250"/>
                <wp:wrapNone/>
                <wp:docPr id="22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F59CE13" id="AutoShape 199" o:spid="_x0000_s1026" type="#_x0000_t32" style="position:absolute;margin-left:0;margin-top:7.45pt;width:413.25pt;height:0;z-index:2531461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NbLmp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3806A37" w14:textId="77777777" w:rsidR="006B0E38" w:rsidRPr="00171EB3" w:rsidRDefault="0017277B" w:rsidP="006B0E38">
      <w:pPr>
        <w:pStyle w:val="Heading1"/>
        <w:rPr>
          <w:color w:val="7030A0"/>
        </w:rPr>
      </w:pPr>
      <w:hyperlink r:id="rId1444">
        <w:bookmarkStart w:id="714" w:name="_Toc531360046"/>
        <w:r w:rsidR="006B0E38" w:rsidRPr="00171EB3">
          <w:rPr>
            <w:color w:val="7030A0"/>
            <w:u w:val="single"/>
          </w:rPr>
          <w:t>Factors underlying differences in female and male presentation for dental, oral and craniofacial diseases and conditions (R21)</w:t>
        </w:r>
        <w:bookmarkEnd w:id="714"/>
      </w:hyperlink>
    </w:p>
    <w:p w14:paraId="0077AA3C" w14:textId="77777777" w:rsidR="006B0E38" w:rsidRPr="00D9222E" w:rsidRDefault="006B0E38" w:rsidP="006B0E38">
      <w:pPr>
        <w:pStyle w:val="Heading2"/>
        <w:rPr>
          <w:color w:val="FF0000"/>
        </w:rPr>
      </w:pPr>
      <w:r w:rsidRPr="00D9222E">
        <w:rPr>
          <w:color w:val="FF0000"/>
        </w:rPr>
        <w:t>NIH: National Institute of Dental and Craniofacial Research</w:t>
      </w:r>
    </w:p>
    <w:p w14:paraId="09CA62A4"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3436F2D0" w14:textId="77777777" w:rsidR="006B0E38" w:rsidRDefault="006B0E38" w:rsidP="006B0E38">
      <w:r>
        <w:t xml:space="preserve">This supports exploratory or development research on mechanisms underlying the manifestations of sex-based differences in dental, oral and craniofacial related diseases and conditions. Application budgets are </w:t>
      </w:r>
      <w:r>
        <w:t xml:space="preserve">worth up to US$275,000 in direct costs for a two-year project period, with no more than US$200,000 allowed for any single year. </w:t>
      </w:r>
    </w:p>
    <w:p w14:paraId="3B0DF49C" w14:textId="77777777" w:rsidR="006B0E38" w:rsidRPr="002D2577" w:rsidRDefault="006B0E38" w:rsidP="006B0E38">
      <w:pPr>
        <w:pStyle w:val="Heading3"/>
        <w:rPr>
          <w:color w:val="000000" w:themeColor="text1"/>
        </w:rPr>
      </w:pPr>
      <w:r w:rsidRPr="002D2577">
        <w:rPr>
          <w:color w:val="000000" w:themeColor="text1"/>
        </w:rPr>
        <w:t>Closing date: 16 Feb 19</w:t>
      </w:r>
    </w:p>
    <w:p w14:paraId="216DDB1B" w14:textId="77777777" w:rsidR="006B0E38" w:rsidRDefault="0017277B" w:rsidP="006B0E38">
      <w:hyperlink r:id="rId1445">
        <w:r w:rsidR="006B0E38">
          <w:rPr>
            <w:b/>
            <w:color w:val="0000FF"/>
            <w:u w:val="single"/>
          </w:rPr>
          <w:t>Link to *Research Professional</w:t>
        </w:r>
      </w:hyperlink>
    </w:p>
    <w:p w14:paraId="0E7B4F1D" w14:textId="77777777" w:rsidR="00885C4F" w:rsidRDefault="00885C4F" w:rsidP="006B0E38">
      <w:pPr>
        <w:sectPr w:rsidR="00885C4F" w:rsidSect="00885C4F">
          <w:type w:val="continuous"/>
          <w:pgSz w:w="11906" w:h="16838"/>
          <w:pgMar w:top="1440" w:right="1800" w:bottom="1440" w:left="1800" w:header="0" w:footer="0" w:gutter="0"/>
          <w:cols w:num="2" w:space="720"/>
          <w:formProt w:val="0"/>
          <w:docGrid w:linePitch="360" w:charSpace="-6145"/>
        </w:sectPr>
      </w:pPr>
    </w:p>
    <w:p w14:paraId="2B96B6C5" w14:textId="77777777" w:rsidR="00885C4F" w:rsidRDefault="00885C4F" w:rsidP="00885C4F">
      <w:r>
        <w:rPr>
          <w:noProof/>
        </w:rPr>
        <mc:AlternateContent>
          <mc:Choice Requires="wps">
            <w:drawing>
              <wp:anchor distT="0" distB="0" distL="114300" distR="114300" simplePos="0" relativeHeight="253148160" behindDoc="0" locked="0" layoutInCell="1" allowOverlap="1" wp14:anchorId="063DABAF" wp14:editId="06F01053">
                <wp:simplePos x="0" y="0"/>
                <wp:positionH relativeFrom="margin">
                  <wp:posOffset>0</wp:posOffset>
                </wp:positionH>
                <wp:positionV relativeFrom="paragraph">
                  <wp:posOffset>94615</wp:posOffset>
                </wp:positionV>
                <wp:extent cx="5248275" cy="0"/>
                <wp:effectExtent l="0" t="95250" r="0" b="95250"/>
                <wp:wrapNone/>
                <wp:docPr id="22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69B198D" id="AutoShape 199" o:spid="_x0000_s1026" type="#_x0000_t32" style="position:absolute;margin-left:0;margin-top:7.45pt;width:413.25pt;height:0;z-index:2531481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V4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HCn1e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FEE75FD" w14:textId="77777777" w:rsidR="00885C4F" w:rsidRDefault="00885C4F" w:rsidP="00885C4F"/>
    <w:p w14:paraId="0A313D43" w14:textId="77777777" w:rsidR="006B0E38" w:rsidRPr="00171EB3" w:rsidRDefault="0017277B" w:rsidP="006B0E38">
      <w:pPr>
        <w:pStyle w:val="Heading1"/>
        <w:rPr>
          <w:color w:val="7030A0"/>
        </w:rPr>
      </w:pPr>
      <w:hyperlink r:id="rId1446">
        <w:bookmarkStart w:id="715" w:name="_Toc531360047"/>
        <w:r w:rsidR="006B0E38" w:rsidRPr="00171EB3">
          <w:rPr>
            <w:color w:val="7030A0"/>
            <w:u w:val="single"/>
          </w:rPr>
          <w:t>Factors underlying differences in female and male presentation for dental, oral and craniofacial diseases and conditions (R21): Aids-related</w:t>
        </w:r>
        <w:bookmarkEnd w:id="715"/>
      </w:hyperlink>
    </w:p>
    <w:p w14:paraId="1E07D85B" w14:textId="77777777" w:rsidR="006B0E38" w:rsidRPr="00D9222E" w:rsidRDefault="006B0E38" w:rsidP="006B0E38">
      <w:pPr>
        <w:pStyle w:val="Heading2"/>
        <w:rPr>
          <w:color w:val="FF0000"/>
        </w:rPr>
      </w:pPr>
      <w:r w:rsidRPr="00D9222E">
        <w:rPr>
          <w:color w:val="FF0000"/>
        </w:rPr>
        <w:t>NIH: National Institute of Dental and Craniofacial Research</w:t>
      </w:r>
    </w:p>
    <w:p w14:paraId="2E03EA8F" w14:textId="77777777" w:rsidR="00885C4F" w:rsidRDefault="00885C4F" w:rsidP="006B0E38">
      <w:pPr>
        <w:sectPr w:rsidR="00885C4F" w:rsidSect="00331A68">
          <w:type w:val="continuous"/>
          <w:pgSz w:w="11906" w:h="16838"/>
          <w:pgMar w:top="1440" w:right="1800" w:bottom="1440" w:left="1800" w:header="0" w:footer="0" w:gutter="0"/>
          <w:cols w:space="720"/>
          <w:formProt w:val="0"/>
          <w:docGrid w:linePitch="360" w:charSpace="-6145"/>
        </w:sectPr>
      </w:pPr>
    </w:p>
    <w:p w14:paraId="674A3F12" w14:textId="77777777" w:rsidR="006B0E38" w:rsidRDefault="006B0E38" w:rsidP="006B0E38">
      <w:r>
        <w:t xml:space="preserve">This Aids-related announcement supports exploratory or development research on mechanisms underlying the manifestations of sex-based differences in dental, oral and craniofacial related diseases and conditions. Application budgets are </w:t>
      </w:r>
      <w:r>
        <w:t xml:space="preserve">worth up to US$275,000 in direct costs for a two-year project period, with no more than US$200,000 allowed for any single year. </w:t>
      </w:r>
    </w:p>
    <w:p w14:paraId="26628E8D" w14:textId="77777777" w:rsidR="006B0E38" w:rsidRPr="002D2577" w:rsidRDefault="006B0E38" w:rsidP="006B0E38">
      <w:pPr>
        <w:pStyle w:val="Heading3"/>
        <w:rPr>
          <w:color w:val="000000" w:themeColor="text1"/>
        </w:rPr>
      </w:pPr>
      <w:r w:rsidRPr="002D2577">
        <w:rPr>
          <w:color w:val="000000" w:themeColor="text1"/>
        </w:rPr>
        <w:t>Closing date: 16 Feb 19</w:t>
      </w:r>
    </w:p>
    <w:p w14:paraId="2E03781D" w14:textId="77777777" w:rsidR="00885C4F" w:rsidRDefault="0017277B" w:rsidP="006B0E38">
      <w:pPr>
        <w:rPr>
          <w:b/>
          <w:color w:val="0000FF"/>
          <w:u w:val="single"/>
        </w:rPr>
        <w:sectPr w:rsidR="00885C4F" w:rsidSect="00885C4F">
          <w:type w:val="continuous"/>
          <w:pgSz w:w="11906" w:h="16838"/>
          <w:pgMar w:top="1440" w:right="1800" w:bottom="1440" w:left="1800" w:header="0" w:footer="0" w:gutter="0"/>
          <w:cols w:num="2" w:space="720"/>
          <w:formProt w:val="0"/>
          <w:docGrid w:linePitch="360" w:charSpace="-6145"/>
        </w:sectPr>
      </w:pPr>
      <w:hyperlink r:id="rId1447">
        <w:r w:rsidR="006B0E38">
          <w:rPr>
            <w:b/>
            <w:color w:val="0000FF"/>
            <w:u w:val="single"/>
          </w:rPr>
          <w:t>Link to *Research Professional</w:t>
        </w:r>
      </w:hyperlink>
    </w:p>
    <w:p w14:paraId="5623AF8C" w14:textId="77777777" w:rsidR="006B0E38" w:rsidRDefault="00885C4F" w:rsidP="006B0E38">
      <w:r>
        <w:rPr>
          <w:noProof/>
        </w:rPr>
        <mc:AlternateContent>
          <mc:Choice Requires="wps">
            <w:drawing>
              <wp:anchor distT="0" distB="0" distL="114300" distR="114300" simplePos="0" relativeHeight="253150208" behindDoc="0" locked="0" layoutInCell="1" allowOverlap="1" wp14:anchorId="42AEF906" wp14:editId="4D942FD9">
                <wp:simplePos x="0" y="0"/>
                <wp:positionH relativeFrom="margin">
                  <wp:posOffset>0</wp:posOffset>
                </wp:positionH>
                <wp:positionV relativeFrom="paragraph">
                  <wp:posOffset>95250</wp:posOffset>
                </wp:positionV>
                <wp:extent cx="5248275" cy="0"/>
                <wp:effectExtent l="0" t="95250" r="0" b="95250"/>
                <wp:wrapNone/>
                <wp:docPr id="22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4F7A681" id="AutoShape 199" o:spid="_x0000_s1026" type="#_x0000_t32" style="position:absolute;margin-left:0;margin-top:7.5pt;width:413.25pt;height:0;z-index:2531502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wI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A4hw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21284D9" w14:textId="77777777" w:rsidR="006B0E38" w:rsidRDefault="006B0E38" w:rsidP="006B0E38"/>
    <w:p w14:paraId="0B7F3D65" w14:textId="77777777" w:rsidR="006B0E38" w:rsidRPr="00171EB3" w:rsidRDefault="0017277B" w:rsidP="006B0E38">
      <w:pPr>
        <w:pStyle w:val="Heading1"/>
        <w:rPr>
          <w:color w:val="7030A0"/>
        </w:rPr>
      </w:pPr>
      <w:hyperlink r:id="rId1448">
        <w:bookmarkStart w:id="716" w:name="_Toc531360048"/>
        <w:r w:rsidR="006B0E38" w:rsidRPr="00171EB3">
          <w:rPr>
            <w:color w:val="7030A0"/>
            <w:u w:val="single"/>
          </w:rPr>
          <w:t>Characterisation of the adolescent reproductive transition (R03 clinical trial optional)</w:t>
        </w:r>
        <w:bookmarkEnd w:id="716"/>
      </w:hyperlink>
    </w:p>
    <w:p w14:paraId="2B6306E3" w14:textId="77777777" w:rsidR="006B0E38" w:rsidRPr="00D9222E" w:rsidRDefault="006B0E38" w:rsidP="006B0E38">
      <w:pPr>
        <w:pStyle w:val="Heading2"/>
        <w:rPr>
          <w:color w:val="FF0000"/>
        </w:rPr>
      </w:pPr>
      <w:r w:rsidRPr="00D9222E">
        <w:rPr>
          <w:color w:val="FF0000"/>
        </w:rPr>
        <w:t>NIH: Eunice Kennedy Shriver National Institute of Child Health and Human Development</w:t>
      </w:r>
    </w:p>
    <w:p w14:paraId="110BF8FA" w14:textId="77777777" w:rsidR="00227777" w:rsidRDefault="00227777" w:rsidP="006B0E38">
      <w:pPr>
        <w:sectPr w:rsidR="00227777" w:rsidSect="00331A68">
          <w:type w:val="continuous"/>
          <w:pgSz w:w="11906" w:h="16838"/>
          <w:pgMar w:top="1440" w:right="1800" w:bottom="1440" w:left="1800" w:header="0" w:footer="0" w:gutter="0"/>
          <w:cols w:space="720"/>
          <w:formProt w:val="0"/>
          <w:docGrid w:linePitch="360" w:charSpace="-6145"/>
        </w:sectPr>
      </w:pPr>
    </w:p>
    <w:p w14:paraId="135B3F60" w14:textId="77777777" w:rsidR="006B0E38" w:rsidRDefault="006B0E38" w:rsidP="006B0E38">
      <w:r>
        <w:t xml:space="preserve">This supports research in the area of puberty and the trajectory of sexual development. Application budgets are worth up to USD 50,000 in direct </w:t>
      </w:r>
      <w:r>
        <w:t>costs per year for a maximum period of two years.</w:t>
      </w:r>
    </w:p>
    <w:p w14:paraId="2E9B1454" w14:textId="77777777" w:rsidR="006B0E38" w:rsidRPr="002D2577" w:rsidRDefault="006B0E38" w:rsidP="006B0E38">
      <w:pPr>
        <w:pStyle w:val="Heading3"/>
        <w:rPr>
          <w:color w:val="000000" w:themeColor="text1"/>
        </w:rPr>
      </w:pPr>
      <w:r w:rsidRPr="002D2577">
        <w:rPr>
          <w:color w:val="000000" w:themeColor="text1"/>
        </w:rPr>
        <w:t>Closing date: 16 Feb 19</w:t>
      </w:r>
    </w:p>
    <w:p w14:paraId="0E6794D0" w14:textId="77777777" w:rsidR="006B0E38" w:rsidRDefault="0017277B" w:rsidP="006B0E38">
      <w:hyperlink r:id="rId1449">
        <w:r w:rsidR="006B0E38">
          <w:rPr>
            <w:b/>
            <w:color w:val="0000FF"/>
            <w:u w:val="single"/>
          </w:rPr>
          <w:t>Link to *Research Professional</w:t>
        </w:r>
      </w:hyperlink>
    </w:p>
    <w:p w14:paraId="36C4AF2D" w14:textId="77777777" w:rsidR="00227777" w:rsidRDefault="00227777" w:rsidP="006B0E38">
      <w:pPr>
        <w:sectPr w:rsidR="00227777" w:rsidSect="00227777">
          <w:type w:val="continuous"/>
          <w:pgSz w:w="11906" w:h="16838"/>
          <w:pgMar w:top="1440" w:right="1800" w:bottom="1440" w:left="1800" w:header="0" w:footer="0" w:gutter="0"/>
          <w:cols w:num="2" w:space="720"/>
          <w:formProt w:val="0"/>
          <w:docGrid w:linePitch="360" w:charSpace="-6145"/>
        </w:sectPr>
      </w:pPr>
    </w:p>
    <w:p w14:paraId="3281335B" w14:textId="77777777" w:rsidR="006B0E38" w:rsidRDefault="00227777" w:rsidP="006B0E38">
      <w:r>
        <w:rPr>
          <w:noProof/>
        </w:rPr>
        <mc:AlternateContent>
          <mc:Choice Requires="wps">
            <w:drawing>
              <wp:anchor distT="0" distB="0" distL="114300" distR="114300" simplePos="0" relativeHeight="253152256" behindDoc="0" locked="0" layoutInCell="1" allowOverlap="1" wp14:anchorId="48FC7B69" wp14:editId="19175459">
                <wp:simplePos x="0" y="0"/>
                <wp:positionH relativeFrom="margin">
                  <wp:posOffset>0</wp:posOffset>
                </wp:positionH>
                <wp:positionV relativeFrom="paragraph">
                  <wp:posOffset>95250</wp:posOffset>
                </wp:positionV>
                <wp:extent cx="5248275" cy="0"/>
                <wp:effectExtent l="0" t="95250" r="0" b="95250"/>
                <wp:wrapNone/>
                <wp:docPr id="22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875428" id="AutoShape 199" o:spid="_x0000_s1026" type="#_x0000_t32" style="position:absolute;margin-left:0;margin-top:7.5pt;width:413.25pt;height:0;z-index:2531522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X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peQ/X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19BF404" w14:textId="77777777" w:rsidR="006B0E38" w:rsidRPr="00171EB3" w:rsidRDefault="0017277B" w:rsidP="006B0E38">
      <w:pPr>
        <w:pStyle w:val="Heading1"/>
        <w:rPr>
          <w:color w:val="7030A0"/>
        </w:rPr>
      </w:pPr>
      <w:hyperlink r:id="rId1450">
        <w:bookmarkStart w:id="717" w:name="_Toc531360049"/>
        <w:r w:rsidR="006B0E38" w:rsidRPr="00171EB3">
          <w:rPr>
            <w:color w:val="7030A0"/>
            <w:u w:val="single"/>
          </w:rPr>
          <w:t>Characterisation of the adolescent reproductive transition (R21 clinical trial optional)</w:t>
        </w:r>
        <w:bookmarkEnd w:id="717"/>
      </w:hyperlink>
    </w:p>
    <w:p w14:paraId="76ECFBA4" w14:textId="77777777" w:rsidR="006B0E38" w:rsidRPr="00D9222E" w:rsidRDefault="006B0E38" w:rsidP="006B0E38">
      <w:pPr>
        <w:pStyle w:val="Heading2"/>
        <w:rPr>
          <w:color w:val="FF0000"/>
        </w:rPr>
      </w:pPr>
      <w:r w:rsidRPr="00D9222E">
        <w:rPr>
          <w:color w:val="FF0000"/>
        </w:rPr>
        <w:t>NIH: Eunice Kennedy Shriver National Institute of Child Health and Human Development</w:t>
      </w:r>
    </w:p>
    <w:p w14:paraId="7C7EB9A3" w14:textId="77777777" w:rsidR="00227777" w:rsidRDefault="00227777" w:rsidP="006B0E38">
      <w:pPr>
        <w:sectPr w:rsidR="00227777" w:rsidSect="00331A68">
          <w:type w:val="continuous"/>
          <w:pgSz w:w="11906" w:h="16838"/>
          <w:pgMar w:top="1440" w:right="1800" w:bottom="1440" w:left="1800" w:header="0" w:footer="0" w:gutter="0"/>
          <w:cols w:space="720"/>
          <w:formProt w:val="0"/>
          <w:docGrid w:linePitch="360" w:charSpace="-6145"/>
        </w:sectPr>
      </w:pPr>
    </w:p>
    <w:p w14:paraId="24A4942F" w14:textId="77777777" w:rsidR="006B0E38" w:rsidRDefault="006B0E38" w:rsidP="006B0E38">
      <w:r>
        <w:t xml:space="preserve">This supports research in the area of puberty and the trajectory of sexual development. Application budgets are worth up to USD 275,000 for a maximum period of two years, with </w:t>
      </w:r>
      <w:r>
        <w:t>no more than USD 200,000 allowed in any single year.</w:t>
      </w:r>
    </w:p>
    <w:p w14:paraId="58D58D30" w14:textId="77777777" w:rsidR="006B0E38" w:rsidRPr="002D2577" w:rsidRDefault="006B0E38" w:rsidP="006B0E38">
      <w:pPr>
        <w:pStyle w:val="Heading3"/>
        <w:rPr>
          <w:color w:val="000000" w:themeColor="text1"/>
        </w:rPr>
      </w:pPr>
      <w:r w:rsidRPr="002D2577">
        <w:rPr>
          <w:color w:val="000000" w:themeColor="text1"/>
        </w:rPr>
        <w:t>Closing date: 16 Feb 19</w:t>
      </w:r>
    </w:p>
    <w:p w14:paraId="13965A89" w14:textId="77777777" w:rsidR="006B0E38" w:rsidRDefault="0017277B" w:rsidP="006B0E38">
      <w:hyperlink r:id="rId1451">
        <w:r w:rsidR="006B0E38">
          <w:rPr>
            <w:b/>
            <w:color w:val="0000FF"/>
            <w:u w:val="single"/>
          </w:rPr>
          <w:t>Link to *Research Professional</w:t>
        </w:r>
      </w:hyperlink>
    </w:p>
    <w:p w14:paraId="0A1BE30F" w14:textId="77777777" w:rsidR="00227777" w:rsidRDefault="00227777" w:rsidP="006B0E38">
      <w:pPr>
        <w:sectPr w:rsidR="00227777" w:rsidSect="00227777">
          <w:type w:val="continuous"/>
          <w:pgSz w:w="11906" w:h="16838"/>
          <w:pgMar w:top="1440" w:right="1800" w:bottom="1440" w:left="1800" w:header="0" w:footer="0" w:gutter="0"/>
          <w:cols w:num="2" w:space="720"/>
          <w:formProt w:val="0"/>
          <w:docGrid w:linePitch="360" w:charSpace="-6145"/>
        </w:sectPr>
      </w:pPr>
    </w:p>
    <w:p w14:paraId="6AE26D25" w14:textId="77777777" w:rsidR="006B0E38" w:rsidRDefault="00227777" w:rsidP="006B0E38">
      <w:r>
        <w:rPr>
          <w:noProof/>
        </w:rPr>
        <mc:AlternateContent>
          <mc:Choice Requires="wps">
            <w:drawing>
              <wp:anchor distT="0" distB="0" distL="114300" distR="114300" simplePos="0" relativeHeight="253154304" behindDoc="0" locked="0" layoutInCell="1" allowOverlap="1" wp14:anchorId="2F0B8EB5" wp14:editId="696E8E51">
                <wp:simplePos x="0" y="0"/>
                <wp:positionH relativeFrom="margin">
                  <wp:posOffset>0</wp:posOffset>
                </wp:positionH>
                <wp:positionV relativeFrom="paragraph">
                  <wp:posOffset>95250</wp:posOffset>
                </wp:positionV>
                <wp:extent cx="5248275" cy="0"/>
                <wp:effectExtent l="0" t="95250" r="0" b="95250"/>
                <wp:wrapNone/>
                <wp:docPr id="22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A5FCEB" id="AutoShape 199" o:spid="_x0000_s1026" type="#_x0000_t32" style="position:absolute;margin-left:0;margin-top:7.5pt;width:413.25pt;height:0;z-index:253154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pt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T0kpt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B821536" w14:textId="77777777" w:rsidR="006B0E38" w:rsidRPr="00171EB3" w:rsidRDefault="0017277B" w:rsidP="006B0E38">
      <w:pPr>
        <w:pStyle w:val="Heading1"/>
        <w:rPr>
          <w:color w:val="7030A0"/>
        </w:rPr>
      </w:pPr>
      <w:hyperlink r:id="rId1452">
        <w:bookmarkStart w:id="718" w:name="_Toc531360050"/>
        <w:r w:rsidR="006B0E38" w:rsidRPr="00171EB3">
          <w:rPr>
            <w:color w:val="7030A0"/>
            <w:u w:val="single"/>
          </w:rPr>
          <w:t>Safety and outcome measures of pain medications used in children and pregnant women (R03 clinical trial optional)</w:t>
        </w:r>
        <w:bookmarkEnd w:id="718"/>
      </w:hyperlink>
    </w:p>
    <w:p w14:paraId="18747A55" w14:textId="77777777" w:rsidR="006B0E38" w:rsidRPr="00D9222E" w:rsidRDefault="006B0E38" w:rsidP="006B0E38">
      <w:pPr>
        <w:pStyle w:val="Heading2"/>
        <w:rPr>
          <w:color w:val="FF0000"/>
        </w:rPr>
      </w:pPr>
      <w:r w:rsidRPr="00D9222E">
        <w:rPr>
          <w:color w:val="FF0000"/>
        </w:rPr>
        <w:t>NIH: Eunice Kennedy Shriver National Institute of Child Health and Human Development</w:t>
      </w:r>
    </w:p>
    <w:p w14:paraId="4785CDD2" w14:textId="77777777" w:rsidR="00227777" w:rsidRDefault="00227777" w:rsidP="006B0E38">
      <w:pPr>
        <w:sectPr w:rsidR="00227777" w:rsidSect="00331A68">
          <w:type w:val="continuous"/>
          <w:pgSz w:w="11906" w:h="16838"/>
          <w:pgMar w:top="1440" w:right="1800" w:bottom="1440" w:left="1800" w:header="0" w:footer="0" w:gutter="0"/>
          <w:cols w:space="720"/>
          <w:formProt w:val="0"/>
          <w:docGrid w:linePitch="360" w:charSpace="-6145"/>
        </w:sectPr>
      </w:pPr>
    </w:p>
    <w:p w14:paraId="7335BAF1" w14:textId="77777777" w:rsidR="006B0E38" w:rsidRDefault="006B0E38" w:rsidP="006B0E38">
      <w:r>
        <w:t xml:space="preserve">This supports preclinical, translational, clinical and epidemiological research in pain medications use in children or in pregnant women to fill knowledge gaps in safe use of the pain medications and develop effective instruments or approaches to </w:t>
      </w:r>
      <w:r>
        <w:t xml:space="preserve">evaluate maternal and child outcomes of pain medication treatments. Grants are worth up to USD 50,000  per year for up to two years. </w:t>
      </w:r>
    </w:p>
    <w:p w14:paraId="6F519E98" w14:textId="77777777" w:rsidR="006B0E38" w:rsidRPr="002D2577" w:rsidRDefault="006B0E38" w:rsidP="006B0E38">
      <w:pPr>
        <w:pStyle w:val="Heading3"/>
        <w:rPr>
          <w:color w:val="000000" w:themeColor="text1"/>
        </w:rPr>
      </w:pPr>
      <w:r w:rsidRPr="002D2577">
        <w:rPr>
          <w:color w:val="000000" w:themeColor="text1"/>
        </w:rPr>
        <w:t>Closing date: 16 Feb 19</w:t>
      </w:r>
    </w:p>
    <w:p w14:paraId="293E0E8D" w14:textId="77777777" w:rsidR="006B0E38" w:rsidRDefault="0017277B" w:rsidP="006B0E38">
      <w:hyperlink r:id="rId1453">
        <w:r w:rsidR="006B0E38">
          <w:rPr>
            <w:b/>
            <w:color w:val="0000FF"/>
            <w:u w:val="single"/>
          </w:rPr>
          <w:t>Link to *Research Professional</w:t>
        </w:r>
      </w:hyperlink>
    </w:p>
    <w:p w14:paraId="4CC10F43" w14:textId="77777777" w:rsidR="00227777" w:rsidRDefault="00227777" w:rsidP="006B0E38">
      <w:pPr>
        <w:sectPr w:rsidR="00227777" w:rsidSect="00227777">
          <w:type w:val="continuous"/>
          <w:pgSz w:w="11906" w:h="16838"/>
          <w:pgMar w:top="1440" w:right="1800" w:bottom="1440" w:left="1800" w:header="0" w:footer="0" w:gutter="0"/>
          <w:cols w:num="2" w:space="720"/>
          <w:formProt w:val="0"/>
          <w:docGrid w:linePitch="360" w:charSpace="-6145"/>
        </w:sectPr>
      </w:pPr>
    </w:p>
    <w:p w14:paraId="25736797" w14:textId="77777777" w:rsidR="006B0E38" w:rsidRDefault="006B0E38" w:rsidP="006B0E38"/>
    <w:p w14:paraId="5759D50F" w14:textId="77777777" w:rsidR="006B0E38" w:rsidRPr="00171EB3" w:rsidRDefault="0017277B" w:rsidP="006B0E38">
      <w:pPr>
        <w:pStyle w:val="Heading1"/>
        <w:rPr>
          <w:color w:val="7030A0"/>
        </w:rPr>
      </w:pPr>
      <w:hyperlink r:id="rId1454">
        <w:bookmarkStart w:id="719" w:name="_Toc531360051"/>
        <w:r w:rsidR="006B0E38" w:rsidRPr="00171EB3">
          <w:rPr>
            <w:color w:val="7030A0"/>
            <w:u w:val="single"/>
          </w:rPr>
          <w:t>Safety and out</w:t>
        </w:r>
        <w:r w:rsidR="00227777">
          <w:rPr>
            <w:noProof/>
          </w:rPr>
          <mc:AlternateContent>
            <mc:Choice Requires="wps">
              <w:drawing>
                <wp:anchor distT="0" distB="0" distL="114300" distR="114300" simplePos="0" relativeHeight="253156352" behindDoc="0" locked="0" layoutInCell="1" allowOverlap="1" wp14:anchorId="5156AE17" wp14:editId="05617B15">
                  <wp:simplePos x="0" y="0"/>
                  <wp:positionH relativeFrom="margin">
                    <wp:posOffset>0</wp:posOffset>
                  </wp:positionH>
                  <wp:positionV relativeFrom="paragraph">
                    <wp:posOffset>95250</wp:posOffset>
                  </wp:positionV>
                  <wp:extent cx="5248275" cy="0"/>
                  <wp:effectExtent l="0" t="95250" r="0" b="95250"/>
                  <wp:wrapNone/>
                  <wp:docPr id="22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317DB05" id="AutoShape 199" o:spid="_x0000_s1026" type="#_x0000_t32" style="position:absolute;margin-left:0;margin-top:7.5pt;width:413.25pt;height:0;z-index:2531563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y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Epn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hzkhcg8NpM5gZLT7IVwdBsBT1/sI+4sPjCGUcuWy8CQPDYxAz6RJAl9P&#10;ARDDpurFZxGRbU1e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6SVm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171EB3">
          <w:rPr>
            <w:color w:val="7030A0"/>
            <w:u w:val="single"/>
          </w:rPr>
          <w:t>come measures of pain medications used in children and pregnant women (R21 clinical trial optional)</w:t>
        </w:r>
        <w:bookmarkEnd w:id="719"/>
      </w:hyperlink>
    </w:p>
    <w:p w14:paraId="2C4F8C0C" w14:textId="77777777" w:rsidR="006B0E38" w:rsidRPr="00D9222E" w:rsidRDefault="006B0E38" w:rsidP="006B0E38">
      <w:pPr>
        <w:pStyle w:val="Heading2"/>
        <w:rPr>
          <w:color w:val="FF0000"/>
        </w:rPr>
      </w:pPr>
      <w:r w:rsidRPr="00D9222E">
        <w:rPr>
          <w:color w:val="FF0000"/>
        </w:rPr>
        <w:t>NIH: Eunice Kennedy Shriver National Institute of Child Health and Human Development</w:t>
      </w:r>
    </w:p>
    <w:p w14:paraId="02BC7BE9" w14:textId="77777777" w:rsidR="00227777" w:rsidRDefault="00227777" w:rsidP="006B0E38">
      <w:pPr>
        <w:sectPr w:rsidR="00227777" w:rsidSect="00331A68">
          <w:type w:val="continuous"/>
          <w:pgSz w:w="11906" w:h="16838"/>
          <w:pgMar w:top="1440" w:right="1800" w:bottom="1440" w:left="1800" w:header="0" w:footer="0" w:gutter="0"/>
          <w:cols w:space="720"/>
          <w:formProt w:val="0"/>
          <w:docGrid w:linePitch="360" w:charSpace="-6145"/>
        </w:sectPr>
      </w:pPr>
    </w:p>
    <w:p w14:paraId="13EA3B11" w14:textId="77777777" w:rsidR="006B0E38" w:rsidRDefault="006B0E38" w:rsidP="006B0E38">
      <w:r>
        <w:t xml:space="preserve">This supports preclinical, translational, clinical and epidemiological research in pain medications use in children or in pregnant women to fill knowledge gaps in safe use of the pain medications and develop effective </w:t>
      </w:r>
      <w:r>
        <w:t>approaches to evaluate maternal and child outcomes of pain medication treatments. Grants are worth up to USD 275,000 for up to two years.</w:t>
      </w:r>
    </w:p>
    <w:p w14:paraId="1BE8AF1B" w14:textId="77777777" w:rsidR="006B0E38" w:rsidRPr="002D2577" w:rsidRDefault="006B0E38" w:rsidP="006B0E38">
      <w:pPr>
        <w:pStyle w:val="Heading3"/>
        <w:rPr>
          <w:color w:val="000000" w:themeColor="text1"/>
        </w:rPr>
      </w:pPr>
      <w:r w:rsidRPr="002D2577">
        <w:rPr>
          <w:color w:val="000000" w:themeColor="text1"/>
        </w:rPr>
        <w:t>Closing date: 16 Feb 19</w:t>
      </w:r>
    </w:p>
    <w:p w14:paraId="48926491" w14:textId="77777777" w:rsidR="006B0E38" w:rsidRDefault="0017277B" w:rsidP="006B0E38">
      <w:hyperlink r:id="rId1455">
        <w:r w:rsidR="006B0E38">
          <w:rPr>
            <w:b/>
            <w:color w:val="0000FF"/>
            <w:u w:val="single"/>
          </w:rPr>
          <w:t>Link to *Research Professional</w:t>
        </w:r>
      </w:hyperlink>
    </w:p>
    <w:p w14:paraId="3328ECA3" w14:textId="77777777" w:rsidR="00227777" w:rsidRDefault="00227777" w:rsidP="006B0E38">
      <w:pPr>
        <w:sectPr w:rsidR="00227777" w:rsidSect="00227777">
          <w:type w:val="continuous"/>
          <w:pgSz w:w="11906" w:h="16838"/>
          <w:pgMar w:top="1440" w:right="1800" w:bottom="1440" w:left="1800" w:header="0" w:footer="0" w:gutter="0"/>
          <w:cols w:num="2" w:space="720"/>
          <w:formProt w:val="0"/>
          <w:docGrid w:linePitch="360" w:charSpace="-6145"/>
        </w:sectPr>
      </w:pPr>
    </w:p>
    <w:p w14:paraId="440AFA83" w14:textId="77777777" w:rsidR="006B0E38" w:rsidRDefault="00227777" w:rsidP="006B0E38">
      <w:r>
        <w:rPr>
          <w:noProof/>
        </w:rPr>
        <mc:AlternateContent>
          <mc:Choice Requires="wps">
            <w:drawing>
              <wp:anchor distT="0" distB="0" distL="114300" distR="114300" simplePos="0" relativeHeight="253158400" behindDoc="0" locked="0" layoutInCell="1" allowOverlap="1" wp14:anchorId="07BB7620" wp14:editId="3DAF6485">
                <wp:simplePos x="0" y="0"/>
                <wp:positionH relativeFrom="margin">
                  <wp:posOffset>0</wp:posOffset>
                </wp:positionH>
                <wp:positionV relativeFrom="paragraph">
                  <wp:posOffset>94615</wp:posOffset>
                </wp:positionV>
                <wp:extent cx="5248275" cy="0"/>
                <wp:effectExtent l="0" t="95250" r="0" b="95250"/>
                <wp:wrapNone/>
                <wp:docPr id="221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45AB141" id="AutoShape 199" o:spid="_x0000_s1026" type="#_x0000_t32" style="position:absolute;margin-left:0;margin-top:7.45pt;width:413.25pt;height:0;z-index:253158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mM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EqhV4o00KX1wekQHKXzuceoa+0CVAv1YHyV9KQe28+a/rRI6aImas+D+tNzC9apt4ivTPzFthBp&#10;133RDHQIRAiAnSrTeJcABTqFvjwPfeEnhygIJ6MsH80mGN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MBhOwNsZ5Mk3mM4yI3EMDqTMYGe1+CFeHAfDU9T7C/uIDYwilXLksPMlDAyPQM2mSwNdT&#10;AMSwqXrxWURkW5NXip5xfjd63wHKIdse2Asn/G3o6hmrF+jBy4UvYU79aPZDvtPs+cH4QfEjC0sn&#10;GJ0XpN9qf9+D1ssaX/0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0SZj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4395080" w14:textId="77777777" w:rsidR="006B0E38" w:rsidRPr="00171EB3" w:rsidRDefault="0017277B" w:rsidP="006B0E38">
      <w:pPr>
        <w:pStyle w:val="Heading1"/>
        <w:rPr>
          <w:color w:val="7030A0"/>
        </w:rPr>
      </w:pPr>
      <w:hyperlink r:id="rId1456">
        <w:bookmarkStart w:id="720" w:name="_Toc531360052"/>
        <w:r w:rsidR="006B0E38" w:rsidRPr="00171EB3">
          <w:rPr>
            <w:color w:val="7030A0"/>
            <w:u w:val="single"/>
          </w:rPr>
          <w:t>Small research grants for analyses of data for the Gabriella Miller Kids First Data Resource (R03 clinical trial not allowed)</w:t>
        </w:r>
        <w:bookmarkEnd w:id="720"/>
      </w:hyperlink>
    </w:p>
    <w:p w14:paraId="55D22154" w14:textId="77777777" w:rsidR="006B0E38" w:rsidRDefault="006B0E38" w:rsidP="006B0E38">
      <w:pPr>
        <w:pStyle w:val="Heading2"/>
      </w:pPr>
      <w:r w:rsidRPr="00D9222E">
        <w:rPr>
          <w:color w:val="FF0000"/>
        </w:rPr>
        <w:t>NIH: Eunice Kennedy Shriver National Institute of Child Health and Human Development</w:t>
      </w:r>
    </w:p>
    <w:p w14:paraId="795583D4" w14:textId="77777777" w:rsidR="00227777" w:rsidRDefault="00227777" w:rsidP="006B0E38">
      <w:pPr>
        <w:sectPr w:rsidR="00227777" w:rsidSect="00331A68">
          <w:type w:val="continuous"/>
          <w:pgSz w:w="11906" w:h="16838"/>
          <w:pgMar w:top="1440" w:right="1800" w:bottom="1440" w:left="1800" w:header="0" w:footer="0" w:gutter="0"/>
          <w:cols w:space="720"/>
          <w:formProt w:val="0"/>
          <w:docGrid w:linePitch="360" w:charSpace="-6145"/>
        </w:sectPr>
      </w:pPr>
    </w:p>
    <w:p w14:paraId="60AF66EE" w14:textId="77777777" w:rsidR="006B0E38" w:rsidRDefault="006B0E38" w:rsidP="006B0E38">
      <w:r>
        <w:t xml:space="preserve">This supports meritorious small research projects focused on the development and analyses of childhood cancer and structural birth defects datasets that are part of the Kids First Data Resource or </w:t>
      </w:r>
      <w:r>
        <w:t>could be included in it. Funding is worth up to USD 200,000 for a maximum duration of two years.</w:t>
      </w:r>
    </w:p>
    <w:p w14:paraId="440CAFAC" w14:textId="77777777" w:rsidR="006B0E38" w:rsidRPr="002D2577" w:rsidRDefault="006B0E38" w:rsidP="006B0E38">
      <w:pPr>
        <w:pStyle w:val="Heading3"/>
        <w:rPr>
          <w:color w:val="000000" w:themeColor="text1"/>
        </w:rPr>
      </w:pPr>
      <w:r w:rsidRPr="002D2577">
        <w:rPr>
          <w:color w:val="000000" w:themeColor="text1"/>
        </w:rPr>
        <w:t>Closing date: 16 Feb 19</w:t>
      </w:r>
    </w:p>
    <w:p w14:paraId="35BC32F3" w14:textId="77777777" w:rsidR="00227777" w:rsidRDefault="0017277B" w:rsidP="006B0E38">
      <w:pPr>
        <w:rPr>
          <w:b/>
          <w:color w:val="0000FF"/>
          <w:u w:val="single"/>
        </w:rPr>
        <w:sectPr w:rsidR="00227777" w:rsidSect="00227777">
          <w:type w:val="continuous"/>
          <w:pgSz w:w="11906" w:h="16838"/>
          <w:pgMar w:top="1440" w:right="1800" w:bottom="1440" w:left="1800" w:header="0" w:footer="0" w:gutter="0"/>
          <w:cols w:num="2" w:space="720"/>
          <w:formProt w:val="0"/>
          <w:docGrid w:linePitch="360" w:charSpace="-6145"/>
        </w:sectPr>
      </w:pPr>
      <w:hyperlink r:id="rId1457">
        <w:r w:rsidR="006B0E38">
          <w:rPr>
            <w:b/>
            <w:color w:val="0000FF"/>
            <w:u w:val="single"/>
          </w:rPr>
          <w:t>Link to *Research Professional</w:t>
        </w:r>
      </w:hyperlink>
    </w:p>
    <w:p w14:paraId="0FFB6979" w14:textId="77777777" w:rsidR="006B0E38" w:rsidRDefault="00227777" w:rsidP="006B0E38">
      <w:r>
        <w:rPr>
          <w:noProof/>
        </w:rPr>
        <mc:AlternateContent>
          <mc:Choice Requires="wps">
            <w:drawing>
              <wp:anchor distT="0" distB="0" distL="114300" distR="114300" simplePos="0" relativeHeight="253160448" behindDoc="0" locked="0" layoutInCell="1" allowOverlap="1" wp14:anchorId="0CB01351" wp14:editId="59E1CB76">
                <wp:simplePos x="0" y="0"/>
                <wp:positionH relativeFrom="margin">
                  <wp:posOffset>0</wp:posOffset>
                </wp:positionH>
                <wp:positionV relativeFrom="paragraph">
                  <wp:posOffset>95250</wp:posOffset>
                </wp:positionV>
                <wp:extent cx="5248275" cy="0"/>
                <wp:effectExtent l="0" t="95250" r="0" b="95250"/>
                <wp:wrapNone/>
                <wp:docPr id="221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4663CBB" id="AutoShape 199" o:spid="_x0000_s1026" type="#_x0000_t32" style="position:absolute;margin-left:0;margin-top:7.5pt;width:413.25pt;height:0;z-index:2531604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pT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Ern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At+KU9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3B0A0E97" w14:textId="77777777" w:rsidR="006B0E38" w:rsidRDefault="006B0E38" w:rsidP="006B0E38"/>
    <w:p w14:paraId="0BDE8336" w14:textId="77777777" w:rsidR="006B0E38" w:rsidRPr="00171EB3" w:rsidRDefault="0017277B" w:rsidP="006B0E38">
      <w:pPr>
        <w:pStyle w:val="Heading1"/>
        <w:rPr>
          <w:color w:val="7030A0"/>
        </w:rPr>
      </w:pPr>
      <w:hyperlink r:id="rId1458">
        <w:bookmarkStart w:id="721" w:name="_Toc531360053"/>
        <w:r w:rsidR="006B0E38" w:rsidRPr="00171EB3">
          <w:rPr>
            <w:color w:val="7030A0"/>
            <w:u w:val="single"/>
          </w:rPr>
          <w:t>Target assessment, engagement and data replicability to improve substance use disorders treatment outcomes (R33 clinical trial optional)</w:t>
        </w:r>
        <w:bookmarkEnd w:id="721"/>
      </w:hyperlink>
    </w:p>
    <w:p w14:paraId="725C659D" w14:textId="77777777" w:rsidR="006B0E38" w:rsidRPr="00D9222E" w:rsidRDefault="006B0E38" w:rsidP="006B0E38">
      <w:pPr>
        <w:pStyle w:val="Heading2"/>
        <w:rPr>
          <w:color w:val="FF0000"/>
        </w:rPr>
      </w:pPr>
      <w:r w:rsidRPr="00D9222E">
        <w:rPr>
          <w:color w:val="FF0000"/>
        </w:rPr>
        <w:t>NIH: National Institute on Drug Abuse</w:t>
      </w:r>
    </w:p>
    <w:p w14:paraId="5DB31E50" w14:textId="77777777" w:rsidR="00227777" w:rsidRDefault="00227777" w:rsidP="006B0E38">
      <w:pPr>
        <w:sectPr w:rsidR="00227777" w:rsidSect="00331A68">
          <w:type w:val="continuous"/>
          <w:pgSz w:w="11906" w:h="16838"/>
          <w:pgMar w:top="1440" w:right="1800" w:bottom="1440" w:left="1800" w:header="0" w:footer="0" w:gutter="0"/>
          <w:cols w:space="720"/>
          <w:formProt w:val="0"/>
          <w:docGrid w:linePitch="360" w:charSpace="-6145"/>
        </w:sectPr>
      </w:pPr>
    </w:p>
    <w:p w14:paraId="3B9EBAA7" w14:textId="77777777" w:rsidR="006B0E38" w:rsidRDefault="006B0E38" w:rsidP="006B0E38">
      <w:r>
        <w:t xml:space="preserve">This supports data replication and the scalability of novel, targeted addiction treatments. Application budgets are not limited but need to reflect the actual needs of the </w:t>
      </w:r>
      <w:r>
        <w:t xml:space="preserve">proposed project. The maximum project period is three years. </w:t>
      </w:r>
    </w:p>
    <w:p w14:paraId="536B7F78" w14:textId="77777777" w:rsidR="006B0E38" w:rsidRDefault="006B0E38" w:rsidP="006B0E38">
      <w:pPr>
        <w:pStyle w:val="Heading3"/>
      </w:pPr>
      <w:r w:rsidRPr="002D2577">
        <w:rPr>
          <w:color w:val="000000" w:themeColor="text1"/>
        </w:rPr>
        <w:t>Closing date: 16 Feb 19</w:t>
      </w:r>
    </w:p>
    <w:p w14:paraId="5E060086" w14:textId="77777777" w:rsidR="006B0E38" w:rsidRDefault="0017277B" w:rsidP="006B0E38">
      <w:hyperlink r:id="rId1459">
        <w:r w:rsidR="006B0E38">
          <w:rPr>
            <w:b/>
            <w:color w:val="0000FF"/>
            <w:u w:val="single"/>
          </w:rPr>
          <w:t>Link to *Research Professional</w:t>
        </w:r>
      </w:hyperlink>
    </w:p>
    <w:p w14:paraId="274EFE08" w14:textId="77777777" w:rsidR="006B0E38" w:rsidRDefault="006B0E38" w:rsidP="006B0E38"/>
    <w:p w14:paraId="1C743B38" w14:textId="77777777" w:rsidR="00227777" w:rsidRDefault="00227777" w:rsidP="006B0E38">
      <w:pPr>
        <w:pStyle w:val="Heading1"/>
        <w:sectPr w:rsidR="00227777" w:rsidSect="00227777">
          <w:type w:val="continuous"/>
          <w:pgSz w:w="11906" w:h="16838"/>
          <w:pgMar w:top="1440" w:right="1800" w:bottom="1440" w:left="1800" w:header="0" w:footer="0" w:gutter="0"/>
          <w:cols w:num="2" w:space="720"/>
          <w:formProt w:val="0"/>
          <w:docGrid w:linePitch="360" w:charSpace="-6145"/>
        </w:sectPr>
      </w:pPr>
    </w:p>
    <w:p w14:paraId="3210A3AB" w14:textId="77777777" w:rsidR="006B0E38" w:rsidRPr="00171EB3" w:rsidRDefault="0017277B" w:rsidP="006B0E38">
      <w:pPr>
        <w:pStyle w:val="Heading1"/>
        <w:rPr>
          <w:color w:val="7030A0"/>
        </w:rPr>
      </w:pPr>
      <w:hyperlink r:id="rId1460">
        <w:bookmarkStart w:id="722" w:name="_Toc531360054"/>
        <w:r w:rsidR="006B0E38" w:rsidRPr="00171EB3">
          <w:rPr>
            <w:color w:val="7030A0"/>
            <w:u w:val="single"/>
          </w:rPr>
          <w:t>Tar</w:t>
        </w:r>
        <w:r w:rsidR="00227777">
          <w:rPr>
            <w:noProof/>
          </w:rPr>
          <mc:AlternateContent>
            <mc:Choice Requires="wps">
              <w:drawing>
                <wp:anchor distT="0" distB="0" distL="114300" distR="114300" simplePos="0" relativeHeight="253162496" behindDoc="0" locked="0" layoutInCell="1" allowOverlap="1" wp14:anchorId="4647612F" wp14:editId="3B681075">
                  <wp:simplePos x="0" y="0"/>
                  <wp:positionH relativeFrom="margin">
                    <wp:posOffset>0</wp:posOffset>
                  </wp:positionH>
                  <wp:positionV relativeFrom="paragraph">
                    <wp:posOffset>94615</wp:posOffset>
                  </wp:positionV>
                  <wp:extent cx="5248275" cy="0"/>
                  <wp:effectExtent l="0" t="95250" r="0" b="95250"/>
                  <wp:wrapNone/>
                  <wp:docPr id="22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E42E04" id="AutoShape 199" o:spid="_x0000_s1026" type="#_x0000_t32" style="position:absolute;margin-left:0;margin-top:7.45pt;width:413.25pt;height:0;z-index:253162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Px4GB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71EB3">
          <w:rPr>
            <w:color w:val="7030A0"/>
            <w:u w:val="single"/>
          </w:rPr>
          <w:t>get assessment, engagement and data replicability to improve substance use disorders treatment outcomes (R21/R33 clinical trial optional)</w:t>
        </w:r>
        <w:bookmarkEnd w:id="722"/>
      </w:hyperlink>
    </w:p>
    <w:p w14:paraId="4363A62C" w14:textId="77777777" w:rsidR="006B0E38" w:rsidRPr="00D9222E" w:rsidRDefault="006B0E38" w:rsidP="006B0E38">
      <w:pPr>
        <w:pStyle w:val="Heading2"/>
        <w:rPr>
          <w:color w:val="FF0000"/>
        </w:rPr>
      </w:pPr>
      <w:r w:rsidRPr="00D9222E">
        <w:rPr>
          <w:color w:val="FF0000"/>
        </w:rPr>
        <w:t>NIH: National Institute on Drug Abuse</w:t>
      </w:r>
    </w:p>
    <w:p w14:paraId="60EAB1A9" w14:textId="77777777" w:rsidR="00227777" w:rsidRDefault="00227777" w:rsidP="006B0E38">
      <w:pPr>
        <w:sectPr w:rsidR="00227777" w:rsidSect="00331A68">
          <w:type w:val="continuous"/>
          <w:pgSz w:w="11906" w:h="16838"/>
          <w:pgMar w:top="1440" w:right="1800" w:bottom="1440" w:left="1800" w:header="0" w:footer="0" w:gutter="0"/>
          <w:cols w:space="720"/>
          <w:formProt w:val="0"/>
          <w:docGrid w:linePitch="360" w:charSpace="-6145"/>
        </w:sectPr>
      </w:pPr>
    </w:p>
    <w:p w14:paraId="26AE8BC5" w14:textId="77777777" w:rsidR="006B0E38" w:rsidRDefault="006B0E38" w:rsidP="006B0E38">
      <w:r>
        <w:t xml:space="preserve">This supports research that generates preliminary tests of targeted addiction treatment to address multiple substances, which may include alcohol, tobacco and other drug use. The two-year R21 phase may not exceed USD 275,000 in direct costs. In the three-year R33 </w:t>
      </w:r>
      <w:r>
        <w:t>phase budgets are not limited but need to reflect the actual needs of the proposed project. The maximum project period is five years.</w:t>
      </w:r>
    </w:p>
    <w:p w14:paraId="1134C336" w14:textId="77777777" w:rsidR="006B0E38" w:rsidRPr="002D2577" w:rsidRDefault="006B0E38" w:rsidP="006B0E38">
      <w:pPr>
        <w:pStyle w:val="Heading3"/>
        <w:rPr>
          <w:color w:val="000000" w:themeColor="text1"/>
        </w:rPr>
      </w:pPr>
      <w:r w:rsidRPr="002D2577">
        <w:rPr>
          <w:color w:val="000000" w:themeColor="text1"/>
        </w:rPr>
        <w:t>Closing date: 16 Feb 19</w:t>
      </w:r>
    </w:p>
    <w:p w14:paraId="30319C66" w14:textId="77777777" w:rsidR="00227777" w:rsidRDefault="0017277B" w:rsidP="006B0E38">
      <w:pPr>
        <w:rPr>
          <w:b/>
          <w:color w:val="0000FF"/>
          <w:u w:val="single"/>
        </w:rPr>
        <w:sectPr w:rsidR="00227777" w:rsidSect="00227777">
          <w:type w:val="continuous"/>
          <w:pgSz w:w="11906" w:h="16838"/>
          <w:pgMar w:top="1440" w:right="1800" w:bottom="1440" w:left="1800" w:header="0" w:footer="0" w:gutter="0"/>
          <w:cols w:num="2" w:space="720"/>
          <w:formProt w:val="0"/>
          <w:docGrid w:linePitch="360" w:charSpace="-6145"/>
        </w:sectPr>
      </w:pPr>
      <w:hyperlink r:id="rId1461">
        <w:r w:rsidR="006B0E38">
          <w:rPr>
            <w:b/>
            <w:color w:val="0000FF"/>
            <w:u w:val="single"/>
          </w:rPr>
          <w:t>Link to *Research Professional</w:t>
        </w:r>
      </w:hyperlink>
    </w:p>
    <w:p w14:paraId="7A49CE37" w14:textId="77777777" w:rsidR="006B0E38" w:rsidRDefault="006B0E38" w:rsidP="006B0E38"/>
    <w:p w14:paraId="7C791A06" w14:textId="77777777" w:rsidR="006B0E38" w:rsidRDefault="00EE3A99" w:rsidP="006B0E38">
      <w:r>
        <w:rPr>
          <w:noProof/>
        </w:rPr>
        <mc:AlternateContent>
          <mc:Choice Requires="wps">
            <w:drawing>
              <wp:anchor distT="0" distB="0" distL="114300" distR="114300" simplePos="0" relativeHeight="253164544" behindDoc="0" locked="0" layoutInCell="1" allowOverlap="1" wp14:anchorId="224C1DD1" wp14:editId="5D208F13">
                <wp:simplePos x="0" y="0"/>
                <wp:positionH relativeFrom="margin">
                  <wp:align>left</wp:align>
                </wp:positionH>
                <wp:positionV relativeFrom="paragraph">
                  <wp:posOffset>106680</wp:posOffset>
                </wp:positionV>
                <wp:extent cx="5248275" cy="0"/>
                <wp:effectExtent l="0" t="95250" r="0" b="95250"/>
                <wp:wrapNone/>
                <wp:docPr id="222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C02CB2B" id="AutoShape 199" o:spid="_x0000_s1026" type="#_x0000_t32" style="position:absolute;margin-left:0;margin-top:8.4pt;width:413.25pt;height:0;z-index:25316454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" strokecolor="#7030a0" strokeweight="3pt">
                <v:stroke startarrow="block" endarrow="block"/>
                <v:shadow color="#3f3151 [1607]" opacity=".5" offset="1pt"/>
                <w10:wrap anchorx="margin"/>
              </v:shape>
            </w:pict>
          </mc:Fallback>
        </mc:AlternateContent>
      </w:r>
    </w:p>
    <w:p w14:paraId="4CE856BC" w14:textId="77777777" w:rsidR="006B0E38" w:rsidRPr="00171EB3" w:rsidRDefault="0017277B" w:rsidP="006B0E38">
      <w:pPr>
        <w:pStyle w:val="Heading1"/>
        <w:rPr>
          <w:color w:val="7030A0"/>
        </w:rPr>
      </w:pPr>
      <w:hyperlink r:id="rId1462">
        <w:bookmarkStart w:id="723" w:name="_Toc531360055"/>
        <w:r w:rsidR="006B0E38" w:rsidRPr="00171EB3">
          <w:rPr>
            <w:color w:val="7030A0"/>
            <w:u w:val="single"/>
          </w:rPr>
          <w:t>Phenotypic and functional characterisation of Apolipoprotein E two to inform translation strategies for ageing-related conditions (R21)</w:t>
        </w:r>
        <w:bookmarkEnd w:id="723"/>
      </w:hyperlink>
    </w:p>
    <w:p w14:paraId="08543C32" w14:textId="77777777" w:rsidR="006B0E38" w:rsidRPr="00D9222E" w:rsidRDefault="006B0E38" w:rsidP="006B0E38">
      <w:pPr>
        <w:pStyle w:val="Heading2"/>
        <w:rPr>
          <w:color w:val="FF0000"/>
        </w:rPr>
      </w:pPr>
      <w:r w:rsidRPr="00D9222E">
        <w:rPr>
          <w:color w:val="FF0000"/>
        </w:rPr>
        <w:t>NIH: National Institute on Aging</w:t>
      </w:r>
    </w:p>
    <w:p w14:paraId="22961219" w14:textId="77777777" w:rsidR="00415C01" w:rsidRDefault="00415C01" w:rsidP="006B0E38">
      <w:pPr>
        <w:sectPr w:rsidR="00415C01" w:rsidSect="00331A68">
          <w:type w:val="continuous"/>
          <w:pgSz w:w="11906" w:h="16838"/>
          <w:pgMar w:top="1440" w:right="1800" w:bottom="1440" w:left="1800" w:header="0" w:footer="0" w:gutter="0"/>
          <w:cols w:space="720"/>
          <w:formProt w:val="0"/>
          <w:docGrid w:linePitch="360" w:charSpace="-6145"/>
        </w:sectPr>
      </w:pPr>
    </w:p>
    <w:p w14:paraId="72410AF1" w14:textId="77777777" w:rsidR="006B0E38" w:rsidRDefault="00415C01" w:rsidP="006B0E38">
      <w:r>
        <w:rPr>
          <w:noProof/>
        </w:rPr>
        <mc:AlternateContent>
          <mc:Choice Requires="wps">
            <w:drawing>
              <wp:anchor distT="0" distB="0" distL="114300" distR="114300" simplePos="0" relativeHeight="253166592" behindDoc="0" locked="0" layoutInCell="1" allowOverlap="1" wp14:anchorId="451DB5ED" wp14:editId="1FD91FC3">
                <wp:simplePos x="0" y="0"/>
                <wp:positionH relativeFrom="margin">
                  <wp:posOffset>-1331</wp:posOffset>
                </wp:positionH>
                <wp:positionV relativeFrom="paragraph">
                  <wp:posOffset>1802560</wp:posOffset>
                </wp:positionV>
                <wp:extent cx="5248275" cy="0"/>
                <wp:effectExtent l="0" t="95250" r="0" b="95250"/>
                <wp:wrapNone/>
                <wp:docPr id="22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23AA43E" id="AutoShape 199" o:spid="_x0000_s1026" type="#_x0000_t32" style="position:absolute;margin-left:-.1pt;margin-top:141.95pt;width:413.25pt;height:0;z-index:253166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Bh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exploratory and developmental new research activities on ApoE2 and other variants to improve understanding of physiologic and cellular differences attributable to the ApoE e2 allele, versus other ApoE alleles, and how they mediate ApoE e2’s differential effects on longevity and </w:t>
      </w:r>
      <w:r w:rsidR="006B0E38">
        <w:t>risk for age-related conditions. Application budgets are worth up to US$275,000 for a maximum period of two years.</w:t>
      </w:r>
    </w:p>
    <w:p w14:paraId="444DB2CA" w14:textId="77777777" w:rsidR="006B0E38" w:rsidRPr="002D2577" w:rsidRDefault="006B0E38" w:rsidP="006B0E38">
      <w:pPr>
        <w:pStyle w:val="Heading3"/>
        <w:rPr>
          <w:color w:val="000000" w:themeColor="text1"/>
        </w:rPr>
      </w:pPr>
      <w:r w:rsidRPr="002D2577">
        <w:rPr>
          <w:color w:val="000000" w:themeColor="text1"/>
        </w:rPr>
        <w:t>Closing date: 16 Feb 19</w:t>
      </w:r>
    </w:p>
    <w:p w14:paraId="73D0D74E" w14:textId="77777777" w:rsidR="006B0E38" w:rsidRDefault="0017277B" w:rsidP="006B0E38">
      <w:hyperlink r:id="rId1463">
        <w:r w:rsidR="006B0E38">
          <w:rPr>
            <w:b/>
            <w:color w:val="0000FF"/>
            <w:u w:val="single"/>
          </w:rPr>
          <w:t>Link to *Research Professional</w:t>
        </w:r>
      </w:hyperlink>
    </w:p>
    <w:p w14:paraId="2DE0C911" w14:textId="77777777" w:rsidR="006B0E38" w:rsidRDefault="006B0E38" w:rsidP="006B0E38"/>
    <w:p w14:paraId="238E6339" w14:textId="77777777" w:rsidR="00415C01" w:rsidRDefault="00415C01" w:rsidP="006B0E38">
      <w:pPr>
        <w:pStyle w:val="Heading1"/>
        <w:sectPr w:rsidR="00415C01" w:rsidSect="00415C01">
          <w:type w:val="continuous"/>
          <w:pgSz w:w="11906" w:h="16838"/>
          <w:pgMar w:top="1440" w:right="1800" w:bottom="1440" w:left="1800" w:header="0" w:footer="0" w:gutter="0"/>
          <w:cols w:num="2" w:space="720"/>
          <w:formProt w:val="0"/>
          <w:docGrid w:linePitch="360" w:charSpace="-6145"/>
        </w:sectPr>
      </w:pPr>
    </w:p>
    <w:p w14:paraId="28815794" w14:textId="77777777" w:rsidR="006B0E38" w:rsidRPr="00171EB3" w:rsidRDefault="0017277B" w:rsidP="006B0E38">
      <w:pPr>
        <w:pStyle w:val="Heading1"/>
        <w:rPr>
          <w:color w:val="7030A0"/>
        </w:rPr>
      </w:pPr>
      <w:hyperlink r:id="rId1464">
        <w:bookmarkStart w:id="724" w:name="_Toc531360056"/>
        <w:r w:rsidR="006B0E38" w:rsidRPr="00171EB3">
          <w:rPr>
            <w:color w:val="7030A0"/>
            <w:u w:val="single"/>
          </w:rPr>
          <w:t>Engineering next-generation human nervous system microphysiological systems (R21)</w:t>
        </w:r>
        <w:bookmarkEnd w:id="724"/>
      </w:hyperlink>
    </w:p>
    <w:p w14:paraId="05098264" w14:textId="77777777" w:rsidR="006B0E38" w:rsidRPr="00D9222E" w:rsidRDefault="006B0E38" w:rsidP="006B0E38">
      <w:pPr>
        <w:pStyle w:val="Heading2"/>
        <w:rPr>
          <w:color w:val="FF0000"/>
        </w:rPr>
      </w:pPr>
      <w:r w:rsidRPr="00D9222E">
        <w:rPr>
          <w:color w:val="FF0000"/>
        </w:rPr>
        <w:t>NIH: National Institute of Mental Health</w:t>
      </w:r>
    </w:p>
    <w:p w14:paraId="58DBDD97" w14:textId="77777777" w:rsidR="00415C01" w:rsidRDefault="00415C01" w:rsidP="006B0E38">
      <w:pPr>
        <w:sectPr w:rsidR="00415C01" w:rsidSect="00331A68">
          <w:type w:val="continuous"/>
          <w:pgSz w:w="11906" w:h="16838"/>
          <w:pgMar w:top="1440" w:right="1800" w:bottom="1440" w:left="1800" w:header="0" w:footer="0" w:gutter="0"/>
          <w:cols w:space="720"/>
          <w:formProt w:val="0"/>
          <w:docGrid w:linePitch="360" w:charSpace="-6145"/>
        </w:sectPr>
      </w:pPr>
    </w:p>
    <w:p w14:paraId="05D0CA97" w14:textId="77777777" w:rsidR="006B0E38" w:rsidRDefault="006B0E38" w:rsidP="006B0E38">
      <w:r>
        <w:t xml:space="preserve">This aims to stimulate basic research to develop next-generation human cell-derived microphysiological systems with improved fidelity to complex human brain, spinal, peripheral nervous system and </w:t>
      </w:r>
      <w:r>
        <w:t>sensory end organ circuit physiology in vivo. Grants are worth up to USD 275,000 for two years.</w:t>
      </w:r>
    </w:p>
    <w:p w14:paraId="35F8C970" w14:textId="77777777" w:rsidR="006B0E38" w:rsidRPr="002D2577" w:rsidRDefault="006B0E38" w:rsidP="006B0E38">
      <w:pPr>
        <w:pStyle w:val="Heading3"/>
        <w:rPr>
          <w:color w:val="000000" w:themeColor="text1"/>
        </w:rPr>
      </w:pPr>
      <w:r w:rsidRPr="002D2577">
        <w:rPr>
          <w:color w:val="000000" w:themeColor="text1"/>
        </w:rPr>
        <w:t>Closing date: 16 Feb 19</w:t>
      </w:r>
    </w:p>
    <w:p w14:paraId="2454AB93" w14:textId="77777777" w:rsidR="00415C01" w:rsidRDefault="0017277B" w:rsidP="006B0E38">
      <w:pPr>
        <w:rPr>
          <w:b/>
          <w:color w:val="0000FF"/>
          <w:u w:val="single"/>
        </w:rPr>
        <w:sectPr w:rsidR="00415C01" w:rsidSect="00415C01">
          <w:type w:val="continuous"/>
          <w:pgSz w:w="11906" w:h="16838"/>
          <w:pgMar w:top="1440" w:right="1800" w:bottom="1440" w:left="1800" w:header="0" w:footer="0" w:gutter="0"/>
          <w:cols w:num="2" w:space="720"/>
          <w:formProt w:val="0"/>
          <w:docGrid w:linePitch="360" w:charSpace="-6145"/>
        </w:sectPr>
      </w:pPr>
      <w:hyperlink r:id="rId1465">
        <w:r w:rsidR="006B0E38">
          <w:rPr>
            <w:b/>
            <w:color w:val="0000FF"/>
            <w:u w:val="single"/>
          </w:rPr>
          <w:t>Link to *Research Professional</w:t>
        </w:r>
      </w:hyperlink>
    </w:p>
    <w:p w14:paraId="5F46F0BB" w14:textId="77777777" w:rsidR="006B0E38" w:rsidRDefault="006B0E38" w:rsidP="006B0E38"/>
    <w:p w14:paraId="3F8E16F7" w14:textId="77777777" w:rsidR="006B0E38" w:rsidRPr="00171EB3" w:rsidRDefault="00EE3A99" w:rsidP="006B0E38">
      <w:pPr>
        <w:pStyle w:val="Heading1"/>
        <w:rPr>
          <w:color w:val="7030A0"/>
        </w:rPr>
      </w:pPr>
      <w:r>
        <w:rPr>
          <w:noProof/>
        </w:rPr>
        <mc:AlternateContent>
          <mc:Choice Requires="wps">
            <w:drawing>
              <wp:anchor distT="0" distB="0" distL="114300" distR="114300" simplePos="0" relativeHeight="253168640" behindDoc="0" locked="0" layoutInCell="1" allowOverlap="1" wp14:anchorId="67A44D6F" wp14:editId="253B941C">
                <wp:simplePos x="0" y="0"/>
                <wp:positionH relativeFrom="margin">
                  <wp:align>left</wp:align>
                </wp:positionH>
                <wp:positionV relativeFrom="paragraph">
                  <wp:posOffset>13335</wp:posOffset>
                </wp:positionV>
                <wp:extent cx="5248275" cy="0"/>
                <wp:effectExtent l="0" t="95250" r="0" b="95250"/>
                <wp:wrapNone/>
                <wp:docPr id="222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A9540EF" id="AutoShape 199" o:spid="_x0000_s1026" type="#_x0000_t32" style="position:absolute;margin-left:0;margin-top:1.05pt;width:413.25pt;height:0;z-index:2531686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" strokecolor="#7030a0" strokeweight="3pt">
                <v:stroke startarrow="block" endarrow="block"/>
                <v:shadow color="#3f3151 [1607]" opacity=".5" offset="1pt"/>
                <w10:wrap anchorx="margin"/>
              </v:shape>
            </w:pict>
          </mc:Fallback>
        </mc:AlternateContent>
      </w:r>
      <w:hyperlink r:id="rId1466">
        <w:bookmarkStart w:id="725" w:name="_Toc531360057"/>
        <w:r w:rsidR="006B0E38" w:rsidRPr="00171EB3">
          <w:rPr>
            <w:color w:val="7030A0"/>
            <w:u w:val="single"/>
          </w:rPr>
          <w:t>Secondary analyses of alcohol and chronic disease (R03)</w:t>
        </w:r>
        <w:bookmarkEnd w:id="725"/>
      </w:hyperlink>
    </w:p>
    <w:p w14:paraId="4913E430" w14:textId="77777777" w:rsidR="006B0E38" w:rsidRPr="00D9222E" w:rsidRDefault="006B0E38" w:rsidP="006B0E38">
      <w:pPr>
        <w:pStyle w:val="Heading2"/>
        <w:rPr>
          <w:color w:val="FF0000"/>
        </w:rPr>
      </w:pPr>
      <w:r w:rsidRPr="00D9222E">
        <w:rPr>
          <w:color w:val="FF0000"/>
        </w:rPr>
        <w:t>NIH: National Institute on Alcohol Abuse and Alcoholism</w:t>
      </w:r>
    </w:p>
    <w:p w14:paraId="1B25D2D7" w14:textId="77777777" w:rsidR="000047C1" w:rsidRDefault="000047C1" w:rsidP="006B0E38">
      <w:pPr>
        <w:sectPr w:rsidR="000047C1" w:rsidSect="00331A68">
          <w:type w:val="continuous"/>
          <w:pgSz w:w="11906" w:h="16838"/>
          <w:pgMar w:top="1440" w:right="1800" w:bottom="1440" w:left="1800" w:header="0" w:footer="0" w:gutter="0"/>
          <w:cols w:space="720"/>
          <w:formProt w:val="0"/>
          <w:docGrid w:linePitch="360" w:charSpace="-6145"/>
        </w:sectPr>
      </w:pPr>
    </w:p>
    <w:p w14:paraId="15164DF0" w14:textId="77777777" w:rsidR="006B0E38" w:rsidRDefault="006B0E38" w:rsidP="006B0E38">
      <w:r>
        <w:t xml:space="preserve">This announcement encourages research that uses existing datasets to examine associations between alcohol and non-communicable chronic diseases in order to facilitate innovative and cost-effective research using previously collected data. Application budgets are limited </w:t>
      </w:r>
      <w:r>
        <w:t>to USD 50,000 in direct costs per year. The maximum project duration is two years.</w:t>
      </w:r>
    </w:p>
    <w:p w14:paraId="13B89CC6" w14:textId="77777777" w:rsidR="006B0E38" w:rsidRPr="002D2577" w:rsidRDefault="006B0E38" w:rsidP="006B0E38">
      <w:pPr>
        <w:pStyle w:val="Heading3"/>
        <w:rPr>
          <w:color w:val="000000" w:themeColor="text1"/>
        </w:rPr>
      </w:pPr>
      <w:r w:rsidRPr="002D2577">
        <w:rPr>
          <w:color w:val="000000" w:themeColor="text1"/>
        </w:rPr>
        <w:t>Closing date: 16 Feb 19</w:t>
      </w:r>
    </w:p>
    <w:p w14:paraId="2C630E54" w14:textId="77777777" w:rsidR="006B0E38" w:rsidRDefault="0017277B" w:rsidP="006B0E38">
      <w:hyperlink r:id="rId1467">
        <w:r w:rsidR="006B0E38">
          <w:rPr>
            <w:b/>
            <w:color w:val="0000FF"/>
            <w:u w:val="single"/>
          </w:rPr>
          <w:t>Link to *Research Professional</w:t>
        </w:r>
      </w:hyperlink>
    </w:p>
    <w:p w14:paraId="6F298168" w14:textId="77777777" w:rsidR="006B0E38" w:rsidRDefault="006B0E38" w:rsidP="006B0E38"/>
    <w:p w14:paraId="26566B45" w14:textId="77777777" w:rsidR="000047C1" w:rsidRDefault="000047C1" w:rsidP="006B0E38">
      <w:pPr>
        <w:pStyle w:val="Heading1"/>
        <w:sectPr w:rsidR="000047C1" w:rsidSect="000047C1">
          <w:type w:val="continuous"/>
          <w:pgSz w:w="11906" w:h="16838"/>
          <w:pgMar w:top="1440" w:right="1800" w:bottom="1440" w:left="1800" w:header="0" w:footer="0" w:gutter="0"/>
          <w:cols w:num="2" w:space="720"/>
          <w:formProt w:val="0"/>
          <w:docGrid w:linePitch="360" w:charSpace="-6145"/>
        </w:sectPr>
      </w:pPr>
    </w:p>
    <w:p w14:paraId="5C5DEC8A" w14:textId="77777777" w:rsidR="006B0E38" w:rsidRPr="00171EB3" w:rsidRDefault="0017277B" w:rsidP="006B0E38">
      <w:pPr>
        <w:pStyle w:val="Heading1"/>
        <w:rPr>
          <w:color w:val="7030A0"/>
        </w:rPr>
      </w:pPr>
      <w:hyperlink r:id="rId1468">
        <w:bookmarkStart w:id="726" w:name="_Toc531360058"/>
        <w:r w:rsidR="006B0E38" w:rsidRPr="00171EB3">
          <w:rPr>
            <w:color w:val="7030A0"/>
            <w:u w:val="single"/>
          </w:rPr>
          <w:t>Symptom ma</w:t>
        </w:r>
        <w:r w:rsidR="000047C1">
          <w:rPr>
            <w:noProof/>
          </w:rPr>
          <mc:AlternateContent>
            <mc:Choice Requires="wps">
              <w:drawing>
                <wp:anchor distT="0" distB="0" distL="114300" distR="114300" simplePos="0" relativeHeight="253170688" behindDoc="0" locked="0" layoutInCell="1" allowOverlap="1" wp14:anchorId="79ADC884" wp14:editId="1AF261B2">
                  <wp:simplePos x="0" y="0"/>
                  <wp:positionH relativeFrom="margin">
                    <wp:posOffset>0</wp:posOffset>
                  </wp:positionH>
                  <wp:positionV relativeFrom="paragraph">
                    <wp:posOffset>94615</wp:posOffset>
                  </wp:positionV>
                  <wp:extent cx="5248275" cy="0"/>
                  <wp:effectExtent l="0" t="95250" r="0" b="95250"/>
                  <wp:wrapNone/>
                  <wp:docPr id="22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FEAF72A" id="AutoShape 199" o:spid="_x0000_s1026" type="#_x0000_t32" style="position:absolute;margin-left:0;margin-top:7.45pt;width:413.25pt;height:0;z-index:2531706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GX6qz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71EB3">
          <w:rPr>
            <w:color w:val="7030A0"/>
            <w:u w:val="single"/>
          </w:rPr>
          <w:t>nagement in HIV-infected individuals with comorbid conditions (R21 clinical trial optional)</w:t>
        </w:r>
        <w:bookmarkEnd w:id="726"/>
      </w:hyperlink>
    </w:p>
    <w:p w14:paraId="1A4845FF" w14:textId="77777777" w:rsidR="006B0E38" w:rsidRPr="00D9222E" w:rsidRDefault="006B0E38" w:rsidP="006B0E38">
      <w:pPr>
        <w:pStyle w:val="Heading2"/>
        <w:rPr>
          <w:color w:val="FF0000"/>
        </w:rPr>
      </w:pPr>
      <w:r w:rsidRPr="00D9222E">
        <w:rPr>
          <w:color w:val="FF0000"/>
        </w:rPr>
        <w:t>NIH: National Institute of Nursing Research</w:t>
      </w:r>
    </w:p>
    <w:p w14:paraId="61B215A3" w14:textId="77777777" w:rsidR="000047C1" w:rsidRDefault="000047C1" w:rsidP="006B0E38">
      <w:pPr>
        <w:sectPr w:rsidR="000047C1" w:rsidSect="00331A68">
          <w:type w:val="continuous"/>
          <w:pgSz w:w="11906" w:h="16838"/>
          <w:pgMar w:top="1440" w:right="1800" w:bottom="1440" w:left="1800" w:header="0" w:footer="0" w:gutter="0"/>
          <w:cols w:space="720"/>
          <w:formProt w:val="0"/>
          <w:docGrid w:linePitch="360" w:charSpace="-6145"/>
        </w:sectPr>
      </w:pPr>
    </w:p>
    <w:p w14:paraId="07F4EB6E" w14:textId="77777777" w:rsidR="006B0E38" w:rsidRDefault="000047C1" w:rsidP="006B0E38">
      <w:r>
        <w:rPr>
          <w:noProof/>
        </w:rPr>
        <mc:AlternateContent>
          <mc:Choice Requires="wps">
            <w:drawing>
              <wp:anchor distT="0" distB="0" distL="114300" distR="114300" simplePos="0" relativeHeight="253172736" behindDoc="0" locked="0" layoutInCell="1" allowOverlap="1" wp14:anchorId="5F9AB950" wp14:editId="4DC40F1F">
                <wp:simplePos x="0" y="0"/>
                <wp:positionH relativeFrom="margin">
                  <wp:posOffset>0</wp:posOffset>
                </wp:positionH>
                <wp:positionV relativeFrom="paragraph">
                  <wp:posOffset>1568286</wp:posOffset>
                </wp:positionV>
                <wp:extent cx="5248275" cy="0"/>
                <wp:effectExtent l="0" t="95250" r="0" b="95250"/>
                <wp:wrapNone/>
                <wp:docPr id="22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00BBAD" id="AutoShape 199" o:spid="_x0000_s1026" type="#_x0000_t32" style="position:absolute;margin-left:0;margin-top:123.5pt;width:413.25pt;height:0;z-index:2531727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seeks research applications focused on developing, adapting and testing innovative cost-effective strategies to prevent, identify and manage symptoms of HIV-associated Non-AIDS conditions and other comorbidities among older adults </w:t>
      </w:r>
      <w:r w:rsidR="006B0E38">
        <w:t>with prolonged HIV infection. Grants are worth up to USD 275,000 for up to two years.</w:t>
      </w:r>
    </w:p>
    <w:p w14:paraId="59F88CF0" w14:textId="77777777" w:rsidR="006B0E38" w:rsidRPr="002D2577" w:rsidRDefault="006B0E38" w:rsidP="006B0E38">
      <w:pPr>
        <w:pStyle w:val="Heading3"/>
        <w:rPr>
          <w:color w:val="000000" w:themeColor="text1"/>
        </w:rPr>
      </w:pPr>
      <w:r w:rsidRPr="002D2577">
        <w:rPr>
          <w:color w:val="000000" w:themeColor="text1"/>
        </w:rPr>
        <w:t>Closing date: 16 Feb 19</w:t>
      </w:r>
    </w:p>
    <w:p w14:paraId="2F43B2F2" w14:textId="77777777" w:rsidR="000047C1" w:rsidRDefault="0017277B" w:rsidP="000047C1">
      <w:pPr>
        <w:sectPr w:rsidR="000047C1" w:rsidSect="000047C1">
          <w:type w:val="continuous"/>
          <w:pgSz w:w="11906" w:h="16838"/>
          <w:pgMar w:top="1440" w:right="1800" w:bottom="1440" w:left="1800" w:header="0" w:footer="0" w:gutter="0"/>
          <w:cols w:num="2" w:space="720"/>
          <w:formProt w:val="0"/>
          <w:docGrid w:linePitch="360" w:charSpace="-6145"/>
        </w:sectPr>
      </w:pPr>
      <w:hyperlink r:id="rId1469">
        <w:r w:rsidR="006B0E38">
          <w:rPr>
            <w:b/>
            <w:color w:val="0000FF"/>
            <w:u w:val="single"/>
          </w:rPr>
          <w:t>Link to *Research Professional</w:t>
        </w:r>
      </w:hyperlink>
    </w:p>
    <w:p w14:paraId="5334CCFF" w14:textId="77777777" w:rsidR="006B0E38" w:rsidRPr="00171EB3" w:rsidRDefault="0017277B" w:rsidP="006B0E38">
      <w:pPr>
        <w:pStyle w:val="Heading1"/>
        <w:rPr>
          <w:color w:val="7030A0"/>
        </w:rPr>
      </w:pPr>
      <w:hyperlink r:id="rId1470">
        <w:bookmarkStart w:id="727" w:name="_Toc531360059"/>
        <w:r w:rsidR="006B0E38" w:rsidRPr="00171EB3">
          <w:rPr>
            <w:color w:val="7030A0"/>
            <w:u w:val="single"/>
          </w:rPr>
          <w:t>Trophoblast differentiation and function (R21 clinical trial optional)</w:t>
        </w:r>
        <w:bookmarkEnd w:id="727"/>
      </w:hyperlink>
    </w:p>
    <w:p w14:paraId="2BA93FBC" w14:textId="77777777" w:rsidR="006B0E38" w:rsidRPr="00D9222E" w:rsidRDefault="006B0E38" w:rsidP="006B0E38">
      <w:pPr>
        <w:pStyle w:val="Heading2"/>
        <w:rPr>
          <w:color w:val="FF0000"/>
        </w:rPr>
      </w:pPr>
      <w:r w:rsidRPr="00D9222E">
        <w:rPr>
          <w:color w:val="FF0000"/>
        </w:rPr>
        <w:t xml:space="preserve">NIH: Eunice Kennedy Shriver National Institute of Child Health and </w:t>
      </w:r>
      <w:r>
        <w:t xml:space="preserve">Human </w:t>
      </w:r>
      <w:r w:rsidRPr="00D9222E">
        <w:rPr>
          <w:color w:val="FF0000"/>
        </w:rPr>
        <w:t>Development</w:t>
      </w:r>
    </w:p>
    <w:p w14:paraId="16FED4C2" w14:textId="77777777" w:rsidR="000047C1" w:rsidRDefault="000047C1" w:rsidP="006B0E38">
      <w:pPr>
        <w:sectPr w:rsidR="000047C1" w:rsidSect="00331A68">
          <w:type w:val="continuous"/>
          <w:pgSz w:w="11906" w:h="16838"/>
          <w:pgMar w:top="1440" w:right="1800" w:bottom="1440" w:left="1800" w:header="0" w:footer="0" w:gutter="0"/>
          <w:cols w:space="720"/>
          <w:formProt w:val="0"/>
          <w:docGrid w:linePitch="360" w:charSpace="-6145"/>
        </w:sectPr>
      </w:pPr>
    </w:p>
    <w:p w14:paraId="4934D890" w14:textId="77777777" w:rsidR="006B0E38" w:rsidRDefault="006B0E38" w:rsidP="006B0E38">
      <w:r>
        <w:t xml:space="preserve">This supports research in the area of trophoblast differentiation and </w:t>
      </w:r>
      <w:r>
        <w:t xml:space="preserve">function in relation to fertility and pregnancy, including the role of the </w:t>
      </w:r>
      <w:r>
        <w:lastRenderedPageBreak/>
        <w:t>immune system. Grants are worth up to USD 275,000 over two years.</w:t>
      </w:r>
    </w:p>
    <w:p w14:paraId="0B64EE19" w14:textId="77777777" w:rsidR="006B0E38" w:rsidRPr="002D2577" w:rsidRDefault="006B0E38" w:rsidP="006B0E38">
      <w:pPr>
        <w:pStyle w:val="Heading3"/>
        <w:rPr>
          <w:color w:val="000000" w:themeColor="text1"/>
        </w:rPr>
      </w:pPr>
      <w:r w:rsidRPr="002D2577">
        <w:rPr>
          <w:color w:val="000000" w:themeColor="text1"/>
        </w:rPr>
        <w:t>Closing date: 16 Feb 19</w:t>
      </w:r>
    </w:p>
    <w:p w14:paraId="3A0EEA22" w14:textId="77777777" w:rsidR="006B0E38" w:rsidRDefault="0017277B" w:rsidP="006B0E38">
      <w:hyperlink r:id="rId1471">
        <w:r w:rsidR="006B0E38">
          <w:rPr>
            <w:b/>
            <w:color w:val="0000FF"/>
            <w:u w:val="single"/>
          </w:rPr>
          <w:t>Link to *Research Professional</w:t>
        </w:r>
      </w:hyperlink>
    </w:p>
    <w:p w14:paraId="6938E4E7" w14:textId="77777777" w:rsidR="006B0E38" w:rsidRDefault="006B0E38" w:rsidP="006B0E38"/>
    <w:p w14:paraId="46B267DB" w14:textId="77777777" w:rsidR="000047C1" w:rsidRDefault="000047C1" w:rsidP="006B0E38">
      <w:pPr>
        <w:pStyle w:val="Heading1"/>
        <w:sectPr w:rsidR="000047C1" w:rsidSect="000047C1">
          <w:type w:val="continuous"/>
          <w:pgSz w:w="11906" w:h="16838"/>
          <w:pgMar w:top="1440" w:right="1800" w:bottom="1440" w:left="1800" w:header="0" w:footer="0" w:gutter="0"/>
          <w:cols w:num="2" w:space="720"/>
          <w:formProt w:val="0"/>
          <w:docGrid w:linePitch="360" w:charSpace="-6145"/>
        </w:sectPr>
      </w:pPr>
    </w:p>
    <w:p w14:paraId="454712A7" w14:textId="77777777" w:rsidR="006B0E38" w:rsidRPr="00171EB3" w:rsidRDefault="0017277B" w:rsidP="006B0E38">
      <w:pPr>
        <w:pStyle w:val="Heading1"/>
        <w:rPr>
          <w:color w:val="7030A0"/>
        </w:rPr>
      </w:pPr>
      <w:hyperlink r:id="rId1472">
        <w:bookmarkStart w:id="728" w:name="_Toc531360060"/>
        <w:r w:rsidR="006B0E38" w:rsidRPr="00171EB3">
          <w:rPr>
            <w:color w:val="7030A0"/>
            <w:u w:val="single"/>
          </w:rPr>
          <w:t>Palliative care needs of ind</w:t>
        </w:r>
        <w:r w:rsidR="000047C1">
          <w:rPr>
            <w:noProof/>
          </w:rPr>
          <mc:AlternateContent>
            <mc:Choice Requires="wps">
              <w:drawing>
                <wp:anchor distT="0" distB="0" distL="114300" distR="114300" simplePos="0" relativeHeight="253174784" behindDoc="0" locked="0" layoutInCell="1" allowOverlap="1" wp14:anchorId="75850907" wp14:editId="0BB8398C">
                  <wp:simplePos x="0" y="0"/>
                  <wp:positionH relativeFrom="margin">
                    <wp:posOffset>0</wp:posOffset>
                  </wp:positionH>
                  <wp:positionV relativeFrom="paragraph">
                    <wp:posOffset>94615</wp:posOffset>
                  </wp:positionV>
                  <wp:extent cx="5248275" cy="0"/>
                  <wp:effectExtent l="0" t="95250" r="0" b="95250"/>
                  <wp:wrapNone/>
                  <wp:docPr id="222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17F178D" id="AutoShape 199" o:spid="_x0000_s1026" type="#_x0000_t32" style="position:absolute;margin-left:0;margin-top:7.45pt;width:413.25pt;height:0;z-index:253174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AKTvyr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171EB3">
          <w:rPr>
            <w:color w:val="7030A0"/>
            <w:u w:val="single"/>
          </w:rPr>
          <w:t>ividuals with rare advanced diseases and their family caregivers (R21 clinical trial optional)</w:t>
        </w:r>
        <w:bookmarkEnd w:id="728"/>
      </w:hyperlink>
    </w:p>
    <w:p w14:paraId="52A35F31" w14:textId="77777777" w:rsidR="006B0E38" w:rsidRPr="00D9222E" w:rsidRDefault="006B0E38" w:rsidP="006B0E38">
      <w:pPr>
        <w:pStyle w:val="Heading2"/>
        <w:rPr>
          <w:color w:val="FF0000"/>
        </w:rPr>
      </w:pPr>
      <w:r w:rsidRPr="00D9222E">
        <w:rPr>
          <w:color w:val="FF0000"/>
        </w:rPr>
        <w:t>NIH: National Institute of Nursing Research</w:t>
      </w:r>
    </w:p>
    <w:p w14:paraId="6087C26D" w14:textId="77777777" w:rsidR="000047C1" w:rsidRDefault="000047C1" w:rsidP="006B0E38">
      <w:pPr>
        <w:sectPr w:rsidR="000047C1" w:rsidSect="00331A68">
          <w:type w:val="continuous"/>
          <w:pgSz w:w="11906" w:h="16838"/>
          <w:pgMar w:top="1440" w:right="1800" w:bottom="1440" w:left="1800" w:header="0" w:footer="0" w:gutter="0"/>
          <w:cols w:space="720"/>
          <w:formProt w:val="0"/>
          <w:docGrid w:linePitch="360" w:charSpace="-6145"/>
        </w:sectPr>
      </w:pPr>
    </w:p>
    <w:p w14:paraId="533AB174" w14:textId="77777777" w:rsidR="006B0E38" w:rsidRDefault="006B0E38" w:rsidP="006B0E38">
      <w:r>
        <w:t xml:space="preserve">This seeks to expand knowledge and increase the evidence base for palliative care in advanced rare diseases, including rare cancers, and to improve physical and psychosocial well-being and quality of life among seriously ill individuals </w:t>
      </w:r>
      <w:r>
        <w:t xml:space="preserve">and their family caregivers. The combined budget for direct costs for the two-year project period may not exceed USD 275,000. </w:t>
      </w:r>
    </w:p>
    <w:p w14:paraId="0DB69186" w14:textId="77777777" w:rsidR="006B0E38" w:rsidRPr="002D2577" w:rsidRDefault="006B0E38" w:rsidP="006B0E38">
      <w:pPr>
        <w:pStyle w:val="Heading3"/>
        <w:rPr>
          <w:color w:val="000000" w:themeColor="text1"/>
        </w:rPr>
      </w:pPr>
      <w:r w:rsidRPr="002D2577">
        <w:rPr>
          <w:color w:val="000000" w:themeColor="text1"/>
        </w:rPr>
        <w:t>Closing date: 16 Feb 19</w:t>
      </w:r>
    </w:p>
    <w:p w14:paraId="2FF9881D" w14:textId="77777777" w:rsidR="006B0E38" w:rsidRDefault="0017277B" w:rsidP="006B0E38">
      <w:hyperlink r:id="rId1473">
        <w:r w:rsidR="006B0E38">
          <w:rPr>
            <w:b/>
            <w:color w:val="0000FF"/>
            <w:u w:val="single"/>
          </w:rPr>
          <w:t>Link to *Research Professional</w:t>
        </w:r>
      </w:hyperlink>
    </w:p>
    <w:p w14:paraId="12E7907D" w14:textId="77777777" w:rsidR="000047C1" w:rsidRDefault="000047C1" w:rsidP="006B0E38">
      <w:pPr>
        <w:sectPr w:rsidR="000047C1" w:rsidSect="000047C1">
          <w:type w:val="continuous"/>
          <w:pgSz w:w="11906" w:h="16838"/>
          <w:pgMar w:top="1440" w:right="1800" w:bottom="1440" w:left="1800" w:header="0" w:footer="0" w:gutter="0"/>
          <w:cols w:num="2" w:space="720"/>
          <w:formProt w:val="0"/>
          <w:docGrid w:linePitch="360" w:charSpace="-6145"/>
        </w:sectPr>
      </w:pPr>
    </w:p>
    <w:p w14:paraId="589EB79E" w14:textId="77777777" w:rsidR="006B0E38" w:rsidRDefault="000047C1" w:rsidP="006B0E38">
      <w:r>
        <w:rPr>
          <w:noProof/>
        </w:rPr>
        <mc:AlternateContent>
          <mc:Choice Requires="wps">
            <w:drawing>
              <wp:anchor distT="0" distB="0" distL="114300" distR="114300" simplePos="0" relativeHeight="253176832" behindDoc="0" locked="0" layoutInCell="1" allowOverlap="1" wp14:anchorId="358467D5" wp14:editId="33902428">
                <wp:simplePos x="0" y="0"/>
                <wp:positionH relativeFrom="margin">
                  <wp:posOffset>0</wp:posOffset>
                </wp:positionH>
                <wp:positionV relativeFrom="paragraph">
                  <wp:posOffset>95250</wp:posOffset>
                </wp:positionV>
                <wp:extent cx="5248275" cy="0"/>
                <wp:effectExtent l="0" t="95250" r="0" b="95250"/>
                <wp:wrapNone/>
                <wp:docPr id="22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627E85" id="AutoShape 199" o:spid="_x0000_s1026" type="#_x0000_t32" style="position:absolute;margin-left:0;margin-top:7.5pt;width:413.25pt;height:0;z-index:253176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j1e90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BF708AE" w14:textId="77777777" w:rsidR="006B0E38" w:rsidRPr="00171EB3" w:rsidRDefault="0017277B" w:rsidP="006B0E38">
      <w:pPr>
        <w:pStyle w:val="Heading1"/>
        <w:rPr>
          <w:color w:val="7030A0"/>
        </w:rPr>
      </w:pPr>
      <w:hyperlink r:id="rId1474">
        <w:bookmarkStart w:id="729" w:name="_Toc531360061"/>
        <w:r w:rsidR="006B0E38" w:rsidRPr="00171EB3">
          <w:rPr>
            <w:color w:val="7030A0"/>
            <w:u w:val="single"/>
          </w:rPr>
          <w:t>Improving individual and family outcomes through continuity and coordination of care in hospice (R21 clinical trial optional)</w:t>
        </w:r>
        <w:bookmarkEnd w:id="729"/>
      </w:hyperlink>
    </w:p>
    <w:p w14:paraId="2F14E4B6" w14:textId="77777777" w:rsidR="006B0E38" w:rsidRPr="00D9222E" w:rsidRDefault="006B0E38" w:rsidP="006B0E38">
      <w:pPr>
        <w:pStyle w:val="Heading2"/>
        <w:rPr>
          <w:color w:val="FF0000"/>
        </w:rPr>
      </w:pPr>
      <w:r w:rsidRPr="00D9222E">
        <w:rPr>
          <w:color w:val="FF0000"/>
        </w:rPr>
        <w:t>NIH: National Institute of Nursing Research</w:t>
      </w:r>
    </w:p>
    <w:p w14:paraId="4F96EA5D" w14:textId="77777777" w:rsidR="000047C1" w:rsidRDefault="000047C1" w:rsidP="006B0E38">
      <w:pPr>
        <w:sectPr w:rsidR="000047C1" w:rsidSect="00331A68">
          <w:type w:val="continuous"/>
          <w:pgSz w:w="11906" w:h="16838"/>
          <w:pgMar w:top="1440" w:right="1800" w:bottom="1440" w:left="1800" w:header="0" w:footer="0" w:gutter="0"/>
          <w:cols w:space="720"/>
          <w:formProt w:val="0"/>
          <w:docGrid w:linePitch="360" w:charSpace="-6145"/>
        </w:sectPr>
      </w:pPr>
    </w:p>
    <w:p w14:paraId="6BA9E03A" w14:textId="77777777" w:rsidR="006B0E38" w:rsidRDefault="006B0E38" w:rsidP="006B0E38">
      <w:r>
        <w:t xml:space="preserve">This seeks to stimulate research that focuses on reducing negative individual and family outcomes related to unwanted transitions at the end of life and optimising the individual and family outcomes related to high quality coordination of care of individuals who are </w:t>
      </w:r>
      <w:r>
        <w:t>enrolled in hospice. Application budgets are worth up to USD 275,000 for a two-year project period.</w:t>
      </w:r>
    </w:p>
    <w:p w14:paraId="6F0C073B" w14:textId="77777777" w:rsidR="006B0E38" w:rsidRPr="002D2577" w:rsidRDefault="006B0E38" w:rsidP="006B0E38">
      <w:pPr>
        <w:pStyle w:val="Heading3"/>
        <w:rPr>
          <w:color w:val="000000" w:themeColor="text1"/>
        </w:rPr>
      </w:pPr>
      <w:r w:rsidRPr="002D2577">
        <w:rPr>
          <w:color w:val="000000" w:themeColor="text1"/>
        </w:rPr>
        <w:t>Closing date: 16 Feb 19</w:t>
      </w:r>
    </w:p>
    <w:p w14:paraId="3B7E4D82" w14:textId="77777777" w:rsidR="006B0E38" w:rsidRDefault="0017277B" w:rsidP="006B0E38">
      <w:hyperlink r:id="rId1475">
        <w:r w:rsidR="006B0E38">
          <w:rPr>
            <w:b/>
            <w:color w:val="0000FF"/>
            <w:u w:val="single"/>
          </w:rPr>
          <w:t>Link to *Research Professional</w:t>
        </w:r>
      </w:hyperlink>
    </w:p>
    <w:p w14:paraId="77703D6E" w14:textId="77777777" w:rsidR="000047C1" w:rsidRDefault="000047C1" w:rsidP="006B0E38">
      <w:pPr>
        <w:sectPr w:rsidR="000047C1" w:rsidSect="000047C1">
          <w:type w:val="continuous"/>
          <w:pgSz w:w="11906" w:h="16838"/>
          <w:pgMar w:top="1440" w:right="1800" w:bottom="1440" w:left="1800" w:header="0" w:footer="0" w:gutter="0"/>
          <w:cols w:num="2" w:space="720"/>
          <w:formProt w:val="0"/>
          <w:docGrid w:linePitch="360" w:charSpace="-6145"/>
        </w:sectPr>
      </w:pPr>
    </w:p>
    <w:p w14:paraId="27F1908F" w14:textId="77777777" w:rsidR="006B0E38" w:rsidRDefault="000047C1" w:rsidP="006B0E38">
      <w:r>
        <w:rPr>
          <w:noProof/>
        </w:rPr>
        <mc:AlternateContent>
          <mc:Choice Requires="wps">
            <w:drawing>
              <wp:anchor distT="0" distB="0" distL="114300" distR="114300" simplePos="0" relativeHeight="253178880" behindDoc="0" locked="0" layoutInCell="1" allowOverlap="1" wp14:anchorId="3BC7DAD6" wp14:editId="7D232871">
                <wp:simplePos x="0" y="0"/>
                <wp:positionH relativeFrom="margin">
                  <wp:posOffset>0</wp:posOffset>
                </wp:positionH>
                <wp:positionV relativeFrom="paragraph">
                  <wp:posOffset>94615</wp:posOffset>
                </wp:positionV>
                <wp:extent cx="5248275" cy="0"/>
                <wp:effectExtent l="0" t="95250" r="0" b="95250"/>
                <wp:wrapNone/>
                <wp:docPr id="22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A10482" id="AutoShape 199" o:spid="_x0000_s1026" type="#_x0000_t32" style="position:absolute;margin-left:0;margin-top:7.45pt;width:413.25pt;height:0;z-index:253178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MtgvS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943917E" w14:textId="77777777" w:rsidR="006B0E38" w:rsidRPr="00171EB3" w:rsidRDefault="0017277B" w:rsidP="006B0E38">
      <w:pPr>
        <w:pStyle w:val="Heading1"/>
        <w:rPr>
          <w:color w:val="7030A0"/>
        </w:rPr>
      </w:pPr>
      <w:hyperlink r:id="rId1476">
        <w:bookmarkStart w:id="730" w:name="_Toc531360062"/>
        <w:r w:rsidR="006B0E38" w:rsidRPr="00171EB3">
          <w:rPr>
            <w:color w:val="7030A0"/>
            <w:u w:val="single"/>
          </w:rPr>
          <w:t>Addressing unmet needs in persons with dementia to decrease behavioural symptoms and improve quality of life (R21 clinical trial optional)</w:t>
        </w:r>
        <w:bookmarkEnd w:id="730"/>
      </w:hyperlink>
    </w:p>
    <w:p w14:paraId="30317CEB" w14:textId="77777777" w:rsidR="006B0E38" w:rsidRPr="00D9222E" w:rsidRDefault="006B0E38" w:rsidP="006B0E38">
      <w:pPr>
        <w:pStyle w:val="Heading2"/>
        <w:rPr>
          <w:color w:val="FF0000"/>
        </w:rPr>
      </w:pPr>
      <w:r w:rsidRPr="00D9222E">
        <w:rPr>
          <w:color w:val="FF0000"/>
        </w:rPr>
        <w:t>NIH: National Institute of Nursing Research</w:t>
      </w:r>
    </w:p>
    <w:p w14:paraId="75921DCE" w14:textId="77777777" w:rsidR="000047C1" w:rsidRDefault="000047C1" w:rsidP="006B0E38">
      <w:pPr>
        <w:sectPr w:rsidR="000047C1" w:rsidSect="00331A68">
          <w:type w:val="continuous"/>
          <w:pgSz w:w="11906" w:h="16838"/>
          <w:pgMar w:top="1440" w:right="1800" w:bottom="1440" w:left="1800" w:header="0" w:footer="0" w:gutter="0"/>
          <w:cols w:space="720"/>
          <w:formProt w:val="0"/>
          <w:docGrid w:linePitch="360" w:charSpace="-6145"/>
        </w:sectPr>
      </w:pPr>
    </w:p>
    <w:p w14:paraId="018E7142" w14:textId="77777777" w:rsidR="006B0E38" w:rsidRDefault="006B0E38" w:rsidP="006B0E38">
      <w:r>
        <w:t xml:space="preserve">This aims to stimulate clinical research addressing behavioural and psychological symptoms of dementia and the association of BPSD with unmet physical, social or environmental needs in persons with dementia. Application budgets </w:t>
      </w:r>
      <w:r>
        <w:t xml:space="preserve">are worth up to USD 275,000 for a two-year project period. No more than USD 200,000 in direct costs may be requested in any single year. </w:t>
      </w:r>
    </w:p>
    <w:p w14:paraId="509BA98C" w14:textId="77777777" w:rsidR="006B0E38" w:rsidRPr="002D2577" w:rsidRDefault="006B0E38" w:rsidP="006B0E38">
      <w:pPr>
        <w:pStyle w:val="Heading3"/>
        <w:rPr>
          <w:color w:val="000000" w:themeColor="text1"/>
        </w:rPr>
      </w:pPr>
      <w:r w:rsidRPr="002D2577">
        <w:rPr>
          <w:color w:val="000000" w:themeColor="text1"/>
        </w:rPr>
        <w:t>Closing date: 16 Feb 19</w:t>
      </w:r>
    </w:p>
    <w:p w14:paraId="7EC43F04" w14:textId="77777777" w:rsidR="000047C1" w:rsidRDefault="0017277B" w:rsidP="000047C1">
      <w:hyperlink r:id="rId1477">
        <w:r w:rsidR="000047C1">
          <w:rPr>
            <w:b/>
            <w:color w:val="0000FF"/>
            <w:u w:val="single"/>
          </w:rPr>
          <w:t>Link to *Research Professional</w:t>
        </w:r>
      </w:hyperlink>
    </w:p>
    <w:p w14:paraId="49B27BFB" w14:textId="77777777" w:rsidR="000047C1" w:rsidRDefault="000047C1" w:rsidP="006B0E38">
      <w:pPr>
        <w:sectPr w:rsidR="000047C1" w:rsidSect="000047C1">
          <w:type w:val="continuous"/>
          <w:pgSz w:w="11906" w:h="16838"/>
          <w:pgMar w:top="1440" w:right="1800" w:bottom="1440" w:left="1800" w:header="0" w:footer="0" w:gutter="0"/>
          <w:cols w:num="2" w:space="720"/>
          <w:formProt w:val="0"/>
          <w:docGrid w:linePitch="360" w:charSpace="-6145"/>
        </w:sectPr>
      </w:pPr>
    </w:p>
    <w:p w14:paraId="5F4B2C04" w14:textId="77777777" w:rsidR="006B0E38" w:rsidRDefault="000047C1" w:rsidP="006B0E38">
      <w:r>
        <w:rPr>
          <w:noProof/>
        </w:rPr>
        <mc:AlternateContent>
          <mc:Choice Requires="wps">
            <w:drawing>
              <wp:anchor distT="0" distB="0" distL="114300" distR="114300" simplePos="0" relativeHeight="253180928" behindDoc="0" locked="0" layoutInCell="1" allowOverlap="1" wp14:anchorId="48D37C0C" wp14:editId="744AC215">
                <wp:simplePos x="0" y="0"/>
                <wp:positionH relativeFrom="margin">
                  <wp:posOffset>0</wp:posOffset>
                </wp:positionH>
                <wp:positionV relativeFrom="paragraph">
                  <wp:posOffset>95250</wp:posOffset>
                </wp:positionV>
                <wp:extent cx="5248275" cy="0"/>
                <wp:effectExtent l="0" t="95250" r="0" b="95250"/>
                <wp:wrapNone/>
                <wp:docPr id="222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90EC7D" id="AutoShape 199" o:spid="_x0000_s1026" type="#_x0000_t32" style="position:absolute;margin-left:0;margin-top:7.5pt;width:413.25pt;height:0;z-index:253180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bQzyV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1E47B81" w14:textId="77777777" w:rsidR="006B0E38" w:rsidRPr="00171EB3" w:rsidRDefault="0017277B" w:rsidP="006B0E38">
      <w:pPr>
        <w:pStyle w:val="Heading1"/>
        <w:rPr>
          <w:color w:val="7030A0"/>
        </w:rPr>
      </w:pPr>
      <w:hyperlink r:id="rId1478">
        <w:bookmarkStart w:id="731" w:name="_Toc531360063"/>
        <w:r w:rsidR="006B0E38" w:rsidRPr="00171EB3">
          <w:rPr>
            <w:color w:val="7030A0"/>
            <w:u w:val="single"/>
          </w:rPr>
          <w:t>Self-management interventions and technologies to sustain health and optimise functional capabilities (R21 clinical trial optional)</w:t>
        </w:r>
        <w:bookmarkEnd w:id="731"/>
      </w:hyperlink>
    </w:p>
    <w:p w14:paraId="1562ECD7" w14:textId="77777777" w:rsidR="006B0E38" w:rsidRPr="00D9222E" w:rsidRDefault="006B0E38" w:rsidP="006B0E38">
      <w:pPr>
        <w:pStyle w:val="Heading2"/>
        <w:rPr>
          <w:color w:val="FF0000"/>
        </w:rPr>
      </w:pPr>
      <w:r w:rsidRPr="00D9222E">
        <w:rPr>
          <w:color w:val="FF0000"/>
        </w:rPr>
        <w:t>NIH: National Institute of Nursing Research</w:t>
      </w:r>
    </w:p>
    <w:p w14:paraId="0F24B9F1"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0EFE111F" w14:textId="77777777" w:rsidR="006B0E38" w:rsidRDefault="006B0E38" w:rsidP="006B0E38">
      <w:r>
        <w:t xml:space="preserve">This supports clinical research on self-management interventions and technologies that improve health and quality of life in persons needing assistance to optimise and maintain existing functional capabilities, prevent or delay disabilities and </w:t>
      </w:r>
      <w:r>
        <w:t xml:space="preserve">navigate their environment. Application budgets are worth up to USD 275,000 for a period of two years. </w:t>
      </w:r>
    </w:p>
    <w:p w14:paraId="43E37913" w14:textId="77777777" w:rsidR="006B0E38" w:rsidRDefault="006B0E38" w:rsidP="006B0E38">
      <w:pPr>
        <w:pStyle w:val="Heading3"/>
      </w:pPr>
      <w:r w:rsidRPr="002D2577">
        <w:rPr>
          <w:color w:val="000000" w:themeColor="text1"/>
        </w:rPr>
        <w:t>Closing date: 16 Feb 19</w:t>
      </w:r>
    </w:p>
    <w:p w14:paraId="08A8AB31" w14:textId="77777777" w:rsidR="00F61D27" w:rsidRDefault="0017277B" w:rsidP="006B0E38">
      <w:pPr>
        <w:rPr>
          <w:b/>
          <w:color w:val="0000FF"/>
          <w:u w:val="single"/>
        </w:rPr>
        <w:sectPr w:rsidR="00F61D27" w:rsidSect="00F61D27">
          <w:type w:val="continuous"/>
          <w:pgSz w:w="11906" w:h="16838"/>
          <w:pgMar w:top="1440" w:right="1800" w:bottom="1440" w:left="1800" w:header="0" w:footer="0" w:gutter="0"/>
          <w:cols w:num="2" w:space="720"/>
          <w:formProt w:val="0"/>
          <w:docGrid w:linePitch="360" w:charSpace="-6145"/>
        </w:sectPr>
      </w:pPr>
      <w:hyperlink r:id="rId1479">
        <w:r w:rsidR="006B0E38">
          <w:rPr>
            <w:b/>
            <w:color w:val="0000FF"/>
            <w:u w:val="single"/>
          </w:rPr>
          <w:t>Link to *Research Professional</w:t>
        </w:r>
      </w:hyperlink>
    </w:p>
    <w:p w14:paraId="49BC2FBF" w14:textId="77777777" w:rsidR="006B0E38" w:rsidRDefault="006B0E38" w:rsidP="006B0E38"/>
    <w:p w14:paraId="53808E06" w14:textId="77777777" w:rsidR="006B0E38" w:rsidRDefault="00F61D27" w:rsidP="006B0E38">
      <w:r>
        <w:rPr>
          <w:noProof/>
        </w:rPr>
        <mc:AlternateContent>
          <mc:Choice Requires="wps">
            <w:drawing>
              <wp:anchor distT="0" distB="0" distL="114300" distR="114300" simplePos="0" relativeHeight="253182976" behindDoc="0" locked="0" layoutInCell="1" allowOverlap="1" wp14:anchorId="730484C8" wp14:editId="0F66CEE4">
                <wp:simplePos x="0" y="0"/>
                <wp:positionH relativeFrom="margin">
                  <wp:posOffset>0</wp:posOffset>
                </wp:positionH>
                <wp:positionV relativeFrom="paragraph">
                  <wp:posOffset>95250</wp:posOffset>
                </wp:positionV>
                <wp:extent cx="5248275" cy="0"/>
                <wp:effectExtent l="0" t="95250" r="0" b="95250"/>
                <wp:wrapNone/>
                <wp:docPr id="223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E390B31" id="AutoShape 199" o:spid="_x0000_s1026" type="#_x0000_t32" style="position:absolute;margin-left:0;margin-top:7.5pt;width:413.25pt;height:0;z-index:253182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tG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IlWtG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05D55BA4" w14:textId="77777777" w:rsidR="006B0E38" w:rsidRPr="00171EB3" w:rsidRDefault="0017277B" w:rsidP="006B0E38">
      <w:pPr>
        <w:pStyle w:val="Heading1"/>
        <w:rPr>
          <w:color w:val="7030A0"/>
        </w:rPr>
      </w:pPr>
      <w:hyperlink r:id="rId1480">
        <w:bookmarkStart w:id="732" w:name="_Toc531360064"/>
        <w:r w:rsidR="006B0E38" w:rsidRPr="00171EB3">
          <w:rPr>
            <w:color w:val="7030A0"/>
            <w:u w:val="single"/>
          </w:rPr>
          <w:t>Use of technology to enhance patient outcomes and prevent illness (R21 clinical trial optional)</w:t>
        </w:r>
        <w:bookmarkEnd w:id="732"/>
      </w:hyperlink>
    </w:p>
    <w:p w14:paraId="652965C9" w14:textId="77777777" w:rsidR="006B0E38" w:rsidRPr="00D9222E" w:rsidRDefault="006B0E38" w:rsidP="006B0E38">
      <w:pPr>
        <w:pStyle w:val="Heading2"/>
        <w:rPr>
          <w:color w:val="FF0000"/>
        </w:rPr>
      </w:pPr>
      <w:r w:rsidRPr="00D9222E">
        <w:rPr>
          <w:color w:val="FF0000"/>
        </w:rPr>
        <w:t>NIH: National Institute of Nursing Research</w:t>
      </w:r>
    </w:p>
    <w:p w14:paraId="0032CD9B"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380650E8" w14:textId="77777777" w:rsidR="006B0E38" w:rsidRDefault="006B0E38" w:rsidP="006B0E38">
      <w:r>
        <w:t xml:space="preserve">This seeks clinical research focused on the development and utilisation of technologies that can help address patient outcomes. Application budgets are worth up to USD 275,000 for a two-year period. No </w:t>
      </w:r>
      <w:r>
        <w:t>more than USD 200,000 in direct costs may be requested in any single year.</w:t>
      </w:r>
    </w:p>
    <w:p w14:paraId="655AA474" w14:textId="77777777" w:rsidR="006B0E38" w:rsidRPr="002D2577" w:rsidRDefault="006B0E38" w:rsidP="006B0E38">
      <w:pPr>
        <w:pStyle w:val="Heading3"/>
        <w:rPr>
          <w:color w:val="000000" w:themeColor="text1"/>
        </w:rPr>
      </w:pPr>
      <w:r w:rsidRPr="002D2577">
        <w:rPr>
          <w:color w:val="000000" w:themeColor="text1"/>
        </w:rPr>
        <w:t>Closing date: 16 Feb 19</w:t>
      </w:r>
    </w:p>
    <w:p w14:paraId="6163EC00" w14:textId="77777777" w:rsidR="00F61D27" w:rsidRDefault="0017277B" w:rsidP="006B0E38">
      <w:pPr>
        <w:rPr>
          <w:b/>
          <w:color w:val="0000FF"/>
          <w:u w:val="single"/>
        </w:rPr>
        <w:sectPr w:rsidR="00F61D27" w:rsidSect="00F61D27">
          <w:type w:val="continuous"/>
          <w:pgSz w:w="11906" w:h="16838"/>
          <w:pgMar w:top="1440" w:right="1800" w:bottom="1440" w:left="1800" w:header="0" w:footer="0" w:gutter="0"/>
          <w:cols w:num="2" w:space="720"/>
          <w:formProt w:val="0"/>
          <w:docGrid w:linePitch="360" w:charSpace="-6145"/>
        </w:sectPr>
      </w:pPr>
      <w:hyperlink r:id="rId1481">
        <w:r w:rsidR="006B0E38">
          <w:rPr>
            <w:b/>
            <w:color w:val="0000FF"/>
            <w:u w:val="single"/>
          </w:rPr>
          <w:t>Link to *Research Professional</w:t>
        </w:r>
      </w:hyperlink>
    </w:p>
    <w:p w14:paraId="5161B17D" w14:textId="77777777" w:rsidR="006B0E38" w:rsidRDefault="00F61D27" w:rsidP="006B0E38">
      <w:r>
        <w:rPr>
          <w:noProof/>
        </w:rPr>
        <mc:AlternateContent>
          <mc:Choice Requires="wps">
            <w:drawing>
              <wp:anchor distT="0" distB="0" distL="114300" distR="114300" simplePos="0" relativeHeight="253185024" behindDoc="0" locked="0" layoutInCell="1" allowOverlap="1" wp14:anchorId="761BB965" wp14:editId="20A45D37">
                <wp:simplePos x="0" y="0"/>
                <wp:positionH relativeFrom="margin">
                  <wp:posOffset>0</wp:posOffset>
                </wp:positionH>
                <wp:positionV relativeFrom="paragraph">
                  <wp:posOffset>94615</wp:posOffset>
                </wp:positionV>
                <wp:extent cx="5248275" cy="0"/>
                <wp:effectExtent l="0" t="95250" r="0" b="95250"/>
                <wp:wrapNone/>
                <wp:docPr id="22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DB37235" id="AutoShape 199" o:spid="_x0000_s1026" type="#_x0000_t32" style="position:absolute;margin-left:0;margin-top:7.45pt;width:413.25pt;height:0;z-index:253185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iZ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4Q54m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BE2DB0F" w14:textId="77777777" w:rsidR="006B0E38" w:rsidRPr="00171EB3" w:rsidRDefault="0017277B" w:rsidP="006B0E38">
      <w:pPr>
        <w:pStyle w:val="Heading1"/>
        <w:rPr>
          <w:color w:val="7030A0"/>
        </w:rPr>
      </w:pPr>
      <w:hyperlink r:id="rId1482">
        <w:bookmarkStart w:id="733" w:name="_Toc531360065"/>
        <w:r w:rsidR="006B0E38" w:rsidRPr="00171EB3">
          <w:rPr>
            <w:color w:val="7030A0"/>
            <w:u w:val="single"/>
          </w:rPr>
          <w:t>Improving quality of care and quality of life for persons with Alzheimer’s disease and related dementias at the end of life (R03)</w:t>
        </w:r>
        <w:bookmarkEnd w:id="733"/>
      </w:hyperlink>
    </w:p>
    <w:p w14:paraId="38FA8F56" w14:textId="77777777" w:rsidR="006B0E38" w:rsidRPr="00D9222E" w:rsidRDefault="006B0E38" w:rsidP="006B0E38">
      <w:pPr>
        <w:pStyle w:val="Heading2"/>
        <w:rPr>
          <w:color w:val="FF0000"/>
        </w:rPr>
      </w:pPr>
      <w:r w:rsidRPr="00D9222E">
        <w:rPr>
          <w:color w:val="FF0000"/>
        </w:rPr>
        <w:t>NIH: National Institute on Aging</w:t>
      </w:r>
    </w:p>
    <w:p w14:paraId="7F59BB9E"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307F9363" w14:textId="77777777" w:rsidR="006B0E38" w:rsidRDefault="006B0E38" w:rsidP="006B0E38">
      <w:r>
        <w:t xml:space="preserve">This seeks applications that propose analysis of secondary data, to address clinical and translational gaps in the study of end-of-life care needs of people with Alzheimer's disease or related dementias and </w:t>
      </w:r>
      <w:r>
        <w:t xml:space="preserve">their families. Application budgets are worth up to USD 50,000 per year for a maximum period of two years. </w:t>
      </w:r>
    </w:p>
    <w:p w14:paraId="29460187" w14:textId="77777777" w:rsidR="006B0E38" w:rsidRPr="002D2577" w:rsidRDefault="006B0E38" w:rsidP="006B0E38">
      <w:pPr>
        <w:pStyle w:val="Heading3"/>
        <w:rPr>
          <w:color w:val="000000" w:themeColor="text1"/>
        </w:rPr>
      </w:pPr>
      <w:r w:rsidRPr="002D2577">
        <w:rPr>
          <w:color w:val="000000" w:themeColor="text1"/>
        </w:rPr>
        <w:t>Closing date: 16 Feb 19</w:t>
      </w:r>
    </w:p>
    <w:p w14:paraId="7DB5533C" w14:textId="77777777" w:rsidR="006B0E38" w:rsidRDefault="0017277B" w:rsidP="006B0E38">
      <w:hyperlink r:id="rId1483">
        <w:r w:rsidR="006B0E38">
          <w:rPr>
            <w:b/>
            <w:color w:val="0000FF"/>
            <w:u w:val="single"/>
          </w:rPr>
          <w:t>Link to *Research Professional</w:t>
        </w:r>
      </w:hyperlink>
    </w:p>
    <w:p w14:paraId="304711AB"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317DA41D" w14:textId="77777777" w:rsidR="006B0E38" w:rsidRDefault="00F61D27" w:rsidP="006B0E38">
      <w:r>
        <w:rPr>
          <w:noProof/>
        </w:rPr>
        <mc:AlternateContent>
          <mc:Choice Requires="wps">
            <w:drawing>
              <wp:anchor distT="0" distB="0" distL="114300" distR="114300" simplePos="0" relativeHeight="253187072" behindDoc="0" locked="0" layoutInCell="1" allowOverlap="1" wp14:anchorId="5C98D4D4" wp14:editId="6E29BEA7">
                <wp:simplePos x="0" y="0"/>
                <wp:positionH relativeFrom="margin">
                  <wp:posOffset>0</wp:posOffset>
                </wp:positionH>
                <wp:positionV relativeFrom="paragraph">
                  <wp:posOffset>95250</wp:posOffset>
                </wp:positionV>
                <wp:extent cx="5248275" cy="0"/>
                <wp:effectExtent l="0" t="95250" r="0" b="95250"/>
                <wp:wrapNone/>
                <wp:docPr id="223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B622C6D" id="AutoShape 199" o:spid="_x0000_s1026" type="#_x0000_t32" style="position:absolute;margin-left:0;margin-top:7.5pt;width:413.25pt;height:0;z-index:253187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bpT0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C0DC1F4" w14:textId="77777777" w:rsidR="006B0E38" w:rsidRPr="00171EB3" w:rsidRDefault="0017277B" w:rsidP="006B0E38">
      <w:pPr>
        <w:pStyle w:val="Heading1"/>
        <w:rPr>
          <w:color w:val="7030A0"/>
        </w:rPr>
      </w:pPr>
      <w:hyperlink r:id="rId1484">
        <w:bookmarkStart w:id="734" w:name="_Toc531360066"/>
        <w:r w:rsidR="006B0E38" w:rsidRPr="00171EB3">
          <w:rPr>
            <w:color w:val="7030A0"/>
            <w:u w:val="single"/>
          </w:rPr>
          <w:t>Clarifying the relationship between delirium and Alzheimer’s disease and related dementias (R21/R33 clinical trial optional)</w:t>
        </w:r>
        <w:bookmarkEnd w:id="734"/>
      </w:hyperlink>
    </w:p>
    <w:p w14:paraId="76D68A2D" w14:textId="77777777" w:rsidR="006B0E38" w:rsidRPr="00D9222E" w:rsidRDefault="006B0E38" w:rsidP="006B0E38">
      <w:pPr>
        <w:pStyle w:val="Heading2"/>
        <w:rPr>
          <w:color w:val="FF0000"/>
        </w:rPr>
      </w:pPr>
      <w:r w:rsidRPr="00D9222E">
        <w:rPr>
          <w:color w:val="FF0000"/>
        </w:rPr>
        <w:t>NIH: National Institute on Aging</w:t>
      </w:r>
    </w:p>
    <w:p w14:paraId="1F7FC6B4"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03F69FAA" w14:textId="77777777" w:rsidR="006B0E38" w:rsidRDefault="006B0E38" w:rsidP="006B0E38">
      <w:r>
        <w:lastRenderedPageBreak/>
        <w:t xml:space="preserve">This aims to clarify the relationship between delirium and Alzheimer's disease and related dementias. Grants are worth up to USD 1.775 </w:t>
      </w:r>
      <w:r>
        <w:t>million over a maximum period of five years.</w:t>
      </w:r>
    </w:p>
    <w:p w14:paraId="2758000C" w14:textId="77777777" w:rsidR="006B0E38" w:rsidRPr="002D2577" w:rsidRDefault="006B0E38" w:rsidP="006B0E38">
      <w:pPr>
        <w:pStyle w:val="Heading3"/>
        <w:rPr>
          <w:color w:val="000000" w:themeColor="text1"/>
        </w:rPr>
      </w:pPr>
      <w:r w:rsidRPr="002D2577">
        <w:rPr>
          <w:color w:val="000000" w:themeColor="text1"/>
        </w:rPr>
        <w:t>Closing date: 16 Feb 19</w:t>
      </w:r>
    </w:p>
    <w:p w14:paraId="7606842E" w14:textId="77777777" w:rsidR="006B0E38" w:rsidRDefault="0017277B" w:rsidP="006B0E38">
      <w:hyperlink r:id="rId1485">
        <w:r w:rsidR="006B0E38">
          <w:rPr>
            <w:b/>
            <w:color w:val="0000FF"/>
            <w:u w:val="single"/>
          </w:rPr>
          <w:t>Link to *Research Professional</w:t>
        </w:r>
      </w:hyperlink>
    </w:p>
    <w:p w14:paraId="7309BEE9"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57EDE78E" w14:textId="77777777" w:rsidR="006B0E38" w:rsidRDefault="006B0E38" w:rsidP="006B0E38"/>
    <w:p w14:paraId="5CD9169D" w14:textId="77777777" w:rsidR="006B0E38" w:rsidRPr="00171EB3" w:rsidRDefault="0017277B" w:rsidP="006B0E38">
      <w:pPr>
        <w:pStyle w:val="Heading1"/>
        <w:rPr>
          <w:color w:val="7030A0"/>
        </w:rPr>
      </w:pPr>
      <w:hyperlink r:id="rId1486">
        <w:bookmarkStart w:id="735" w:name="_Toc531360067"/>
        <w:r w:rsidR="006B0E38" w:rsidRPr="00171EB3">
          <w:rPr>
            <w:color w:val="7030A0"/>
            <w:u w:val="single"/>
          </w:rPr>
          <w:t xml:space="preserve">Oral </w:t>
        </w:r>
        <w:r w:rsidR="00F61D27">
          <w:rPr>
            <w:noProof/>
          </w:rPr>
          <mc:AlternateContent>
            <mc:Choice Requires="wps">
              <w:drawing>
                <wp:anchor distT="0" distB="0" distL="114300" distR="114300" simplePos="0" relativeHeight="253189120" behindDoc="0" locked="0" layoutInCell="1" allowOverlap="1" wp14:anchorId="5283ED40" wp14:editId="2A318F56">
                  <wp:simplePos x="0" y="0"/>
                  <wp:positionH relativeFrom="margin">
                    <wp:posOffset>0</wp:posOffset>
                  </wp:positionH>
                  <wp:positionV relativeFrom="paragraph">
                    <wp:posOffset>94615</wp:posOffset>
                  </wp:positionV>
                  <wp:extent cx="5248275" cy="0"/>
                  <wp:effectExtent l="0" t="95250" r="0" b="95250"/>
                  <wp:wrapNone/>
                  <wp:docPr id="223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460C2F1" id="AutoShape 199" o:spid="_x0000_s1026" type="#_x0000_t32" style="position:absolute;margin-left:0;margin-top:7.45pt;width:413.25pt;height:0;z-index:253189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DyPi78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171EB3">
          <w:rPr>
            <w:color w:val="7030A0"/>
            <w:u w:val="single"/>
          </w:rPr>
          <w:t>anticancer agents – utilisation, adherence and health care delivery (R21 clinical trial optional)</w:t>
        </w:r>
        <w:bookmarkEnd w:id="735"/>
      </w:hyperlink>
    </w:p>
    <w:p w14:paraId="0F4571AF" w14:textId="77777777" w:rsidR="006B0E38" w:rsidRPr="00D9222E" w:rsidRDefault="006B0E38" w:rsidP="006B0E38">
      <w:pPr>
        <w:pStyle w:val="Heading2"/>
        <w:rPr>
          <w:color w:val="FF0000"/>
        </w:rPr>
      </w:pPr>
      <w:r w:rsidRPr="00D9222E">
        <w:rPr>
          <w:color w:val="FF0000"/>
        </w:rPr>
        <w:t>NIH: National Cancer Institute</w:t>
      </w:r>
    </w:p>
    <w:p w14:paraId="76270895"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52813D4E" w14:textId="77777777" w:rsidR="006B0E38" w:rsidRDefault="006B0E38" w:rsidP="006B0E38">
      <w:r>
        <w:t xml:space="preserve">This aims to assess and describe the current state of oral anticancer medication utilisation, delivery and adherence, identify structural, systemic, and psychosocial barriers to adherence and develop models and strategies to improve safe and effective delivery of these agents so </w:t>
      </w:r>
      <w:r>
        <w:t xml:space="preserve">that clinical outcomes are optimised. Application budgets are worth up to USD 275,000 for a maximum two-year period. </w:t>
      </w:r>
    </w:p>
    <w:p w14:paraId="4319B8DF" w14:textId="77777777" w:rsidR="006B0E38" w:rsidRPr="002D2577" w:rsidRDefault="006B0E38" w:rsidP="006B0E38">
      <w:pPr>
        <w:pStyle w:val="Heading3"/>
        <w:rPr>
          <w:color w:val="000000" w:themeColor="text1"/>
        </w:rPr>
      </w:pPr>
      <w:r w:rsidRPr="002D2577">
        <w:rPr>
          <w:color w:val="000000" w:themeColor="text1"/>
        </w:rPr>
        <w:t>Closing date: 16 Feb 19</w:t>
      </w:r>
    </w:p>
    <w:p w14:paraId="4CD60D31" w14:textId="77777777" w:rsidR="006B0E38" w:rsidRDefault="0017277B" w:rsidP="006B0E38">
      <w:hyperlink r:id="rId1487">
        <w:r w:rsidR="006B0E38">
          <w:rPr>
            <w:b/>
            <w:color w:val="0000FF"/>
            <w:u w:val="single"/>
          </w:rPr>
          <w:t>Link to *Research Professional</w:t>
        </w:r>
      </w:hyperlink>
    </w:p>
    <w:p w14:paraId="4AC4E3E5"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7E67B2E3" w14:textId="77777777" w:rsidR="00F61D27" w:rsidRDefault="00F61D27" w:rsidP="00F61D27">
      <w:r>
        <w:rPr>
          <w:noProof/>
        </w:rPr>
        <mc:AlternateContent>
          <mc:Choice Requires="wps">
            <w:drawing>
              <wp:anchor distT="0" distB="0" distL="114300" distR="114300" simplePos="0" relativeHeight="253191168" behindDoc="0" locked="0" layoutInCell="1" allowOverlap="1" wp14:anchorId="4A549CF9" wp14:editId="2B16E848">
                <wp:simplePos x="0" y="0"/>
                <wp:positionH relativeFrom="margin">
                  <wp:posOffset>0</wp:posOffset>
                </wp:positionH>
                <wp:positionV relativeFrom="paragraph">
                  <wp:posOffset>95250</wp:posOffset>
                </wp:positionV>
                <wp:extent cx="5248275" cy="0"/>
                <wp:effectExtent l="0" t="95250" r="0" b="95250"/>
                <wp:wrapNone/>
                <wp:docPr id="223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91D7590" id="AutoShape 199" o:spid="_x0000_s1026" type="#_x0000_t32" style="position:absolute;margin-left:0;margin-top:7.5pt;width:413.25pt;height:0;z-index:253191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eM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u9ce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6B46A17A" w14:textId="77777777" w:rsidR="006B0E38" w:rsidRPr="00171EB3" w:rsidRDefault="0017277B" w:rsidP="006B0E38">
      <w:pPr>
        <w:pStyle w:val="Heading1"/>
        <w:rPr>
          <w:color w:val="7030A0"/>
        </w:rPr>
      </w:pPr>
      <w:hyperlink r:id="rId1488">
        <w:bookmarkStart w:id="736" w:name="_Toc531360068"/>
        <w:r w:rsidR="006B0E38" w:rsidRPr="00171EB3">
          <w:rPr>
            <w:color w:val="7030A0"/>
            <w:u w:val="single"/>
          </w:rPr>
          <w:t>Exploratory analyses of existing cohorts, data sets and stored biospecimens to address clinical ageing research questions (R21)</w:t>
        </w:r>
        <w:bookmarkEnd w:id="736"/>
      </w:hyperlink>
    </w:p>
    <w:p w14:paraId="0FADBEA2" w14:textId="77777777" w:rsidR="006B0E38" w:rsidRPr="00D9222E" w:rsidRDefault="006B0E38" w:rsidP="006B0E38">
      <w:pPr>
        <w:pStyle w:val="Heading2"/>
        <w:rPr>
          <w:color w:val="FF0000"/>
        </w:rPr>
      </w:pPr>
      <w:r w:rsidRPr="00D9222E">
        <w:rPr>
          <w:color w:val="FF0000"/>
        </w:rPr>
        <w:t>NIH: National Institute on Aging</w:t>
      </w:r>
    </w:p>
    <w:p w14:paraId="17770354"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4BC76304" w14:textId="77777777" w:rsidR="006B0E38" w:rsidRDefault="006B0E38" w:rsidP="006B0E38">
      <w:r>
        <w:t xml:space="preserve">This supports studies employing secondary analysis of existing cohorts, data sets and biorepositories to explore clinically related issues on ageing changes influencing health across the lifespan, including diseases and disabilities in older persons. </w:t>
      </w:r>
      <w:r>
        <w:t>Application budgets are worth up to USD 275,000 for a maximum period of two years. No more than USD 200,000 may be requested in any single year.</w:t>
      </w:r>
    </w:p>
    <w:p w14:paraId="3B2E5E74" w14:textId="77777777" w:rsidR="006B0E38" w:rsidRPr="002D2577" w:rsidRDefault="006B0E38" w:rsidP="006B0E38">
      <w:pPr>
        <w:pStyle w:val="Heading3"/>
        <w:rPr>
          <w:color w:val="000000" w:themeColor="text1"/>
        </w:rPr>
      </w:pPr>
      <w:r w:rsidRPr="002D2577">
        <w:rPr>
          <w:color w:val="000000" w:themeColor="text1"/>
        </w:rPr>
        <w:t>Closing date: 16 Feb 19</w:t>
      </w:r>
    </w:p>
    <w:p w14:paraId="7CEA6559" w14:textId="77777777" w:rsidR="006B0E38" w:rsidRDefault="0017277B" w:rsidP="006B0E38">
      <w:hyperlink r:id="rId1489">
        <w:r w:rsidR="006B0E38">
          <w:rPr>
            <w:b/>
            <w:color w:val="0000FF"/>
            <w:u w:val="single"/>
          </w:rPr>
          <w:t>Link to *Research Professional</w:t>
        </w:r>
      </w:hyperlink>
    </w:p>
    <w:p w14:paraId="473F0609"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57D7671A" w14:textId="77777777" w:rsidR="006B0E38" w:rsidRDefault="006B0E38" w:rsidP="006B0E38"/>
    <w:p w14:paraId="7D9B367F" w14:textId="77777777" w:rsidR="006B0E38" w:rsidRPr="00171EB3" w:rsidRDefault="0017277B" w:rsidP="006B0E38">
      <w:pPr>
        <w:pStyle w:val="Heading1"/>
        <w:rPr>
          <w:color w:val="7030A0"/>
        </w:rPr>
      </w:pPr>
      <w:hyperlink r:id="rId1490">
        <w:bookmarkStart w:id="737" w:name="_Toc531360069"/>
        <w:r w:rsidR="006B0E38" w:rsidRPr="00171EB3">
          <w:rPr>
            <w:color w:val="7030A0"/>
            <w:u w:val="single"/>
          </w:rPr>
          <w:t>Fertility statu</w:t>
        </w:r>
        <w:r w:rsidR="00F61D27">
          <w:rPr>
            <w:noProof/>
          </w:rPr>
          <mc:AlternateContent>
            <mc:Choice Requires="wps">
              <w:drawing>
                <wp:anchor distT="0" distB="0" distL="114300" distR="114300" simplePos="0" relativeHeight="253193216" behindDoc="0" locked="0" layoutInCell="1" allowOverlap="1" wp14:anchorId="28D9D43F" wp14:editId="47B0304E">
                  <wp:simplePos x="0" y="0"/>
                  <wp:positionH relativeFrom="margin">
                    <wp:posOffset>0</wp:posOffset>
                  </wp:positionH>
                  <wp:positionV relativeFrom="paragraph">
                    <wp:posOffset>94615</wp:posOffset>
                  </wp:positionV>
                  <wp:extent cx="5248275" cy="0"/>
                  <wp:effectExtent l="0" t="95250" r="0" b="95250"/>
                  <wp:wrapNone/>
                  <wp:docPr id="223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4896A9" id="AutoShape 199" o:spid="_x0000_s1026" type="#_x0000_t32" style="position:absolute;margin-left:0;margin-top:7.45pt;width:413.25pt;height:0;z-index:253193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RT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27UU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171EB3">
          <w:rPr>
            <w:color w:val="7030A0"/>
            <w:u w:val="single"/>
          </w:rPr>
          <w:t>s as a marker for overall health (R21 clinical trial optional)</w:t>
        </w:r>
        <w:bookmarkEnd w:id="737"/>
      </w:hyperlink>
    </w:p>
    <w:p w14:paraId="46868F1C" w14:textId="77777777" w:rsidR="006B0E38" w:rsidRPr="00D9222E" w:rsidRDefault="006B0E38" w:rsidP="006B0E38">
      <w:pPr>
        <w:pStyle w:val="Heading2"/>
        <w:rPr>
          <w:color w:val="FF0000"/>
        </w:rPr>
      </w:pPr>
      <w:r w:rsidRPr="00D9222E">
        <w:rPr>
          <w:color w:val="FF0000"/>
        </w:rPr>
        <w:t>NIH: Eunice Kennedy Shriver National Institute of Child Health and Human Development</w:t>
      </w:r>
    </w:p>
    <w:p w14:paraId="332D1172"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630307F2" w14:textId="77777777" w:rsidR="006B0E38" w:rsidRDefault="006B0E38" w:rsidP="006B0E38">
      <w:r>
        <w:t xml:space="preserve">This supports exploratory or developmental research that explores the premise that fertility status can be a marker for overall </w:t>
      </w:r>
      <w:r>
        <w:t xml:space="preserve">health. Grants are worth up to USD 275,000 over two years. </w:t>
      </w:r>
    </w:p>
    <w:p w14:paraId="0654BE56" w14:textId="77777777" w:rsidR="006B0E38" w:rsidRPr="002D2577" w:rsidRDefault="006B0E38" w:rsidP="006B0E38">
      <w:pPr>
        <w:pStyle w:val="Heading3"/>
        <w:rPr>
          <w:color w:val="000000" w:themeColor="text1"/>
        </w:rPr>
      </w:pPr>
      <w:r w:rsidRPr="002D2577">
        <w:rPr>
          <w:color w:val="000000" w:themeColor="text1"/>
        </w:rPr>
        <w:lastRenderedPageBreak/>
        <w:t>Closing date: 16 Feb 19</w:t>
      </w:r>
    </w:p>
    <w:p w14:paraId="7C16A089" w14:textId="77777777" w:rsidR="006B0E38" w:rsidRDefault="0017277B" w:rsidP="006B0E38">
      <w:hyperlink r:id="rId1491">
        <w:r w:rsidR="006B0E38">
          <w:rPr>
            <w:b/>
            <w:color w:val="0000FF"/>
            <w:u w:val="single"/>
          </w:rPr>
          <w:t>Link to *Research Professional</w:t>
        </w:r>
      </w:hyperlink>
    </w:p>
    <w:p w14:paraId="0B19A9EC"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729889D7" w14:textId="77777777" w:rsidR="006B0E38" w:rsidRDefault="00F61D27" w:rsidP="006B0E38">
      <w:r>
        <w:rPr>
          <w:noProof/>
        </w:rPr>
        <mc:AlternateContent>
          <mc:Choice Requires="wps">
            <w:drawing>
              <wp:anchor distT="0" distB="0" distL="114300" distR="114300" simplePos="0" relativeHeight="253195264" behindDoc="0" locked="0" layoutInCell="1" allowOverlap="1" wp14:anchorId="4D39FBBF" wp14:editId="447BBF4E">
                <wp:simplePos x="0" y="0"/>
                <wp:positionH relativeFrom="margin">
                  <wp:posOffset>0</wp:posOffset>
                </wp:positionH>
                <wp:positionV relativeFrom="paragraph">
                  <wp:posOffset>94615</wp:posOffset>
                </wp:positionV>
                <wp:extent cx="5248275" cy="0"/>
                <wp:effectExtent l="0" t="95250" r="0" b="95250"/>
                <wp:wrapNone/>
                <wp:docPr id="223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718050" id="AutoShape 199" o:spid="_x0000_s1026" type="#_x0000_t32" style="position:absolute;margin-left:0;margin-top:7.45pt;width:413.25pt;height:0;z-index:253195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Hp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cWR6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0ECE567" w14:textId="77777777" w:rsidR="006B0E38" w:rsidRPr="00171EB3" w:rsidRDefault="0017277B" w:rsidP="006B0E38">
      <w:pPr>
        <w:pStyle w:val="Heading1"/>
        <w:rPr>
          <w:color w:val="7030A0"/>
        </w:rPr>
      </w:pPr>
      <w:hyperlink r:id="rId1492">
        <w:bookmarkStart w:id="738" w:name="_Toc531360070"/>
        <w:r w:rsidR="006B0E38" w:rsidRPr="00171EB3">
          <w:rPr>
            <w:color w:val="7030A0"/>
            <w:u w:val="single"/>
          </w:rPr>
          <w:t>Reducing overscreening for breast, cervical and colorectal cancers among older adults (R21 clinical trial optional)</w:t>
        </w:r>
        <w:bookmarkEnd w:id="738"/>
      </w:hyperlink>
    </w:p>
    <w:p w14:paraId="7B299A9F" w14:textId="77777777" w:rsidR="006B0E38" w:rsidRPr="00D9222E" w:rsidRDefault="006B0E38" w:rsidP="006B0E38">
      <w:pPr>
        <w:pStyle w:val="Heading2"/>
        <w:rPr>
          <w:color w:val="FF0000"/>
        </w:rPr>
      </w:pPr>
      <w:r w:rsidRPr="00D9222E">
        <w:rPr>
          <w:color w:val="FF0000"/>
        </w:rPr>
        <w:t>NIH: National Cancer Institute</w:t>
      </w:r>
    </w:p>
    <w:p w14:paraId="061DCFC9"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40B8F59C" w14:textId="77777777" w:rsidR="006B0E38" w:rsidRDefault="006B0E38" w:rsidP="006B0E38">
      <w:r>
        <w:t xml:space="preserve">This promotes research on intervention based in healthcare settings, designed to reduce overscreening for breast, cervical or colorectal cancers among average-risk older adults. Application </w:t>
      </w:r>
      <w:r>
        <w:t>budgets are limited to USD 275,000 in direct costs over two years.</w:t>
      </w:r>
    </w:p>
    <w:p w14:paraId="12B3463B" w14:textId="77777777" w:rsidR="006B0E38" w:rsidRPr="002D2577" w:rsidRDefault="006B0E38" w:rsidP="006B0E38">
      <w:pPr>
        <w:pStyle w:val="Heading3"/>
        <w:rPr>
          <w:color w:val="000000" w:themeColor="text1"/>
        </w:rPr>
      </w:pPr>
      <w:r w:rsidRPr="002D2577">
        <w:rPr>
          <w:color w:val="000000" w:themeColor="text1"/>
        </w:rPr>
        <w:t>Closing date: 16 Feb 19</w:t>
      </w:r>
    </w:p>
    <w:p w14:paraId="0299EFC6" w14:textId="77777777" w:rsidR="006B0E38" w:rsidRDefault="0017277B" w:rsidP="006B0E38">
      <w:hyperlink r:id="rId1493">
        <w:r w:rsidR="006B0E38">
          <w:rPr>
            <w:b/>
            <w:color w:val="0000FF"/>
            <w:u w:val="single"/>
          </w:rPr>
          <w:t>Link to *Research Professional</w:t>
        </w:r>
      </w:hyperlink>
    </w:p>
    <w:p w14:paraId="66902418"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42C58A28" w14:textId="77777777" w:rsidR="00F61D27" w:rsidRDefault="00F61D27" w:rsidP="00F61D27">
      <w:r>
        <w:rPr>
          <w:noProof/>
        </w:rPr>
        <mc:AlternateContent>
          <mc:Choice Requires="wps">
            <w:drawing>
              <wp:anchor distT="0" distB="0" distL="114300" distR="114300" simplePos="0" relativeHeight="253197312" behindDoc="0" locked="0" layoutInCell="1" allowOverlap="1" wp14:anchorId="5A66E2E9" wp14:editId="381BDABD">
                <wp:simplePos x="0" y="0"/>
                <wp:positionH relativeFrom="margin">
                  <wp:posOffset>0</wp:posOffset>
                </wp:positionH>
                <wp:positionV relativeFrom="paragraph">
                  <wp:posOffset>94615</wp:posOffset>
                </wp:positionV>
                <wp:extent cx="5248275" cy="0"/>
                <wp:effectExtent l="0" t="95250" r="0" b="95250"/>
                <wp:wrapNone/>
                <wp:docPr id="223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49194B0" id="AutoShape 199" o:spid="_x0000_s1026" type="#_x0000_t32" style="position:absolute;margin-left:0;margin-top:7.45pt;width:413.25pt;height:0;z-index:253197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I2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1F6CN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F51FE6B" w14:textId="77777777" w:rsidR="006B0E38" w:rsidRPr="00171EB3" w:rsidRDefault="0017277B" w:rsidP="006B0E38">
      <w:pPr>
        <w:pStyle w:val="Heading1"/>
        <w:rPr>
          <w:color w:val="7030A0"/>
        </w:rPr>
      </w:pPr>
      <w:hyperlink r:id="rId1494">
        <w:bookmarkStart w:id="739" w:name="_Toc531360071"/>
        <w:r w:rsidR="006B0E38" w:rsidRPr="00171EB3">
          <w:rPr>
            <w:color w:val="7030A0"/>
            <w:u w:val="single"/>
          </w:rPr>
          <w:t>Juvenile protective factors and their effects on ageing (R03)</w:t>
        </w:r>
        <w:bookmarkEnd w:id="739"/>
      </w:hyperlink>
    </w:p>
    <w:p w14:paraId="779A1932" w14:textId="77777777" w:rsidR="006B0E38" w:rsidRPr="00D9222E" w:rsidRDefault="006B0E38" w:rsidP="006B0E38">
      <w:pPr>
        <w:pStyle w:val="Heading2"/>
        <w:rPr>
          <w:color w:val="FF0000"/>
        </w:rPr>
      </w:pPr>
      <w:r w:rsidRPr="00D9222E">
        <w:rPr>
          <w:color w:val="FF0000"/>
        </w:rPr>
        <w:t>NIH: National Institute on Aging</w:t>
      </w:r>
    </w:p>
    <w:p w14:paraId="6DC59A8F"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50C7427B" w14:textId="77777777" w:rsidR="006B0E38" w:rsidRDefault="006B0E38" w:rsidP="006B0E38">
      <w:r>
        <w:t xml:space="preserve">This call supports descriptive studies identifying putative juvenile protective factors, experimental studies testing hypotheses about their effects on ageing and translational studies exploring the potential risks and benefits of </w:t>
      </w:r>
      <w:r>
        <w:t xml:space="preserve">maintaining or modulating the level of juvenile protective factors in adult life. </w:t>
      </w:r>
    </w:p>
    <w:p w14:paraId="074E3D22" w14:textId="77777777" w:rsidR="006B0E38" w:rsidRPr="002D2577" w:rsidRDefault="006B0E38" w:rsidP="006B0E38">
      <w:pPr>
        <w:pStyle w:val="Heading3"/>
        <w:rPr>
          <w:color w:val="000000" w:themeColor="text1"/>
        </w:rPr>
      </w:pPr>
      <w:r w:rsidRPr="002D2577">
        <w:rPr>
          <w:color w:val="000000" w:themeColor="text1"/>
        </w:rPr>
        <w:t>Closing date: 16 Feb 19</w:t>
      </w:r>
    </w:p>
    <w:p w14:paraId="5F8BE9A9" w14:textId="77777777" w:rsidR="00F61D27" w:rsidRDefault="0017277B" w:rsidP="006B0E38">
      <w:pPr>
        <w:rPr>
          <w:b/>
          <w:color w:val="0000FF"/>
          <w:u w:val="single"/>
        </w:rPr>
        <w:sectPr w:rsidR="00F61D27" w:rsidSect="00F61D27">
          <w:type w:val="continuous"/>
          <w:pgSz w:w="11906" w:h="16838"/>
          <w:pgMar w:top="1440" w:right="1800" w:bottom="1440" w:left="1800" w:header="0" w:footer="0" w:gutter="0"/>
          <w:cols w:num="2" w:space="720"/>
          <w:formProt w:val="0"/>
          <w:docGrid w:linePitch="360" w:charSpace="-6145"/>
        </w:sectPr>
      </w:pPr>
      <w:hyperlink r:id="rId1495">
        <w:r w:rsidR="006B0E38">
          <w:rPr>
            <w:b/>
            <w:color w:val="0000FF"/>
            <w:u w:val="single"/>
          </w:rPr>
          <w:t>Link to *Research Professional</w:t>
        </w:r>
      </w:hyperlink>
    </w:p>
    <w:p w14:paraId="158FEDF6" w14:textId="77777777" w:rsidR="006B0E38" w:rsidRDefault="00F61D27" w:rsidP="006B0E38">
      <w:r>
        <w:rPr>
          <w:noProof/>
        </w:rPr>
        <mc:AlternateContent>
          <mc:Choice Requires="wps">
            <w:drawing>
              <wp:anchor distT="0" distB="0" distL="114300" distR="114300" simplePos="0" relativeHeight="253199360" behindDoc="0" locked="0" layoutInCell="1" allowOverlap="1" wp14:anchorId="1FA35330" wp14:editId="57BB19B3">
                <wp:simplePos x="0" y="0"/>
                <wp:positionH relativeFrom="margin">
                  <wp:posOffset>0</wp:posOffset>
                </wp:positionH>
                <wp:positionV relativeFrom="paragraph">
                  <wp:posOffset>94615</wp:posOffset>
                </wp:positionV>
                <wp:extent cx="5248275" cy="0"/>
                <wp:effectExtent l="0" t="95250" r="0" b="95250"/>
                <wp:wrapNone/>
                <wp:docPr id="223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EFFE4F0" id="AutoShape 199" o:spid="_x0000_s1026" type="#_x0000_t32" style="position:absolute;margin-left:0;margin-top:7.45pt;width:413.25pt;height:0;z-index:253199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II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VNCC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DA8A99E" w14:textId="77777777" w:rsidR="006B0E38" w:rsidRPr="00171EB3" w:rsidRDefault="0017277B" w:rsidP="006B0E38">
      <w:pPr>
        <w:pStyle w:val="Heading1"/>
        <w:rPr>
          <w:color w:val="7030A0"/>
        </w:rPr>
      </w:pPr>
      <w:hyperlink r:id="rId1496">
        <w:bookmarkStart w:id="740" w:name="_Toc531360072"/>
        <w:r w:rsidR="006B0E38" w:rsidRPr="00171EB3">
          <w:rPr>
            <w:color w:val="7030A0"/>
            <w:u w:val="single"/>
          </w:rPr>
          <w:t>Innovations in mechanisms and interventions to address mental health in HIV prevention and care continuum (R21 clinical trial optional)</w:t>
        </w:r>
        <w:bookmarkEnd w:id="740"/>
      </w:hyperlink>
    </w:p>
    <w:p w14:paraId="5A7FF587" w14:textId="77777777" w:rsidR="006B0E38" w:rsidRPr="00D9222E" w:rsidRDefault="006B0E38" w:rsidP="006B0E38">
      <w:pPr>
        <w:pStyle w:val="Heading2"/>
        <w:rPr>
          <w:color w:val="FF0000"/>
        </w:rPr>
      </w:pPr>
      <w:r w:rsidRPr="00D9222E">
        <w:rPr>
          <w:color w:val="FF0000"/>
        </w:rPr>
        <w:t>NIH: National Institute of Mental Health</w:t>
      </w:r>
    </w:p>
    <w:p w14:paraId="79FB21CB"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324C5C36" w14:textId="77777777" w:rsidR="006B0E38" w:rsidRDefault="006B0E38" w:rsidP="006B0E38">
      <w:r>
        <w:t xml:space="preserve">This supports research focused on advancing understanding of mechanisms by which mental health affects HIV prevention and treatment in order to identify modifiable intervention targets; and developing and pilot testing expanded interventions to improve </w:t>
      </w:r>
      <w:r>
        <w:t>both mental health and HIV outcomes. Application budgets are limited to USD 275,00 over the maximum combined period of two years.</w:t>
      </w:r>
    </w:p>
    <w:p w14:paraId="367A5A03" w14:textId="77777777" w:rsidR="006B0E38" w:rsidRPr="002D2577" w:rsidRDefault="006B0E38" w:rsidP="006B0E38">
      <w:pPr>
        <w:pStyle w:val="Heading3"/>
        <w:rPr>
          <w:color w:val="000000" w:themeColor="text1"/>
        </w:rPr>
      </w:pPr>
      <w:r w:rsidRPr="002D2577">
        <w:rPr>
          <w:color w:val="000000" w:themeColor="text1"/>
        </w:rPr>
        <w:t>Closing date: 16 Feb 19</w:t>
      </w:r>
    </w:p>
    <w:p w14:paraId="0EDBE921" w14:textId="77777777" w:rsidR="006B0E38" w:rsidRDefault="0017277B" w:rsidP="006B0E38">
      <w:hyperlink r:id="rId1497">
        <w:r w:rsidR="006B0E38">
          <w:rPr>
            <w:b/>
            <w:color w:val="0000FF"/>
            <w:u w:val="single"/>
          </w:rPr>
          <w:t>Link to *Research Professional</w:t>
        </w:r>
      </w:hyperlink>
    </w:p>
    <w:p w14:paraId="258B47C5"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6B4D0D8E" w14:textId="77777777" w:rsidR="006B0E38" w:rsidRDefault="00F61D27" w:rsidP="006B0E38">
      <w:r>
        <w:rPr>
          <w:noProof/>
        </w:rPr>
        <mc:AlternateContent>
          <mc:Choice Requires="wps">
            <w:drawing>
              <wp:anchor distT="0" distB="0" distL="114300" distR="114300" simplePos="0" relativeHeight="253201408" behindDoc="0" locked="0" layoutInCell="1" allowOverlap="1" wp14:anchorId="3FD5C9E2" wp14:editId="07AEC57C">
                <wp:simplePos x="0" y="0"/>
                <wp:positionH relativeFrom="margin">
                  <wp:posOffset>0</wp:posOffset>
                </wp:positionH>
                <wp:positionV relativeFrom="paragraph">
                  <wp:posOffset>94615</wp:posOffset>
                </wp:positionV>
                <wp:extent cx="5248275" cy="0"/>
                <wp:effectExtent l="0" t="95250" r="0" b="95250"/>
                <wp:wrapNone/>
                <wp:docPr id="22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B0A8E69" id="AutoShape 199" o:spid="_x0000_s1026" type="#_x0000_t32" style="position:absolute;margin-left:0;margin-top:7.45pt;width:413.25pt;height:0;z-index:253201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HX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7MhR1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60DFB3F" w14:textId="77777777" w:rsidR="006B0E38" w:rsidRPr="00171EB3" w:rsidRDefault="0017277B" w:rsidP="006B0E38">
      <w:pPr>
        <w:pStyle w:val="Heading1"/>
        <w:rPr>
          <w:color w:val="7030A0"/>
        </w:rPr>
      </w:pPr>
      <w:hyperlink r:id="rId1498">
        <w:bookmarkStart w:id="741" w:name="_Toc531360073"/>
        <w:r w:rsidR="006B0E38" w:rsidRPr="00171EB3">
          <w:rPr>
            <w:color w:val="7030A0"/>
            <w:u w:val="single"/>
          </w:rPr>
          <w:t>Advancing our understanding of the brain epitransciptome (R21)</w:t>
        </w:r>
        <w:bookmarkEnd w:id="741"/>
      </w:hyperlink>
    </w:p>
    <w:p w14:paraId="616C60B3" w14:textId="77777777" w:rsidR="006B0E38" w:rsidRPr="00D9222E" w:rsidRDefault="006B0E38" w:rsidP="006B0E38">
      <w:pPr>
        <w:pStyle w:val="Heading2"/>
        <w:rPr>
          <w:color w:val="FF0000"/>
        </w:rPr>
      </w:pPr>
      <w:r w:rsidRPr="00D9222E">
        <w:rPr>
          <w:color w:val="FF0000"/>
        </w:rPr>
        <w:t>NIH: National Institute of Mental Health</w:t>
      </w:r>
    </w:p>
    <w:p w14:paraId="15C69171"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7DC64A6E" w14:textId="77777777" w:rsidR="006B0E38" w:rsidRDefault="006B0E38" w:rsidP="006B0E38">
      <w:r>
        <w:t xml:space="preserve">This supports research into the functions of modified RNAs in the brain and in the associated modification proteins that act on RNA that play a role in basic neurobiological and behavioural processes implicated in mental and substance use disorders. Direct costs </w:t>
      </w:r>
      <w:r>
        <w:t>are limited to USD 275,000 over a two-year period, with no more than USD 200,000 in direct costs allowed in any single year.</w:t>
      </w:r>
    </w:p>
    <w:p w14:paraId="3B224882" w14:textId="77777777" w:rsidR="006B0E38" w:rsidRPr="002D2577" w:rsidRDefault="006B0E38" w:rsidP="006B0E38">
      <w:pPr>
        <w:pStyle w:val="Heading3"/>
        <w:rPr>
          <w:color w:val="000000" w:themeColor="text1"/>
        </w:rPr>
      </w:pPr>
      <w:r w:rsidRPr="002D2577">
        <w:rPr>
          <w:color w:val="000000" w:themeColor="text1"/>
        </w:rPr>
        <w:t>Closing date: 16 Feb 19</w:t>
      </w:r>
    </w:p>
    <w:p w14:paraId="2D448875" w14:textId="77777777" w:rsidR="006B0E38" w:rsidRDefault="0017277B" w:rsidP="006B0E38">
      <w:hyperlink r:id="rId1499">
        <w:r w:rsidR="006B0E38">
          <w:rPr>
            <w:b/>
            <w:color w:val="0000FF"/>
            <w:u w:val="single"/>
          </w:rPr>
          <w:t>Link to *Research Professional</w:t>
        </w:r>
      </w:hyperlink>
    </w:p>
    <w:p w14:paraId="3933B331"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0F6E2B9B" w14:textId="77777777" w:rsidR="006B0E38" w:rsidRDefault="00F61D27" w:rsidP="006B0E38">
      <w:r>
        <w:rPr>
          <w:noProof/>
        </w:rPr>
        <mc:AlternateContent>
          <mc:Choice Requires="wps">
            <w:drawing>
              <wp:anchor distT="0" distB="0" distL="114300" distR="114300" simplePos="0" relativeHeight="253203456" behindDoc="0" locked="0" layoutInCell="1" allowOverlap="1" wp14:anchorId="56DAEC7A" wp14:editId="27AEFAA2">
                <wp:simplePos x="0" y="0"/>
                <wp:positionH relativeFrom="margin">
                  <wp:posOffset>0</wp:posOffset>
                </wp:positionH>
                <wp:positionV relativeFrom="paragraph">
                  <wp:posOffset>95250</wp:posOffset>
                </wp:positionV>
                <wp:extent cx="5248275" cy="0"/>
                <wp:effectExtent l="0" t="95250" r="0" b="95250"/>
                <wp:wrapNone/>
                <wp:docPr id="224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6BF518" id="AutoShape 199" o:spid="_x0000_s1026" type="#_x0000_t32" style="position:absolute;margin-left:0;margin-top:7.5pt;width:413.25pt;height:0;z-index:253203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pS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MIBp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08B93C2" w14:textId="77777777" w:rsidR="006B0E38" w:rsidRPr="00171EB3" w:rsidRDefault="0017277B" w:rsidP="006B0E38">
      <w:pPr>
        <w:pStyle w:val="Heading1"/>
        <w:rPr>
          <w:color w:val="7030A0"/>
        </w:rPr>
      </w:pPr>
      <w:hyperlink r:id="rId1500">
        <w:bookmarkStart w:id="742" w:name="_Toc531360074"/>
        <w:r w:rsidR="006B0E38" w:rsidRPr="00171EB3">
          <w:rPr>
            <w:color w:val="7030A0"/>
            <w:u w:val="single"/>
          </w:rPr>
          <w:t>Targeted implementation science to achieve 90/90/90 goals for HIV/AIDS prevention and treatment (R21 clinical trial optional)</w:t>
        </w:r>
        <w:bookmarkEnd w:id="742"/>
      </w:hyperlink>
    </w:p>
    <w:p w14:paraId="55B020AA" w14:textId="77777777" w:rsidR="006B0E38" w:rsidRPr="00D9222E" w:rsidRDefault="006B0E38" w:rsidP="006B0E38">
      <w:pPr>
        <w:pStyle w:val="Heading2"/>
        <w:rPr>
          <w:color w:val="FF0000"/>
        </w:rPr>
      </w:pPr>
      <w:r w:rsidRPr="00D9222E">
        <w:rPr>
          <w:color w:val="FF0000"/>
        </w:rPr>
        <w:t>NIH: National Institute of Mental Health</w:t>
      </w:r>
    </w:p>
    <w:p w14:paraId="60E1F385"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57482662" w14:textId="77777777" w:rsidR="006B0E38" w:rsidRDefault="006B0E38" w:rsidP="006B0E38">
      <w:r>
        <w:t xml:space="preserve">This encourages implementation research projects designed in partnership with global and domestic service providers to achieve 90/90/90 goals for HIV/AIDS prevention and treatment. </w:t>
      </w:r>
      <w:r>
        <w:t>Grants are worth up to USD 275,000 each for a maximum period of two years.</w:t>
      </w:r>
    </w:p>
    <w:p w14:paraId="05F55B1E" w14:textId="77777777" w:rsidR="006B0E38" w:rsidRPr="002D2577" w:rsidRDefault="006B0E38" w:rsidP="006B0E38">
      <w:pPr>
        <w:pStyle w:val="Heading3"/>
        <w:rPr>
          <w:color w:val="000000" w:themeColor="text1"/>
        </w:rPr>
      </w:pPr>
      <w:r w:rsidRPr="002D2577">
        <w:rPr>
          <w:color w:val="000000" w:themeColor="text1"/>
        </w:rPr>
        <w:t>Closing date: 16 Feb 19</w:t>
      </w:r>
    </w:p>
    <w:p w14:paraId="30B53563" w14:textId="77777777" w:rsidR="006B0E38" w:rsidRDefault="0017277B" w:rsidP="006B0E38">
      <w:hyperlink r:id="rId1501">
        <w:r w:rsidR="006B0E38">
          <w:rPr>
            <w:b/>
            <w:color w:val="0000FF"/>
            <w:u w:val="single"/>
          </w:rPr>
          <w:t>Link to *Research Professional</w:t>
        </w:r>
      </w:hyperlink>
    </w:p>
    <w:p w14:paraId="32CDE63D"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200692BF" w14:textId="77777777" w:rsidR="006B0E38" w:rsidRDefault="00F61D27" w:rsidP="006B0E38">
      <w:r>
        <w:rPr>
          <w:noProof/>
        </w:rPr>
        <mc:AlternateContent>
          <mc:Choice Requires="wps">
            <w:drawing>
              <wp:anchor distT="0" distB="0" distL="114300" distR="114300" simplePos="0" relativeHeight="253205504" behindDoc="0" locked="0" layoutInCell="1" allowOverlap="1" wp14:anchorId="7ED1EB6B" wp14:editId="56416E84">
                <wp:simplePos x="0" y="0"/>
                <wp:positionH relativeFrom="margin">
                  <wp:posOffset>0</wp:posOffset>
                </wp:positionH>
                <wp:positionV relativeFrom="paragraph">
                  <wp:posOffset>95250</wp:posOffset>
                </wp:positionV>
                <wp:extent cx="5248275" cy="0"/>
                <wp:effectExtent l="0" t="95250" r="0" b="95250"/>
                <wp:wrapNone/>
                <wp:docPr id="224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2C77BA1" id="AutoShape 199" o:spid="_x0000_s1026" type="#_x0000_t32" style="position:absolute;margin-left:0;margin-top:7.5pt;width:413.25pt;height:0;z-index:253205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luwmN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7386209" w14:textId="77777777" w:rsidR="006B0E38" w:rsidRPr="00171EB3" w:rsidRDefault="0017277B" w:rsidP="006B0E38">
      <w:pPr>
        <w:pStyle w:val="Heading1"/>
        <w:rPr>
          <w:color w:val="7030A0"/>
        </w:rPr>
      </w:pPr>
      <w:hyperlink r:id="rId1502">
        <w:bookmarkStart w:id="743" w:name="_Toc531360075"/>
        <w:r w:rsidR="006B0E38" w:rsidRPr="00171EB3">
          <w:rPr>
            <w:color w:val="7030A0"/>
            <w:u w:val="single"/>
          </w:rPr>
          <w:t>Marijuana, prescription opioid or prescription benzodiazepine drug use among older adults (R21 clinical trial optional)</w:t>
        </w:r>
        <w:bookmarkEnd w:id="743"/>
      </w:hyperlink>
    </w:p>
    <w:p w14:paraId="0915B30A" w14:textId="77777777" w:rsidR="006B0E38" w:rsidRPr="00D9222E" w:rsidRDefault="006B0E38" w:rsidP="006B0E38">
      <w:pPr>
        <w:pStyle w:val="Heading2"/>
        <w:rPr>
          <w:color w:val="FF0000"/>
        </w:rPr>
      </w:pPr>
      <w:r w:rsidRPr="00D9222E">
        <w:rPr>
          <w:color w:val="FF0000"/>
        </w:rPr>
        <w:t>NIH: National Institute on Drug Abuse</w:t>
      </w:r>
    </w:p>
    <w:p w14:paraId="208229DA"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3C8C51E8" w14:textId="77777777" w:rsidR="006B0E38" w:rsidRDefault="006B0E38" w:rsidP="006B0E38">
      <w:r>
        <w:t xml:space="preserve">This supports innovative research that examines aspects of marijuana and prescription opioid and benzodiazepine use in adults aged 50 and older. Direct costs are limited to USD 275,000 over a two-year </w:t>
      </w:r>
      <w:r>
        <w:t>period, with no more than USD 200,000 in direct costs allowed in any single year.</w:t>
      </w:r>
    </w:p>
    <w:p w14:paraId="6E2F1695" w14:textId="77777777" w:rsidR="006B0E38" w:rsidRPr="002D2577" w:rsidRDefault="006B0E38" w:rsidP="006B0E38">
      <w:pPr>
        <w:pStyle w:val="Heading3"/>
        <w:rPr>
          <w:color w:val="000000" w:themeColor="text1"/>
        </w:rPr>
      </w:pPr>
      <w:r w:rsidRPr="002D2577">
        <w:rPr>
          <w:color w:val="000000" w:themeColor="text1"/>
        </w:rPr>
        <w:t>Closing date: 16 Feb 19</w:t>
      </w:r>
    </w:p>
    <w:p w14:paraId="1F824226" w14:textId="77777777" w:rsidR="006B0E38" w:rsidRDefault="0017277B" w:rsidP="006B0E38">
      <w:hyperlink r:id="rId1503">
        <w:r w:rsidR="006B0E38">
          <w:rPr>
            <w:b/>
            <w:color w:val="0000FF"/>
            <w:u w:val="single"/>
          </w:rPr>
          <w:t>Link to *Research Professional</w:t>
        </w:r>
      </w:hyperlink>
    </w:p>
    <w:p w14:paraId="6330748F" w14:textId="77777777" w:rsidR="00F61D27" w:rsidRDefault="00F61D27" w:rsidP="006B0E38">
      <w:pPr>
        <w:sectPr w:rsidR="00F61D27" w:rsidSect="00F61D27">
          <w:type w:val="continuous"/>
          <w:pgSz w:w="11906" w:h="16838"/>
          <w:pgMar w:top="1440" w:right="1800" w:bottom="1440" w:left="1800" w:header="0" w:footer="0" w:gutter="0"/>
          <w:cols w:num="2" w:space="720"/>
          <w:formProt w:val="0"/>
          <w:docGrid w:linePitch="360" w:charSpace="-6145"/>
        </w:sectPr>
      </w:pPr>
    </w:p>
    <w:p w14:paraId="54F47A19" w14:textId="77777777" w:rsidR="006B0E38" w:rsidRDefault="00F61D27" w:rsidP="006B0E38">
      <w:r>
        <w:rPr>
          <w:noProof/>
        </w:rPr>
        <mc:AlternateContent>
          <mc:Choice Requires="wps">
            <w:drawing>
              <wp:anchor distT="0" distB="0" distL="114300" distR="114300" simplePos="0" relativeHeight="253207552" behindDoc="0" locked="0" layoutInCell="1" allowOverlap="1" wp14:anchorId="2739A787" wp14:editId="69DCBD42">
                <wp:simplePos x="0" y="0"/>
                <wp:positionH relativeFrom="margin">
                  <wp:posOffset>0</wp:posOffset>
                </wp:positionH>
                <wp:positionV relativeFrom="paragraph">
                  <wp:posOffset>94615</wp:posOffset>
                </wp:positionV>
                <wp:extent cx="5248275" cy="0"/>
                <wp:effectExtent l="0" t="95250" r="0" b="95250"/>
                <wp:wrapNone/>
                <wp:docPr id="224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73FEB7" id="AutoShape 199" o:spid="_x0000_s1026" type="#_x0000_t32" style="position:absolute;margin-left:0;margin-top:7.45pt;width:413.25pt;height:0;z-index:253207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xBMN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1FCFD5B" w14:textId="77777777" w:rsidR="006B0E38" w:rsidRPr="00171EB3" w:rsidRDefault="0017277B" w:rsidP="006B0E38">
      <w:pPr>
        <w:pStyle w:val="Heading1"/>
        <w:rPr>
          <w:color w:val="7030A0"/>
        </w:rPr>
      </w:pPr>
      <w:hyperlink r:id="rId1504">
        <w:bookmarkStart w:id="744" w:name="_Toc531360076"/>
        <w:r w:rsidR="006B0E38" w:rsidRPr="00171EB3">
          <w:rPr>
            <w:color w:val="7030A0"/>
            <w:u w:val="single"/>
          </w:rPr>
          <w:t>Marijuana, prescription opioid, or prescription benzodiazepine drug use among older adults (R03)</w:t>
        </w:r>
        <w:bookmarkEnd w:id="744"/>
      </w:hyperlink>
    </w:p>
    <w:p w14:paraId="21905198" w14:textId="77777777" w:rsidR="006B0E38" w:rsidRPr="00A23BDF" w:rsidRDefault="006B0E38" w:rsidP="006B0E38">
      <w:pPr>
        <w:pStyle w:val="Heading2"/>
        <w:rPr>
          <w:color w:val="FF0000"/>
        </w:rPr>
      </w:pPr>
      <w:r w:rsidRPr="00A23BDF">
        <w:rPr>
          <w:color w:val="FF0000"/>
        </w:rPr>
        <w:t>NIH: National Institute on Drug Abuse</w:t>
      </w:r>
    </w:p>
    <w:p w14:paraId="3896FD46" w14:textId="77777777" w:rsidR="00F61D27" w:rsidRDefault="00F61D27" w:rsidP="006B0E38">
      <w:pPr>
        <w:sectPr w:rsidR="00F61D27" w:rsidSect="00331A68">
          <w:type w:val="continuous"/>
          <w:pgSz w:w="11906" w:h="16838"/>
          <w:pgMar w:top="1440" w:right="1800" w:bottom="1440" w:left="1800" w:header="0" w:footer="0" w:gutter="0"/>
          <w:cols w:space="720"/>
          <w:formProt w:val="0"/>
          <w:docGrid w:linePitch="360" w:charSpace="-6145"/>
        </w:sectPr>
      </w:pPr>
    </w:p>
    <w:p w14:paraId="137F4418" w14:textId="77777777" w:rsidR="006B0E38" w:rsidRDefault="00F61D27" w:rsidP="006B0E38">
      <w:r>
        <w:rPr>
          <w:noProof/>
        </w:rPr>
        <w:lastRenderedPageBreak/>
        <mc:AlternateContent>
          <mc:Choice Requires="wps">
            <w:drawing>
              <wp:anchor distT="0" distB="0" distL="114300" distR="114300" simplePos="0" relativeHeight="253209600" behindDoc="0" locked="0" layoutInCell="1" allowOverlap="1" wp14:anchorId="5455774D" wp14:editId="6DCE9525">
                <wp:simplePos x="0" y="0"/>
                <wp:positionH relativeFrom="margin">
                  <wp:posOffset>-35171</wp:posOffset>
                </wp:positionH>
                <wp:positionV relativeFrom="paragraph">
                  <wp:posOffset>1386451</wp:posOffset>
                </wp:positionV>
                <wp:extent cx="5248275" cy="0"/>
                <wp:effectExtent l="0" t="95250" r="0" b="95250"/>
                <wp:wrapNone/>
                <wp:docPr id="224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E67D3E" id="AutoShape 199" o:spid="_x0000_s1026" type="#_x0000_t32" style="position:absolute;margin-left:-2.75pt;margin-top:109.15pt;width:413.25pt;height:0;z-index:253209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o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innovative research that examines aspects of marijuana and prescription opioid and benzodiazepine use in adults aged 50 and older. Application budgets are limited to USD 50,000 in direct </w:t>
      </w:r>
      <w:r w:rsidR="006B0E38">
        <w:t>costs per year. The total project period may not exceed two years.</w:t>
      </w:r>
    </w:p>
    <w:p w14:paraId="14640225" w14:textId="77777777" w:rsidR="006B0E38" w:rsidRPr="002D2577" w:rsidRDefault="006B0E38" w:rsidP="006B0E38">
      <w:pPr>
        <w:pStyle w:val="Heading3"/>
        <w:rPr>
          <w:color w:val="000000" w:themeColor="text1"/>
        </w:rPr>
      </w:pPr>
      <w:r w:rsidRPr="002D2577">
        <w:rPr>
          <w:color w:val="000000" w:themeColor="text1"/>
        </w:rPr>
        <w:t>Closing date: 16 Feb 19</w:t>
      </w:r>
    </w:p>
    <w:p w14:paraId="5BB30C79" w14:textId="77777777" w:rsidR="00F61D27" w:rsidRDefault="0017277B" w:rsidP="006A72E1">
      <w:pPr>
        <w:sectPr w:rsidR="00F61D27" w:rsidSect="00F61D27">
          <w:type w:val="continuous"/>
          <w:pgSz w:w="11906" w:h="16838"/>
          <w:pgMar w:top="1440" w:right="1800" w:bottom="1440" w:left="1800" w:header="0" w:footer="0" w:gutter="0"/>
          <w:cols w:num="2" w:space="720"/>
          <w:formProt w:val="0"/>
          <w:docGrid w:linePitch="360" w:charSpace="-6145"/>
        </w:sectPr>
      </w:pPr>
      <w:hyperlink r:id="rId1505">
        <w:r w:rsidR="006B0E38">
          <w:rPr>
            <w:b/>
            <w:color w:val="0000FF"/>
            <w:u w:val="single"/>
          </w:rPr>
          <w:t>Link to *Research Professional</w:t>
        </w:r>
      </w:hyperlink>
    </w:p>
    <w:p w14:paraId="7EF25F49" w14:textId="77777777" w:rsidR="006A72E1" w:rsidRPr="006A72E1" w:rsidRDefault="006A72E1" w:rsidP="006A72E1"/>
    <w:p w14:paraId="333E71DA" w14:textId="77777777" w:rsidR="006B0E38" w:rsidRPr="00171EB3" w:rsidRDefault="0017277B" w:rsidP="006B0E38">
      <w:pPr>
        <w:pStyle w:val="Heading1"/>
        <w:rPr>
          <w:color w:val="7030A0"/>
        </w:rPr>
      </w:pPr>
      <w:hyperlink r:id="rId1506">
        <w:bookmarkStart w:id="745" w:name="_Toc531360077"/>
        <w:r w:rsidR="006B0E38" w:rsidRPr="00171EB3">
          <w:rPr>
            <w:color w:val="7030A0"/>
            <w:u w:val="single"/>
          </w:rPr>
          <w:t>Secondary analysis and integration of existing data to elucidate the genetic architecture of cancer risk and related outcomes (R21)</w:t>
        </w:r>
        <w:bookmarkEnd w:id="745"/>
      </w:hyperlink>
    </w:p>
    <w:p w14:paraId="7DA27542" w14:textId="77777777" w:rsidR="006B0E38" w:rsidRDefault="006B0E38" w:rsidP="006B0E38">
      <w:pPr>
        <w:pStyle w:val="Heading2"/>
      </w:pPr>
      <w:r w:rsidRPr="00A23BDF">
        <w:rPr>
          <w:color w:val="FF0000"/>
        </w:rPr>
        <w:t>NIH: National Cancer Institute</w:t>
      </w:r>
    </w:p>
    <w:p w14:paraId="5C79669A"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8620514" w14:textId="77777777" w:rsidR="006B0E38" w:rsidRDefault="006B0E38" w:rsidP="006B0E38">
      <w:r>
        <w:t xml:space="preserve">This encourages applications that propose to conduct secondary data analysis and integration of existing datasets and database resources, with the ultimate aim of elucidating the genetic architecture of cancer risk and related outcomes. Application budgets are limited to </w:t>
      </w:r>
      <w:r>
        <w:t xml:space="preserve">USD 275,000 in direct costs over a two-year project period, with no more than USD 200,000 allowed in any single year. </w:t>
      </w:r>
    </w:p>
    <w:p w14:paraId="23698FA8" w14:textId="77777777" w:rsidR="006B0E38" w:rsidRPr="002D2577" w:rsidRDefault="006B0E38" w:rsidP="006B0E38">
      <w:pPr>
        <w:pStyle w:val="Heading3"/>
        <w:rPr>
          <w:color w:val="000000" w:themeColor="text1"/>
        </w:rPr>
      </w:pPr>
      <w:r w:rsidRPr="002D2577">
        <w:rPr>
          <w:color w:val="000000" w:themeColor="text1"/>
        </w:rPr>
        <w:t>Closing date: 16 Feb 19</w:t>
      </w:r>
    </w:p>
    <w:p w14:paraId="23B8ED22" w14:textId="77777777" w:rsidR="006B0E38" w:rsidRDefault="0017277B" w:rsidP="006B0E38">
      <w:hyperlink r:id="rId1507">
        <w:r w:rsidR="006B0E38">
          <w:rPr>
            <w:b/>
            <w:color w:val="0000FF"/>
            <w:u w:val="single"/>
          </w:rPr>
          <w:t>Link to *Research Professional</w:t>
        </w:r>
      </w:hyperlink>
    </w:p>
    <w:p w14:paraId="086E07AC"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00290E8E" w14:textId="77777777" w:rsidR="006B0E38" w:rsidRDefault="006A72E1" w:rsidP="006B0E38">
      <w:r>
        <w:rPr>
          <w:noProof/>
        </w:rPr>
        <mc:AlternateContent>
          <mc:Choice Requires="wps">
            <w:drawing>
              <wp:anchor distT="0" distB="0" distL="114300" distR="114300" simplePos="0" relativeHeight="253211648" behindDoc="0" locked="0" layoutInCell="1" allowOverlap="1" wp14:anchorId="293C93EB" wp14:editId="1403725E">
                <wp:simplePos x="0" y="0"/>
                <wp:positionH relativeFrom="margin">
                  <wp:posOffset>0</wp:posOffset>
                </wp:positionH>
                <wp:positionV relativeFrom="paragraph">
                  <wp:posOffset>95250</wp:posOffset>
                </wp:positionV>
                <wp:extent cx="5248275" cy="0"/>
                <wp:effectExtent l="0" t="95250" r="0" b="95250"/>
                <wp:wrapNone/>
                <wp:docPr id="224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894324" id="AutoShape 199" o:spid="_x0000_s1026" type="#_x0000_t32" style="position:absolute;margin-left:0;margin-top:7.5pt;width:413.25pt;height:0;z-index:253211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aY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oyjB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PYYkzA2hjnyTSZzzAicg8NpM5gZLT7IVwdBsBT1/sI+4sPjCGUcuWy8CQPDYxAz6RJAl9P&#10;ARDDpurFZxGRbU1e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qQLa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220127C" w14:textId="77777777" w:rsidR="006B0E38" w:rsidRPr="00171EB3" w:rsidRDefault="0017277B" w:rsidP="006B0E38">
      <w:pPr>
        <w:pStyle w:val="Heading1"/>
        <w:rPr>
          <w:color w:val="7030A0"/>
        </w:rPr>
      </w:pPr>
      <w:hyperlink r:id="rId1508">
        <w:bookmarkStart w:id="746" w:name="_Toc531360078"/>
        <w:r w:rsidR="006B0E38" w:rsidRPr="00171EB3">
          <w:rPr>
            <w:color w:val="7030A0"/>
            <w:u w:val="single"/>
          </w:rPr>
          <w:t>NICHD exploratory and developmental research grant (R21 clinical trial optional)</w:t>
        </w:r>
        <w:bookmarkEnd w:id="746"/>
      </w:hyperlink>
    </w:p>
    <w:p w14:paraId="63720207" w14:textId="77777777" w:rsidR="006B0E38" w:rsidRDefault="006B0E38" w:rsidP="006B0E38">
      <w:pPr>
        <w:pStyle w:val="Heading2"/>
      </w:pPr>
      <w:r w:rsidRPr="00A23BDF">
        <w:rPr>
          <w:color w:val="FF0000"/>
        </w:rPr>
        <w:t>NIH: Eunice Kennedy Shriver National Institute of Child Health and Human Development</w:t>
      </w:r>
    </w:p>
    <w:p w14:paraId="27C4ACBF"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F23EBEF" w14:textId="77777777" w:rsidR="006B0E38" w:rsidRDefault="006B0E38" w:rsidP="006B0E38">
      <w:r>
        <w:t xml:space="preserve">This supports exploratory and developmental research projects in their early and conceptual stages. Direct costs are limited to USD 275,000 over a maximum period of two years, with no more than USD </w:t>
      </w:r>
      <w:r>
        <w:t xml:space="preserve">200,000 in direct costs allowed in any single year. </w:t>
      </w:r>
    </w:p>
    <w:p w14:paraId="601F13C7" w14:textId="77777777" w:rsidR="006B0E38" w:rsidRPr="002D2577" w:rsidRDefault="006B0E38" w:rsidP="006B0E38">
      <w:pPr>
        <w:pStyle w:val="Heading3"/>
        <w:rPr>
          <w:color w:val="000000" w:themeColor="text1"/>
        </w:rPr>
      </w:pPr>
      <w:r w:rsidRPr="002D2577">
        <w:rPr>
          <w:color w:val="000000" w:themeColor="text1"/>
        </w:rPr>
        <w:t>Closing date: 16 Feb 19</w:t>
      </w:r>
    </w:p>
    <w:p w14:paraId="23469EF9" w14:textId="77777777" w:rsidR="006B0E38" w:rsidRDefault="0017277B" w:rsidP="006B0E38">
      <w:hyperlink r:id="rId1509">
        <w:r w:rsidR="006B0E38">
          <w:rPr>
            <w:b/>
            <w:color w:val="0000FF"/>
            <w:u w:val="single"/>
          </w:rPr>
          <w:t>Link to *Research Professional</w:t>
        </w:r>
      </w:hyperlink>
    </w:p>
    <w:p w14:paraId="674D7C96"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22B1874C" w14:textId="77777777" w:rsidR="006B0E38" w:rsidRDefault="006A72E1" w:rsidP="006B0E38">
      <w:r>
        <w:rPr>
          <w:noProof/>
        </w:rPr>
        <mc:AlternateContent>
          <mc:Choice Requires="wps">
            <w:drawing>
              <wp:anchor distT="0" distB="0" distL="114300" distR="114300" simplePos="0" relativeHeight="253213696" behindDoc="0" locked="0" layoutInCell="1" allowOverlap="1" wp14:anchorId="63474B60" wp14:editId="412389CD">
                <wp:simplePos x="0" y="0"/>
                <wp:positionH relativeFrom="margin">
                  <wp:posOffset>0</wp:posOffset>
                </wp:positionH>
                <wp:positionV relativeFrom="paragraph">
                  <wp:posOffset>94615</wp:posOffset>
                </wp:positionV>
                <wp:extent cx="5248275" cy="0"/>
                <wp:effectExtent l="0" t="95250" r="0" b="95250"/>
                <wp:wrapNone/>
                <wp:docPr id="22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833FD0" id="AutoShape 199" o:spid="_x0000_s1026" type="#_x0000_t32" style="position:absolute;margin-left:0;margin-top:7.45pt;width:413.25pt;height:0;z-index:253213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VH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9ulR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FA02B4E" w14:textId="77777777" w:rsidR="006B0E38" w:rsidRPr="00171EB3" w:rsidRDefault="0017277B" w:rsidP="006B0E38">
      <w:pPr>
        <w:pStyle w:val="Heading1"/>
        <w:rPr>
          <w:color w:val="7030A0"/>
        </w:rPr>
      </w:pPr>
      <w:hyperlink r:id="rId1510">
        <w:bookmarkStart w:id="747" w:name="_Toc531360079"/>
        <w:r w:rsidR="006B0E38" w:rsidRPr="00171EB3">
          <w:rPr>
            <w:color w:val="7030A0"/>
            <w:u w:val="single"/>
          </w:rPr>
          <w:t>Pilot effectiveness trials for post-acute interventions and services to optimise longer-term outcomes (R34 clinical trial required)</w:t>
        </w:r>
        <w:bookmarkEnd w:id="747"/>
      </w:hyperlink>
    </w:p>
    <w:p w14:paraId="0EAA07C3" w14:textId="77777777" w:rsidR="006B0E38" w:rsidRPr="00A23BDF" w:rsidRDefault="006B0E38" w:rsidP="006B0E38">
      <w:pPr>
        <w:pStyle w:val="Heading2"/>
        <w:rPr>
          <w:color w:val="FF0000"/>
        </w:rPr>
      </w:pPr>
      <w:r w:rsidRPr="00A23BDF">
        <w:rPr>
          <w:color w:val="FF0000"/>
        </w:rPr>
        <w:t>NIH: National Institute of Mental Health</w:t>
      </w:r>
    </w:p>
    <w:p w14:paraId="2BF86EB3"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74BB9EF8" w14:textId="77777777" w:rsidR="006B0E38" w:rsidRDefault="006B0E38" w:rsidP="006B0E38">
      <w:r>
        <w:t xml:space="preserve">This supports pilot effectiveness projects that evaluate the preliminary effectiveness of </w:t>
      </w:r>
      <w:r>
        <w:t xml:space="preserve">therapeutic and service delivery interventions for the post-acute management of mental health </w:t>
      </w:r>
      <w:r>
        <w:lastRenderedPageBreak/>
        <w:t>conditions that are matched to the stage of illness in terms of both their focus. Direct costs are limited to USD 450,000 over a period of up to three years.</w:t>
      </w:r>
    </w:p>
    <w:p w14:paraId="5CCE770B" w14:textId="77777777" w:rsidR="006B0E38" w:rsidRPr="002D2577" w:rsidRDefault="006B0E38" w:rsidP="006B0E38">
      <w:pPr>
        <w:pStyle w:val="Heading3"/>
        <w:rPr>
          <w:color w:val="000000" w:themeColor="text1"/>
        </w:rPr>
      </w:pPr>
      <w:r w:rsidRPr="002D2577">
        <w:rPr>
          <w:color w:val="000000" w:themeColor="text1"/>
        </w:rPr>
        <w:t>Closing date: 16 Feb 19</w:t>
      </w:r>
    </w:p>
    <w:p w14:paraId="77B9D103" w14:textId="77777777" w:rsidR="006B0E38" w:rsidRDefault="0017277B" w:rsidP="006B0E38">
      <w:hyperlink r:id="rId1511">
        <w:r w:rsidR="006B0E38">
          <w:rPr>
            <w:b/>
            <w:color w:val="0000FF"/>
            <w:u w:val="single"/>
          </w:rPr>
          <w:t>Link to *Research Professional</w:t>
        </w:r>
      </w:hyperlink>
    </w:p>
    <w:p w14:paraId="2E944F23"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0AACACB0" w14:textId="77777777" w:rsidR="006B0E38" w:rsidRDefault="006A72E1" w:rsidP="006B0E38">
      <w:r>
        <w:rPr>
          <w:noProof/>
        </w:rPr>
        <mc:AlternateContent>
          <mc:Choice Requires="wps">
            <w:drawing>
              <wp:anchor distT="0" distB="0" distL="114300" distR="114300" simplePos="0" relativeHeight="253215744" behindDoc="0" locked="0" layoutInCell="1" allowOverlap="1" wp14:anchorId="0B6A54D8" wp14:editId="09458E01">
                <wp:simplePos x="0" y="0"/>
                <wp:positionH relativeFrom="margin">
                  <wp:posOffset>0</wp:posOffset>
                </wp:positionH>
                <wp:positionV relativeFrom="paragraph">
                  <wp:posOffset>94615</wp:posOffset>
                </wp:positionV>
                <wp:extent cx="5248275" cy="0"/>
                <wp:effectExtent l="0" t="95250" r="0" b="95250"/>
                <wp:wrapNone/>
                <wp:docPr id="22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DE0D061" id="AutoShape 199" o:spid="_x0000_s1026" type="#_x0000_t32" style="position:absolute;margin-left:0;margin-top:7.45pt;width:413.25pt;height:0;z-index:253215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D9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qm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Hlw4P3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1D698D8B" w14:textId="77777777" w:rsidR="006B0E38" w:rsidRPr="00171EB3" w:rsidRDefault="0017277B" w:rsidP="006B0E38">
      <w:pPr>
        <w:pStyle w:val="Heading1"/>
        <w:rPr>
          <w:color w:val="7030A0"/>
        </w:rPr>
      </w:pPr>
      <w:hyperlink r:id="rId1512">
        <w:bookmarkStart w:id="748" w:name="_Toc531360080"/>
        <w:r w:rsidR="006B0E38" w:rsidRPr="00171EB3">
          <w:rPr>
            <w:color w:val="7030A0"/>
            <w:u w:val="single"/>
          </w:rPr>
          <w:t>Therapeutic strategies for the converging TB/T2DM/HIV epidemics (R21)</w:t>
        </w:r>
        <w:bookmarkEnd w:id="748"/>
      </w:hyperlink>
    </w:p>
    <w:p w14:paraId="7567CA69" w14:textId="77777777" w:rsidR="006B0E38" w:rsidRPr="00A23BDF" w:rsidRDefault="006B0E38" w:rsidP="006B0E38">
      <w:pPr>
        <w:pStyle w:val="Heading2"/>
        <w:rPr>
          <w:color w:val="FF0000"/>
        </w:rPr>
      </w:pPr>
      <w:r w:rsidRPr="00A23BDF">
        <w:rPr>
          <w:color w:val="FF0000"/>
        </w:rPr>
        <w:t>NIH: National Institute of Allergy and Infectious Diseases</w:t>
      </w:r>
    </w:p>
    <w:p w14:paraId="29CD11D6"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B32039A" w14:textId="77777777" w:rsidR="006B0E38" w:rsidRDefault="006B0E38" w:rsidP="006B0E38">
      <w:r>
        <w:t>This supports innovative research that improves the understanding of innate and adaptive immune dysregulation caused by type 2 diabetes mellitus and pre-diabetes that causes increased risk of tuberculosis in the context of HIV co-</w:t>
      </w:r>
      <w:r>
        <w:t>infection. The combined budget for direct costs for the two-year project period may not exceed USD 275,000.</w:t>
      </w:r>
    </w:p>
    <w:p w14:paraId="08C10204" w14:textId="77777777" w:rsidR="006B0E38" w:rsidRPr="002D2577" w:rsidRDefault="006B0E38" w:rsidP="006B0E38">
      <w:pPr>
        <w:pStyle w:val="Heading3"/>
        <w:rPr>
          <w:color w:val="000000" w:themeColor="text1"/>
        </w:rPr>
      </w:pPr>
      <w:r w:rsidRPr="002D2577">
        <w:rPr>
          <w:color w:val="000000" w:themeColor="text1"/>
        </w:rPr>
        <w:t>Closing date: 16 Feb 19</w:t>
      </w:r>
    </w:p>
    <w:p w14:paraId="6F770979" w14:textId="77777777" w:rsidR="006B0E38" w:rsidRDefault="0017277B" w:rsidP="006B0E38">
      <w:hyperlink r:id="rId1513">
        <w:r w:rsidR="006B0E38">
          <w:rPr>
            <w:b/>
            <w:color w:val="0000FF"/>
            <w:u w:val="single"/>
          </w:rPr>
          <w:t>Link to *Research Professional</w:t>
        </w:r>
      </w:hyperlink>
    </w:p>
    <w:p w14:paraId="44B365BC"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3152C406" w14:textId="77777777" w:rsidR="006B0E38" w:rsidRDefault="006A72E1" w:rsidP="006B0E38">
      <w:r>
        <w:rPr>
          <w:noProof/>
        </w:rPr>
        <mc:AlternateContent>
          <mc:Choice Requires="wps">
            <w:drawing>
              <wp:anchor distT="0" distB="0" distL="114300" distR="114300" simplePos="0" relativeHeight="253217792" behindDoc="0" locked="0" layoutInCell="1" allowOverlap="1" wp14:anchorId="4C65844B" wp14:editId="6D911978">
                <wp:simplePos x="0" y="0"/>
                <wp:positionH relativeFrom="margin">
                  <wp:posOffset>0</wp:posOffset>
                </wp:positionH>
                <wp:positionV relativeFrom="paragraph">
                  <wp:posOffset>95250</wp:posOffset>
                </wp:positionV>
                <wp:extent cx="5248275" cy="0"/>
                <wp:effectExtent l="0" t="95250" r="0" b="95250"/>
                <wp:wrapNone/>
                <wp:docPr id="224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1FE7CF" id="AutoShape 199" o:spid="_x0000_s1026" type="#_x0000_t32" style="position:absolute;margin-left:0;margin-top:7.5pt;width:413.25pt;height:0;z-index:253217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i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pm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hzkhcg8NpM5gZLT7IVwdBsBT1/sI+4sPjCGUcuWy8CQPDYxAz6RJAl9P&#10;ARDDpurFZxGRbU1e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Q6/Mi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F36F524" w14:textId="77777777" w:rsidR="006B0E38" w:rsidRPr="00171EB3" w:rsidRDefault="0017277B" w:rsidP="006B0E38">
      <w:pPr>
        <w:pStyle w:val="Heading1"/>
        <w:rPr>
          <w:color w:val="7030A0"/>
        </w:rPr>
      </w:pPr>
      <w:hyperlink r:id="rId1514" w:anchor="_3">
        <w:bookmarkStart w:id="749" w:name="_Toc531360081"/>
        <w:r w:rsidR="006B0E38" w:rsidRPr="00171EB3">
          <w:rPr>
            <w:color w:val="7030A0"/>
            <w:u w:val="single"/>
          </w:rPr>
          <w:t>Small grants for secondary analyses of existing data sets and stored biospecimens (R03)</w:t>
        </w:r>
        <w:bookmarkEnd w:id="749"/>
      </w:hyperlink>
    </w:p>
    <w:p w14:paraId="0A67538D" w14:textId="77777777" w:rsidR="006B0E38" w:rsidRDefault="006B0E38" w:rsidP="006B0E38">
      <w:pPr>
        <w:pStyle w:val="Heading2"/>
      </w:pPr>
      <w:r w:rsidRPr="00A23BDF">
        <w:rPr>
          <w:color w:val="FF0000"/>
        </w:rPr>
        <w:t>NIH: Eunice Kennedy Shriver National Institute of Child Health and Human Development</w:t>
      </w:r>
    </w:p>
    <w:p w14:paraId="38FD0A29"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5E7B9ABD" w14:textId="77777777" w:rsidR="006B0E38" w:rsidRDefault="006B0E38" w:rsidP="006B0E38">
      <w:r>
        <w:t xml:space="preserve">This supports research that conducts secondary analyses of publicly available data sets or stored biospecimens funded by the Eunice Kennedy Shriver National Institute of Child Health and Human Development. Application budgets </w:t>
      </w:r>
      <w:r>
        <w:t>are limited to USD 50,000 in direct costs per year for a maximum performance period of up to two years.</w:t>
      </w:r>
    </w:p>
    <w:p w14:paraId="46EC2851" w14:textId="77777777" w:rsidR="006B0E38" w:rsidRPr="002D2577" w:rsidRDefault="006B0E38" w:rsidP="006B0E38">
      <w:pPr>
        <w:pStyle w:val="Heading3"/>
        <w:rPr>
          <w:color w:val="000000" w:themeColor="text1"/>
        </w:rPr>
      </w:pPr>
      <w:r w:rsidRPr="002D2577">
        <w:rPr>
          <w:color w:val="000000" w:themeColor="text1"/>
        </w:rPr>
        <w:t>Closing date: 16 Feb 19</w:t>
      </w:r>
    </w:p>
    <w:p w14:paraId="6CD3753A" w14:textId="77777777" w:rsidR="006B0E38" w:rsidRDefault="0017277B" w:rsidP="006B0E38">
      <w:hyperlink r:id="rId1515">
        <w:r w:rsidR="006B0E38">
          <w:rPr>
            <w:b/>
            <w:color w:val="0000FF"/>
            <w:u w:val="single"/>
          </w:rPr>
          <w:t>Link to *Research Professional</w:t>
        </w:r>
      </w:hyperlink>
    </w:p>
    <w:p w14:paraId="07452F0E"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042ADEAB" w14:textId="77777777" w:rsidR="006B0E38" w:rsidRDefault="006A72E1" w:rsidP="006B0E38">
      <w:r>
        <w:rPr>
          <w:noProof/>
        </w:rPr>
        <mc:AlternateContent>
          <mc:Choice Requires="wps">
            <w:drawing>
              <wp:anchor distT="0" distB="0" distL="114300" distR="114300" simplePos="0" relativeHeight="253219840" behindDoc="0" locked="0" layoutInCell="1" allowOverlap="1" wp14:anchorId="728B03D5" wp14:editId="5A1EEA4E">
                <wp:simplePos x="0" y="0"/>
                <wp:positionH relativeFrom="margin">
                  <wp:posOffset>0</wp:posOffset>
                </wp:positionH>
                <wp:positionV relativeFrom="paragraph">
                  <wp:posOffset>95250</wp:posOffset>
                </wp:positionV>
                <wp:extent cx="5248275" cy="0"/>
                <wp:effectExtent l="0" t="95250" r="0" b="95250"/>
                <wp:wrapNone/>
                <wp:docPr id="224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3714BCF" id="AutoShape 199" o:spid="_x0000_s1026" type="#_x0000_t32" style="position:absolute;margin-left:0;margin-top:7.5pt;width:413.25pt;height:0;z-index:253219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EHmMxz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7BACEA88" w14:textId="77777777" w:rsidR="006B0E38" w:rsidRPr="00171EB3" w:rsidRDefault="0017277B" w:rsidP="006B0E38">
      <w:pPr>
        <w:pStyle w:val="Heading1"/>
        <w:rPr>
          <w:color w:val="7030A0"/>
        </w:rPr>
      </w:pPr>
      <w:hyperlink r:id="rId1516">
        <w:bookmarkStart w:id="750" w:name="_Toc531360082"/>
        <w:r w:rsidR="006B0E38" w:rsidRPr="00171EB3">
          <w:rPr>
            <w:color w:val="7030A0"/>
            <w:u w:val="single"/>
          </w:rPr>
          <w:t>Discovery of cell-based chemical probes for novel brain targets (R21)</w:t>
        </w:r>
        <w:bookmarkEnd w:id="750"/>
      </w:hyperlink>
    </w:p>
    <w:p w14:paraId="33AE6E40" w14:textId="77777777" w:rsidR="006B0E38" w:rsidRPr="00A23BDF" w:rsidRDefault="006B0E38" w:rsidP="006B0E38">
      <w:pPr>
        <w:pStyle w:val="Heading2"/>
        <w:rPr>
          <w:color w:val="FF0000"/>
        </w:rPr>
      </w:pPr>
      <w:r w:rsidRPr="00A23BDF">
        <w:rPr>
          <w:color w:val="FF0000"/>
        </w:rPr>
        <w:t>NIH: National Institute of Mental Health</w:t>
      </w:r>
    </w:p>
    <w:p w14:paraId="45C8570E"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1C08AB4" w14:textId="77777777" w:rsidR="006B0E38" w:rsidRDefault="006A72E1" w:rsidP="006B0E38">
      <w:r>
        <w:rPr>
          <w:noProof/>
        </w:rPr>
        <mc:AlternateContent>
          <mc:Choice Requires="wps">
            <w:drawing>
              <wp:anchor distT="0" distB="0" distL="114300" distR="114300" simplePos="0" relativeHeight="253221888" behindDoc="0" locked="0" layoutInCell="1" allowOverlap="1" wp14:anchorId="6F0F89C6" wp14:editId="42257028">
                <wp:simplePos x="0" y="0"/>
                <wp:positionH relativeFrom="margin">
                  <wp:posOffset>19050</wp:posOffset>
                </wp:positionH>
                <wp:positionV relativeFrom="paragraph">
                  <wp:posOffset>1236980</wp:posOffset>
                </wp:positionV>
                <wp:extent cx="5248275" cy="0"/>
                <wp:effectExtent l="0" t="95250" r="0" b="95250"/>
                <wp:wrapNone/>
                <wp:docPr id="22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CCD511" id="AutoShape 199" o:spid="_x0000_s1026" type="#_x0000_t32" style="position:absolute;margin-left:1.5pt;margin-top:97.4pt;width:413.25pt;height:0;z-index:253221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DD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rm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" strokecolor="#7030a0" strokeweight="3pt">
                <v:stroke startarrow="block" endarrow="block"/>
                <v:shadow color="#3f3151 [1607]" opacity=".5" offset="1pt"/>
                <w10:wrap anchorx="margin"/>
              </v:shape>
            </w:pict>
          </mc:Fallback>
        </mc:AlternateContent>
      </w:r>
      <w:r w:rsidR="006B0E38">
        <w:t>This supports investigators who have interest and capability to join efforts for the discovery of cell-based chemical probes for novel brain targets. Application budgets are limited to USD 275,</w:t>
      </w:r>
      <w:r w:rsidRPr="006A72E1">
        <w:rPr>
          <w:noProof/>
        </w:rPr>
        <w:t xml:space="preserve"> </w:t>
      </w:r>
      <w:r w:rsidR="006B0E38">
        <w:t xml:space="preserve">000 over a </w:t>
      </w:r>
      <w:r w:rsidR="006B0E38">
        <w:t>two-year period, with no more than USD 200,000 in direct costs allowed in any single year.</w:t>
      </w:r>
    </w:p>
    <w:p w14:paraId="4295F455" w14:textId="77777777" w:rsidR="006B0E38" w:rsidRPr="002D2577" w:rsidRDefault="006B0E38" w:rsidP="006B0E38">
      <w:pPr>
        <w:pStyle w:val="Heading3"/>
        <w:rPr>
          <w:color w:val="000000" w:themeColor="text1"/>
        </w:rPr>
      </w:pPr>
      <w:r w:rsidRPr="002D2577">
        <w:rPr>
          <w:color w:val="000000" w:themeColor="text1"/>
        </w:rPr>
        <w:t>Closing date: 16 Feb 19</w:t>
      </w:r>
    </w:p>
    <w:p w14:paraId="0DCB2BA9" w14:textId="77777777" w:rsidR="006B0E38" w:rsidRDefault="0017277B" w:rsidP="006B0E38">
      <w:hyperlink r:id="rId1517">
        <w:r w:rsidR="006B0E38">
          <w:rPr>
            <w:b/>
            <w:color w:val="0000FF"/>
            <w:u w:val="single"/>
          </w:rPr>
          <w:t>Link to *Research Professional</w:t>
        </w:r>
      </w:hyperlink>
    </w:p>
    <w:p w14:paraId="4656B083"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06BE5B53" w14:textId="77777777" w:rsidR="006B0E38" w:rsidRPr="00EB24B2" w:rsidRDefault="0017277B" w:rsidP="006B0E38">
      <w:pPr>
        <w:pStyle w:val="Heading1"/>
        <w:rPr>
          <w:color w:val="7030A0"/>
        </w:rPr>
      </w:pPr>
      <w:hyperlink r:id="rId1518">
        <w:bookmarkStart w:id="751" w:name="_Toc531360083"/>
        <w:r w:rsidR="006B0E38" w:rsidRPr="00EB24B2">
          <w:rPr>
            <w:color w:val="7030A0"/>
            <w:u w:val="single"/>
          </w:rPr>
          <w:t>Interplay of cell death pathways in cancer cell survival and resistance to therapy (R21)</w:t>
        </w:r>
        <w:bookmarkEnd w:id="751"/>
      </w:hyperlink>
    </w:p>
    <w:p w14:paraId="4FC22870" w14:textId="77777777" w:rsidR="006B0E38" w:rsidRPr="00A23BDF" w:rsidRDefault="006B0E38" w:rsidP="006B0E38">
      <w:pPr>
        <w:pStyle w:val="Heading2"/>
        <w:rPr>
          <w:color w:val="FF0000"/>
        </w:rPr>
      </w:pPr>
      <w:r w:rsidRPr="00A23BDF">
        <w:rPr>
          <w:color w:val="FF0000"/>
        </w:rPr>
        <w:t>NIH: National Cancer Institute</w:t>
      </w:r>
    </w:p>
    <w:p w14:paraId="66962DBF"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2A65E928" w14:textId="77777777" w:rsidR="006B0E38" w:rsidRDefault="006B0E38" w:rsidP="006B0E38">
      <w:r>
        <w:t xml:space="preserve">This supports basic and preclinical research in the interplay between cell death pathways in naïve and drug resistant cancers. Funding is worth up to USD 275,000 in direct costs over a two-year project period, with no more than USD 200,000 in </w:t>
      </w:r>
      <w:r>
        <w:t>direct costs allowed in any single year.</w:t>
      </w:r>
    </w:p>
    <w:p w14:paraId="22AE652C" w14:textId="77777777" w:rsidR="006B0E38" w:rsidRPr="002D2577" w:rsidRDefault="006B0E38" w:rsidP="006B0E38">
      <w:pPr>
        <w:pStyle w:val="Heading3"/>
        <w:rPr>
          <w:color w:val="000000" w:themeColor="text1"/>
        </w:rPr>
      </w:pPr>
      <w:r w:rsidRPr="002D2577">
        <w:rPr>
          <w:color w:val="000000" w:themeColor="text1"/>
        </w:rPr>
        <w:t>Closing date: 16 Feb 19</w:t>
      </w:r>
    </w:p>
    <w:p w14:paraId="176C00F5" w14:textId="77777777" w:rsidR="006B0E38" w:rsidRDefault="0017277B" w:rsidP="006B0E38">
      <w:hyperlink r:id="rId1519">
        <w:r w:rsidR="006B0E38">
          <w:rPr>
            <w:b/>
            <w:color w:val="0000FF"/>
            <w:u w:val="single"/>
          </w:rPr>
          <w:t>Link to *Research Professional</w:t>
        </w:r>
      </w:hyperlink>
    </w:p>
    <w:p w14:paraId="256D84C8" w14:textId="77777777" w:rsidR="006B0E38" w:rsidRDefault="006B0E38" w:rsidP="006B0E38"/>
    <w:p w14:paraId="758BB4F6" w14:textId="77777777" w:rsidR="006A72E1" w:rsidRDefault="006A72E1" w:rsidP="006B0E38">
      <w:pPr>
        <w:pStyle w:val="Heading1"/>
        <w:sectPr w:rsidR="006A72E1" w:rsidSect="006A72E1">
          <w:type w:val="continuous"/>
          <w:pgSz w:w="11906" w:h="16838"/>
          <w:pgMar w:top="1440" w:right="1800" w:bottom="1440" w:left="1800" w:header="0" w:footer="0" w:gutter="0"/>
          <w:cols w:num="2" w:space="720"/>
          <w:formProt w:val="0"/>
          <w:docGrid w:linePitch="360" w:charSpace="-6145"/>
        </w:sectPr>
      </w:pPr>
    </w:p>
    <w:p w14:paraId="0BAA2613" w14:textId="77777777" w:rsidR="006B0E38" w:rsidRPr="00EB24B2" w:rsidRDefault="0017277B" w:rsidP="006B0E38">
      <w:pPr>
        <w:pStyle w:val="Heading1"/>
        <w:rPr>
          <w:color w:val="7030A0"/>
        </w:rPr>
      </w:pPr>
      <w:hyperlink r:id="rId1520">
        <w:bookmarkStart w:id="752" w:name="_Toc531360084"/>
        <w:r w:rsidR="006B0E38" w:rsidRPr="00EB24B2">
          <w:rPr>
            <w:color w:val="7030A0"/>
            <w:u w:val="single"/>
          </w:rPr>
          <w:t>NIBIB exploratory/d</w:t>
        </w:r>
        <w:r w:rsidR="006A72E1">
          <w:rPr>
            <w:noProof/>
          </w:rPr>
          <mc:AlternateContent>
            <mc:Choice Requires="wps">
              <w:drawing>
                <wp:anchor distT="0" distB="0" distL="114300" distR="114300" simplePos="0" relativeHeight="253223936" behindDoc="0" locked="0" layoutInCell="1" allowOverlap="1" wp14:anchorId="314C98DB" wp14:editId="6290D9BB">
                  <wp:simplePos x="0" y="0"/>
                  <wp:positionH relativeFrom="margin">
                    <wp:posOffset>0</wp:posOffset>
                  </wp:positionH>
                  <wp:positionV relativeFrom="paragraph">
                    <wp:posOffset>94615</wp:posOffset>
                  </wp:positionV>
                  <wp:extent cx="5248275" cy="0"/>
                  <wp:effectExtent l="0" t="95250" r="0" b="95250"/>
                  <wp:wrapNone/>
                  <wp:docPr id="225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AB31EE9" id="AutoShape 199" o:spid="_x0000_s1026" type="#_x0000_t32" style="position:absolute;margin-left:0;margin-top:7.45pt;width:413.25pt;height:0;z-index:253223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cQ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oAQIo00KX1wekQHKXzuceoa+0CVAv1YHyV9KQe28+a/rRI6aImas+D+tNzC9apt4ivTPzFthBp&#10;133RDHQIRAiAnSrTeJcABTqFvjwPfeEnhygIJ6MsH80mGN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sMSZgbYzzZJrMZxgRuYcGUmcwMtr9EK4OA+Cp632E/cUHxhBKuXJZeJKHBkagZ9Ikga+n&#10;AIhhU/Xis4jItiavFD3j/G70vgOUQ7Y9sBdO+NvQ1TNWL9CDlwtfwpz60eyHfKfZ84Pxg+JHFpZO&#10;MDovSL/V/r4H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u6t3E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EB24B2">
          <w:rPr>
            <w:color w:val="7030A0"/>
            <w:u w:val="single"/>
          </w:rPr>
          <w:t>evelopmental research grant programme (R21 clinical trial optional)</w:t>
        </w:r>
        <w:bookmarkEnd w:id="752"/>
      </w:hyperlink>
    </w:p>
    <w:p w14:paraId="19835F2D" w14:textId="77777777" w:rsidR="006B0E38" w:rsidRPr="00A23BDF" w:rsidRDefault="006B0E38" w:rsidP="006B0E38">
      <w:pPr>
        <w:pStyle w:val="Heading2"/>
        <w:rPr>
          <w:color w:val="FF0000"/>
        </w:rPr>
      </w:pPr>
      <w:r w:rsidRPr="00A23BDF">
        <w:rPr>
          <w:color w:val="FF0000"/>
        </w:rPr>
        <w:t>NIH: National Institute of Biomedical Imaging and Bioengineering</w:t>
      </w:r>
    </w:p>
    <w:p w14:paraId="5FE704A2"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CA99909" w14:textId="77777777" w:rsidR="006B0E38" w:rsidRDefault="006B0E38" w:rsidP="006B0E38">
      <w:r>
        <w:t xml:space="preserve">This supports exploratory or developmental research projects of interest to the National Institute of Biomedical Imaging and Bioengineering, that will lead to breakthroughs in development of innovative techniques, agents, methodologies, models, or their </w:t>
      </w:r>
      <w:r>
        <w:t>applications. Application budgets may not exceed USD 275,000 in direct costs over a maximum two-year funding period.</w:t>
      </w:r>
    </w:p>
    <w:p w14:paraId="5160D479" w14:textId="77777777" w:rsidR="006B0E38" w:rsidRDefault="006B0E38" w:rsidP="006B0E38">
      <w:pPr>
        <w:pStyle w:val="Heading3"/>
      </w:pPr>
      <w:r w:rsidRPr="002D2577">
        <w:rPr>
          <w:color w:val="000000" w:themeColor="text1"/>
        </w:rPr>
        <w:t>Closing date: 16 Feb 19</w:t>
      </w:r>
    </w:p>
    <w:p w14:paraId="0AC3F682" w14:textId="77777777" w:rsidR="006B0E38" w:rsidRDefault="0017277B" w:rsidP="006B0E38">
      <w:hyperlink r:id="rId1521">
        <w:r w:rsidR="006B0E38">
          <w:rPr>
            <w:b/>
            <w:color w:val="0000FF"/>
            <w:u w:val="single"/>
          </w:rPr>
          <w:t>Link to *Research Professional</w:t>
        </w:r>
      </w:hyperlink>
    </w:p>
    <w:p w14:paraId="1AD496D2"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68AAB59A" w14:textId="77777777" w:rsidR="006B0E38" w:rsidRDefault="006A72E1" w:rsidP="006B0E38">
      <w:r>
        <w:rPr>
          <w:noProof/>
        </w:rPr>
        <mc:AlternateContent>
          <mc:Choice Requires="wps">
            <w:drawing>
              <wp:anchor distT="0" distB="0" distL="114300" distR="114300" simplePos="0" relativeHeight="253225984" behindDoc="0" locked="0" layoutInCell="1" allowOverlap="1" wp14:anchorId="69FDC268" wp14:editId="47180A10">
                <wp:simplePos x="0" y="0"/>
                <wp:positionH relativeFrom="margin">
                  <wp:posOffset>0</wp:posOffset>
                </wp:positionH>
                <wp:positionV relativeFrom="paragraph">
                  <wp:posOffset>95250</wp:posOffset>
                </wp:positionV>
                <wp:extent cx="5248275" cy="0"/>
                <wp:effectExtent l="0" t="95250" r="0" b="95250"/>
                <wp:wrapNone/>
                <wp:docPr id="225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12434B6" id="AutoShape 199" o:spid="_x0000_s1026" type="#_x0000_t32" style="position:absolute;margin-left:0;margin-top:7.5pt;width:413.25pt;height:0;z-index:253225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TP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qk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kjBkz9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7805C170" w14:textId="77777777" w:rsidR="006B0E38" w:rsidRPr="00EB24B2" w:rsidRDefault="0017277B" w:rsidP="006B0E38">
      <w:pPr>
        <w:pStyle w:val="Heading1"/>
        <w:rPr>
          <w:color w:val="7030A0"/>
        </w:rPr>
      </w:pPr>
      <w:hyperlink r:id="rId1522">
        <w:bookmarkStart w:id="753" w:name="_Toc531360085"/>
        <w:r w:rsidR="006B0E38" w:rsidRPr="00EB24B2">
          <w:rPr>
            <w:color w:val="7030A0"/>
            <w:u w:val="single"/>
          </w:rPr>
          <w:t>Biology of lung, and head and neck preneoplasias (R21)</w:t>
        </w:r>
        <w:bookmarkEnd w:id="753"/>
      </w:hyperlink>
    </w:p>
    <w:p w14:paraId="0FDAE67E" w14:textId="77777777" w:rsidR="006B0E38" w:rsidRPr="00A23BDF" w:rsidRDefault="006B0E38" w:rsidP="006B0E38">
      <w:pPr>
        <w:pStyle w:val="Heading2"/>
        <w:rPr>
          <w:color w:val="FF0000"/>
        </w:rPr>
      </w:pPr>
      <w:r w:rsidRPr="00A23BDF">
        <w:rPr>
          <w:color w:val="FF0000"/>
        </w:rPr>
        <w:t>NIH: National Cancer Institute</w:t>
      </w:r>
    </w:p>
    <w:p w14:paraId="5BC92C8A"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4FBE8FE3" w14:textId="77777777" w:rsidR="006B0E38" w:rsidRDefault="006B0E38" w:rsidP="006B0E38">
      <w:r>
        <w:t xml:space="preserve">This supports research investigating mechanistic and biological aspects of preneoplasia leading to lung, and head and neck cancers. Direct costs are limited to USD 275,000 over a two-year project period, with no </w:t>
      </w:r>
      <w:r>
        <w:t>more than USD 200,000 in direct costs allowed in any single year.</w:t>
      </w:r>
    </w:p>
    <w:p w14:paraId="5CA2C491" w14:textId="77777777" w:rsidR="006B0E38" w:rsidRPr="002D2577" w:rsidRDefault="006B0E38" w:rsidP="006B0E38">
      <w:pPr>
        <w:pStyle w:val="Heading3"/>
        <w:rPr>
          <w:color w:val="000000" w:themeColor="text1"/>
        </w:rPr>
      </w:pPr>
      <w:r w:rsidRPr="002D2577">
        <w:rPr>
          <w:color w:val="000000" w:themeColor="text1"/>
        </w:rPr>
        <w:t>Closing date: 16 Feb 19</w:t>
      </w:r>
    </w:p>
    <w:p w14:paraId="6B5BC4FE" w14:textId="77777777" w:rsidR="006B0E38" w:rsidRDefault="0017277B" w:rsidP="006B0E38">
      <w:hyperlink r:id="rId1523">
        <w:r w:rsidR="006B0E38">
          <w:rPr>
            <w:b/>
            <w:color w:val="0000FF"/>
            <w:u w:val="single"/>
          </w:rPr>
          <w:t>Link to *Research Professional</w:t>
        </w:r>
      </w:hyperlink>
    </w:p>
    <w:p w14:paraId="3AA127B4"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537CFFBA" w14:textId="77777777" w:rsidR="006A72E1" w:rsidRDefault="006A72E1" w:rsidP="006A72E1">
      <w:r>
        <w:rPr>
          <w:noProof/>
        </w:rPr>
        <mc:AlternateContent>
          <mc:Choice Requires="wps">
            <w:drawing>
              <wp:anchor distT="0" distB="0" distL="114300" distR="114300" simplePos="0" relativeHeight="253228032" behindDoc="0" locked="0" layoutInCell="1" allowOverlap="1" wp14:anchorId="0046F271" wp14:editId="3CCF785F">
                <wp:simplePos x="0" y="0"/>
                <wp:positionH relativeFrom="margin">
                  <wp:posOffset>0</wp:posOffset>
                </wp:positionH>
                <wp:positionV relativeFrom="paragraph">
                  <wp:posOffset>94615</wp:posOffset>
                </wp:positionV>
                <wp:extent cx="5248275" cy="0"/>
                <wp:effectExtent l="0" t="95250" r="0" b="95250"/>
                <wp:wrapNone/>
                <wp:docPr id="225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818C1B" id="AutoShape 199" o:spid="_x0000_s1026" type="#_x0000_t32" style="position:absolute;margin-left:0;margin-top:7.45pt;width:413.25pt;height:0;z-index:253228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omyF1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7D6B6C84" w14:textId="77777777" w:rsidR="006B0E38" w:rsidRPr="00EB24B2" w:rsidRDefault="0017277B" w:rsidP="006B0E38">
      <w:pPr>
        <w:pStyle w:val="Heading1"/>
        <w:rPr>
          <w:color w:val="7030A0"/>
        </w:rPr>
      </w:pPr>
      <w:hyperlink r:id="rId1524">
        <w:bookmarkStart w:id="754" w:name="_Toc531360086"/>
        <w:r w:rsidR="006B0E38" w:rsidRPr="00EB24B2">
          <w:rPr>
            <w:color w:val="7030A0"/>
            <w:u w:val="single"/>
          </w:rPr>
          <w:t>Secondary analyses of existing alcohol research data (R03)</w:t>
        </w:r>
        <w:bookmarkEnd w:id="754"/>
      </w:hyperlink>
    </w:p>
    <w:p w14:paraId="1D2EFE04" w14:textId="77777777" w:rsidR="006B0E38" w:rsidRPr="00A23BDF" w:rsidRDefault="006B0E38" w:rsidP="006B0E38">
      <w:pPr>
        <w:pStyle w:val="Heading2"/>
        <w:rPr>
          <w:color w:val="FF0000"/>
        </w:rPr>
      </w:pPr>
      <w:r w:rsidRPr="00A23BDF">
        <w:rPr>
          <w:color w:val="FF0000"/>
        </w:rPr>
        <w:t>NIH: National Institute on Alcohol Abuse and Alcoholism</w:t>
      </w:r>
    </w:p>
    <w:p w14:paraId="2ED38EE2"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051D4D1F" w14:textId="77777777" w:rsidR="006B0E38" w:rsidRDefault="006B0E38" w:rsidP="006B0E38">
      <w:r>
        <w:t xml:space="preserve">This supports the secondary analysis of existing data sets with the goal of enhancing the understanding of patterns of alcohol consumption, the </w:t>
      </w:r>
      <w:r>
        <w:t xml:space="preserve">epidemiology and aetiology, including genetics, of alcohol-related problems. Applications budgets are limited to USD 50,000 per year. The </w:t>
      </w:r>
      <w:r>
        <w:lastRenderedPageBreak/>
        <w:t>total project period may not exceed two years.</w:t>
      </w:r>
    </w:p>
    <w:p w14:paraId="502449A5" w14:textId="77777777" w:rsidR="006B0E38" w:rsidRPr="002D2577" w:rsidRDefault="006B0E38" w:rsidP="006B0E38">
      <w:pPr>
        <w:pStyle w:val="Heading3"/>
        <w:rPr>
          <w:color w:val="000000" w:themeColor="text1"/>
        </w:rPr>
      </w:pPr>
      <w:r w:rsidRPr="002D2577">
        <w:rPr>
          <w:color w:val="000000" w:themeColor="text1"/>
        </w:rPr>
        <w:t>Closing date: 16 Feb 19</w:t>
      </w:r>
    </w:p>
    <w:p w14:paraId="1B2A1F4D" w14:textId="77777777" w:rsidR="006B0E38" w:rsidRDefault="0017277B" w:rsidP="006B0E38">
      <w:hyperlink r:id="rId1525">
        <w:r w:rsidR="006B0E38">
          <w:rPr>
            <w:b/>
            <w:color w:val="0000FF"/>
            <w:u w:val="single"/>
          </w:rPr>
          <w:t>Link to *Research Professional</w:t>
        </w:r>
      </w:hyperlink>
    </w:p>
    <w:p w14:paraId="39FF9714"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1D53A665" w14:textId="77777777" w:rsidR="006B0E38" w:rsidRDefault="006A72E1" w:rsidP="006B0E38">
      <w:r>
        <w:rPr>
          <w:noProof/>
        </w:rPr>
        <mc:AlternateContent>
          <mc:Choice Requires="wps">
            <w:drawing>
              <wp:anchor distT="0" distB="0" distL="114300" distR="114300" simplePos="0" relativeHeight="253230080" behindDoc="0" locked="0" layoutInCell="1" allowOverlap="1" wp14:anchorId="7E49AB80" wp14:editId="6B4557AA">
                <wp:simplePos x="0" y="0"/>
                <wp:positionH relativeFrom="margin">
                  <wp:posOffset>0</wp:posOffset>
                </wp:positionH>
                <wp:positionV relativeFrom="paragraph">
                  <wp:posOffset>94615</wp:posOffset>
                </wp:positionV>
                <wp:extent cx="5248275" cy="0"/>
                <wp:effectExtent l="0" t="95250" r="0" b="95250"/>
                <wp:wrapNone/>
                <wp:docPr id="225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802B2A0" id="AutoShape 199" o:spid="_x0000_s1026" type="#_x0000_t32" style="position:absolute;margin-left:0;margin-top:7.45pt;width:413.25pt;height:0;z-index:253230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Kq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gQAyq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D233926" w14:textId="77777777" w:rsidR="006B0E38" w:rsidRPr="00EB24B2" w:rsidRDefault="0017277B" w:rsidP="006B0E38">
      <w:pPr>
        <w:pStyle w:val="Heading1"/>
        <w:rPr>
          <w:color w:val="7030A0"/>
        </w:rPr>
      </w:pPr>
      <w:hyperlink r:id="rId1526">
        <w:bookmarkStart w:id="755" w:name="_Toc531360087"/>
        <w:r w:rsidR="006B0E38" w:rsidRPr="00EB24B2">
          <w:rPr>
            <w:color w:val="7030A0"/>
            <w:u w:val="single"/>
          </w:rPr>
          <w:t>Understanding and modifying temporal dynamics of coordinated neural activity (R21 clinical trial optional)</w:t>
        </w:r>
        <w:bookmarkEnd w:id="755"/>
      </w:hyperlink>
    </w:p>
    <w:p w14:paraId="3B543315" w14:textId="77777777" w:rsidR="006B0E38" w:rsidRPr="00A23BDF" w:rsidRDefault="006B0E38" w:rsidP="006B0E38">
      <w:pPr>
        <w:pStyle w:val="Heading2"/>
        <w:rPr>
          <w:color w:val="FF0000"/>
        </w:rPr>
      </w:pPr>
      <w:r w:rsidRPr="00A23BDF">
        <w:rPr>
          <w:color w:val="FF0000"/>
        </w:rPr>
        <w:t>NIH: National Institute of Mental Health</w:t>
      </w:r>
    </w:p>
    <w:p w14:paraId="28388306"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1B074138" w14:textId="77777777" w:rsidR="006B0E38" w:rsidRDefault="006B0E38" w:rsidP="006B0E38">
      <w:r>
        <w:t xml:space="preserve">This supports projects that test whether modifying electrophysiological patterns during behaviour can improve cognitive, affective or social processing. The combined budget for direct costs for </w:t>
      </w:r>
      <w:r>
        <w:t>the two-year project period may not exceed USD 275,000.</w:t>
      </w:r>
    </w:p>
    <w:p w14:paraId="005DB220" w14:textId="77777777" w:rsidR="006B0E38" w:rsidRPr="002D2577" w:rsidRDefault="006B0E38" w:rsidP="006B0E38">
      <w:pPr>
        <w:pStyle w:val="Heading3"/>
        <w:rPr>
          <w:color w:val="000000" w:themeColor="text1"/>
        </w:rPr>
      </w:pPr>
      <w:r w:rsidRPr="002D2577">
        <w:rPr>
          <w:color w:val="000000" w:themeColor="text1"/>
        </w:rPr>
        <w:t>Closing date: 16 Feb 19</w:t>
      </w:r>
    </w:p>
    <w:p w14:paraId="2587329E" w14:textId="77777777" w:rsidR="006B0E38" w:rsidRDefault="0017277B" w:rsidP="006B0E38">
      <w:hyperlink r:id="rId1527">
        <w:r w:rsidR="006B0E38">
          <w:rPr>
            <w:b/>
            <w:color w:val="0000FF"/>
            <w:u w:val="single"/>
          </w:rPr>
          <w:t>Link to *Research Professional</w:t>
        </w:r>
      </w:hyperlink>
    </w:p>
    <w:p w14:paraId="4EADABB2"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77A09AC9" w14:textId="77777777" w:rsidR="006B0E38" w:rsidRDefault="006A72E1" w:rsidP="006B0E38">
      <w:r>
        <w:rPr>
          <w:noProof/>
        </w:rPr>
        <mc:AlternateContent>
          <mc:Choice Requires="wps">
            <w:drawing>
              <wp:anchor distT="0" distB="0" distL="114300" distR="114300" simplePos="0" relativeHeight="253232128" behindDoc="0" locked="0" layoutInCell="1" allowOverlap="1" wp14:anchorId="5E4112DC" wp14:editId="017D76BD">
                <wp:simplePos x="0" y="0"/>
                <wp:positionH relativeFrom="margin">
                  <wp:posOffset>0</wp:posOffset>
                </wp:positionH>
                <wp:positionV relativeFrom="paragraph">
                  <wp:posOffset>94615</wp:posOffset>
                </wp:positionV>
                <wp:extent cx="5248275" cy="0"/>
                <wp:effectExtent l="0" t="95250" r="0" b="95250"/>
                <wp:wrapNone/>
                <wp:docPr id="225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5FDABB" id="AutoShape 199" o:spid="_x0000_s1026" type="#_x0000_t32" style="position:absolute;margin-left:0;margin-top:7.45pt;width:413.25pt;height:0;z-index:253232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va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k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J3L29r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675F0A07" w14:textId="77777777" w:rsidR="006B0E38" w:rsidRPr="00EB24B2" w:rsidRDefault="0017277B" w:rsidP="006B0E38">
      <w:pPr>
        <w:pStyle w:val="Heading1"/>
        <w:rPr>
          <w:color w:val="7030A0"/>
        </w:rPr>
      </w:pPr>
      <w:hyperlink r:id="rId1528">
        <w:bookmarkStart w:id="756" w:name="_Toc531360088"/>
        <w:r w:rsidR="006B0E38" w:rsidRPr="00EB24B2">
          <w:rPr>
            <w:color w:val="7030A0"/>
            <w:u w:val="single"/>
          </w:rPr>
          <w:t>Research on the health of transgender and gender nonconforming populations (R21 clinical trial optional)</w:t>
        </w:r>
        <w:bookmarkEnd w:id="756"/>
      </w:hyperlink>
    </w:p>
    <w:p w14:paraId="441095DF" w14:textId="77777777" w:rsidR="006B0E38" w:rsidRPr="00A23BDF" w:rsidRDefault="006B0E38" w:rsidP="006B0E38">
      <w:pPr>
        <w:pStyle w:val="Heading2"/>
        <w:rPr>
          <w:color w:val="FF0000"/>
        </w:rPr>
      </w:pPr>
      <w:r w:rsidRPr="00A23BDF">
        <w:rPr>
          <w:color w:val="FF0000"/>
        </w:rPr>
        <w:t>NIH: National Cancer Institute</w:t>
      </w:r>
    </w:p>
    <w:p w14:paraId="4B5251FF"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0207024" w14:textId="77777777" w:rsidR="006B0E38" w:rsidRDefault="006B0E38" w:rsidP="006B0E38">
      <w:r>
        <w:t>This supports research on the health of transgender and gender nonconforming people of all ages. Grants are worth up to USD 275,000 each for up to two years.</w:t>
      </w:r>
    </w:p>
    <w:p w14:paraId="677ADA03" w14:textId="77777777" w:rsidR="006B0E38" w:rsidRPr="002D2577" w:rsidRDefault="006B0E38" w:rsidP="006B0E38">
      <w:pPr>
        <w:pStyle w:val="Heading3"/>
        <w:rPr>
          <w:color w:val="000000" w:themeColor="text1"/>
        </w:rPr>
      </w:pPr>
      <w:r w:rsidRPr="002D2577">
        <w:rPr>
          <w:color w:val="000000" w:themeColor="text1"/>
        </w:rPr>
        <w:t>Closing date: 16 Feb 19</w:t>
      </w:r>
    </w:p>
    <w:p w14:paraId="6F0A831F" w14:textId="77777777" w:rsidR="006B0E38" w:rsidRDefault="0017277B" w:rsidP="006B0E38">
      <w:hyperlink r:id="rId1529">
        <w:r w:rsidR="006B0E38">
          <w:rPr>
            <w:b/>
            <w:color w:val="0000FF"/>
            <w:u w:val="single"/>
          </w:rPr>
          <w:t>Link to *Research Professional</w:t>
        </w:r>
      </w:hyperlink>
    </w:p>
    <w:p w14:paraId="01553AE5"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3DC115C5" w14:textId="77777777" w:rsidR="006B0E38" w:rsidRDefault="006B0E38" w:rsidP="006B0E38"/>
    <w:p w14:paraId="336CF159" w14:textId="77777777" w:rsidR="006B0E38" w:rsidRPr="00EB24B2" w:rsidRDefault="0017277B" w:rsidP="006B0E38">
      <w:pPr>
        <w:pStyle w:val="Heading1"/>
        <w:rPr>
          <w:color w:val="7030A0"/>
        </w:rPr>
      </w:pPr>
      <w:hyperlink r:id="rId1530">
        <w:bookmarkStart w:id="757" w:name="_Toc531360089"/>
        <w:r w:rsidR="006B0E38" w:rsidRPr="00EB24B2">
          <w:rPr>
            <w:color w:val="7030A0"/>
            <w:u w:val="single"/>
          </w:rPr>
          <w:t>New ons</w:t>
        </w:r>
        <w:r w:rsidR="006A72E1">
          <w:rPr>
            <w:noProof/>
          </w:rPr>
          <mc:AlternateContent>
            <mc:Choice Requires="wps">
              <w:drawing>
                <wp:anchor distT="0" distB="0" distL="114300" distR="114300" simplePos="0" relativeHeight="253234176" behindDoc="0" locked="0" layoutInCell="1" allowOverlap="1" wp14:anchorId="4540EAF4" wp14:editId="6682789E">
                  <wp:simplePos x="0" y="0"/>
                  <wp:positionH relativeFrom="margin">
                    <wp:posOffset>0</wp:posOffset>
                  </wp:positionH>
                  <wp:positionV relativeFrom="paragraph">
                    <wp:posOffset>94615</wp:posOffset>
                  </wp:positionV>
                  <wp:extent cx="5248275" cy="0"/>
                  <wp:effectExtent l="0" t="95250" r="0" b="95250"/>
                  <wp:wrapNone/>
                  <wp:docPr id="225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120515" id="AutoShape 199" o:spid="_x0000_s1026" type="#_x0000_t32" style="position:absolute;margin-left:0;margin-top:7.45pt;width:413.25pt;height:0;z-index:253234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gF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MMFKkgS6tD06H4Cidzz1GXWsXoFqoB+OrpCf12H7W9KdFShc1UXse1J+eW7BOvUV8ZeIvtoVI&#10;u+6LZqBDIEIA7FSZxrsEKNAp9OV56As/OURBOBll+WgG2d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sMSZgbYzzZJrMZxgRuYcGUmcwMtr9EK4OA+Cp632E/cUHxhBKuXJZeJKHBkagZ9Ikga+n&#10;AIhhU/Xis4jItiavFD3j/G70vgOUQ7Y9sBdO+NvQ1TNWL9CDlwtfwpz60eyHfKfZ84Pxg+JHFpZO&#10;MDovSL/V/r4H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tFDIB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EB24B2">
          <w:rPr>
            <w:color w:val="7030A0"/>
            <w:u w:val="single"/>
          </w:rPr>
          <w:t>et depressive symptoms in acute illness (R21 clinical trial not allowed)</w:t>
        </w:r>
        <w:bookmarkEnd w:id="757"/>
      </w:hyperlink>
    </w:p>
    <w:p w14:paraId="7573ACE9" w14:textId="77777777" w:rsidR="006B0E38" w:rsidRPr="00A23BDF" w:rsidRDefault="006B0E38" w:rsidP="006B0E38">
      <w:pPr>
        <w:pStyle w:val="Heading2"/>
        <w:rPr>
          <w:color w:val="FF0000"/>
        </w:rPr>
      </w:pPr>
      <w:r w:rsidRPr="00A23BDF">
        <w:rPr>
          <w:color w:val="FF0000"/>
        </w:rPr>
        <w:t>NIH: National Institute of Nursing Research</w:t>
      </w:r>
    </w:p>
    <w:p w14:paraId="71BD4EB8"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0681CE3A" w14:textId="77777777" w:rsidR="006B0E38" w:rsidRDefault="006B0E38" w:rsidP="006B0E38">
      <w:r>
        <w:t xml:space="preserve">This encourages research on the aetiology of depressive symptoms that occur in the context of a sudden onset acute illness. Application </w:t>
      </w:r>
      <w:r>
        <w:t>budgets are limited to USD 275,000 over a two-year period.</w:t>
      </w:r>
    </w:p>
    <w:p w14:paraId="3CD13168" w14:textId="77777777" w:rsidR="006B0E38" w:rsidRPr="002D2577" w:rsidRDefault="006B0E38" w:rsidP="006B0E38">
      <w:pPr>
        <w:pStyle w:val="Heading3"/>
        <w:rPr>
          <w:color w:val="000000" w:themeColor="text1"/>
        </w:rPr>
      </w:pPr>
      <w:r w:rsidRPr="002D2577">
        <w:rPr>
          <w:color w:val="000000" w:themeColor="text1"/>
        </w:rPr>
        <w:t>Closing date: 16 Feb 19</w:t>
      </w:r>
    </w:p>
    <w:p w14:paraId="40612E4F" w14:textId="77777777" w:rsidR="006B0E38" w:rsidRDefault="0017277B" w:rsidP="006B0E38">
      <w:hyperlink r:id="rId1531">
        <w:r w:rsidR="006B0E38">
          <w:rPr>
            <w:b/>
            <w:color w:val="0000FF"/>
            <w:u w:val="single"/>
          </w:rPr>
          <w:t>Link to *Research Professional</w:t>
        </w:r>
      </w:hyperlink>
    </w:p>
    <w:p w14:paraId="6B3A6A22"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3B068799" w14:textId="77777777" w:rsidR="006B0E38" w:rsidRDefault="006A72E1" w:rsidP="006B0E38">
      <w:r>
        <w:rPr>
          <w:noProof/>
        </w:rPr>
        <mc:AlternateContent>
          <mc:Choice Requires="wps">
            <w:drawing>
              <wp:anchor distT="0" distB="0" distL="114300" distR="114300" simplePos="0" relativeHeight="253236224" behindDoc="0" locked="0" layoutInCell="1" allowOverlap="1" wp14:anchorId="365A32DF" wp14:editId="3D5E56F3">
                <wp:simplePos x="0" y="0"/>
                <wp:positionH relativeFrom="margin">
                  <wp:posOffset>-1331</wp:posOffset>
                </wp:positionH>
                <wp:positionV relativeFrom="paragraph">
                  <wp:posOffset>240644</wp:posOffset>
                </wp:positionV>
                <wp:extent cx="5248275" cy="0"/>
                <wp:effectExtent l="0" t="95250" r="0" b="95250"/>
                <wp:wrapNone/>
                <wp:docPr id="22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CC7D190" id="AutoShape 199" o:spid="_x0000_s1026" type="#_x0000_t32" style="position:absolute;margin-left:-.1pt;margin-top:18.95pt;width:413.25pt;height:0;z-index:253236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" strokecolor="#7030a0" strokeweight="3pt">
                <v:stroke startarrow="block" endarrow="block"/>
                <v:shadow color="#3f3151 [1607]" opacity=".5" offset="1pt"/>
                <w10:wrap anchorx="margin"/>
              </v:shape>
            </w:pict>
          </mc:Fallback>
        </mc:AlternateContent>
      </w:r>
    </w:p>
    <w:p w14:paraId="048CCC22" w14:textId="77777777" w:rsidR="006B0E38" w:rsidRPr="00EB24B2" w:rsidRDefault="0017277B" w:rsidP="006B0E38">
      <w:pPr>
        <w:pStyle w:val="Heading1"/>
        <w:rPr>
          <w:color w:val="7030A0"/>
        </w:rPr>
      </w:pPr>
      <w:hyperlink r:id="rId1532">
        <w:bookmarkStart w:id="758" w:name="_Toc531360090"/>
        <w:r w:rsidR="006B0E38" w:rsidRPr="00EB24B2">
          <w:rPr>
            <w:color w:val="7030A0"/>
            <w:u w:val="single"/>
          </w:rPr>
          <w:t>Implementing the most successful interventions to improve HIV/AIDS outcomes in US communities (R21 – clinical trial optional)</w:t>
        </w:r>
        <w:bookmarkEnd w:id="758"/>
      </w:hyperlink>
    </w:p>
    <w:p w14:paraId="287FD5C5" w14:textId="77777777" w:rsidR="006B0E38" w:rsidRDefault="006B0E38" w:rsidP="006B0E38">
      <w:pPr>
        <w:pStyle w:val="Heading2"/>
      </w:pPr>
      <w:r w:rsidRPr="00A23BDF">
        <w:rPr>
          <w:color w:val="FF0000"/>
        </w:rPr>
        <w:t>NIH: National Institute of Nursing Research</w:t>
      </w:r>
    </w:p>
    <w:p w14:paraId="4B38C0DB"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5B4B66AD" w14:textId="77777777" w:rsidR="006B0E38" w:rsidRDefault="006B0E38" w:rsidP="006B0E38">
      <w:r>
        <w:lastRenderedPageBreak/>
        <w:t xml:space="preserve">This supports implementation of interventions that demonstrate improved HIV-related health outcomes including HIV testing, pre-exposure prophylaxis and antiretroviral therapies adherence and sustained viral suppression in </w:t>
      </w:r>
      <w:r>
        <w:t>communities at risk in the US. The combined budget for direct costs for the two-year project period is worth up to USD 275,000.</w:t>
      </w:r>
    </w:p>
    <w:p w14:paraId="76AEE1DF" w14:textId="77777777" w:rsidR="006B0E38" w:rsidRPr="002D2577" w:rsidRDefault="006B0E38" w:rsidP="006B0E38">
      <w:pPr>
        <w:pStyle w:val="Heading3"/>
        <w:rPr>
          <w:color w:val="000000" w:themeColor="text1"/>
        </w:rPr>
      </w:pPr>
      <w:r w:rsidRPr="002D2577">
        <w:rPr>
          <w:color w:val="000000" w:themeColor="text1"/>
        </w:rPr>
        <w:t>Closing date: 16 Feb 19</w:t>
      </w:r>
    </w:p>
    <w:p w14:paraId="2E1C1ED9" w14:textId="77777777" w:rsidR="006B0E38" w:rsidRDefault="0017277B" w:rsidP="006B0E38">
      <w:hyperlink r:id="rId1533">
        <w:r w:rsidR="006B0E38">
          <w:rPr>
            <w:b/>
            <w:color w:val="0000FF"/>
            <w:u w:val="single"/>
          </w:rPr>
          <w:t>Link to *Research Professional</w:t>
        </w:r>
      </w:hyperlink>
    </w:p>
    <w:p w14:paraId="07D847F9"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0F4DC678" w14:textId="77777777" w:rsidR="006B0E38" w:rsidRDefault="006A72E1" w:rsidP="006B0E38">
      <w:r>
        <w:rPr>
          <w:noProof/>
        </w:rPr>
        <mc:AlternateContent>
          <mc:Choice Requires="wps">
            <w:drawing>
              <wp:anchor distT="0" distB="0" distL="114300" distR="114300" simplePos="0" relativeHeight="253238272" behindDoc="0" locked="0" layoutInCell="1" allowOverlap="1" wp14:anchorId="673A7C1F" wp14:editId="49B894EB">
                <wp:simplePos x="0" y="0"/>
                <wp:positionH relativeFrom="margin">
                  <wp:posOffset>0</wp:posOffset>
                </wp:positionH>
                <wp:positionV relativeFrom="paragraph">
                  <wp:posOffset>94615</wp:posOffset>
                </wp:positionV>
                <wp:extent cx="5248275" cy="0"/>
                <wp:effectExtent l="0" t="95250" r="0" b="95250"/>
                <wp:wrapNone/>
                <wp:docPr id="225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718B809" id="AutoShape 199" o:spid="_x0000_s1026" type="#_x0000_t32" style="position:absolute;margin-left:0;margin-top:7.45pt;width:413.25pt;height:0;z-index:253238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5g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KdgnmD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35C3A71C" w14:textId="77777777" w:rsidR="006B0E38" w:rsidRPr="00EB24B2" w:rsidRDefault="0017277B" w:rsidP="006B0E38">
      <w:pPr>
        <w:pStyle w:val="Heading1"/>
        <w:rPr>
          <w:color w:val="7030A0"/>
        </w:rPr>
      </w:pPr>
      <w:hyperlink r:id="rId1534">
        <w:bookmarkStart w:id="759" w:name="_Toc531360091"/>
        <w:r w:rsidR="006B0E38" w:rsidRPr="00EB24B2">
          <w:rPr>
            <w:color w:val="7030A0"/>
            <w:u w:val="single"/>
          </w:rPr>
          <w:t>Addressing chronic wound trajectories through social genomics research (R21 – clinical trial optional)</w:t>
        </w:r>
        <w:bookmarkEnd w:id="759"/>
      </w:hyperlink>
    </w:p>
    <w:p w14:paraId="2DEEBBE2" w14:textId="77777777" w:rsidR="006B0E38" w:rsidRPr="00A23BDF" w:rsidRDefault="006B0E38" w:rsidP="006B0E38">
      <w:pPr>
        <w:pStyle w:val="Heading2"/>
        <w:rPr>
          <w:color w:val="FF0000"/>
        </w:rPr>
      </w:pPr>
      <w:r w:rsidRPr="00A23BDF">
        <w:rPr>
          <w:color w:val="FF0000"/>
        </w:rPr>
        <w:t>NIH: National Institute of Nursing Research</w:t>
      </w:r>
    </w:p>
    <w:p w14:paraId="3AAA975B"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D7D581F" w14:textId="77777777" w:rsidR="006B0E38" w:rsidRDefault="006B0E38" w:rsidP="006B0E38">
      <w:r>
        <w:t xml:space="preserve">This supports clinical research that applies a social genomics approach to chronic wound risk, presence, progression, and healing. The combined budget for direct costs for the two-year project period may not </w:t>
      </w:r>
      <w:r>
        <w:t>exceed USD 275,000. No more than USD 200,000 may be requested in any single year.</w:t>
      </w:r>
    </w:p>
    <w:p w14:paraId="0CAA83D8" w14:textId="77777777" w:rsidR="006B0E38" w:rsidRPr="00D9009D" w:rsidRDefault="006B0E38" w:rsidP="006B0E38">
      <w:pPr>
        <w:pStyle w:val="Heading3"/>
        <w:rPr>
          <w:color w:val="000000" w:themeColor="text1"/>
        </w:rPr>
      </w:pPr>
      <w:r w:rsidRPr="00D9009D">
        <w:rPr>
          <w:color w:val="000000" w:themeColor="text1"/>
        </w:rPr>
        <w:t>Closing date: 16 Feb 19</w:t>
      </w:r>
    </w:p>
    <w:p w14:paraId="04909C23" w14:textId="77777777" w:rsidR="006A72E1" w:rsidRDefault="0017277B" w:rsidP="006B0E38">
      <w:pPr>
        <w:rPr>
          <w:b/>
          <w:color w:val="0000FF"/>
          <w:u w:val="single"/>
        </w:rPr>
        <w:sectPr w:rsidR="006A72E1" w:rsidSect="006A72E1">
          <w:type w:val="continuous"/>
          <w:pgSz w:w="11906" w:h="16838"/>
          <w:pgMar w:top="1440" w:right="1800" w:bottom="1440" w:left="1800" w:header="0" w:footer="0" w:gutter="0"/>
          <w:cols w:num="2" w:space="720"/>
          <w:formProt w:val="0"/>
          <w:docGrid w:linePitch="360" w:charSpace="-6145"/>
        </w:sectPr>
      </w:pPr>
      <w:hyperlink r:id="rId1535">
        <w:r w:rsidR="006B0E38">
          <w:rPr>
            <w:b/>
            <w:color w:val="0000FF"/>
            <w:u w:val="single"/>
          </w:rPr>
          <w:t>Link to *Research Professional</w:t>
        </w:r>
      </w:hyperlink>
    </w:p>
    <w:p w14:paraId="3AC293B4" w14:textId="77777777" w:rsidR="006B0E38" w:rsidRDefault="006A72E1" w:rsidP="006B0E38">
      <w:r>
        <w:rPr>
          <w:noProof/>
        </w:rPr>
        <mc:AlternateContent>
          <mc:Choice Requires="wps">
            <w:drawing>
              <wp:anchor distT="0" distB="0" distL="114300" distR="114300" simplePos="0" relativeHeight="253240320" behindDoc="0" locked="0" layoutInCell="1" allowOverlap="1" wp14:anchorId="4935C52D" wp14:editId="2EDA25F7">
                <wp:simplePos x="0" y="0"/>
                <wp:positionH relativeFrom="margin">
                  <wp:posOffset>0</wp:posOffset>
                </wp:positionH>
                <wp:positionV relativeFrom="paragraph">
                  <wp:posOffset>95250</wp:posOffset>
                </wp:positionV>
                <wp:extent cx="5248275" cy="0"/>
                <wp:effectExtent l="0" t="95250" r="0" b="95250"/>
                <wp:wrapNone/>
                <wp:docPr id="225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CCAD6FF" id="AutoShape 199" o:spid="_x0000_s1026" type="#_x0000_t32" style="position:absolute;margin-left:0;margin-top:7.5pt;width:413.25pt;height:0;z-index:253240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5e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Arx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OYDCZgbYzzZJrMZxgRuYcGUmcwMtr9EK4OA+Cp632E/cUHxhBKuXJZeJKHBkagZ9Ikga+n&#10;AIhhU/Xis4jItiavFD3j/G70vgOUQ7Y9sBdO+NvQ1TNWL9CDlwtfwpz60eyHfKfZ84Pxg+JHFpZO&#10;MDovSL/V/r4HrZc1vvo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2bV5e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5A92194" w14:textId="77777777" w:rsidR="006B0E38" w:rsidRPr="00EB24B2" w:rsidRDefault="0017277B" w:rsidP="006B0E38">
      <w:pPr>
        <w:pStyle w:val="Heading1"/>
        <w:rPr>
          <w:color w:val="7030A0"/>
        </w:rPr>
      </w:pPr>
      <w:hyperlink r:id="rId1536">
        <w:bookmarkStart w:id="760" w:name="_Toc531360092"/>
        <w:r w:rsidR="006B0E38" w:rsidRPr="00EB24B2">
          <w:rPr>
            <w:color w:val="7030A0"/>
            <w:u w:val="single"/>
          </w:rPr>
          <w:t>Fundamental science research on mind and body approaches (R21 clinical trial optional)</w:t>
        </w:r>
        <w:bookmarkEnd w:id="760"/>
      </w:hyperlink>
    </w:p>
    <w:p w14:paraId="547A05A7" w14:textId="77777777" w:rsidR="006B0E38" w:rsidRPr="00A23BDF" w:rsidRDefault="006B0E38" w:rsidP="006B0E38">
      <w:pPr>
        <w:pStyle w:val="Heading2"/>
        <w:rPr>
          <w:color w:val="FF0000"/>
        </w:rPr>
      </w:pPr>
      <w:r w:rsidRPr="00A23BDF">
        <w:rPr>
          <w:color w:val="FF0000"/>
        </w:rPr>
        <w:t>NIH: National Center for Complementary and Integrative Health</w:t>
      </w:r>
    </w:p>
    <w:p w14:paraId="6837BE2B"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3D87640B" w14:textId="77777777" w:rsidR="006B0E38" w:rsidRPr="00D9009D" w:rsidRDefault="006B0E38" w:rsidP="006B0E38">
      <w:pPr>
        <w:rPr>
          <w:color w:val="000000" w:themeColor="text1"/>
        </w:rPr>
      </w:pPr>
      <w:r>
        <w:t xml:space="preserve">This investigates the fundamental science of mind and body approaches, body-based approaches, meditative exercise, art and music therapies, or integrative approaches combining several components. The combined budget for direct costs for </w:t>
      </w:r>
      <w:r>
        <w:t xml:space="preserve">the two-year project period may not exceed USD 275,000. No more than </w:t>
      </w:r>
      <w:r w:rsidRPr="00D9009D">
        <w:rPr>
          <w:color w:val="000000" w:themeColor="text1"/>
        </w:rPr>
        <w:t>USD 200,000 may be requested in any single year.</w:t>
      </w:r>
    </w:p>
    <w:p w14:paraId="0E15CD78" w14:textId="77777777" w:rsidR="006B0E38" w:rsidRPr="00D9009D" w:rsidRDefault="006B0E38" w:rsidP="006B0E38">
      <w:pPr>
        <w:pStyle w:val="Heading3"/>
        <w:rPr>
          <w:color w:val="000000" w:themeColor="text1"/>
        </w:rPr>
      </w:pPr>
      <w:r w:rsidRPr="00D9009D">
        <w:rPr>
          <w:color w:val="000000" w:themeColor="text1"/>
        </w:rPr>
        <w:t>Closing date: 16 Feb 19</w:t>
      </w:r>
    </w:p>
    <w:p w14:paraId="75783567" w14:textId="77777777" w:rsidR="006B0E38" w:rsidRDefault="0017277B" w:rsidP="006B0E38">
      <w:hyperlink r:id="rId1537">
        <w:r w:rsidR="006B0E38">
          <w:rPr>
            <w:b/>
            <w:color w:val="0000FF"/>
            <w:u w:val="single"/>
          </w:rPr>
          <w:t>Link to *Research Professional</w:t>
        </w:r>
      </w:hyperlink>
    </w:p>
    <w:p w14:paraId="1FA5B531"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3324ED8C" w14:textId="77777777" w:rsidR="006A72E1" w:rsidRDefault="006A72E1" w:rsidP="006A72E1">
      <w:r>
        <w:rPr>
          <w:noProof/>
        </w:rPr>
        <mc:AlternateContent>
          <mc:Choice Requires="wps">
            <w:drawing>
              <wp:anchor distT="0" distB="0" distL="114300" distR="114300" simplePos="0" relativeHeight="253242368" behindDoc="0" locked="0" layoutInCell="1" allowOverlap="1" wp14:anchorId="01EF4DAD" wp14:editId="54838A43">
                <wp:simplePos x="0" y="0"/>
                <wp:positionH relativeFrom="margin">
                  <wp:posOffset>0</wp:posOffset>
                </wp:positionH>
                <wp:positionV relativeFrom="paragraph">
                  <wp:posOffset>94615</wp:posOffset>
                </wp:positionV>
                <wp:extent cx="5248275" cy="0"/>
                <wp:effectExtent l="0" t="95250" r="0" b="95250"/>
                <wp:wrapNone/>
                <wp:docPr id="225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1F1AF0E" id="AutoShape 199" o:spid="_x0000_s1026" type="#_x0000_t32" style="position:absolute;margin-left:0;margin-top:7.45pt;width:413.25pt;height:0;z-index:253242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2B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J/2TYH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2AB9D80C" w14:textId="77777777" w:rsidR="006B0E38" w:rsidRPr="00EB24B2" w:rsidRDefault="0017277B" w:rsidP="006B0E38">
      <w:pPr>
        <w:pStyle w:val="Heading1"/>
        <w:rPr>
          <w:color w:val="7030A0"/>
        </w:rPr>
      </w:pPr>
      <w:hyperlink r:id="rId1538">
        <w:bookmarkStart w:id="761" w:name="_Toc531360093"/>
        <w:r w:rsidR="006B0E38" w:rsidRPr="00EB24B2">
          <w:rPr>
            <w:color w:val="7030A0"/>
            <w:u w:val="single"/>
          </w:rPr>
          <w:t>Exploratory or developmental research grant programme (Parent R21 clinical trial required)</w:t>
        </w:r>
        <w:bookmarkEnd w:id="761"/>
      </w:hyperlink>
    </w:p>
    <w:p w14:paraId="36A20313" w14:textId="77777777" w:rsidR="006B0E38" w:rsidRDefault="006B0E38" w:rsidP="006B0E38">
      <w:pPr>
        <w:pStyle w:val="Heading2"/>
      </w:pPr>
      <w:r w:rsidRPr="00A23BDF">
        <w:rPr>
          <w:color w:val="FF0000"/>
        </w:rPr>
        <w:t>NIH: National Human Genome Research Institute</w:t>
      </w:r>
    </w:p>
    <w:p w14:paraId="005CCB05"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02E52D80" w14:textId="77777777" w:rsidR="006B0E38" w:rsidRDefault="006B0E38" w:rsidP="006B0E38">
      <w:r>
        <w:t xml:space="preserve">This supports exploratory and developmental research projects by providing support for the early and conceptual stages of these projects. Direct costs are limited to USD 275,000 over a maximum period of </w:t>
      </w:r>
      <w:r>
        <w:t xml:space="preserve">two years, with no more than USD 200,000 in direct costs allowed in any single year. </w:t>
      </w:r>
    </w:p>
    <w:p w14:paraId="2D0F4133" w14:textId="77777777" w:rsidR="006B0E38" w:rsidRPr="00D9009D" w:rsidRDefault="006B0E38" w:rsidP="006B0E38">
      <w:pPr>
        <w:pStyle w:val="Heading3"/>
        <w:rPr>
          <w:color w:val="000000" w:themeColor="text1"/>
        </w:rPr>
      </w:pPr>
      <w:r w:rsidRPr="00D9009D">
        <w:rPr>
          <w:color w:val="000000" w:themeColor="text1"/>
        </w:rPr>
        <w:t>Closing date: 16 Feb 19</w:t>
      </w:r>
    </w:p>
    <w:p w14:paraId="3D44FE22" w14:textId="77777777" w:rsidR="006B0E38" w:rsidRDefault="0017277B" w:rsidP="006B0E38">
      <w:hyperlink r:id="rId1539">
        <w:r w:rsidR="006B0E38">
          <w:rPr>
            <w:b/>
            <w:color w:val="0000FF"/>
            <w:u w:val="single"/>
          </w:rPr>
          <w:t>Link to *Research Professional</w:t>
        </w:r>
      </w:hyperlink>
    </w:p>
    <w:p w14:paraId="1AD63648"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26ED34BC" w14:textId="77777777" w:rsidR="006B0E38" w:rsidRDefault="006A72E1" w:rsidP="006B0E38">
      <w:r>
        <w:rPr>
          <w:noProof/>
        </w:rPr>
        <mc:AlternateContent>
          <mc:Choice Requires="wps">
            <w:drawing>
              <wp:anchor distT="0" distB="0" distL="114300" distR="114300" simplePos="0" relativeHeight="253244416" behindDoc="0" locked="0" layoutInCell="1" allowOverlap="1" wp14:anchorId="555C10D2" wp14:editId="47FE2905">
                <wp:simplePos x="0" y="0"/>
                <wp:positionH relativeFrom="margin">
                  <wp:posOffset>0</wp:posOffset>
                </wp:positionH>
                <wp:positionV relativeFrom="paragraph">
                  <wp:posOffset>94615</wp:posOffset>
                </wp:positionV>
                <wp:extent cx="5248275" cy="0"/>
                <wp:effectExtent l="0" t="95250" r="0" b="95250"/>
                <wp:wrapNone/>
                <wp:docPr id="22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D556FBD" id="AutoShape 199" o:spid="_x0000_s1026" type="#_x0000_t32" style="position:absolute;margin-left:0;margin-top:7.45pt;width:413.25pt;height:0;z-index:253244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HW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oCQIo00KX1wekQHKXzuceoa+0CVAv1YHyV9KQe28+a/rRI6aImas+D+tNzC9apt4ivTPzFthBp&#10;133RDHQIRAiAnSrTeJcABTqFvjwPfeEnhygIJ6MsH80mGN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sMSZgbYzzZJrMZxgRuYcGUmcwMtr9EK4OA+Cp632E/cUHxhBKuXJZeJKHBkagZ9Ikga+n&#10;AIhhU/Xis4jItiavFD3j/G70vgOUQ7Y9sBdO+NvQ1TNWL9CDlwtfwpz60eyHfKfZ84Pxg+JHFpZO&#10;MDovSL/V/r4H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jfB1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50CDC32" w14:textId="77777777" w:rsidR="006B0E38" w:rsidRPr="00EB24B2" w:rsidRDefault="0017277B" w:rsidP="006B0E38">
      <w:pPr>
        <w:pStyle w:val="Heading1"/>
        <w:rPr>
          <w:color w:val="7030A0"/>
        </w:rPr>
      </w:pPr>
      <w:hyperlink r:id="rId1540">
        <w:bookmarkStart w:id="762" w:name="_Toc531360094"/>
        <w:r w:rsidR="006B0E38" w:rsidRPr="00EB24B2">
          <w:rPr>
            <w:color w:val="7030A0"/>
            <w:u w:val="single"/>
          </w:rPr>
          <w:t>NIMH exploratory/developmental research grant (R21 clinical trial not allowed)</w:t>
        </w:r>
        <w:bookmarkEnd w:id="762"/>
      </w:hyperlink>
    </w:p>
    <w:p w14:paraId="09686A72" w14:textId="77777777" w:rsidR="006B0E38" w:rsidRPr="00A23BDF" w:rsidRDefault="006B0E38" w:rsidP="006B0E38">
      <w:pPr>
        <w:pStyle w:val="Heading2"/>
        <w:rPr>
          <w:color w:val="FF0000"/>
        </w:rPr>
      </w:pPr>
      <w:r w:rsidRPr="00A23BDF">
        <w:rPr>
          <w:color w:val="FF0000"/>
        </w:rPr>
        <w:t>NIH: National Institute of Mental Health</w:t>
      </w:r>
    </w:p>
    <w:p w14:paraId="05C849B2"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6FBFE091" w14:textId="77777777" w:rsidR="006B0E38" w:rsidRDefault="006B0E38" w:rsidP="006B0E38">
      <w:r>
        <w:t xml:space="preserve">This supports exploratory and high-risk research projects that fall within the NIMH mission by providing support for the early and conceptual stages of these projects. Grants are </w:t>
      </w:r>
      <w:r>
        <w:t>worth up to USD 275,000 over two years.</w:t>
      </w:r>
    </w:p>
    <w:p w14:paraId="2F170FA4" w14:textId="77777777" w:rsidR="006B0E38" w:rsidRPr="00D9009D" w:rsidRDefault="006B0E38" w:rsidP="006B0E38">
      <w:pPr>
        <w:pStyle w:val="Heading3"/>
        <w:rPr>
          <w:color w:val="000000" w:themeColor="text1"/>
        </w:rPr>
      </w:pPr>
      <w:r w:rsidRPr="00D9009D">
        <w:rPr>
          <w:color w:val="000000" w:themeColor="text1"/>
        </w:rPr>
        <w:t>Closing date: 16 Feb 19</w:t>
      </w:r>
    </w:p>
    <w:p w14:paraId="22BFCEE3" w14:textId="77777777" w:rsidR="006B0E38" w:rsidRDefault="0017277B" w:rsidP="006B0E38">
      <w:hyperlink r:id="rId1541">
        <w:r w:rsidR="006B0E38">
          <w:rPr>
            <w:b/>
            <w:color w:val="0000FF"/>
            <w:u w:val="single"/>
          </w:rPr>
          <w:t>Link to *Research Professional</w:t>
        </w:r>
      </w:hyperlink>
    </w:p>
    <w:p w14:paraId="337098CE"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01A2F579" w14:textId="77777777" w:rsidR="006B0E38" w:rsidRDefault="006B0E38" w:rsidP="006B0E38"/>
    <w:p w14:paraId="63AFE63E" w14:textId="77777777" w:rsidR="006B0E38" w:rsidRPr="00EB24B2" w:rsidRDefault="0017277B" w:rsidP="006B0E38">
      <w:pPr>
        <w:pStyle w:val="Heading1"/>
        <w:rPr>
          <w:color w:val="7030A0"/>
        </w:rPr>
      </w:pPr>
      <w:hyperlink r:id="rId1542">
        <w:bookmarkStart w:id="763" w:name="_Toc531360095"/>
        <w:r w:rsidR="006B0E38" w:rsidRPr="00EB24B2">
          <w:rPr>
            <w:color w:val="7030A0"/>
            <w:u w:val="single"/>
          </w:rPr>
          <w:t>NINDS expl</w:t>
        </w:r>
        <w:r w:rsidR="006A72E1">
          <w:rPr>
            <w:noProof/>
          </w:rPr>
          <mc:AlternateContent>
            <mc:Choice Requires="wps">
              <w:drawing>
                <wp:anchor distT="0" distB="0" distL="114300" distR="114300" simplePos="0" relativeHeight="253246464" behindDoc="0" locked="0" layoutInCell="1" allowOverlap="1" wp14:anchorId="7C7891C2" wp14:editId="387CC3BA">
                  <wp:simplePos x="0" y="0"/>
                  <wp:positionH relativeFrom="margin">
                    <wp:posOffset>0</wp:posOffset>
                  </wp:positionH>
                  <wp:positionV relativeFrom="paragraph">
                    <wp:posOffset>95250</wp:posOffset>
                  </wp:positionV>
                  <wp:extent cx="5248275" cy="0"/>
                  <wp:effectExtent l="0" t="95250" r="0" b="95250"/>
                  <wp:wrapNone/>
                  <wp:docPr id="226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6935012" id="AutoShape 199" o:spid="_x0000_s1026" type="#_x0000_t32" style="position:absolute;margin-left:0;margin-top:7.5pt;width:413.25pt;height:0;z-index:253246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IJ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LrNIJ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EB24B2">
          <w:rPr>
            <w:color w:val="7030A0"/>
            <w:u w:val="single"/>
          </w:rPr>
          <w:t>oratory neuroscience research grant (R21 clinical trial optional)</w:t>
        </w:r>
        <w:bookmarkEnd w:id="763"/>
      </w:hyperlink>
    </w:p>
    <w:p w14:paraId="6E20B6B5" w14:textId="77777777" w:rsidR="006B0E38" w:rsidRPr="00A23BDF" w:rsidRDefault="006B0E38" w:rsidP="006B0E38">
      <w:pPr>
        <w:pStyle w:val="Heading2"/>
        <w:rPr>
          <w:color w:val="FF0000"/>
        </w:rPr>
      </w:pPr>
      <w:r w:rsidRPr="00A23BDF">
        <w:rPr>
          <w:color w:val="FF0000"/>
        </w:rPr>
        <w:t>NIH: National Institute of Neurological Disorders and Stroke</w:t>
      </w:r>
    </w:p>
    <w:p w14:paraId="780E2F6B"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533E0AD7" w14:textId="77777777" w:rsidR="006B0E38" w:rsidRDefault="006B0E38" w:rsidP="006B0E38">
      <w:r>
        <w:t xml:space="preserve">This supports exploratory and innovative research projects, which fall within the mission of the National Institute of Neurological Disorders and Stroke. Grants are </w:t>
      </w:r>
      <w:r>
        <w:t>worth up to USD 275,000 for two years.</w:t>
      </w:r>
    </w:p>
    <w:p w14:paraId="0E32B466" w14:textId="77777777" w:rsidR="006B0E38" w:rsidRPr="00D9009D" w:rsidRDefault="006B0E38" w:rsidP="006B0E38">
      <w:pPr>
        <w:pStyle w:val="Heading3"/>
        <w:rPr>
          <w:color w:val="000000" w:themeColor="text1"/>
        </w:rPr>
      </w:pPr>
      <w:r w:rsidRPr="00D9009D">
        <w:rPr>
          <w:color w:val="000000" w:themeColor="text1"/>
        </w:rPr>
        <w:t>Closing date: 16 Feb 19</w:t>
      </w:r>
    </w:p>
    <w:p w14:paraId="4A3F5BCF" w14:textId="77777777" w:rsidR="006B0E38" w:rsidRDefault="0017277B" w:rsidP="006B0E38">
      <w:hyperlink r:id="rId1543">
        <w:r w:rsidR="006B0E38">
          <w:rPr>
            <w:b/>
            <w:color w:val="0000FF"/>
            <w:u w:val="single"/>
          </w:rPr>
          <w:t>Link to *Research Professional</w:t>
        </w:r>
      </w:hyperlink>
    </w:p>
    <w:p w14:paraId="7BB1FB39"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75FFB08A" w14:textId="77777777" w:rsidR="006B0E38" w:rsidRDefault="006A72E1" w:rsidP="006B0E38">
      <w:r>
        <w:rPr>
          <w:noProof/>
        </w:rPr>
        <mc:AlternateContent>
          <mc:Choice Requires="wps">
            <w:drawing>
              <wp:anchor distT="0" distB="0" distL="114300" distR="114300" simplePos="0" relativeHeight="253248512" behindDoc="0" locked="0" layoutInCell="1" allowOverlap="1" wp14:anchorId="256D80FA" wp14:editId="74F9B874">
                <wp:simplePos x="0" y="0"/>
                <wp:positionH relativeFrom="margin">
                  <wp:posOffset>0</wp:posOffset>
                </wp:positionH>
                <wp:positionV relativeFrom="paragraph">
                  <wp:posOffset>94615</wp:posOffset>
                </wp:positionV>
                <wp:extent cx="5248275" cy="0"/>
                <wp:effectExtent l="0" t="95250" r="0" b="95250"/>
                <wp:wrapNone/>
                <wp:docPr id="226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4B11089" id="AutoShape 199" o:spid="_x0000_s1026" type="#_x0000_t32" style="position:absolute;margin-left:0;margin-top:7.45pt;width:413.25pt;height:0;z-index:253248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xB5ez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p>
    <w:p w14:paraId="6D24A1A1" w14:textId="77777777" w:rsidR="006B0E38" w:rsidRPr="00EB24B2" w:rsidRDefault="0017277B" w:rsidP="006B0E38">
      <w:pPr>
        <w:pStyle w:val="Heading1"/>
        <w:rPr>
          <w:color w:val="7030A0"/>
        </w:rPr>
      </w:pPr>
      <w:hyperlink r:id="rId1544">
        <w:bookmarkStart w:id="764" w:name="_Toc531360096"/>
        <w:r w:rsidR="006B0E38" w:rsidRPr="00EB24B2">
          <w:rPr>
            <w:color w:val="7030A0"/>
            <w:u w:val="single"/>
          </w:rPr>
          <w:t>Stimulating innovations in behavioural intervention research for cancer prevention and control (R21 clinical trial optional)</w:t>
        </w:r>
        <w:bookmarkEnd w:id="764"/>
      </w:hyperlink>
    </w:p>
    <w:p w14:paraId="3159954D" w14:textId="77777777" w:rsidR="006B0E38" w:rsidRPr="00A23BDF" w:rsidRDefault="006B0E38" w:rsidP="006B0E38">
      <w:pPr>
        <w:pStyle w:val="Heading2"/>
        <w:rPr>
          <w:color w:val="FF0000"/>
        </w:rPr>
      </w:pPr>
      <w:r w:rsidRPr="00A23BDF">
        <w:rPr>
          <w:color w:val="FF0000"/>
        </w:rPr>
        <w:t>NIH: National Cancer Institute</w:t>
      </w:r>
    </w:p>
    <w:p w14:paraId="54C16F88"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1BE095F7" w14:textId="77777777" w:rsidR="006B0E38" w:rsidRDefault="006B0E38" w:rsidP="006B0E38">
      <w:r>
        <w:t xml:space="preserve">This supports the development of innovative interventions that improve cancer-related health behaviours across diverse racial and ethnic populations. Direct costs are </w:t>
      </w:r>
      <w:r>
        <w:t>limited to USD 275,000 over a period of up to two years.</w:t>
      </w:r>
    </w:p>
    <w:p w14:paraId="11E5EB3E" w14:textId="77777777" w:rsidR="006B0E38" w:rsidRPr="00D9009D" w:rsidRDefault="006B0E38" w:rsidP="006B0E38">
      <w:pPr>
        <w:pStyle w:val="Heading3"/>
        <w:rPr>
          <w:color w:val="000000" w:themeColor="text1"/>
        </w:rPr>
      </w:pPr>
      <w:r w:rsidRPr="00D9009D">
        <w:rPr>
          <w:color w:val="000000" w:themeColor="text1"/>
        </w:rPr>
        <w:t>Closing date: 16 Feb 19</w:t>
      </w:r>
    </w:p>
    <w:p w14:paraId="3C7E5A14" w14:textId="77777777" w:rsidR="006A72E1" w:rsidRDefault="0017277B" w:rsidP="006B0E38">
      <w:pPr>
        <w:rPr>
          <w:b/>
          <w:color w:val="0000FF"/>
          <w:u w:val="single"/>
        </w:rPr>
        <w:sectPr w:rsidR="006A72E1" w:rsidSect="006A72E1">
          <w:type w:val="continuous"/>
          <w:pgSz w:w="11906" w:h="16838"/>
          <w:pgMar w:top="1440" w:right="1800" w:bottom="1440" w:left="1800" w:header="0" w:footer="0" w:gutter="0"/>
          <w:cols w:num="2" w:space="720"/>
          <w:formProt w:val="0"/>
          <w:docGrid w:linePitch="360" w:charSpace="-6145"/>
        </w:sectPr>
      </w:pPr>
      <w:hyperlink r:id="rId1545">
        <w:r w:rsidR="006B0E38">
          <w:rPr>
            <w:b/>
            <w:color w:val="0000FF"/>
            <w:u w:val="single"/>
          </w:rPr>
          <w:t>Link to *Research Professional</w:t>
        </w:r>
      </w:hyperlink>
    </w:p>
    <w:p w14:paraId="56527FB7" w14:textId="77777777" w:rsidR="006B0E38" w:rsidRDefault="006A72E1" w:rsidP="006B0E38">
      <w:r>
        <w:rPr>
          <w:noProof/>
        </w:rPr>
        <mc:AlternateContent>
          <mc:Choice Requires="wps">
            <w:drawing>
              <wp:anchor distT="0" distB="0" distL="114300" distR="114300" simplePos="0" relativeHeight="253250560" behindDoc="0" locked="0" layoutInCell="1" allowOverlap="1" wp14:anchorId="2B263ED7" wp14:editId="75458BF4">
                <wp:simplePos x="0" y="0"/>
                <wp:positionH relativeFrom="margin">
                  <wp:posOffset>0</wp:posOffset>
                </wp:positionH>
                <wp:positionV relativeFrom="paragraph">
                  <wp:posOffset>95250</wp:posOffset>
                </wp:positionV>
                <wp:extent cx="5248275" cy="0"/>
                <wp:effectExtent l="0" t="95250" r="0" b="95250"/>
                <wp:wrapNone/>
                <wp:docPr id="226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41FF517" id="AutoShape 199" o:spid="_x0000_s1026" type="#_x0000_t32" style="position:absolute;margin-left:0;margin-top:7.5pt;width:413.25pt;height:0;z-index:253250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Rs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YnIRs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5FA7024" w14:textId="77777777" w:rsidR="006B0E38" w:rsidRPr="00EB24B2" w:rsidRDefault="0017277B" w:rsidP="006B0E38">
      <w:pPr>
        <w:pStyle w:val="Heading1"/>
        <w:rPr>
          <w:color w:val="7030A0"/>
        </w:rPr>
      </w:pPr>
      <w:hyperlink r:id="rId1546">
        <w:bookmarkStart w:id="765" w:name="_Toc531360097"/>
        <w:r w:rsidR="006B0E38" w:rsidRPr="00EB24B2">
          <w:rPr>
            <w:color w:val="7030A0"/>
            <w:u w:val="single"/>
          </w:rPr>
          <w:t>Population health interventions – integrating individual and group level evidence (R21 clinical trial optional)</w:t>
        </w:r>
        <w:bookmarkEnd w:id="765"/>
      </w:hyperlink>
    </w:p>
    <w:p w14:paraId="63ACD4B1" w14:textId="77777777" w:rsidR="006B0E38" w:rsidRPr="00A23BDF" w:rsidRDefault="006B0E38" w:rsidP="006B0E38">
      <w:pPr>
        <w:pStyle w:val="Heading2"/>
        <w:rPr>
          <w:color w:val="FF0000"/>
        </w:rPr>
      </w:pPr>
      <w:r w:rsidRPr="00A23BDF">
        <w:rPr>
          <w:color w:val="FF0000"/>
        </w:rPr>
        <w:t>NIH: National Cancer Institute</w:t>
      </w:r>
    </w:p>
    <w:p w14:paraId="78686C4E"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590FDCA7" w14:textId="77777777" w:rsidR="006B0E38" w:rsidRDefault="006B0E38" w:rsidP="006B0E38">
      <w:r>
        <w:t xml:space="preserve">This supports multilevel, transdisciplinary population health interventions that target underlying social, economic, and environmental conditions in an effort to improve health outcomes. Application </w:t>
      </w:r>
      <w:r>
        <w:t xml:space="preserve">budgets are limited to USD 275,000 for up to two years. </w:t>
      </w:r>
    </w:p>
    <w:p w14:paraId="5090D74C" w14:textId="77777777" w:rsidR="006B0E38" w:rsidRPr="00D9009D" w:rsidRDefault="006B0E38" w:rsidP="006B0E38">
      <w:pPr>
        <w:pStyle w:val="Heading3"/>
        <w:rPr>
          <w:color w:val="000000" w:themeColor="text1"/>
        </w:rPr>
      </w:pPr>
      <w:r w:rsidRPr="00D9009D">
        <w:rPr>
          <w:color w:val="000000" w:themeColor="text1"/>
        </w:rPr>
        <w:t>Closing date: 16 Feb 19</w:t>
      </w:r>
    </w:p>
    <w:p w14:paraId="5FA05646" w14:textId="77777777" w:rsidR="006B0E38" w:rsidRDefault="0017277B" w:rsidP="006B0E38">
      <w:hyperlink r:id="rId1547">
        <w:r w:rsidR="006B0E38">
          <w:rPr>
            <w:b/>
            <w:color w:val="0000FF"/>
            <w:u w:val="single"/>
          </w:rPr>
          <w:t>Link to *Research Professional</w:t>
        </w:r>
      </w:hyperlink>
    </w:p>
    <w:p w14:paraId="251AA934"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0AD9E757" w14:textId="77777777" w:rsidR="006B0E38" w:rsidRDefault="006A72E1" w:rsidP="006B0E38">
      <w:r>
        <w:rPr>
          <w:noProof/>
        </w:rPr>
        <mc:AlternateContent>
          <mc:Choice Requires="wps">
            <w:drawing>
              <wp:anchor distT="0" distB="0" distL="114300" distR="114300" simplePos="0" relativeHeight="253252608" behindDoc="0" locked="0" layoutInCell="1" allowOverlap="1" wp14:anchorId="08170548" wp14:editId="76325586">
                <wp:simplePos x="0" y="0"/>
                <wp:positionH relativeFrom="margin">
                  <wp:posOffset>0</wp:posOffset>
                </wp:positionH>
                <wp:positionV relativeFrom="paragraph">
                  <wp:posOffset>94615</wp:posOffset>
                </wp:positionV>
                <wp:extent cx="5248275" cy="0"/>
                <wp:effectExtent l="0" t="95250" r="0" b="95250"/>
                <wp:wrapNone/>
                <wp:docPr id="226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03329DE" id="AutoShape 199" o:spid="_x0000_s1026" type="#_x0000_t32" style="position:absolute;margin-left:0;margin-top:7.45pt;width:413.25pt;height:0;z-index:253252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0c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m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IRXbRz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648CB7F7" w14:textId="77777777" w:rsidR="006B0E38" w:rsidRPr="00EB24B2" w:rsidRDefault="0017277B" w:rsidP="006B0E38">
      <w:pPr>
        <w:pStyle w:val="Heading1"/>
        <w:rPr>
          <w:color w:val="7030A0"/>
        </w:rPr>
      </w:pPr>
      <w:hyperlink r:id="rId1548">
        <w:bookmarkStart w:id="766" w:name="_Toc531360098"/>
        <w:r w:rsidR="006B0E38" w:rsidRPr="00EB24B2">
          <w:rPr>
            <w:color w:val="7030A0"/>
            <w:u w:val="single"/>
          </w:rPr>
          <w:t>Feasibility clinical trials of mind and body interventions for NCCIH high priority research topics (R34 clinical trial required)</w:t>
        </w:r>
        <w:bookmarkEnd w:id="766"/>
      </w:hyperlink>
    </w:p>
    <w:p w14:paraId="057A63E3" w14:textId="77777777" w:rsidR="006B0E38" w:rsidRPr="00A23BDF" w:rsidRDefault="006B0E38" w:rsidP="006B0E38">
      <w:pPr>
        <w:pStyle w:val="Heading2"/>
        <w:rPr>
          <w:color w:val="FF0000"/>
        </w:rPr>
      </w:pPr>
      <w:r w:rsidRPr="00A23BDF">
        <w:rPr>
          <w:color w:val="FF0000"/>
        </w:rPr>
        <w:t>NIH: National Center for Complementary and Integrative Health</w:t>
      </w:r>
    </w:p>
    <w:p w14:paraId="4356B72F"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70BE56FE" w14:textId="77777777" w:rsidR="006B0E38" w:rsidRDefault="006B0E38" w:rsidP="006B0E38">
      <w:r>
        <w:t xml:space="preserve">This supports early-phase clinical trials of mind and body approaches for conditions that have been identified by the National Center for Complementary and Integrative Health as high priority research topics. Application budgets are </w:t>
      </w:r>
      <w:r>
        <w:t xml:space="preserve">limited to USD 450,000 for up to three years. </w:t>
      </w:r>
    </w:p>
    <w:p w14:paraId="511C5512" w14:textId="77777777" w:rsidR="006B0E38" w:rsidRPr="00D9009D" w:rsidRDefault="006B0E38" w:rsidP="006B0E38">
      <w:pPr>
        <w:pStyle w:val="Heading3"/>
        <w:rPr>
          <w:color w:val="000000" w:themeColor="text1"/>
        </w:rPr>
      </w:pPr>
      <w:r w:rsidRPr="00D9009D">
        <w:rPr>
          <w:color w:val="000000" w:themeColor="text1"/>
        </w:rPr>
        <w:t>Closing date: 16 Feb 19</w:t>
      </w:r>
    </w:p>
    <w:p w14:paraId="46F864B0" w14:textId="77777777" w:rsidR="006B0E38" w:rsidRDefault="0017277B" w:rsidP="006B0E38">
      <w:hyperlink r:id="rId1549">
        <w:r w:rsidR="006B0E38">
          <w:rPr>
            <w:b/>
            <w:color w:val="0000FF"/>
            <w:u w:val="single"/>
          </w:rPr>
          <w:t>Link to *Research Professional</w:t>
        </w:r>
      </w:hyperlink>
    </w:p>
    <w:p w14:paraId="423B82EA" w14:textId="77777777" w:rsidR="006B0E38" w:rsidRDefault="006B0E38" w:rsidP="006B0E38"/>
    <w:p w14:paraId="001A0FB9" w14:textId="77777777" w:rsidR="006A72E1" w:rsidRDefault="006A72E1" w:rsidP="006B0E38">
      <w:pPr>
        <w:pStyle w:val="Heading1"/>
        <w:sectPr w:rsidR="006A72E1" w:rsidSect="006A72E1">
          <w:type w:val="continuous"/>
          <w:pgSz w:w="11906" w:h="16838"/>
          <w:pgMar w:top="1440" w:right="1800" w:bottom="1440" w:left="1800" w:header="0" w:footer="0" w:gutter="0"/>
          <w:cols w:num="2" w:space="720"/>
          <w:formProt w:val="0"/>
          <w:docGrid w:linePitch="360" w:charSpace="-6145"/>
        </w:sectPr>
      </w:pPr>
    </w:p>
    <w:p w14:paraId="02D9CEFA" w14:textId="77777777" w:rsidR="006B0E38" w:rsidRPr="00EB24B2" w:rsidRDefault="0017277B" w:rsidP="006B0E38">
      <w:pPr>
        <w:pStyle w:val="Heading1"/>
        <w:rPr>
          <w:color w:val="7030A0"/>
        </w:rPr>
      </w:pPr>
      <w:hyperlink r:id="rId1550">
        <w:bookmarkStart w:id="767" w:name="_Toc531360099"/>
        <w:r w:rsidR="006B0E38" w:rsidRPr="00EB24B2">
          <w:rPr>
            <w:color w:val="7030A0"/>
            <w:u w:val="single"/>
          </w:rPr>
          <w:t>NICHD s</w:t>
        </w:r>
        <w:r w:rsidR="006A72E1">
          <w:rPr>
            <w:noProof/>
          </w:rPr>
          <mc:AlternateContent>
            <mc:Choice Requires="wps">
              <w:drawing>
                <wp:anchor distT="0" distB="0" distL="114300" distR="114300" simplePos="0" relativeHeight="253254656" behindDoc="0" locked="0" layoutInCell="1" allowOverlap="1" wp14:anchorId="0407E2A1" wp14:editId="3D8DF229">
                  <wp:simplePos x="0" y="0"/>
                  <wp:positionH relativeFrom="margin">
                    <wp:posOffset>0</wp:posOffset>
                  </wp:positionH>
                  <wp:positionV relativeFrom="paragraph">
                    <wp:posOffset>95250</wp:posOffset>
                  </wp:positionV>
                  <wp:extent cx="5248275" cy="0"/>
                  <wp:effectExtent l="0" t="95250" r="0" b="95250"/>
                  <wp:wrapNone/>
                  <wp:docPr id="226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ABD2B47" id="AutoShape 199" o:spid="_x0000_s1026" type="#_x0000_t32" style="position:absolute;margin-left:0;margin-top:7.5pt;width:413.25pt;height:0;z-index:253254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7D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OMFKkgS6tD06H4Cidzz1GXWsXoFqoB+OrpCf12H7W9KdFShc1UXse1J+eW7BOvUV8ZeIvtoVI&#10;u+6LZqBDIEIA7FSZxrsEKNAp9OV56As/OURBOBll+WgG2d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sMSZgbYzzZJrMZxgRuYcGUmcwMtr9EK4OA+Cp632E/cUHxhBKuXJZeJKHBkagZ9Ikga+n&#10;AIhhU/Xis4jItiavFD3j/G70vgOUQ7Y9sBdO+NvQ1TNWL9CDlwtfwpz60eyHfKfZ84Pxg+JHFpZO&#10;MDovSL/V/r4HrZc1vvo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tzH7D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EB24B2">
          <w:rPr>
            <w:color w:val="7030A0"/>
            <w:u w:val="single"/>
          </w:rPr>
          <w:t>mall grant programme (R03 clinical trial optional)</w:t>
        </w:r>
        <w:bookmarkEnd w:id="767"/>
      </w:hyperlink>
    </w:p>
    <w:p w14:paraId="78E60B16" w14:textId="77777777" w:rsidR="006B0E38" w:rsidRDefault="006B0E38" w:rsidP="006B0E38">
      <w:pPr>
        <w:pStyle w:val="Heading2"/>
      </w:pPr>
      <w:r w:rsidRPr="00A23BDF">
        <w:rPr>
          <w:color w:val="FF0000"/>
        </w:rPr>
        <w:t>NIH: Eunice Kennedy Shriver National Institute of Child Health and Human Development</w:t>
      </w:r>
    </w:p>
    <w:p w14:paraId="2C443109" w14:textId="77777777" w:rsidR="006A72E1" w:rsidRDefault="006A72E1" w:rsidP="006B0E38">
      <w:pPr>
        <w:sectPr w:rsidR="006A72E1" w:rsidSect="00331A68">
          <w:type w:val="continuous"/>
          <w:pgSz w:w="11906" w:h="16838"/>
          <w:pgMar w:top="1440" w:right="1800" w:bottom="1440" w:left="1800" w:header="0" w:footer="0" w:gutter="0"/>
          <w:cols w:space="720"/>
          <w:formProt w:val="0"/>
          <w:docGrid w:linePitch="360" w:charSpace="-6145"/>
        </w:sectPr>
      </w:pPr>
    </w:p>
    <w:p w14:paraId="4F19E908" w14:textId="77777777" w:rsidR="006B0E38" w:rsidRDefault="006B0E38" w:rsidP="006B0E38">
      <w:r>
        <w:t xml:space="preserve">This supports small research projects that can be carried out in a short period of time with limited resources. Application budgets are limited to USD 50,000 in direct costs </w:t>
      </w:r>
      <w:r>
        <w:t>per year. The maximum project period is two years.</w:t>
      </w:r>
    </w:p>
    <w:p w14:paraId="300DABAD" w14:textId="77777777" w:rsidR="006B0E38" w:rsidRPr="00D9009D" w:rsidRDefault="006B0E38" w:rsidP="006B0E38">
      <w:pPr>
        <w:pStyle w:val="Heading3"/>
        <w:rPr>
          <w:color w:val="000000" w:themeColor="text1"/>
        </w:rPr>
      </w:pPr>
      <w:r w:rsidRPr="00D9009D">
        <w:rPr>
          <w:color w:val="000000" w:themeColor="text1"/>
        </w:rPr>
        <w:t>Closing date: 16 Feb 19</w:t>
      </w:r>
    </w:p>
    <w:p w14:paraId="177FE889" w14:textId="77777777" w:rsidR="006B0E38" w:rsidRDefault="0017277B" w:rsidP="006B0E38">
      <w:hyperlink r:id="rId1551">
        <w:r w:rsidR="006B0E38">
          <w:rPr>
            <w:b/>
            <w:color w:val="0000FF"/>
            <w:u w:val="single"/>
          </w:rPr>
          <w:t>Link to *Research Professional</w:t>
        </w:r>
      </w:hyperlink>
    </w:p>
    <w:p w14:paraId="21089DB2" w14:textId="77777777" w:rsidR="006A72E1" w:rsidRDefault="006A72E1" w:rsidP="006B0E38">
      <w:pPr>
        <w:sectPr w:rsidR="006A72E1" w:rsidSect="006A72E1">
          <w:type w:val="continuous"/>
          <w:pgSz w:w="11906" w:h="16838"/>
          <w:pgMar w:top="1440" w:right="1800" w:bottom="1440" w:left="1800" w:header="0" w:footer="0" w:gutter="0"/>
          <w:cols w:num="2" w:space="720"/>
          <w:formProt w:val="0"/>
          <w:docGrid w:linePitch="360" w:charSpace="-6145"/>
        </w:sectPr>
      </w:pPr>
    </w:p>
    <w:p w14:paraId="62968BE8" w14:textId="77777777" w:rsidR="006A72E1" w:rsidRDefault="006A72E1" w:rsidP="00340306">
      <w:r>
        <w:rPr>
          <w:noProof/>
        </w:rPr>
        <mc:AlternateContent>
          <mc:Choice Requires="wps">
            <w:drawing>
              <wp:anchor distT="0" distB="0" distL="114300" distR="114300" simplePos="0" relativeHeight="253256704" behindDoc="0" locked="0" layoutInCell="1" allowOverlap="1" wp14:anchorId="098FE72A" wp14:editId="70A3E8AF">
                <wp:simplePos x="0" y="0"/>
                <wp:positionH relativeFrom="margin">
                  <wp:posOffset>-35396</wp:posOffset>
                </wp:positionH>
                <wp:positionV relativeFrom="paragraph">
                  <wp:posOffset>370778</wp:posOffset>
                </wp:positionV>
                <wp:extent cx="5248275" cy="0"/>
                <wp:effectExtent l="0" t="95250" r="0" b="95250"/>
                <wp:wrapNone/>
                <wp:docPr id="22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095D41F" id="AutoShape 199" o:spid="_x0000_s1026" type="#_x0000_t32" style="position:absolute;margin-left:-2.8pt;margin-top:29.2pt;width:413.25pt;height:0;z-index:253256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" strokecolor="#7030a0" strokeweight="3pt">
                <v:stroke startarrow="block" endarrow="block"/>
                <v:shadow color="#3f3151 [1607]" opacity=".5" offset="1pt"/>
                <w10:wrap anchorx="margin"/>
              </v:shape>
            </w:pict>
          </mc:Fallback>
        </mc:AlternateContent>
      </w:r>
    </w:p>
    <w:p w14:paraId="44821FBE" w14:textId="77777777" w:rsidR="00340306" w:rsidRDefault="00340306" w:rsidP="00340306"/>
    <w:p w14:paraId="4F089B68" w14:textId="77777777" w:rsidR="006B0E38" w:rsidRPr="00EB24B2" w:rsidRDefault="0017277B" w:rsidP="006B0E38">
      <w:pPr>
        <w:pStyle w:val="Heading1"/>
        <w:rPr>
          <w:color w:val="7030A0"/>
        </w:rPr>
      </w:pPr>
      <w:hyperlink r:id="rId1552">
        <w:bookmarkStart w:id="768" w:name="_Toc531360100"/>
        <w:r w:rsidR="006B0E38" w:rsidRPr="00EB24B2">
          <w:rPr>
            <w:color w:val="7030A0"/>
            <w:u w:val="single"/>
          </w:rPr>
          <w:t>Using information technology to support systematic screening and treatment of depression in oncology practices (R21 clinical trial optional)</w:t>
        </w:r>
        <w:bookmarkEnd w:id="768"/>
      </w:hyperlink>
    </w:p>
    <w:p w14:paraId="183EC764" w14:textId="77777777" w:rsidR="006B0E38" w:rsidRPr="00A23BDF" w:rsidRDefault="006B0E38" w:rsidP="006B0E38">
      <w:pPr>
        <w:pStyle w:val="Heading2"/>
        <w:rPr>
          <w:color w:val="FF0000"/>
        </w:rPr>
      </w:pPr>
      <w:r w:rsidRPr="00A23BDF">
        <w:rPr>
          <w:color w:val="FF0000"/>
        </w:rPr>
        <w:t>NIH: National Cancer Institute</w:t>
      </w:r>
    </w:p>
    <w:p w14:paraId="3B73FC4E"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6BA2FFEB" w14:textId="77777777" w:rsidR="006B0E38" w:rsidRDefault="006B0E38" w:rsidP="006B0E38">
      <w:r>
        <w:t xml:space="preserve">This aims to identify new, IT-enabled delivery models that support systematic screening and treatment of depression in cancer patients. The combined budget for </w:t>
      </w:r>
      <w:r>
        <w:t xml:space="preserve">direct costs for the two-year project period may not exceed USD 275,000. </w:t>
      </w:r>
    </w:p>
    <w:p w14:paraId="6740D46D" w14:textId="77777777" w:rsidR="006B0E38" w:rsidRPr="00D9009D" w:rsidRDefault="006B0E38" w:rsidP="006B0E38">
      <w:pPr>
        <w:pStyle w:val="Heading3"/>
        <w:rPr>
          <w:color w:val="000000" w:themeColor="text1"/>
        </w:rPr>
      </w:pPr>
      <w:r w:rsidRPr="00D9009D">
        <w:rPr>
          <w:color w:val="000000" w:themeColor="text1"/>
        </w:rPr>
        <w:t>Closing date: 16 Feb 19</w:t>
      </w:r>
    </w:p>
    <w:p w14:paraId="3D2255C1" w14:textId="77777777" w:rsidR="006B0E38" w:rsidRDefault="0017277B" w:rsidP="006B0E38">
      <w:hyperlink r:id="rId1553">
        <w:r w:rsidR="006B0E38">
          <w:rPr>
            <w:b/>
            <w:color w:val="0000FF"/>
            <w:u w:val="single"/>
          </w:rPr>
          <w:t>Link to *Research Professional</w:t>
        </w:r>
      </w:hyperlink>
    </w:p>
    <w:p w14:paraId="6940A620" w14:textId="77777777" w:rsidR="00340306" w:rsidRDefault="00340306" w:rsidP="006B0E38">
      <w:pPr>
        <w:sectPr w:rsidR="00340306" w:rsidSect="00340306">
          <w:type w:val="continuous"/>
          <w:pgSz w:w="11906" w:h="16838"/>
          <w:pgMar w:top="1440" w:right="1800" w:bottom="1440" w:left="1800" w:header="0" w:footer="0" w:gutter="0"/>
          <w:cols w:num="2" w:space="720"/>
          <w:formProt w:val="0"/>
          <w:docGrid w:linePitch="360" w:charSpace="-6145"/>
        </w:sectPr>
      </w:pPr>
    </w:p>
    <w:p w14:paraId="703211BC" w14:textId="77777777" w:rsidR="006B0E38" w:rsidRDefault="006B0E38" w:rsidP="006B0E38"/>
    <w:p w14:paraId="4BDF39A7" w14:textId="77777777" w:rsidR="006B0E38" w:rsidRPr="00EB24B2" w:rsidRDefault="0017277B" w:rsidP="006B0E38">
      <w:pPr>
        <w:pStyle w:val="Heading1"/>
        <w:rPr>
          <w:color w:val="7030A0"/>
        </w:rPr>
      </w:pPr>
      <w:hyperlink r:id="rId1554">
        <w:bookmarkStart w:id="769" w:name="_Toc531360101"/>
        <w:r w:rsidR="006B0E38" w:rsidRPr="00EB24B2">
          <w:rPr>
            <w:color w:val="7030A0"/>
            <w:u w:val="single"/>
          </w:rPr>
          <w:t>H</w:t>
        </w:r>
        <w:r w:rsidR="00340306">
          <w:rPr>
            <w:noProof/>
          </w:rPr>
          <mc:AlternateContent>
            <mc:Choice Requires="wps">
              <w:drawing>
                <wp:anchor distT="0" distB="0" distL="114300" distR="114300" simplePos="0" relativeHeight="253258752" behindDoc="0" locked="0" layoutInCell="1" allowOverlap="1" wp14:anchorId="5B2264C7" wp14:editId="51811303">
                  <wp:simplePos x="0" y="0"/>
                  <wp:positionH relativeFrom="margin">
                    <wp:posOffset>0</wp:posOffset>
                  </wp:positionH>
                  <wp:positionV relativeFrom="paragraph">
                    <wp:posOffset>95250</wp:posOffset>
                  </wp:positionV>
                  <wp:extent cx="5248275" cy="0"/>
                  <wp:effectExtent l="0" t="95250" r="0" b="95250"/>
                  <wp:wrapNone/>
                  <wp:docPr id="226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37D3DF3" id="AutoShape 199" o:spid="_x0000_s1026" type="#_x0000_t32" style="position:absolute;margin-left:0;margin-top:7.5pt;width:413.25pt;height:0;z-index:253258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" strokecolor="#7030a0" strokeweight="3pt">
                  <v:stroke startarrow="block" endarrow="block"/>
                  <v:shadow color="#3f3151 [1607]" opacity=".5" offset="1pt"/>
                  <w10:wrap anchorx="margin"/>
                </v:shape>
              </w:pict>
            </mc:Fallback>
          </mc:AlternateContent>
        </w:r>
        <w:r w:rsidR="006B0E38" w:rsidRPr="00EB24B2">
          <w:rPr>
            <w:color w:val="7030A0"/>
            <w:u w:val="single"/>
          </w:rPr>
          <w:t>uman subjects mechanistic and minimal risk studies (R21 clinical trial optional)</w:t>
        </w:r>
        <w:bookmarkEnd w:id="769"/>
      </w:hyperlink>
    </w:p>
    <w:p w14:paraId="4DB3AC49" w14:textId="77777777" w:rsidR="006B0E38" w:rsidRPr="00A23BDF" w:rsidRDefault="006B0E38" w:rsidP="006B0E38">
      <w:pPr>
        <w:pStyle w:val="Heading2"/>
        <w:rPr>
          <w:color w:val="FF0000"/>
        </w:rPr>
      </w:pPr>
      <w:r w:rsidRPr="00A23BDF">
        <w:rPr>
          <w:color w:val="FF0000"/>
        </w:rPr>
        <w:t>NIH: National Eye Institute</w:t>
      </w:r>
    </w:p>
    <w:p w14:paraId="00E54696"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76D1A8B4" w14:textId="77777777" w:rsidR="006B0E38" w:rsidRDefault="00EE3A99" w:rsidP="006B0E38">
      <w:r>
        <w:rPr>
          <w:noProof/>
        </w:rPr>
        <mc:AlternateContent>
          <mc:Choice Requires="wps">
            <w:drawing>
              <wp:anchor distT="0" distB="0" distL="114300" distR="114300" simplePos="0" relativeHeight="253260800" behindDoc="0" locked="0" layoutInCell="1" allowOverlap="1" wp14:anchorId="5FC3496F" wp14:editId="61E4FE04">
                <wp:simplePos x="0" y="0"/>
                <wp:positionH relativeFrom="margin">
                  <wp:align>right</wp:align>
                </wp:positionH>
                <wp:positionV relativeFrom="paragraph">
                  <wp:posOffset>1003300</wp:posOffset>
                </wp:positionV>
                <wp:extent cx="5248275" cy="0"/>
                <wp:effectExtent l="0" t="95250" r="0" b="95250"/>
                <wp:wrapNone/>
                <wp:docPr id="22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A343153" id="AutoShape 199" o:spid="_x0000_s1026" type="#_x0000_t32" style="position:absolute;margin-left:362.05pt;margin-top:79pt;width:413.25pt;height:0;z-index:25326080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iY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Crx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t xml:space="preserve">This supports low-risk studies of the visual system. The combined budget for direct costs for the two-year </w:t>
      </w:r>
      <w:r w:rsidR="006B0E38">
        <w:t xml:space="preserve">project period may not exceed USD 275,000. </w:t>
      </w:r>
    </w:p>
    <w:p w14:paraId="6441F4C8" w14:textId="77777777" w:rsidR="006B0E38" w:rsidRPr="002C2CB3" w:rsidRDefault="006B0E38" w:rsidP="006B0E38">
      <w:pPr>
        <w:pStyle w:val="Heading3"/>
        <w:rPr>
          <w:color w:val="000000" w:themeColor="text1"/>
        </w:rPr>
      </w:pPr>
      <w:r w:rsidRPr="002C2CB3">
        <w:rPr>
          <w:color w:val="000000" w:themeColor="text1"/>
        </w:rPr>
        <w:t>Closing date: 16 Feb 19</w:t>
      </w:r>
    </w:p>
    <w:p w14:paraId="5158778B" w14:textId="77777777" w:rsidR="00340306" w:rsidRDefault="0017277B" w:rsidP="006B0E38">
      <w:pPr>
        <w:rPr>
          <w:b/>
          <w:color w:val="0000FF"/>
          <w:u w:val="single"/>
        </w:rPr>
        <w:sectPr w:rsidR="00340306" w:rsidSect="00340306">
          <w:type w:val="continuous"/>
          <w:pgSz w:w="11906" w:h="16838"/>
          <w:pgMar w:top="1440" w:right="1800" w:bottom="1440" w:left="1800" w:header="0" w:footer="0" w:gutter="0"/>
          <w:cols w:num="2" w:space="720"/>
          <w:formProt w:val="0"/>
          <w:docGrid w:linePitch="360" w:charSpace="-6145"/>
        </w:sectPr>
      </w:pPr>
      <w:hyperlink r:id="rId1555">
        <w:r w:rsidR="006B0E38">
          <w:rPr>
            <w:b/>
            <w:color w:val="0000FF"/>
            <w:u w:val="single"/>
          </w:rPr>
          <w:t>Link to *Research Professional</w:t>
        </w:r>
      </w:hyperlink>
    </w:p>
    <w:p w14:paraId="49EEF5FF" w14:textId="77777777" w:rsidR="006B0E38" w:rsidRPr="00EB24B2" w:rsidRDefault="0017277B" w:rsidP="006B0E38">
      <w:pPr>
        <w:pStyle w:val="Heading1"/>
        <w:rPr>
          <w:color w:val="7030A0"/>
        </w:rPr>
      </w:pPr>
      <w:hyperlink r:id="rId1556">
        <w:bookmarkStart w:id="770" w:name="_Toc531360102"/>
        <w:r w:rsidR="006B0E38" w:rsidRPr="00EB24B2">
          <w:rPr>
            <w:color w:val="7030A0"/>
            <w:u w:val="single"/>
          </w:rPr>
          <w:t>End-of-life and palliative care health literacy: improving outcomes in serious, advanced illness (R21 clinical trial optional)</w:t>
        </w:r>
        <w:bookmarkEnd w:id="770"/>
      </w:hyperlink>
    </w:p>
    <w:p w14:paraId="6F60240E" w14:textId="77777777" w:rsidR="006B0E38" w:rsidRPr="00A23BDF" w:rsidRDefault="006B0E38" w:rsidP="006B0E38">
      <w:pPr>
        <w:pStyle w:val="Heading2"/>
        <w:rPr>
          <w:color w:val="FF0000"/>
        </w:rPr>
      </w:pPr>
      <w:r w:rsidRPr="00A23BDF">
        <w:rPr>
          <w:color w:val="FF0000"/>
        </w:rPr>
        <w:t>NIH: National Institute of Nursing Research</w:t>
      </w:r>
    </w:p>
    <w:p w14:paraId="565426EB"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7565ECB2" w14:textId="77777777" w:rsidR="006B0E38" w:rsidRDefault="006B0E38" w:rsidP="006B0E38">
      <w:r>
        <w:t xml:space="preserve">This stimulates research focused on identification of the key barriers to effective end-of-life and palliative care health literacy in diverse settings and populations. The combined budget for direct costs for </w:t>
      </w:r>
      <w:r>
        <w:t>the two-year project period may not exceed USD 275,000.</w:t>
      </w:r>
    </w:p>
    <w:p w14:paraId="62365502" w14:textId="77777777" w:rsidR="006B0E38" w:rsidRPr="002C2CB3" w:rsidRDefault="006B0E38" w:rsidP="006B0E38">
      <w:pPr>
        <w:pStyle w:val="Heading3"/>
        <w:rPr>
          <w:color w:val="000000" w:themeColor="text1"/>
        </w:rPr>
      </w:pPr>
      <w:r w:rsidRPr="002C2CB3">
        <w:rPr>
          <w:color w:val="000000" w:themeColor="text1"/>
        </w:rPr>
        <w:t>Closing date: 16 Feb 19</w:t>
      </w:r>
    </w:p>
    <w:p w14:paraId="596820BE" w14:textId="77777777" w:rsidR="006B0E38" w:rsidRDefault="0017277B" w:rsidP="006B0E38">
      <w:hyperlink r:id="rId1557">
        <w:r w:rsidR="006B0E38">
          <w:rPr>
            <w:b/>
            <w:color w:val="0000FF"/>
            <w:u w:val="single"/>
          </w:rPr>
          <w:t>Link to *Research Professional</w:t>
        </w:r>
      </w:hyperlink>
    </w:p>
    <w:p w14:paraId="0ABCEBE6" w14:textId="77777777" w:rsidR="00340306" w:rsidRDefault="00340306" w:rsidP="006B0E38">
      <w:pPr>
        <w:sectPr w:rsidR="00340306" w:rsidSect="00340306">
          <w:type w:val="continuous"/>
          <w:pgSz w:w="11906" w:h="16838"/>
          <w:pgMar w:top="1440" w:right="1800" w:bottom="1440" w:left="1800" w:header="0" w:footer="0" w:gutter="0"/>
          <w:cols w:num="2" w:space="720"/>
          <w:formProt w:val="0"/>
          <w:docGrid w:linePitch="360" w:charSpace="-6145"/>
        </w:sectPr>
      </w:pPr>
    </w:p>
    <w:p w14:paraId="0CB285FD" w14:textId="77777777" w:rsidR="00340306" w:rsidRDefault="00340306" w:rsidP="00340306">
      <w:r>
        <w:rPr>
          <w:noProof/>
        </w:rPr>
        <mc:AlternateContent>
          <mc:Choice Requires="wps">
            <w:drawing>
              <wp:anchor distT="0" distB="0" distL="114300" distR="114300" simplePos="0" relativeHeight="253262848" behindDoc="0" locked="0" layoutInCell="1" allowOverlap="1" wp14:anchorId="28F1BF5D" wp14:editId="5D471971">
                <wp:simplePos x="0" y="0"/>
                <wp:positionH relativeFrom="margin">
                  <wp:posOffset>0</wp:posOffset>
                </wp:positionH>
                <wp:positionV relativeFrom="paragraph">
                  <wp:posOffset>95250</wp:posOffset>
                </wp:positionV>
                <wp:extent cx="5248275" cy="0"/>
                <wp:effectExtent l="0" t="95250" r="0" b="95250"/>
                <wp:wrapNone/>
                <wp:docPr id="226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FB55502" id="AutoShape 199" o:spid="_x0000_s1026" type="#_x0000_t32" style="position:absolute;margin-left:0;margin-top:7.5pt;width:413.25pt;height:0;z-index:253262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tH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GavtH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7CAED90" w14:textId="77777777" w:rsidR="006B0E38" w:rsidRPr="00EB24B2" w:rsidRDefault="0017277B" w:rsidP="006B0E38">
      <w:pPr>
        <w:pStyle w:val="Heading1"/>
        <w:rPr>
          <w:color w:val="7030A0"/>
        </w:rPr>
      </w:pPr>
      <w:hyperlink r:id="rId1558">
        <w:bookmarkStart w:id="771" w:name="_Toc531360103"/>
        <w:r w:rsidR="006B0E38" w:rsidRPr="00EB24B2">
          <w:rPr>
            <w:color w:val="7030A0"/>
            <w:u w:val="single"/>
          </w:rPr>
          <w:t>Pilot and feasibility studies of HIV and animal models for HIV infection within the mission of the NIDDK (R21 clinical trial optional)</w:t>
        </w:r>
        <w:bookmarkEnd w:id="771"/>
      </w:hyperlink>
    </w:p>
    <w:p w14:paraId="7F087F0E" w14:textId="77777777" w:rsidR="006B0E38" w:rsidRDefault="006B0E38" w:rsidP="006B0E38">
      <w:pPr>
        <w:pStyle w:val="Heading2"/>
      </w:pPr>
      <w:r w:rsidRPr="00A23BDF">
        <w:rPr>
          <w:color w:val="FF0000"/>
        </w:rPr>
        <w:t>NIH: National Institute of Diabetes and Digestive and Kidney Diseases</w:t>
      </w:r>
    </w:p>
    <w:p w14:paraId="03FF42D0"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72B2C973" w14:textId="77777777" w:rsidR="006B0E38" w:rsidRDefault="006B0E38" w:rsidP="006B0E38">
      <w:r>
        <w:t xml:space="preserve">This supports basic and translational research projects examining HIV infection, persistence, and comorbidities relevant to the the institute’s study of diabetes and other endocrine and metabolic diseases, digestive diseases, nutritional disorders, obesity, and </w:t>
      </w:r>
      <w:r>
        <w:t>kidney, urologic and haematologic diseases. The combined budget for direct costs for the two-year project period may not exceed USD 275,000.</w:t>
      </w:r>
    </w:p>
    <w:p w14:paraId="4FE74134" w14:textId="77777777" w:rsidR="006B0E38" w:rsidRPr="002C2CB3" w:rsidRDefault="006B0E38" w:rsidP="006B0E38">
      <w:pPr>
        <w:pStyle w:val="Heading3"/>
        <w:rPr>
          <w:color w:val="000000" w:themeColor="text1"/>
        </w:rPr>
      </w:pPr>
      <w:r w:rsidRPr="002C2CB3">
        <w:rPr>
          <w:color w:val="000000" w:themeColor="text1"/>
        </w:rPr>
        <w:t>Closing date: 16 Feb 19</w:t>
      </w:r>
    </w:p>
    <w:p w14:paraId="75BD4E9D" w14:textId="77777777" w:rsidR="006B0E38" w:rsidRDefault="0017277B" w:rsidP="006B0E38">
      <w:hyperlink r:id="rId1559">
        <w:r w:rsidR="006B0E38">
          <w:rPr>
            <w:b/>
            <w:color w:val="0000FF"/>
            <w:u w:val="single"/>
          </w:rPr>
          <w:t>Link to *Research Professional</w:t>
        </w:r>
      </w:hyperlink>
    </w:p>
    <w:p w14:paraId="7A7DDE5C" w14:textId="77777777" w:rsidR="00340306" w:rsidRDefault="00340306" w:rsidP="006B0E38">
      <w:pPr>
        <w:sectPr w:rsidR="00340306" w:rsidSect="00340306">
          <w:type w:val="continuous"/>
          <w:pgSz w:w="11906" w:h="16838"/>
          <w:pgMar w:top="1440" w:right="1800" w:bottom="1440" w:left="1800" w:header="0" w:footer="0" w:gutter="0"/>
          <w:cols w:num="2" w:space="720"/>
          <w:formProt w:val="0"/>
          <w:docGrid w:linePitch="360" w:charSpace="-6145"/>
        </w:sectPr>
      </w:pPr>
    </w:p>
    <w:p w14:paraId="49C85D0B" w14:textId="77777777" w:rsidR="006B0E38" w:rsidRDefault="00340306" w:rsidP="006B0E38">
      <w:r>
        <w:rPr>
          <w:noProof/>
        </w:rPr>
        <mc:AlternateContent>
          <mc:Choice Requires="wps">
            <w:drawing>
              <wp:anchor distT="0" distB="0" distL="114300" distR="114300" simplePos="0" relativeHeight="253264896" behindDoc="0" locked="0" layoutInCell="1" allowOverlap="1" wp14:anchorId="0BA7E8E8" wp14:editId="439ED27D">
                <wp:simplePos x="0" y="0"/>
                <wp:positionH relativeFrom="margin">
                  <wp:posOffset>0</wp:posOffset>
                </wp:positionH>
                <wp:positionV relativeFrom="paragraph">
                  <wp:posOffset>95250</wp:posOffset>
                </wp:positionV>
                <wp:extent cx="5248275" cy="0"/>
                <wp:effectExtent l="0" t="95250" r="0" b="95250"/>
                <wp:wrapNone/>
                <wp:docPr id="227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F8E3EC" id="AutoShape 199" o:spid="_x0000_s1026" type="#_x0000_t32" style="position:absolute;margin-left:0;margin-top:7.5pt;width:413.25pt;height:0;z-index:253264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VvKyU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6A63EF2" w14:textId="77777777" w:rsidR="006B0E38" w:rsidRPr="00EB24B2" w:rsidRDefault="0017277B" w:rsidP="006B0E38">
      <w:pPr>
        <w:pStyle w:val="Heading1"/>
        <w:rPr>
          <w:color w:val="7030A0"/>
        </w:rPr>
      </w:pPr>
      <w:hyperlink r:id="rId1560">
        <w:bookmarkStart w:id="772" w:name="_Toc531360104"/>
        <w:r w:rsidR="006B0E38" w:rsidRPr="00EB24B2">
          <w:rPr>
            <w:color w:val="7030A0"/>
            <w:u w:val="single"/>
          </w:rPr>
          <w:t>Understanding processes of recovery in the treatment of alcohol use disorder (R21 clinical trial optional)</w:t>
        </w:r>
        <w:bookmarkEnd w:id="772"/>
      </w:hyperlink>
    </w:p>
    <w:p w14:paraId="52C99C7C" w14:textId="77777777" w:rsidR="006B0E38" w:rsidRPr="00A23BDF" w:rsidRDefault="006B0E38" w:rsidP="006B0E38">
      <w:pPr>
        <w:pStyle w:val="Heading2"/>
        <w:rPr>
          <w:color w:val="FF0000"/>
        </w:rPr>
      </w:pPr>
      <w:r w:rsidRPr="00A23BDF">
        <w:rPr>
          <w:color w:val="FF0000"/>
        </w:rPr>
        <w:t>NIH: National Institute on Alcohol Abuse and Alcoholism</w:t>
      </w:r>
    </w:p>
    <w:p w14:paraId="1B852155"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5D5C7D03" w14:textId="77777777" w:rsidR="006B0E38" w:rsidRDefault="006B0E38" w:rsidP="006B0E38">
      <w:r>
        <w:t xml:space="preserve">This supports examination of processes of recovery and relapse in the treatment of alcohol use disorders. Application budgets are limited to USD 200,000 in direct </w:t>
      </w:r>
      <w:r>
        <w:t>costs per year. The maximum project period is two years.</w:t>
      </w:r>
    </w:p>
    <w:p w14:paraId="4034D2B4" w14:textId="77777777" w:rsidR="006B0E38" w:rsidRPr="002C2CB3" w:rsidRDefault="006B0E38" w:rsidP="006B0E38">
      <w:pPr>
        <w:pStyle w:val="Heading3"/>
        <w:rPr>
          <w:color w:val="000000" w:themeColor="text1"/>
        </w:rPr>
      </w:pPr>
      <w:r w:rsidRPr="002C2CB3">
        <w:rPr>
          <w:color w:val="000000" w:themeColor="text1"/>
        </w:rPr>
        <w:t>Closing date: 16 Feb 19</w:t>
      </w:r>
    </w:p>
    <w:p w14:paraId="45840B79" w14:textId="77777777" w:rsidR="006B0E38" w:rsidRDefault="0017277B" w:rsidP="006B0E38">
      <w:hyperlink r:id="rId1561">
        <w:r w:rsidR="006B0E38">
          <w:rPr>
            <w:b/>
            <w:color w:val="0000FF"/>
            <w:u w:val="single"/>
          </w:rPr>
          <w:t>Link to *Research Professional</w:t>
        </w:r>
      </w:hyperlink>
    </w:p>
    <w:p w14:paraId="75B8F0C1" w14:textId="77777777" w:rsidR="00340306" w:rsidRDefault="00340306" w:rsidP="006B0E38">
      <w:pPr>
        <w:sectPr w:rsidR="00340306" w:rsidSect="00340306">
          <w:type w:val="continuous"/>
          <w:pgSz w:w="11906" w:h="16838"/>
          <w:pgMar w:top="1440" w:right="1800" w:bottom="1440" w:left="1800" w:header="0" w:footer="0" w:gutter="0"/>
          <w:cols w:num="2" w:space="720"/>
          <w:formProt w:val="0"/>
          <w:docGrid w:linePitch="360" w:charSpace="-6145"/>
        </w:sectPr>
      </w:pPr>
    </w:p>
    <w:p w14:paraId="52F9071C" w14:textId="77777777" w:rsidR="006B0E38" w:rsidRDefault="00EE3A99" w:rsidP="006B0E38">
      <w:r>
        <w:rPr>
          <w:noProof/>
        </w:rPr>
        <mc:AlternateContent>
          <mc:Choice Requires="wps">
            <w:drawing>
              <wp:anchor distT="0" distB="0" distL="114300" distR="114300" simplePos="0" relativeHeight="253266944" behindDoc="0" locked="0" layoutInCell="1" allowOverlap="1" wp14:anchorId="3EFDE6D1" wp14:editId="2D8CBEDD">
                <wp:simplePos x="0" y="0"/>
                <wp:positionH relativeFrom="margin">
                  <wp:align>right</wp:align>
                </wp:positionH>
                <wp:positionV relativeFrom="paragraph">
                  <wp:posOffset>364490</wp:posOffset>
                </wp:positionV>
                <wp:extent cx="5248275" cy="0"/>
                <wp:effectExtent l="0" t="95250" r="0" b="95250"/>
                <wp:wrapNone/>
                <wp:docPr id="227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B7ECE9" id="AutoShape 199" o:spid="_x0000_s1026" type="#_x0000_t32" style="position:absolute;margin-left:362.05pt;margin-top:28.7pt;width:413.25pt;height:0;z-index:25326694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3692A5B3" w14:textId="77777777" w:rsidR="006B0E38" w:rsidRPr="00814056" w:rsidRDefault="0017277B" w:rsidP="006B0E38">
      <w:pPr>
        <w:pStyle w:val="Heading1"/>
        <w:rPr>
          <w:color w:val="7030A0"/>
        </w:rPr>
      </w:pPr>
      <w:hyperlink r:id="rId1562">
        <w:bookmarkStart w:id="773" w:name="_Toc531360105"/>
        <w:r w:rsidR="006B0E38" w:rsidRPr="00814056">
          <w:rPr>
            <w:color w:val="7030A0"/>
            <w:u w:val="single"/>
          </w:rPr>
          <w:t>NIDA small research grant programme (R03 clinical trial required)</w:t>
        </w:r>
        <w:bookmarkEnd w:id="773"/>
      </w:hyperlink>
    </w:p>
    <w:p w14:paraId="32EB866A" w14:textId="77777777" w:rsidR="006B0E38" w:rsidRPr="00A23BDF" w:rsidRDefault="006B0E38" w:rsidP="006B0E38">
      <w:pPr>
        <w:pStyle w:val="Heading2"/>
        <w:rPr>
          <w:color w:val="FF0000"/>
        </w:rPr>
      </w:pPr>
      <w:r w:rsidRPr="00A23BDF">
        <w:rPr>
          <w:color w:val="FF0000"/>
        </w:rPr>
        <w:t>NIH: National Institute on Drug Abuse</w:t>
      </w:r>
    </w:p>
    <w:p w14:paraId="109067CD"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0EEAEE67" w14:textId="77777777" w:rsidR="006B0E38" w:rsidRDefault="00340306" w:rsidP="006B0E38">
      <w:r>
        <w:rPr>
          <w:noProof/>
        </w:rPr>
        <mc:AlternateContent>
          <mc:Choice Requires="wps">
            <w:drawing>
              <wp:anchor distT="0" distB="0" distL="114300" distR="114300" simplePos="0" relativeHeight="253268992" behindDoc="0" locked="0" layoutInCell="1" allowOverlap="1" wp14:anchorId="0B82DD16" wp14:editId="36683C55">
                <wp:simplePos x="0" y="0"/>
                <wp:positionH relativeFrom="margin">
                  <wp:posOffset>0</wp:posOffset>
                </wp:positionH>
                <wp:positionV relativeFrom="paragraph">
                  <wp:posOffset>1291262</wp:posOffset>
                </wp:positionV>
                <wp:extent cx="5248275" cy="0"/>
                <wp:effectExtent l="0" t="95250" r="0" b="95250"/>
                <wp:wrapNone/>
                <wp:docPr id="227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29A257B" id="AutoShape 199" o:spid="_x0000_s1026" type="#_x0000_t32" style="position:absolute;margin-left:0;margin-top:101.65pt;width:413.25pt;height:0;z-index:253268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small research projects that can be carried out in a short period of time with limited resources. Application budgets are limited to USD 50,000 in direct costs </w:t>
      </w:r>
      <w:r w:rsidR="006B0E38">
        <w:t>per year. The total project period may not exceed two years.</w:t>
      </w:r>
    </w:p>
    <w:p w14:paraId="65C8B178" w14:textId="77777777" w:rsidR="006B0E38" w:rsidRPr="00355334" w:rsidRDefault="006B0E38" w:rsidP="006B0E38">
      <w:pPr>
        <w:pStyle w:val="Heading3"/>
        <w:rPr>
          <w:color w:val="000000" w:themeColor="text1"/>
        </w:rPr>
      </w:pPr>
      <w:r w:rsidRPr="00355334">
        <w:rPr>
          <w:color w:val="000000" w:themeColor="text1"/>
        </w:rPr>
        <w:t>Closing date: 16 Feb 19</w:t>
      </w:r>
    </w:p>
    <w:p w14:paraId="5F4D3071" w14:textId="77777777" w:rsidR="00340306" w:rsidRDefault="006B0E38" w:rsidP="00340306">
      <w:pPr>
        <w:sectPr w:rsidR="00340306" w:rsidSect="00340306">
          <w:type w:val="continuous"/>
          <w:pgSz w:w="11906" w:h="16838"/>
          <w:pgMar w:top="1440" w:right="1800" w:bottom="1440" w:left="1800" w:header="0" w:footer="0" w:gutter="0"/>
          <w:cols w:num="2" w:space="720"/>
          <w:formProt w:val="0"/>
          <w:docGrid w:linePitch="360" w:charSpace="-6145"/>
        </w:sectPr>
      </w:pPr>
      <w:r>
        <w:rPr>
          <w:b/>
          <w:color w:val="0000FF"/>
          <w:u w:val="single"/>
        </w:rPr>
        <w:t>Link to *Research Professional</w:t>
      </w:r>
    </w:p>
    <w:p w14:paraId="2F4855D0" w14:textId="77777777" w:rsidR="00340306" w:rsidRPr="00340306" w:rsidRDefault="00340306" w:rsidP="00340306"/>
    <w:p w14:paraId="0510E296" w14:textId="77777777" w:rsidR="006B0E38" w:rsidRPr="00814056" w:rsidRDefault="0017277B" w:rsidP="006B0E38">
      <w:pPr>
        <w:pStyle w:val="Heading1"/>
        <w:rPr>
          <w:color w:val="7030A0"/>
        </w:rPr>
      </w:pPr>
      <w:hyperlink r:id="rId1563">
        <w:bookmarkStart w:id="774" w:name="_Toc531360106"/>
        <w:r w:rsidR="006B0E38" w:rsidRPr="00814056">
          <w:rPr>
            <w:color w:val="7030A0"/>
            <w:u w:val="single"/>
          </w:rPr>
          <w:t>Mechanistic investigations of psychosocial stress effects on opioid use patterns (R21 clinical trial optional)</w:t>
        </w:r>
        <w:bookmarkEnd w:id="774"/>
      </w:hyperlink>
    </w:p>
    <w:p w14:paraId="73D135AF" w14:textId="77777777" w:rsidR="006B0E38" w:rsidRPr="00A23BDF" w:rsidRDefault="006B0E38" w:rsidP="006B0E38">
      <w:pPr>
        <w:pStyle w:val="Heading2"/>
        <w:rPr>
          <w:color w:val="FF0000"/>
        </w:rPr>
      </w:pPr>
      <w:r w:rsidRPr="00A23BDF">
        <w:rPr>
          <w:color w:val="FF0000"/>
        </w:rPr>
        <w:t>NIH: National Institute on Drug Abuse</w:t>
      </w:r>
    </w:p>
    <w:p w14:paraId="3C056652"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3633396C" w14:textId="77777777" w:rsidR="006B0E38" w:rsidRDefault="006B0E38" w:rsidP="006B0E38">
      <w:r>
        <w:t xml:space="preserve">This supports innovative research characterising the consequences of psychosocial stress on affective and cognitive functioning and pain processing as it relates to opioid use disorder. The combined budget for </w:t>
      </w:r>
      <w:r>
        <w:t xml:space="preserve">direct costs for the two-year project period may not exceed USD 275,000. </w:t>
      </w:r>
    </w:p>
    <w:p w14:paraId="662EB1B5" w14:textId="77777777" w:rsidR="006B0E38" w:rsidRPr="00355334" w:rsidRDefault="006B0E38" w:rsidP="006B0E38">
      <w:pPr>
        <w:pStyle w:val="Heading3"/>
        <w:rPr>
          <w:color w:val="000000" w:themeColor="text1"/>
        </w:rPr>
      </w:pPr>
      <w:r w:rsidRPr="00355334">
        <w:rPr>
          <w:color w:val="000000" w:themeColor="text1"/>
        </w:rPr>
        <w:t>Closing date: 16 Feb 19</w:t>
      </w:r>
    </w:p>
    <w:p w14:paraId="286465EA" w14:textId="77777777" w:rsidR="006B0E38" w:rsidRDefault="0017277B" w:rsidP="006B0E38">
      <w:hyperlink r:id="rId1564">
        <w:r w:rsidR="006B0E38">
          <w:rPr>
            <w:b/>
            <w:color w:val="0000FF"/>
            <w:u w:val="single"/>
          </w:rPr>
          <w:t>Link to *Research Professional</w:t>
        </w:r>
      </w:hyperlink>
    </w:p>
    <w:p w14:paraId="2EA690D5" w14:textId="77777777" w:rsidR="00340306" w:rsidRDefault="00340306" w:rsidP="006B0E38">
      <w:pPr>
        <w:sectPr w:rsidR="00340306" w:rsidSect="00340306">
          <w:type w:val="continuous"/>
          <w:pgSz w:w="11906" w:h="16838"/>
          <w:pgMar w:top="1440" w:right="1800" w:bottom="1440" w:left="1800" w:header="0" w:footer="0" w:gutter="0"/>
          <w:cols w:num="2" w:space="720"/>
          <w:formProt w:val="0"/>
          <w:docGrid w:linePitch="360" w:charSpace="-6145"/>
        </w:sectPr>
      </w:pPr>
    </w:p>
    <w:p w14:paraId="470F1884" w14:textId="77777777" w:rsidR="006B0E38" w:rsidRDefault="00340306" w:rsidP="006B0E38">
      <w:r>
        <w:rPr>
          <w:noProof/>
        </w:rPr>
        <mc:AlternateContent>
          <mc:Choice Requires="wps">
            <w:drawing>
              <wp:anchor distT="0" distB="0" distL="114300" distR="114300" simplePos="0" relativeHeight="253271040" behindDoc="0" locked="0" layoutInCell="1" allowOverlap="1" wp14:anchorId="57DF4A37" wp14:editId="2C2F08CF">
                <wp:simplePos x="0" y="0"/>
                <wp:positionH relativeFrom="margin">
                  <wp:posOffset>0</wp:posOffset>
                </wp:positionH>
                <wp:positionV relativeFrom="paragraph">
                  <wp:posOffset>94615</wp:posOffset>
                </wp:positionV>
                <wp:extent cx="5248275" cy="0"/>
                <wp:effectExtent l="0" t="95250" r="0" b="95250"/>
                <wp:wrapNone/>
                <wp:docPr id="227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FA131A4" id="AutoShape 199" o:spid="_x0000_s1026" type="#_x0000_t32" style="position:absolute;margin-left:0;margin-top:7.45pt;width:413.25pt;height:0;z-index:253271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bxfpL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92C5154" w14:textId="77777777" w:rsidR="006B0E38" w:rsidRPr="00814056" w:rsidRDefault="0017277B" w:rsidP="006B0E38">
      <w:pPr>
        <w:pStyle w:val="Heading1"/>
        <w:rPr>
          <w:color w:val="7030A0"/>
        </w:rPr>
      </w:pPr>
      <w:hyperlink r:id="rId1565">
        <w:bookmarkStart w:id="775" w:name="_Toc531360107"/>
        <w:r w:rsidR="006B0E38" w:rsidRPr="00814056">
          <w:rPr>
            <w:color w:val="7030A0"/>
            <w:u w:val="single"/>
          </w:rPr>
          <w:t>Tools to enhance the study of prenatal and paediatric hydrocephalus (R21 clinical trial not allowed)</w:t>
        </w:r>
        <w:bookmarkEnd w:id="775"/>
      </w:hyperlink>
    </w:p>
    <w:p w14:paraId="2438C109" w14:textId="77777777" w:rsidR="006B0E38" w:rsidRPr="00A23BDF" w:rsidRDefault="006B0E38" w:rsidP="006B0E38">
      <w:pPr>
        <w:pStyle w:val="Heading2"/>
        <w:rPr>
          <w:color w:val="FF0000"/>
        </w:rPr>
      </w:pPr>
      <w:r w:rsidRPr="00A23BDF">
        <w:rPr>
          <w:color w:val="FF0000"/>
        </w:rPr>
        <w:t>NIH: National Institute of Neurological Disorders and Stroke</w:t>
      </w:r>
    </w:p>
    <w:p w14:paraId="30522E9E"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5BD32DA7" w14:textId="77777777" w:rsidR="006B0E38" w:rsidRDefault="006B0E38" w:rsidP="006B0E38">
      <w:r>
        <w:t xml:space="preserve">This supports research that develops or substantially modifies existing cutting-edge tools that will advance prenatal or paediatric hydrocephalus research. Funding is </w:t>
      </w:r>
      <w:r>
        <w:t>worth up to USD 275,000 over two years.</w:t>
      </w:r>
    </w:p>
    <w:p w14:paraId="4F8B39BB" w14:textId="77777777" w:rsidR="006B0E38" w:rsidRPr="00A23BDF" w:rsidRDefault="006B0E38" w:rsidP="006B0E38">
      <w:pPr>
        <w:pStyle w:val="Heading3"/>
        <w:rPr>
          <w:color w:val="000000" w:themeColor="text1"/>
        </w:rPr>
      </w:pPr>
      <w:r w:rsidRPr="00A23BDF">
        <w:rPr>
          <w:color w:val="000000" w:themeColor="text1"/>
        </w:rPr>
        <w:t>Closing date: 16 Feb 19</w:t>
      </w:r>
    </w:p>
    <w:p w14:paraId="2B32A183" w14:textId="77777777" w:rsidR="006B0E38" w:rsidRDefault="0017277B" w:rsidP="006B0E38">
      <w:hyperlink r:id="rId1566">
        <w:r w:rsidR="006B0E38">
          <w:rPr>
            <w:b/>
            <w:color w:val="0000FF"/>
            <w:u w:val="single"/>
          </w:rPr>
          <w:t>Link to *Research Professional</w:t>
        </w:r>
      </w:hyperlink>
    </w:p>
    <w:p w14:paraId="506AEB9E" w14:textId="77777777" w:rsidR="006B0E38" w:rsidRDefault="006B0E38" w:rsidP="006B0E38"/>
    <w:p w14:paraId="30DDDBC0" w14:textId="77777777" w:rsidR="00340306" w:rsidRDefault="00340306" w:rsidP="006B0E38">
      <w:pPr>
        <w:pStyle w:val="Heading1"/>
        <w:sectPr w:rsidR="00340306" w:rsidSect="00340306">
          <w:type w:val="continuous"/>
          <w:pgSz w:w="11906" w:h="16838"/>
          <w:pgMar w:top="1440" w:right="1800" w:bottom="1440" w:left="1800" w:header="0" w:footer="0" w:gutter="0"/>
          <w:cols w:num="2" w:space="720"/>
          <w:formProt w:val="0"/>
          <w:docGrid w:linePitch="360" w:charSpace="-6145"/>
        </w:sectPr>
      </w:pPr>
    </w:p>
    <w:bookmarkStart w:id="776" w:name="_Toc531360108"/>
    <w:p w14:paraId="4A4415F0" w14:textId="77777777" w:rsidR="006B0E38" w:rsidRPr="00814056" w:rsidRDefault="00340306" w:rsidP="006B0E38">
      <w:pPr>
        <w:pStyle w:val="Heading1"/>
        <w:rPr>
          <w:color w:val="7030A0"/>
        </w:rPr>
      </w:pPr>
      <w:r>
        <w:rPr>
          <w:noProof/>
        </w:rPr>
        <mc:AlternateContent>
          <mc:Choice Requires="wps">
            <w:drawing>
              <wp:anchor distT="0" distB="0" distL="114300" distR="114300" simplePos="0" relativeHeight="253273088" behindDoc="0" locked="0" layoutInCell="1" allowOverlap="1" wp14:anchorId="2371A519" wp14:editId="59D776E3">
                <wp:simplePos x="0" y="0"/>
                <wp:positionH relativeFrom="margin">
                  <wp:posOffset>-1331</wp:posOffset>
                </wp:positionH>
                <wp:positionV relativeFrom="paragraph">
                  <wp:posOffset>34167</wp:posOffset>
                </wp:positionV>
                <wp:extent cx="5248275" cy="0"/>
                <wp:effectExtent l="0" t="95250" r="0" b="95250"/>
                <wp:wrapNone/>
                <wp:docPr id="227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F65FC6" id="AutoShape 199" o:spid="_x0000_s1026" type="#_x0000_t32" style="position:absolute;margin-left:-.1pt;margin-top:2.7pt;width:413.25pt;height:0;z-index:253273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" strokecolor="#7030a0" strokeweight="3pt">
                <v:stroke startarrow="block" endarrow="block"/>
                <v:shadow color="#3f3151 [1607]" opacity=".5" offset="1pt"/>
                <w10:wrap anchorx="margin"/>
              </v:shape>
            </w:pict>
          </mc:Fallback>
        </mc:AlternateContent>
      </w:r>
      <w:hyperlink r:id="rId1567">
        <w:r w:rsidR="006B0E38" w:rsidRPr="00814056">
          <w:rPr>
            <w:color w:val="7030A0"/>
            <w:u w:val="single"/>
          </w:rPr>
          <w:t>Mechanisms of alcohol tolerance (R21/R33 clinical trial not allowed)</w:t>
        </w:r>
        <w:bookmarkEnd w:id="776"/>
      </w:hyperlink>
    </w:p>
    <w:p w14:paraId="310A7314" w14:textId="77777777" w:rsidR="006B0E38" w:rsidRPr="00A23BDF" w:rsidRDefault="006B0E38" w:rsidP="006B0E38">
      <w:pPr>
        <w:pStyle w:val="Heading2"/>
        <w:rPr>
          <w:color w:val="FF0000"/>
        </w:rPr>
      </w:pPr>
      <w:r w:rsidRPr="00A23BDF">
        <w:rPr>
          <w:color w:val="FF0000"/>
        </w:rPr>
        <w:t>NIH: National Institute on Alcohol Abuse and Alcoholism</w:t>
      </w:r>
    </w:p>
    <w:p w14:paraId="78ED8667"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4B4A09D7" w14:textId="77777777" w:rsidR="006B0E38" w:rsidRDefault="006B0E38" w:rsidP="006B0E38">
      <w:r>
        <w:t xml:space="preserve">This supports the study of sensitivity and tolerance mechanisms underlying the development of alcohol use disorders. The award is </w:t>
      </w:r>
      <w:r>
        <w:t>worth up to USD 1.77 million for up to five years.</w:t>
      </w:r>
    </w:p>
    <w:p w14:paraId="726850A6" w14:textId="77777777" w:rsidR="006B0E38" w:rsidRPr="00355334" w:rsidRDefault="006B0E38" w:rsidP="006B0E38">
      <w:pPr>
        <w:pStyle w:val="Heading3"/>
        <w:rPr>
          <w:color w:val="000000" w:themeColor="text1"/>
        </w:rPr>
      </w:pPr>
      <w:r w:rsidRPr="00355334">
        <w:rPr>
          <w:color w:val="000000" w:themeColor="text1"/>
        </w:rPr>
        <w:t>Closing date: 16 Feb 19</w:t>
      </w:r>
    </w:p>
    <w:p w14:paraId="26EADE73" w14:textId="77777777" w:rsidR="006B0E38" w:rsidRDefault="0017277B" w:rsidP="006B0E38">
      <w:hyperlink r:id="rId1568">
        <w:r w:rsidR="006B0E38">
          <w:rPr>
            <w:b/>
            <w:color w:val="0000FF"/>
            <w:u w:val="single"/>
          </w:rPr>
          <w:t>Link to *Research Professional</w:t>
        </w:r>
      </w:hyperlink>
    </w:p>
    <w:p w14:paraId="1B64BC38" w14:textId="77777777" w:rsidR="00340306" w:rsidRDefault="00340306" w:rsidP="006B0E38">
      <w:pPr>
        <w:sectPr w:rsidR="00340306" w:rsidSect="00340306">
          <w:type w:val="continuous"/>
          <w:pgSz w:w="11906" w:h="16838"/>
          <w:pgMar w:top="1440" w:right="1800" w:bottom="1440" w:left="1800" w:header="0" w:footer="0" w:gutter="0"/>
          <w:cols w:num="2" w:space="720"/>
          <w:formProt w:val="0"/>
          <w:docGrid w:linePitch="360" w:charSpace="-6145"/>
        </w:sectPr>
      </w:pPr>
    </w:p>
    <w:p w14:paraId="02956D0A" w14:textId="77777777" w:rsidR="00E7721B" w:rsidRDefault="00E7721B" w:rsidP="00E7721B">
      <w:r>
        <w:rPr>
          <w:noProof/>
        </w:rPr>
        <mc:AlternateContent>
          <mc:Choice Requires="wps">
            <w:drawing>
              <wp:anchor distT="0" distB="0" distL="114300" distR="114300" simplePos="0" relativeHeight="253275136" behindDoc="0" locked="0" layoutInCell="1" allowOverlap="1" wp14:anchorId="39F8D541" wp14:editId="1A1A02F2">
                <wp:simplePos x="0" y="0"/>
                <wp:positionH relativeFrom="margin">
                  <wp:posOffset>-41910</wp:posOffset>
                </wp:positionH>
                <wp:positionV relativeFrom="paragraph">
                  <wp:posOffset>134886</wp:posOffset>
                </wp:positionV>
                <wp:extent cx="5248275" cy="0"/>
                <wp:effectExtent l="0" t="95250" r="0" b="95250"/>
                <wp:wrapNone/>
                <wp:docPr id="227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7C812D1" id="AutoShape 199" o:spid="_x0000_s1026" type="#_x0000_t32" style="position:absolute;margin-left:-3.3pt;margin-top:10.6pt;width:413.25pt;height:0;z-index:253275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OB2Q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" strokecolor="#7030a0" strokeweight="3pt">
                <v:stroke startarrow="block" endarrow="block"/>
                <v:shadow color="#3f3151 [1607]" opacity=".5" offset="1pt"/>
                <w10:wrap anchorx="margin"/>
              </v:shape>
            </w:pict>
          </mc:Fallback>
        </mc:AlternateContent>
      </w:r>
    </w:p>
    <w:p w14:paraId="3984D10E" w14:textId="77777777" w:rsidR="00E7721B" w:rsidRDefault="00E7721B" w:rsidP="00E7721B"/>
    <w:p w14:paraId="3754D750" w14:textId="77777777" w:rsidR="006B0E38" w:rsidRPr="00E7721B" w:rsidRDefault="0017277B" w:rsidP="00E7721B">
      <w:pPr>
        <w:rPr>
          <w:rFonts w:asciiTheme="majorHAnsi" w:hAnsiTheme="majorHAnsi" w:cstheme="majorHAnsi"/>
          <w:b/>
          <w:sz w:val="32"/>
        </w:rPr>
      </w:pPr>
      <w:hyperlink r:id="rId1569">
        <w:r w:rsidR="006B0E38" w:rsidRPr="00E7721B">
          <w:rPr>
            <w:rFonts w:asciiTheme="majorHAnsi" w:hAnsiTheme="majorHAnsi" w:cstheme="majorHAnsi"/>
            <w:b/>
            <w:color w:val="7030A0"/>
            <w:sz w:val="32"/>
            <w:u w:val="single"/>
          </w:rPr>
          <w:t>Developmental pharmacodynamics and models of drug effects in paediatrics (R03 clinical trial optional)</w:t>
        </w:r>
      </w:hyperlink>
    </w:p>
    <w:p w14:paraId="4CD4DEA5" w14:textId="77777777" w:rsidR="006B0E38" w:rsidRDefault="006B0E38" w:rsidP="006B0E38">
      <w:pPr>
        <w:pStyle w:val="Heading2"/>
      </w:pPr>
      <w:r w:rsidRPr="00A23BDF">
        <w:rPr>
          <w:color w:val="FF0000"/>
        </w:rPr>
        <w:t>NIH: Eunice Kennedy Shriver National Institute of Child Health and Human Development</w:t>
      </w:r>
    </w:p>
    <w:p w14:paraId="1D6E3DD4" w14:textId="77777777" w:rsidR="00340306" w:rsidRDefault="00340306" w:rsidP="006B0E38">
      <w:pPr>
        <w:sectPr w:rsidR="00340306" w:rsidSect="00331A68">
          <w:type w:val="continuous"/>
          <w:pgSz w:w="11906" w:h="16838"/>
          <w:pgMar w:top="1440" w:right="1800" w:bottom="1440" w:left="1800" w:header="0" w:footer="0" w:gutter="0"/>
          <w:cols w:space="720"/>
          <w:formProt w:val="0"/>
          <w:docGrid w:linePitch="360" w:charSpace="-6145"/>
        </w:sectPr>
      </w:pPr>
    </w:p>
    <w:p w14:paraId="2946B859" w14:textId="77777777" w:rsidR="006B0E38" w:rsidRDefault="006B0E38" w:rsidP="006B0E38">
      <w:r>
        <w:t xml:space="preserve">This supports multidisciplinary basic translational and clinical research to increase and establish data on developmental pharmacodynamic in the paediatric age groups and to determine pharmacokinetic-pharmacodynamic relationships of drugs used in this </w:t>
      </w:r>
      <w:r>
        <w:t>relationship. Grants are worth up to USD 50,000 per year for up to two years.</w:t>
      </w:r>
    </w:p>
    <w:p w14:paraId="191AE901" w14:textId="77777777" w:rsidR="006B0E38" w:rsidRPr="00355334" w:rsidRDefault="006B0E38" w:rsidP="006B0E38">
      <w:pPr>
        <w:pStyle w:val="Heading3"/>
        <w:rPr>
          <w:color w:val="000000" w:themeColor="text1"/>
        </w:rPr>
      </w:pPr>
      <w:r w:rsidRPr="00355334">
        <w:rPr>
          <w:color w:val="000000" w:themeColor="text1"/>
        </w:rPr>
        <w:t>Closing date: 16 Feb 19</w:t>
      </w:r>
    </w:p>
    <w:p w14:paraId="38698775" w14:textId="77777777" w:rsidR="006B0E38" w:rsidRDefault="0017277B" w:rsidP="006B0E38">
      <w:hyperlink r:id="rId1570">
        <w:r w:rsidR="006B0E38">
          <w:rPr>
            <w:b/>
            <w:color w:val="0000FF"/>
            <w:u w:val="single"/>
          </w:rPr>
          <w:t>Link to *Research Professional</w:t>
        </w:r>
      </w:hyperlink>
    </w:p>
    <w:p w14:paraId="437E60E8" w14:textId="77777777" w:rsidR="006B0E38" w:rsidRDefault="006B0E38" w:rsidP="006B0E38"/>
    <w:p w14:paraId="6258701B" w14:textId="77777777" w:rsidR="00340306" w:rsidRDefault="00340306" w:rsidP="006B0E38">
      <w:pPr>
        <w:pStyle w:val="Heading1"/>
        <w:sectPr w:rsidR="00340306" w:rsidSect="00340306">
          <w:type w:val="continuous"/>
          <w:pgSz w:w="11906" w:h="16838"/>
          <w:pgMar w:top="1440" w:right="1800" w:bottom="1440" w:left="1800" w:header="0" w:footer="0" w:gutter="0"/>
          <w:cols w:num="2" w:space="720"/>
          <w:formProt w:val="0"/>
          <w:docGrid w:linePitch="360" w:charSpace="-6145"/>
        </w:sectPr>
      </w:pPr>
    </w:p>
    <w:p w14:paraId="75D1B51D" w14:textId="77777777" w:rsidR="006B0E38" w:rsidRPr="00814056" w:rsidRDefault="00EE3A99" w:rsidP="006B0E38">
      <w:pPr>
        <w:pStyle w:val="Heading1"/>
        <w:rPr>
          <w:color w:val="7030A0"/>
        </w:rPr>
      </w:pPr>
      <w:r>
        <w:rPr>
          <w:noProof/>
        </w:rPr>
        <mc:AlternateContent>
          <mc:Choice Requires="wps">
            <w:drawing>
              <wp:anchor distT="0" distB="0" distL="114300" distR="114300" simplePos="0" relativeHeight="253277184" behindDoc="0" locked="0" layoutInCell="1" allowOverlap="1" wp14:anchorId="72EFB9B4" wp14:editId="71B42CA4">
                <wp:simplePos x="0" y="0"/>
                <wp:positionH relativeFrom="margin">
                  <wp:align>left</wp:align>
                </wp:positionH>
                <wp:positionV relativeFrom="paragraph">
                  <wp:posOffset>160655</wp:posOffset>
                </wp:positionV>
                <wp:extent cx="5248275" cy="0"/>
                <wp:effectExtent l="0" t="95250" r="0" b="95250"/>
                <wp:wrapNone/>
                <wp:docPr id="227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2A1D768" id="AutoShape 199" o:spid="_x0000_s1026" type="#_x0000_t32" style="position:absolute;margin-left:0;margin-top:12.65pt;width:413.25pt;height:0;z-index:2532771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571">
        <w:bookmarkStart w:id="777" w:name="_Toc531360109"/>
        <w:r w:rsidR="006B0E38" w:rsidRPr="00814056">
          <w:rPr>
            <w:color w:val="7030A0"/>
            <w:u w:val="single"/>
          </w:rPr>
          <w:t>Innovative therapies and tools for screenable disorders in newborns (R03 clinical trial optional)</w:t>
        </w:r>
        <w:bookmarkEnd w:id="777"/>
      </w:hyperlink>
    </w:p>
    <w:p w14:paraId="091E1CAA" w14:textId="77777777" w:rsidR="006B0E38" w:rsidRDefault="006B0E38" w:rsidP="006B0E38">
      <w:pPr>
        <w:pStyle w:val="Heading2"/>
      </w:pPr>
      <w:r w:rsidRPr="00A23BDF">
        <w:rPr>
          <w:color w:val="FF0000"/>
        </w:rPr>
        <w:t>NIH: Eunice Kennedy Shriver National Institute of Child Health and Human Development</w:t>
      </w:r>
    </w:p>
    <w:p w14:paraId="633E5470"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693A2CBE" w14:textId="77777777" w:rsidR="006B0E38" w:rsidRDefault="006B0E38" w:rsidP="006B0E38">
      <w:r>
        <w:t xml:space="preserve">This encourages research relevant to the development of therapeutic interventions for potentially fatal or disabling conditions that have been identified through newborn screening, as well as high priority genetic conditions where screening </w:t>
      </w:r>
      <w:r>
        <w:t>may be possible in the near future. Grants are worth up to USD 100,000 each over two years.</w:t>
      </w:r>
    </w:p>
    <w:p w14:paraId="77D36FFA" w14:textId="77777777" w:rsidR="006B0E38" w:rsidRPr="00355334" w:rsidRDefault="006B0E38" w:rsidP="006B0E38">
      <w:pPr>
        <w:pStyle w:val="Heading3"/>
        <w:rPr>
          <w:color w:val="000000" w:themeColor="text1"/>
        </w:rPr>
      </w:pPr>
      <w:r w:rsidRPr="00355334">
        <w:rPr>
          <w:color w:val="000000" w:themeColor="text1"/>
        </w:rPr>
        <w:t>Closing date: 16 Feb 19</w:t>
      </w:r>
    </w:p>
    <w:p w14:paraId="057BCCCD" w14:textId="77777777" w:rsidR="006B0E38" w:rsidRDefault="0017277B" w:rsidP="006B0E38">
      <w:hyperlink r:id="rId1572">
        <w:r w:rsidR="006B0E38">
          <w:rPr>
            <w:b/>
            <w:color w:val="0000FF"/>
            <w:u w:val="single"/>
          </w:rPr>
          <w:t>Link to *Research Professional</w:t>
        </w:r>
      </w:hyperlink>
    </w:p>
    <w:p w14:paraId="796C7510"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50D3E78A" w14:textId="77777777" w:rsidR="006B0E38" w:rsidRDefault="00E7721B" w:rsidP="006B0E38">
      <w:r>
        <w:rPr>
          <w:noProof/>
        </w:rPr>
        <mc:AlternateContent>
          <mc:Choice Requires="wps">
            <w:drawing>
              <wp:anchor distT="0" distB="0" distL="114300" distR="114300" simplePos="0" relativeHeight="253279232" behindDoc="0" locked="0" layoutInCell="1" allowOverlap="1" wp14:anchorId="28219254" wp14:editId="2AF77902">
                <wp:simplePos x="0" y="0"/>
                <wp:positionH relativeFrom="margin">
                  <wp:posOffset>0</wp:posOffset>
                </wp:positionH>
                <wp:positionV relativeFrom="paragraph">
                  <wp:posOffset>94615</wp:posOffset>
                </wp:positionV>
                <wp:extent cx="5248275" cy="0"/>
                <wp:effectExtent l="0" t="95250" r="0" b="95250"/>
                <wp:wrapNone/>
                <wp:docPr id="227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D76E32E" id="AutoShape 199" o:spid="_x0000_s1026" type="#_x0000_t32" style="position:absolute;margin-left:0;margin-top:7.45pt;width:413.25pt;height:0;z-index:253279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SXdF5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6C66755E" w14:textId="77777777" w:rsidR="006B0E38" w:rsidRPr="00814056" w:rsidRDefault="0017277B" w:rsidP="006B0E38">
      <w:pPr>
        <w:pStyle w:val="Heading1"/>
        <w:rPr>
          <w:color w:val="7030A0"/>
        </w:rPr>
      </w:pPr>
      <w:hyperlink r:id="rId1573">
        <w:bookmarkStart w:id="778" w:name="_Toc531360110"/>
        <w:r w:rsidR="006B0E38" w:rsidRPr="00814056">
          <w:rPr>
            <w:color w:val="7030A0"/>
            <w:u w:val="single"/>
          </w:rPr>
          <w:t>Innovative therapies and tools for screenable disorders in newborns (R21 clinical trial optional)</w:t>
        </w:r>
        <w:bookmarkEnd w:id="778"/>
      </w:hyperlink>
    </w:p>
    <w:p w14:paraId="31B187FE" w14:textId="77777777" w:rsidR="006B0E38" w:rsidRPr="00A23BDF" w:rsidRDefault="006B0E38" w:rsidP="006B0E38">
      <w:pPr>
        <w:pStyle w:val="Heading2"/>
        <w:rPr>
          <w:color w:val="FF0000"/>
        </w:rPr>
      </w:pPr>
      <w:r w:rsidRPr="00A23BDF">
        <w:rPr>
          <w:color w:val="FF0000"/>
        </w:rPr>
        <w:t>NIH: Eunice Kennedy Shriver National Institute of Child Health and Human Development</w:t>
      </w:r>
    </w:p>
    <w:p w14:paraId="02BAE408"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56CAC8B1" w14:textId="77777777" w:rsidR="006B0E38" w:rsidRDefault="006B0E38" w:rsidP="006B0E38">
      <w:r>
        <w:t xml:space="preserve">This encourages research relevant to the development of therapeutic interventions for potentially fatal or disabling conditions that have been identified through newborn </w:t>
      </w:r>
      <w:r>
        <w:t>screening. Grants are worth up to USD 275,000 each over two years.</w:t>
      </w:r>
    </w:p>
    <w:p w14:paraId="3C821A93" w14:textId="77777777" w:rsidR="006B0E38" w:rsidRPr="00355334" w:rsidRDefault="006B0E38" w:rsidP="006B0E38">
      <w:pPr>
        <w:pStyle w:val="Heading3"/>
        <w:rPr>
          <w:color w:val="000000" w:themeColor="text1"/>
        </w:rPr>
      </w:pPr>
      <w:r w:rsidRPr="00355334">
        <w:rPr>
          <w:color w:val="000000" w:themeColor="text1"/>
        </w:rPr>
        <w:t>Closing date: 16 Feb 19</w:t>
      </w:r>
    </w:p>
    <w:p w14:paraId="664255F0" w14:textId="77777777" w:rsidR="006B0E38" w:rsidRDefault="0017277B" w:rsidP="006B0E38">
      <w:hyperlink r:id="rId1574">
        <w:r w:rsidR="006B0E38">
          <w:rPr>
            <w:b/>
            <w:color w:val="0000FF"/>
            <w:u w:val="single"/>
          </w:rPr>
          <w:t>Link to *Research Professional</w:t>
        </w:r>
      </w:hyperlink>
    </w:p>
    <w:p w14:paraId="19E7BE8B"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6A85929D" w14:textId="77777777" w:rsidR="006B0E38" w:rsidRDefault="00E7721B" w:rsidP="006B0E38">
      <w:r>
        <w:rPr>
          <w:noProof/>
        </w:rPr>
        <mc:AlternateContent>
          <mc:Choice Requires="wps">
            <w:drawing>
              <wp:anchor distT="0" distB="0" distL="114300" distR="114300" simplePos="0" relativeHeight="253281280" behindDoc="0" locked="0" layoutInCell="1" allowOverlap="1" wp14:anchorId="72EA090E" wp14:editId="176A5B4B">
                <wp:simplePos x="0" y="0"/>
                <wp:positionH relativeFrom="margin">
                  <wp:posOffset>0</wp:posOffset>
                </wp:positionH>
                <wp:positionV relativeFrom="paragraph">
                  <wp:posOffset>95250</wp:posOffset>
                </wp:positionV>
                <wp:extent cx="5248275" cy="0"/>
                <wp:effectExtent l="0" t="95250" r="0" b="95250"/>
                <wp:wrapNone/>
                <wp:docPr id="227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E162A78" id="AutoShape 199" o:spid="_x0000_s1026" type="#_x0000_t32" style="position:absolute;margin-left:0;margin-top:7.5pt;width:413.25pt;height:0;z-index:253281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YeoXa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156931D" w14:textId="77777777" w:rsidR="006B0E38" w:rsidRPr="00814056" w:rsidRDefault="0017277B" w:rsidP="006B0E38">
      <w:pPr>
        <w:pStyle w:val="Heading1"/>
        <w:rPr>
          <w:color w:val="7030A0"/>
        </w:rPr>
      </w:pPr>
      <w:hyperlink r:id="rId1575">
        <w:bookmarkStart w:id="779" w:name="_Toc531360111"/>
        <w:r w:rsidR="006B0E38" w:rsidRPr="00814056">
          <w:rPr>
            <w:color w:val="7030A0"/>
            <w:u w:val="single"/>
          </w:rPr>
          <w:t>Basic and translational oral health research related to HIV/AIDS (R21 clinical trial not allowed)</w:t>
        </w:r>
        <w:bookmarkEnd w:id="779"/>
      </w:hyperlink>
    </w:p>
    <w:p w14:paraId="11567F9A" w14:textId="77777777" w:rsidR="006B0E38" w:rsidRPr="00A23BDF" w:rsidRDefault="006B0E38" w:rsidP="006B0E38">
      <w:pPr>
        <w:pStyle w:val="Heading2"/>
        <w:rPr>
          <w:color w:val="FF0000"/>
        </w:rPr>
      </w:pPr>
      <w:r w:rsidRPr="00A23BDF">
        <w:rPr>
          <w:color w:val="FF0000"/>
        </w:rPr>
        <w:t>NIH: National Institute of Dental and Craniofacial Research</w:t>
      </w:r>
    </w:p>
    <w:p w14:paraId="3E69F609"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02108EDD" w14:textId="77777777" w:rsidR="006B0E38" w:rsidRPr="00355334" w:rsidRDefault="006B0E38" w:rsidP="006B0E38">
      <w:pPr>
        <w:rPr>
          <w:color w:val="000000" w:themeColor="text1"/>
        </w:rPr>
      </w:pPr>
      <w:r>
        <w:lastRenderedPageBreak/>
        <w:t xml:space="preserve">This supports basic and translational exploratory research into mechanisms of HIV transmission, persistence, pathogenesis and co-morbidities in the oral </w:t>
      </w:r>
      <w:r w:rsidRPr="00355334">
        <w:rPr>
          <w:color w:val="000000" w:themeColor="text1"/>
        </w:rPr>
        <w:t xml:space="preserve">cavity. </w:t>
      </w:r>
      <w:r w:rsidRPr="00355334">
        <w:rPr>
          <w:color w:val="000000" w:themeColor="text1"/>
        </w:rPr>
        <w:t>Application budgets are limited to USD 275,000 for up to two years.</w:t>
      </w:r>
    </w:p>
    <w:p w14:paraId="504574B9" w14:textId="77777777" w:rsidR="006B0E38" w:rsidRPr="00355334" w:rsidRDefault="006B0E38" w:rsidP="006B0E38">
      <w:pPr>
        <w:pStyle w:val="Heading3"/>
        <w:rPr>
          <w:color w:val="000000" w:themeColor="text1"/>
        </w:rPr>
      </w:pPr>
      <w:r w:rsidRPr="00355334">
        <w:rPr>
          <w:color w:val="000000" w:themeColor="text1"/>
        </w:rPr>
        <w:t>Closing date: 16 Feb 19</w:t>
      </w:r>
    </w:p>
    <w:p w14:paraId="139BBF25" w14:textId="77777777" w:rsidR="006B0E38" w:rsidRDefault="0017277B" w:rsidP="006B0E38">
      <w:hyperlink r:id="rId1576">
        <w:r w:rsidR="006B0E38">
          <w:rPr>
            <w:b/>
            <w:color w:val="0000FF"/>
            <w:u w:val="single"/>
          </w:rPr>
          <w:t>Link to *Research Professional</w:t>
        </w:r>
      </w:hyperlink>
    </w:p>
    <w:p w14:paraId="5900A211"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085645CA" w14:textId="77777777" w:rsidR="00E7721B" w:rsidRDefault="00E7721B" w:rsidP="00E7721B">
      <w:r>
        <w:rPr>
          <w:noProof/>
        </w:rPr>
        <mc:AlternateContent>
          <mc:Choice Requires="wps">
            <w:drawing>
              <wp:anchor distT="0" distB="0" distL="114300" distR="114300" simplePos="0" relativeHeight="253283328" behindDoc="0" locked="0" layoutInCell="1" allowOverlap="1" wp14:anchorId="663D13CD" wp14:editId="502D8B38">
                <wp:simplePos x="0" y="0"/>
                <wp:positionH relativeFrom="margin">
                  <wp:posOffset>0</wp:posOffset>
                </wp:positionH>
                <wp:positionV relativeFrom="paragraph">
                  <wp:posOffset>95250</wp:posOffset>
                </wp:positionV>
                <wp:extent cx="5248275" cy="0"/>
                <wp:effectExtent l="0" t="95250" r="0" b="95250"/>
                <wp:wrapNone/>
                <wp:docPr id="227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563C00C" id="AutoShape 199" o:spid="_x0000_s1026" type="#_x0000_t32" style="position:absolute;margin-left:0;margin-top:7.5pt;width:413.25pt;height:0;z-index:253283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x4ZYF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70C0012A" w14:textId="77777777" w:rsidR="006B0E38" w:rsidRPr="00814056" w:rsidRDefault="0017277B" w:rsidP="006B0E38">
      <w:pPr>
        <w:pStyle w:val="Heading1"/>
        <w:rPr>
          <w:color w:val="7030A0"/>
        </w:rPr>
      </w:pPr>
      <w:hyperlink r:id="rId1577">
        <w:bookmarkStart w:id="780" w:name="_Toc531360112"/>
        <w:r w:rsidR="006B0E38" w:rsidRPr="00814056">
          <w:rPr>
            <w:color w:val="7030A0"/>
            <w:u w:val="single"/>
          </w:rPr>
          <w:t>Improving patient adherence to treatment and prevention regimens to promote health (R21 clinical trial optional)</w:t>
        </w:r>
        <w:bookmarkEnd w:id="780"/>
      </w:hyperlink>
    </w:p>
    <w:p w14:paraId="10F99D99" w14:textId="77777777" w:rsidR="006B0E38" w:rsidRPr="00A23BDF" w:rsidRDefault="006B0E38" w:rsidP="006B0E38">
      <w:pPr>
        <w:pStyle w:val="Heading2"/>
        <w:rPr>
          <w:color w:val="FF0000"/>
        </w:rPr>
      </w:pPr>
      <w:r w:rsidRPr="00A23BDF">
        <w:rPr>
          <w:color w:val="FF0000"/>
        </w:rPr>
        <w:t>NIH: Office of the Director</w:t>
      </w:r>
    </w:p>
    <w:p w14:paraId="531FBB71"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0366B51F" w14:textId="77777777" w:rsidR="006B0E38" w:rsidRDefault="006B0E38" w:rsidP="006B0E38">
      <w:r>
        <w:t xml:space="preserve">This supports research that addresses patient adherence to treatment and prevention regimens to promote health outcomes. Grants are worth up to USD 275,000 for a </w:t>
      </w:r>
      <w:r>
        <w:t>two-year period, with no more than USD 200,000 in any single year.</w:t>
      </w:r>
    </w:p>
    <w:p w14:paraId="163F1C4A" w14:textId="77777777" w:rsidR="006B0E38" w:rsidRDefault="006B0E38" w:rsidP="006B0E38">
      <w:pPr>
        <w:pStyle w:val="Heading3"/>
      </w:pPr>
      <w:r w:rsidRPr="00355334">
        <w:rPr>
          <w:color w:val="000000" w:themeColor="text1"/>
        </w:rPr>
        <w:t>Closing date: 16 Feb 19</w:t>
      </w:r>
    </w:p>
    <w:p w14:paraId="0E2CF4F0" w14:textId="77777777" w:rsidR="006B0E38" w:rsidRDefault="0017277B" w:rsidP="006B0E38">
      <w:hyperlink r:id="rId1578">
        <w:r w:rsidR="006B0E38">
          <w:rPr>
            <w:b/>
            <w:color w:val="0000FF"/>
            <w:u w:val="single"/>
          </w:rPr>
          <w:t>Link to *Research Professional</w:t>
        </w:r>
      </w:hyperlink>
    </w:p>
    <w:p w14:paraId="6DBD5B8C"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146E0B30" w14:textId="77777777" w:rsidR="006B0E38" w:rsidRDefault="00E7721B" w:rsidP="006B0E38">
      <w:r>
        <w:rPr>
          <w:noProof/>
        </w:rPr>
        <mc:AlternateContent>
          <mc:Choice Requires="wps">
            <w:drawing>
              <wp:anchor distT="0" distB="0" distL="114300" distR="114300" simplePos="0" relativeHeight="253285376" behindDoc="0" locked="0" layoutInCell="1" allowOverlap="1" wp14:anchorId="7E42C4D2" wp14:editId="6285B88E">
                <wp:simplePos x="0" y="0"/>
                <wp:positionH relativeFrom="margin">
                  <wp:posOffset>0</wp:posOffset>
                </wp:positionH>
                <wp:positionV relativeFrom="paragraph">
                  <wp:posOffset>95250</wp:posOffset>
                </wp:positionV>
                <wp:extent cx="5248275" cy="0"/>
                <wp:effectExtent l="0" t="95250" r="0" b="95250"/>
                <wp:wrapNone/>
                <wp:docPr id="22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C6E28E2" id="AutoShape 199" o:spid="_x0000_s1026" type="#_x0000_t32" style="position:absolute;margin-left:0;margin-top:7.5pt;width:413.25pt;height:0;z-index:253285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L+2Q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KpcIv7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p>
    <w:p w14:paraId="5CAFF7B1" w14:textId="77777777" w:rsidR="006B0E38" w:rsidRPr="00814056" w:rsidRDefault="0017277B" w:rsidP="006B0E38">
      <w:pPr>
        <w:pStyle w:val="Heading1"/>
        <w:rPr>
          <w:color w:val="7030A0"/>
        </w:rPr>
      </w:pPr>
      <w:hyperlink r:id="rId1579" w:anchor="_Section_III._Eligibility">
        <w:bookmarkStart w:id="781" w:name="_Toc531360113"/>
        <w:r w:rsidR="006B0E38" w:rsidRPr="00814056">
          <w:rPr>
            <w:color w:val="7030A0"/>
            <w:u w:val="single"/>
          </w:rPr>
          <w:t>Generating new insights and mechanistic understanding of antibiotic resistance development (R21 clinical trial not allowed)</w:t>
        </w:r>
        <w:bookmarkEnd w:id="781"/>
      </w:hyperlink>
    </w:p>
    <w:p w14:paraId="65BE3789" w14:textId="77777777" w:rsidR="006B0E38" w:rsidRPr="00773DF6" w:rsidRDefault="006B0E38" w:rsidP="006B0E38">
      <w:pPr>
        <w:pStyle w:val="Heading2"/>
        <w:rPr>
          <w:color w:val="FF0000"/>
        </w:rPr>
      </w:pPr>
      <w:r w:rsidRPr="00773DF6">
        <w:rPr>
          <w:color w:val="FF0000"/>
        </w:rPr>
        <w:t>NIH: National Institute of Allergy and Infectious Diseases</w:t>
      </w:r>
    </w:p>
    <w:p w14:paraId="4D6574BC"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483C34B3" w14:textId="77777777" w:rsidR="006B0E38" w:rsidRDefault="006B0E38" w:rsidP="006B0E38">
      <w:r>
        <w:t xml:space="preserve">This supports research focused on understanding the nature of microbial communities, how antibiotics affect them, and how they can be harnessed to prevent disease. </w:t>
      </w:r>
      <w:r>
        <w:t>Application budgets are limited to USD 275,000 for a two-year period.</w:t>
      </w:r>
    </w:p>
    <w:p w14:paraId="48BEA027" w14:textId="77777777" w:rsidR="006B0E38" w:rsidRDefault="006B0E38" w:rsidP="006B0E38">
      <w:pPr>
        <w:pStyle w:val="Heading3"/>
      </w:pPr>
      <w:r w:rsidRPr="00355334">
        <w:rPr>
          <w:color w:val="000000" w:themeColor="text1"/>
        </w:rPr>
        <w:t>Closing date: 16 Feb 19</w:t>
      </w:r>
    </w:p>
    <w:p w14:paraId="5412CBF0" w14:textId="77777777" w:rsidR="006B0E38" w:rsidRDefault="0017277B" w:rsidP="006B0E38">
      <w:hyperlink r:id="rId1580">
        <w:r w:rsidR="006B0E38">
          <w:rPr>
            <w:b/>
            <w:color w:val="0000FF"/>
            <w:u w:val="single"/>
          </w:rPr>
          <w:t>Link to *Research Professional</w:t>
        </w:r>
      </w:hyperlink>
    </w:p>
    <w:p w14:paraId="702692DF"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12DD694E" w14:textId="77777777" w:rsidR="006B0E38" w:rsidRDefault="00E7721B" w:rsidP="006B0E38">
      <w:r>
        <w:rPr>
          <w:noProof/>
        </w:rPr>
        <mc:AlternateContent>
          <mc:Choice Requires="wps">
            <w:drawing>
              <wp:anchor distT="0" distB="0" distL="114300" distR="114300" simplePos="0" relativeHeight="253287424" behindDoc="0" locked="0" layoutInCell="1" allowOverlap="1" wp14:anchorId="3F05FAA0" wp14:editId="636C9A33">
                <wp:simplePos x="0" y="0"/>
                <wp:positionH relativeFrom="margin">
                  <wp:posOffset>0</wp:posOffset>
                </wp:positionH>
                <wp:positionV relativeFrom="paragraph">
                  <wp:posOffset>94615</wp:posOffset>
                </wp:positionV>
                <wp:extent cx="5248275" cy="0"/>
                <wp:effectExtent l="0" t="95250" r="0" b="95250"/>
                <wp:wrapNone/>
                <wp:docPr id="228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5421023" id="AutoShape 199" o:spid="_x0000_s1026" type="#_x0000_t32" style="position:absolute;margin-left:0;margin-top:7.45pt;width:413.25pt;height:0;z-index:253287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Eh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g8cxI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31D8537" w14:textId="77777777" w:rsidR="006B0E38" w:rsidRPr="00814056" w:rsidRDefault="0017277B" w:rsidP="006B0E38">
      <w:pPr>
        <w:pStyle w:val="Heading1"/>
        <w:rPr>
          <w:color w:val="7030A0"/>
        </w:rPr>
      </w:pPr>
      <w:hyperlink r:id="rId1581">
        <w:bookmarkStart w:id="782" w:name="_Toc531360114"/>
        <w:r w:rsidR="006B0E38" w:rsidRPr="00814056">
          <w:rPr>
            <w:color w:val="7030A0"/>
            <w:u w:val="single"/>
          </w:rPr>
          <w:t>Small research grants for establishing basic science-clinical collaborations to understand structural birth defects (R03 clinical trial not allowed)</w:t>
        </w:r>
        <w:bookmarkEnd w:id="782"/>
      </w:hyperlink>
    </w:p>
    <w:p w14:paraId="2E8C6B72" w14:textId="77777777" w:rsidR="006B0E38" w:rsidRDefault="006B0E38" w:rsidP="006B0E38">
      <w:pPr>
        <w:pStyle w:val="Heading2"/>
      </w:pPr>
      <w:r w:rsidRPr="00773DF6">
        <w:rPr>
          <w:color w:val="FF0000"/>
        </w:rPr>
        <w:t>NIH: Eunice Kennedy Shriver National Institute of Child Health and Human Development</w:t>
      </w:r>
    </w:p>
    <w:p w14:paraId="5C02AD6F"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6DC45DED" w14:textId="77777777" w:rsidR="006B0E38" w:rsidRPr="00355334" w:rsidRDefault="006B0E38" w:rsidP="006B0E38">
      <w:pPr>
        <w:rPr>
          <w:color w:val="000000" w:themeColor="text1"/>
        </w:rPr>
      </w:pPr>
      <w:r>
        <w:t xml:space="preserve">These promote the initial establishment of basic science-clinical collaboration by providing small grants to teams of basic scientists, physician scientists or </w:t>
      </w:r>
      <w:r w:rsidRPr="00355334">
        <w:rPr>
          <w:color w:val="000000" w:themeColor="text1"/>
        </w:rPr>
        <w:t xml:space="preserve">clinicians. Grants are worth up to </w:t>
      </w:r>
      <w:r w:rsidRPr="00355334">
        <w:rPr>
          <w:color w:val="000000" w:themeColor="text1"/>
        </w:rPr>
        <w:t>USD 75,000 per year for up to two years.</w:t>
      </w:r>
    </w:p>
    <w:p w14:paraId="21544ECD" w14:textId="77777777" w:rsidR="006B0E38" w:rsidRPr="00355334" w:rsidRDefault="006B0E38" w:rsidP="006B0E38">
      <w:pPr>
        <w:pStyle w:val="Heading3"/>
        <w:rPr>
          <w:color w:val="000000" w:themeColor="text1"/>
        </w:rPr>
      </w:pPr>
      <w:r w:rsidRPr="00355334">
        <w:rPr>
          <w:color w:val="000000" w:themeColor="text1"/>
        </w:rPr>
        <w:t>Closing date: 16 Feb 19</w:t>
      </w:r>
    </w:p>
    <w:p w14:paraId="3A5FD222" w14:textId="77777777" w:rsidR="006B0E38" w:rsidRDefault="0017277B" w:rsidP="006B0E38">
      <w:hyperlink r:id="rId1582">
        <w:r w:rsidR="006B0E38">
          <w:rPr>
            <w:b/>
            <w:color w:val="0000FF"/>
            <w:u w:val="single"/>
          </w:rPr>
          <w:t>Link to *Research Professional</w:t>
        </w:r>
      </w:hyperlink>
    </w:p>
    <w:p w14:paraId="090D3D05"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5BEA940C" w14:textId="77777777" w:rsidR="00E7721B" w:rsidRDefault="00E7721B" w:rsidP="00E7721B">
      <w:r>
        <w:rPr>
          <w:noProof/>
        </w:rPr>
        <mc:AlternateContent>
          <mc:Choice Requires="wps">
            <w:drawing>
              <wp:anchor distT="0" distB="0" distL="114300" distR="114300" simplePos="0" relativeHeight="253289472" behindDoc="0" locked="0" layoutInCell="1" allowOverlap="1" wp14:anchorId="58647AB5" wp14:editId="21C445FA">
                <wp:simplePos x="0" y="0"/>
                <wp:positionH relativeFrom="margin">
                  <wp:posOffset>0</wp:posOffset>
                </wp:positionH>
                <wp:positionV relativeFrom="paragraph">
                  <wp:posOffset>95250</wp:posOffset>
                </wp:positionV>
                <wp:extent cx="5248275" cy="0"/>
                <wp:effectExtent l="0" t="95250" r="0" b="95250"/>
                <wp:wrapNone/>
                <wp:docPr id="228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8746BBE" id="AutoShape 199" o:spid="_x0000_s1026" type="#_x0000_t32" style="position:absolute;margin-left:0;margin-top:7.5pt;width:413.25pt;height:0;z-index:2532894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5bHSb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13E8925" w14:textId="77777777" w:rsidR="00E7721B" w:rsidRPr="00E7721B" w:rsidRDefault="00E7721B" w:rsidP="00E7721B"/>
    <w:p w14:paraId="672022C9" w14:textId="77777777" w:rsidR="006B0E38" w:rsidRPr="00814056" w:rsidRDefault="0017277B" w:rsidP="006B0E38">
      <w:pPr>
        <w:pStyle w:val="Heading1"/>
        <w:rPr>
          <w:color w:val="7030A0"/>
        </w:rPr>
      </w:pPr>
      <w:hyperlink r:id="rId1583">
        <w:bookmarkStart w:id="783" w:name="_Toc531360115"/>
        <w:r w:rsidR="006B0E38" w:rsidRPr="00814056">
          <w:rPr>
            <w:color w:val="7030A0"/>
            <w:u w:val="single"/>
          </w:rPr>
          <w:t>Accelerating basic and translational research in hidradenitis suppurativa (R21 clinical trial not allowed)</w:t>
        </w:r>
        <w:bookmarkEnd w:id="783"/>
      </w:hyperlink>
    </w:p>
    <w:p w14:paraId="56E36AC2" w14:textId="77777777" w:rsidR="006B0E38" w:rsidRPr="00773DF6" w:rsidRDefault="006B0E38" w:rsidP="006B0E38">
      <w:pPr>
        <w:pStyle w:val="Heading2"/>
        <w:rPr>
          <w:color w:val="FF0000"/>
        </w:rPr>
      </w:pPr>
      <w:r w:rsidRPr="00773DF6">
        <w:rPr>
          <w:color w:val="FF0000"/>
        </w:rPr>
        <w:t>NIH: National Institute of Arthritis and Musculoskeletal and Skin Diseases</w:t>
      </w:r>
    </w:p>
    <w:p w14:paraId="6D838A56"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6A5EFABA" w14:textId="77777777" w:rsidR="006B0E38" w:rsidRPr="00355334" w:rsidRDefault="006B0E38" w:rsidP="006B0E38">
      <w:pPr>
        <w:rPr>
          <w:color w:val="000000" w:themeColor="text1"/>
        </w:rPr>
      </w:pPr>
      <w:r>
        <w:t xml:space="preserve">This supports high risk and high reward basic and translational studies aimed at understanding the aetiology and the cellular and molecular mechanisms causing </w:t>
      </w:r>
      <w:r w:rsidRPr="00355334">
        <w:rPr>
          <w:color w:val="000000" w:themeColor="text1"/>
        </w:rPr>
        <w:t xml:space="preserve">or associated with hidradenitis </w:t>
      </w:r>
      <w:r w:rsidRPr="00355334">
        <w:rPr>
          <w:color w:val="000000" w:themeColor="text1"/>
        </w:rPr>
        <w:t xml:space="preserve">suppurativa. Grants are worth up to USD 275,000 each over two years. </w:t>
      </w:r>
    </w:p>
    <w:p w14:paraId="58C5AA94" w14:textId="77777777" w:rsidR="006B0E38" w:rsidRPr="00355334" w:rsidRDefault="006B0E38" w:rsidP="006B0E38">
      <w:pPr>
        <w:pStyle w:val="Heading3"/>
        <w:rPr>
          <w:color w:val="000000" w:themeColor="text1"/>
        </w:rPr>
      </w:pPr>
      <w:r w:rsidRPr="00355334">
        <w:rPr>
          <w:color w:val="000000" w:themeColor="text1"/>
        </w:rPr>
        <w:t>Closing date: 16 Feb 19</w:t>
      </w:r>
    </w:p>
    <w:p w14:paraId="322DD705" w14:textId="77777777" w:rsidR="006B0E38" w:rsidRDefault="0017277B" w:rsidP="006B0E38">
      <w:hyperlink r:id="rId1584">
        <w:r w:rsidR="006B0E38">
          <w:rPr>
            <w:b/>
            <w:color w:val="0000FF"/>
            <w:u w:val="single"/>
          </w:rPr>
          <w:t>Link to *Research Professional</w:t>
        </w:r>
      </w:hyperlink>
    </w:p>
    <w:p w14:paraId="239E99D5"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16805101" w14:textId="77777777" w:rsidR="006B0E38" w:rsidRDefault="00E7721B" w:rsidP="006B0E38">
      <w:r>
        <w:rPr>
          <w:noProof/>
        </w:rPr>
        <mc:AlternateContent>
          <mc:Choice Requires="wps">
            <w:drawing>
              <wp:anchor distT="0" distB="0" distL="114300" distR="114300" simplePos="0" relativeHeight="253291520" behindDoc="0" locked="0" layoutInCell="1" allowOverlap="1" wp14:anchorId="01BD4198" wp14:editId="548A196B">
                <wp:simplePos x="0" y="0"/>
                <wp:positionH relativeFrom="margin">
                  <wp:posOffset>0</wp:posOffset>
                </wp:positionH>
                <wp:positionV relativeFrom="paragraph">
                  <wp:posOffset>94615</wp:posOffset>
                </wp:positionV>
                <wp:extent cx="5248275" cy="0"/>
                <wp:effectExtent l="0" t="95250" r="0" b="95250"/>
                <wp:wrapNone/>
                <wp:docPr id="228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23D7112" id="AutoShape 199" o:spid="_x0000_s1026" type="#_x0000_t32" style="position:absolute;margin-left:0;margin-top:7.45pt;width:413.25pt;height:0;z-index:253291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PdnR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53B057EC" w14:textId="77777777" w:rsidR="006B0E38" w:rsidRPr="00814056" w:rsidRDefault="0017277B" w:rsidP="006B0E38">
      <w:pPr>
        <w:pStyle w:val="Heading1"/>
        <w:rPr>
          <w:color w:val="7030A0"/>
        </w:rPr>
      </w:pPr>
      <w:hyperlink r:id="rId1585">
        <w:bookmarkStart w:id="784" w:name="_Toc531360116"/>
        <w:r w:rsidR="006B0E38" w:rsidRPr="00814056">
          <w:rPr>
            <w:color w:val="7030A0"/>
            <w:u w:val="single"/>
          </w:rPr>
          <w:t>Age-related microbiota changes and their implications in chronic disease prevention, treatment and progression (R21 clinical trial optional)</w:t>
        </w:r>
        <w:bookmarkEnd w:id="784"/>
      </w:hyperlink>
    </w:p>
    <w:p w14:paraId="2F29DA4B" w14:textId="77777777" w:rsidR="006B0E38" w:rsidRPr="00773DF6" w:rsidRDefault="006B0E38" w:rsidP="006B0E38">
      <w:pPr>
        <w:pStyle w:val="Heading2"/>
        <w:rPr>
          <w:color w:val="FF0000"/>
        </w:rPr>
      </w:pPr>
      <w:r w:rsidRPr="00773DF6">
        <w:rPr>
          <w:color w:val="FF0000"/>
        </w:rPr>
        <w:t>NIH: National Cancer Institute</w:t>
      </w:r>
    </w:p>
    <w:p w14:paraId="73A835C0"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17230408" w14:textId="77777777" w:rsidR="006B0E38" w:rsidRDefault="006B0E38" w:rsidP="006B0E38">
      <w:r>
        <w:t>This supports the assessment of the role of the microbiome in health and disease during ageing. Grants are worth up to USD 275,000 for two years.</w:t>
      </w:r>
    </w:p>
    <w:p w14:paraId="355E755B" w14:textId="77777777" w:rsidR="006B0E38" w:rsidRPr="00355334" w:rsidRDefault="006B0E38" w:rsidP="006B0E38">
      <w:pPr>
        <w:pStyle w:val="Heading3"/>
        <w:rPr>
          <w:color w:val="000000" w:themeColor="text1"/>
        </w:rPr>
      </w:pPr>
      <w:r w:rsidRPr="00355334">
        <w:rPr>
          <w:color w:val="000000" w:themeColor="text1"/>
        </w:rPr>
        <w:t>Closing date: 16 Feb 19</w:t>
      </w:r>
    </w:p>
    <w:p w14:paraId="03C904B8" w14:textId="77777777" w:rsidR="006B0E38" w:rsidRDefault="0017277B" w:rsidP="006B0E38">
      <w:hyperlink r:id="rId1586">
        <w:r w:rsidR="006B0E38">
          <w:rPr>
            <w:b/>
            <w:color w:val="0000FF"/>
            <w:u w:val="single"/>
          </w:rPr>
          <w:t>Link to *Research Professional</w:t>
        </w:r>
      </w:hyperlink>
    </w:p>
    <w:p w14:paraId="51C6C675"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51B85882" w14:textId="77777777" w:rsidR="00E7721B" w:rsidRDefault="00E7721B" w:rsidP="00E7721B">
      <w:r>
        <w:rPr>
          <w:noProof/>
        </w:rPr>
        <mc:AlternateContent>
          <mc:Choice Requires="wps">
            <w:drawing>
              <wp:anchor distT="0" distB="0" distL="114300" distR="114300" simplePos="0" relativeHeight="253293568" behindDoc="0" locked="0" layoutInCell="1" allowOverlap="1" wp14:anchorId="50FDF65D" wp14:editId="39E12C1F">
                <wp:simplePos x="0" y="0"/>
                <wp:positionH relativeFrom="margin">
                  <wp:posOffset>0</wp:posOffset>
                </wp:positionH>
                <wp:positionV relativeFrom="paragraph">
                  <wp:posOffset>95250</wp:posOffset>
                </wp:positionV>
                <wp:extent cx="5248275" cy="0"/>
                <wp:effectExtent l="0" t="95250" r="0" b="95250"/>
                <wp:wrapNone/>
                <wp:docPr id="228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22F1B4C" id="AutoShape 199" o:spid="_x0000_s1026" type="#_x0000_t32" style="position:absolute;margin-left:0;margin-top:7.5pt;width:413.25pt;height:0;z-index:253293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40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ozjB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PYYkzA2hjnyTSZzzAicg8NpM5gZLT7IVwdBsBT1/sI+4sPjCGUcuWy8CQPDYxAz6RJAl9P&#10;ARDDpurFZxGRbU1eKXrG+d3ofQcoh2x7YC+c8Lehq2esXqAHLxe+hDn1o9kP+U6z5wfjB8WPLCyd&#10;YHRekH6r/X0PWi9rfPU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MPI40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828638C" w14:textId="77777777" w:rsidR="006B0E38" w:rsidRPr="00E7721B" w:rsidRDefault="0017277B" w:rsidP="00E7721B">
      <w:pPr>
        <w:rPr>
          <w:rFonts w:asciiTheme="majorHAnsi" w:hAnsiTheme="majorHAnsi" w:cstheme="majorHAnsi"/>
          <w:b/>
          <w:sz w:val="32"/>
        </w:rPr>
      </w:pPr>
      <w:hyperlink r:id="rId1587">
        <w:r w:rsidR="006B0E38" w:rsidRPr="00E7721B">
          <w:rPr>
            <w:rFonts w:asciiTheme="majorHAnsi" w:hAnsiTheme="majorHAnsi" w:cstheme="majorHAnsi"/>
            <w:b/>
            <w:color w:val="7030A0"/>
            <w:sz w:val="32"/>
            <w:u w:val="single"/>
          </w:rPr>
          <w:t>In vivo synaptic function in Alzheimer’s disease and related dementias (R21 clinical trial not allowed)</w:t>
        </w:r>
      </w:hyperlink>
    </w:p>
    <w:p w14:paraId="307FB00D" w14:textId="77777777" w:rsidR="006B0E38" w:rsidRPr="00773DF6" w:rsidRDefault="006B0E38" w:rsidP="006B0E38">
      <w:pPr>
        <w:pStyle w:val="Heading2"/>
        <w:rPr>
          <w:color w:val="FF0000"/>
        </w:rPr>
      </w:pPr>
      <w:r w:rsidRPr="00773DF6">
        <w:rPr>
          <w:color w:val="FF0000"/>
        </w:rPr>
        <w:t>NIH: National Institute on Aging</w:t>
      </w:r>
    </w:p>
    <w:p w14:paraId="2D91B36C"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499D01C3" w14:textId="77777777" w:rsidR="006B0E38" w:rsidRDefault="006B0E38" w:rsidP="006B0E38">
      <w:r>
        <w:t xml:space="preserve">This supports the study of in vivo synaptic structure and function in Alzheimer’s and related dementias and aims to advance development of methods to study synapses in animal models and humans. Grants are </w:t>
      </w:r>
      <w:r>
        <w:t>worth up to USD 275,000 for up to two years.</w:t>
      </w:r>
    </w:p>
    <w:p w14:paraId="27597347" w14:textId="77777777" w:rsidR="006B0E38" w:rsidRDefault="006B0E38" w:rsidP="006B0E38">
      <w:pPr>
        <w:pStyle w:val="Heading3"/>
      </w:pPr>
      <w:r w:rsidRPr="00355334">
        <w:rPr>
          <w:color w:val="000000" w:themeColor="text1"/>
        </w:rPr>
        <w:t>Closing date: 16 Feb 19</w:t>
      </w:r>
    </w:p>
    <w:p w14:paraId="2DA831AD" w14:textId="77777777" w:rsidR="006B0E38" w:rsidRDefault="0017277B" w:rsidP="006B0E38">
      <w:hyperlink r:id="rId1588">
        <w:r w:rsidR="006B0E38">
          <w:rPr>
            <w:b/>
            <w:color w:val="0000FF"/>
            <w:u w:val="single"/>
          </w:rPr>
          <w:t>Link to *Research Professional</w:t>
        </w:r>
      </w:hyperlink>
    </w:p>
    <w:p w14:paraId="28868D3F"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4CE563BB" w14:textId="77777777" w:rsidR="006B0E38" w:rsidRDefault="006B0E38" w:rsidP="006B0E38"/>
    <w:p w14:paraId="172FDF78" w14:textId="77777777" w:rsidR="006B0E38" w:rsidRPr="00814056" w:rsidRDefault="0017277B" w:rsidP="006B0E38">
      <w:pPr>
        <w:pStyle w:val="Heading1"/>
        <w:rPr>
          <w:color w:val="7030A0"/>
        </w:rPr>
      </w:pPr>
      <w:hyperlink r:id="rId1589">
        <w:bookmarkStart w:id="785" w:name="_Toc531360117"/>
        <w:r w:rsidR="006B0E38" w:rsidRPr="00814056">
          <w:rPr>
            <w:color w:val="7030A0"/>
            <w:u w:val="single"/>
          </w:rPr>
          <w:t>Pre</w:t>
        </w:r>
        <w:r w:rsidR="00E7721B">
          <w:rPr>
            <w:noProof/>
          </w:rPr>
          <mc:AlternateContent>
            <mc:Choice Requires="wps">
              <w:drawing>
                <wp:anchor distT="0" distB="0" distL="114300" distR="114300" simplePos="0" relativeHeight="253295616" behindDoc="0" locked="0" layoutInCell="1" allowOverlap="1" wp14:anchorId="0E666F0A" wp14:editId="0ABE9AF1">
                  <wp:simplePos x="0" y="0"/>
                  <wp:positionH relativeFrom="margin">
                    <wp:posOffset>0</wp:posOffset>
                  </wp:positionH>
                  <wp:positionV relativeFrom="paragraph">
                    <wp:posOffset>94615</wp:posOffset>
                  </wp:positionV>
                  <wp:extent cx="5248275" cy="0"/>
                  <wp:effectExtent l="0" t="95250" r="0" b="95250"/>
                  <wp:wrapNone/>
                  <wp:docPr id="228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B6F80FA" id="AutoShape 199" o:spid="_x0000_s1026" type="#_x0000_t32" style="position:absolute;margin-left:0;margin-top:7.45pt;width:413.25pt;height:0;z-index:2532956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3r2Q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" strokecolor="#7030a0" strokeweight="3pt">
                  <v:stroke startarrow="block" endarrow="block"/>
                  <v:shadow color="#3f3151 [1607]" opacity=".5" offset="1pt"/>
                  <w10:wrap anchorx="margin"/>
                </v:shape>
              </w:pict>
            </mc:Fallback>
          </mc:AlternateContent>
        </w:r>
        <w:r w:rsidR="006B0E38" w:rsidRPr="00814056">
          <w:rPr>
            <w:color w:val="7030A0"/>
            <w:u w:val="single"/>
          </w:rPr>
          <w:t>cision imaging of oral lesions (R21 clinical trial not allowed)</w:t>
        </w:r>
        <w:bookmarkEnd w:id="785"/>
      </w:hyperlink>
    </w:p>
    <w:p w14:paraId="229CAC9A" w14:textId="77777777" w:rsidR="006B0E38" w:rsidRPr="00773DF6" w:rsidRDefault="006B0E38" w:rsidP="006B0E38">
      <w:pPr>
        <w:pStyle w:val="Heading2"/>
        <w:rPr>
          <w:color w:val="FF0000"/>
        </w:rPr>
      </w:pPr>
      <w:r w:rsidRPr="00773DF6">
        <w:rPr>
          <w:color w:val="FF0000"/>
        </w:rPr>
        <w:t>NIH: National Institute of Dental and Craniofacial Research</w:t>
      </w:r>
    </w:p>
    <w:p w14:paraId="6F9657A6"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75AD74FC" w14:textId="77777777" w:rsidR="006B0E38" w:rsidRDefault="00E7721B" w:rsidP="006B0E38">
      <w:r>
        <w:rPr>
          <w:noProof/>
        </w:rPr>
        <mc:AlternateContent>
          <mc:Choice Requires="wps">
            <w:drawing>
              <wp:anchor distT="0" distB="0" distL="114300" distR="114300" simplePos="0" relativeHeight="253297664" behindDoc="0" locked="0" layoutInCell="1" allowOverlap="1" wp14:anchorId="4D4ACDE4" wp14:editId="49C98276">
                <wp:simplePos x="0" y="0"/>
                <wp:positionH relativeFrom="margin">
                  <wp:posOffset>0</wp:posOffset>
                </wp:positionH>
                <wp:positionV relativeFrom="paragraph">
                  <wp:posOffset>1416071</wp:posOffset>
                </wp:positionV>
                <wp:extent cx="5248275" cy="0"/>
                <wp:effectExtent l="0" t="95250" r="0" b="95250"/>
                <wp:wrapNone/>
                <wp:docPr id="228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2E42EC8" id="AutoShape 199" o:spid="_x0000_s1026" type="#_x0000_t32" style="position:absolute;margin-left:0;margin-top:111.5pt;width:413.25pt;height:0;z-index:253297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hR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qn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" strokecolor="#7030a0" strokeweight="3pt">
                <v:stroke startarrow="block" endarrow="block"/>
                <v:shadow color="#3f3151 [1607]" opacity=".5" offset="1pt"/>
                <w10:wrap anchorx="margin"/>
              </v:shape>
            </w:pict>
          </mc:Fallback>
        </mc:AlternateContent>
      </w:r>
      <w:r w:rsidR="006B0E38">
        <w:t xml:space="preserve">This supports early-stage research projects that propose to adapt, optimise and validate existing imaging systems or develop new image-based methodologies and analytic tools capable of improving early detection, diagnosis and </w:t>
      </w:r>
      <w:r w:rsidR="006B0E38">
        <w:t>targeted treatment of oral diseases and conditions. Grants are worth up to USD 275,000 each over two years.</w:t>
      </w:r>
    </w:p>
    <w:p w14:paraId="1A6DE727" w14:textId="77777777" w:rsidR="006B0E38" w:rsidRPr="00355334" w:rsidRDefault="006B0E38" w:rsidP="006B0E38">
      <w:pPr>
        <w:pStyle w:val="Heading3"/>
        <w:rPr>
          <w:color w:val="000000" w:themeColor="text1"/>
        </w:rPr>
      </w:pPr>
      <w:r w:rsidRPr="00355334">
        <w:rPr>
          <w:color w:val="000000" w:themeColor="text1"/>
        </w:rPr>
        <w:t>Closing date: 16 Feb 19</w:t>
      </w:r>
    </w:p>
    <w:p w14:paraId="05498389" w14:textId="77777777" w:rsidR="006B0E38" w:rsidRDefault="0017277B" w:rsidP="006B0E38">
      <w:hyperlink r:id="rId1590">
        <w:r w:rsidR="006B0E38">
          <w:rPr>
            <w:b/>
            <w:color w:val="0000FF"/>
            <w:u w:val="single"/>
          </w:rPr>
          <w:t>Link to *Research Professional</w:t>
        </w:r>
      </w:hyperlink>
    </w:p>
    <w:p w14:paraId="7047D35E" w14:textId="77777777" w:rsidR="006B0E38" w:rsidRDefault="006B0E38" w:rsidP="006B0E38"/>
    <w:p w14:paraId="0E84AA9F" w14:textId="77777777" w:rsidR="00E7721B" w:rsidRDefault="00E7721B" w:rsidP="006B0E38">
      <w:pPr>
        <w:pStyle w:val="Heading1"/>
        <w:sectPr w:rsidR="00E7721B" w:rsidSect="00E7721B">
          <w:type w:val="continuous"/>
          <w:pgSz w:w="11906" w:h="16838"/>
          <w:pgMar w:top="1440" w:right="1800" w:bottom="1440" w:left="1800" w:header="0" w:footer="0" w:gutter="0"/>
          <w:cols w:num="2" w:space="720"/>
          <w:formProt w:val="0"/>
          <w:docGrid w:linePitch="360" w:charSpace="-6145"/>
        </w:sectPr>
      </w:pPr>
    </w:p>
    <w:p w14:paraId="129257C7" w14:textId="77777777" w:rsidR="006B0E38" w:rsidRPr="00814056" w:rsidRDefault="0017277B" w:rsidP="006B0E38">
      <w:pPr>
        <w:pStyle w:val="Heading1"/>
        <w:rPr>
          <w:color w:val="7030A0"/>
        </w:rPr>
      </w:pPr>
      <w:hyperlink r:id="rId1591">
        <w:bookmarkStart w:id="786" w:name="_Toc531360118"/>
        <w:r w:rsidR="006B0E38" w:rsidRPr="00814056">
          <w:rPr>
            <w:color w:val="7030A0"/>
            <w:u w:val="single"/>
          </w:rPr>
          <w:t>Exploratory analyses of CALERIE data and biospecimens to elucidate mechanisms of caloric restriction-induced effects in humans (R21 clinical trial not allowed)</w:t>
        </w:r>
        <w:bookmarkEnd w:id="786"/>
      </w:hyperlink>
    </w:p>
    <w:p w14:paraId="133E21BF" w14:textId="77777777" w:rsidR="006B0E38" w:rsidRDefault="006B0E38" w:rsidP="006B0E38">
      <w:pPr>
        <w:pStyle w:val="Heading2"/>
      </w:pPr>
      <w:r w:rsidRPr="00773DF6">
        <w:rPr>
          <w:color w:val="FF0000"/>
        </w:rPr>
        <w:t>NIH: National Institute on Aging</w:t>
      </w:r>
    </w:p>
    <w:p w14:paraId="51A1558E"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355C1921" w14:textId="77777777" w:rsidR="006B0E38" w:rsidRDefault="006B0E38" w:rsidP="006B0E38">
      <w:r>
        <w:t xml:space="preserve">This supports analyses that will lead to a more detailed understanding of the effects of caloric restriction on risk factors for chronic diseases and the cellular and molecular mechanisms mediating the effects of </w:t>
      </w:r>
      <w:r>
        <w:t>sustained caloric restriction in humans. Grants are worth up to USD 275,000 each for up to two years.</w:t>
      </w:r>
    </w:p>
    <w:p w14:paraId="293CDA16" w14:textId="77777777" w:rsidR="006B0E38" w:rsidRPr="00355334" w:rsidRDefault="006B0E38" w:rsidP="006B0E38">
      <w:pPr>
        <w:pStyle w:val="Heading3"/>
        <w:rPr>
          <w:color w:val="000000" w:themeColor="text1"/>
        </w:rPr>
      </w:pPr>
      <w:r w:rsidRPr="00355334">
        <w:rPr>
          <w:color w:val="000000" w:themeColor="text1"/>
        </w:rPr>
        <w:t>Closing date: 16 Feb 19</w:t>
      </w:r>
    </w:p>
    <w:p w14:paraId="1E874254" w14:textId="77777777" w:rsidR="006B0E38" w:rsidRDefault="0017277B" w:rsidP="006B0E38">
      <w:hyperlink r:id="rId1592">
        <w:r w:rsidR="006B0E38">
          <w:rPr>
            <w:b/>
            <w:color w:val="0000FF"/>
            <w:u w:val="single"/>
          </w:rPr>
          <w:t>Link to *Research Professional</w:t>
        </w:r>
      </w:hyperlink>
    </w:p>
    <w:p w14:paraId="46085D2B"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49EB0D7E" w14:textId="77777777" w:rsidR="006B0E38" w:rsidRDefault="00E7721B" w:rsidP="006B0E38">
      <w:r>
        <w:rPr>
          <w:noProof/>
        </w:rPr>
        <mc:AlternateContent>
          <mc:Choice Requires="wps">
            <w:drawing>
              <wp:anchor distT="0" distB="0" distL="114300" distR="114300" simplePos="0" relativeHeight="253299712" behindDoc="0" locked="0" layoutInCell="1" allowOverlap="1" wp14:anchorId="529ED284" wp14:editId="31FEF024">
                <wp:simplePos x="0" y="0"/>
                <wp:positionH relativeFrom="margin">
                  <wp:posOffset>0</wp:posOffset>
                </wp:positionH>
                <wp:positionV relativeFrom="paragraph">
                  <wp:posOffset>95250</wp:posOffset>
                </wp:positionV>
                <wp:extent cx="5248275" cy="0"/>
                <wp:effectExtent l="0" t="95250" r="0" b="95250"/>
                <wp:wrapNone/>
                <wp:docPr id="22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0DF4B7" id="AutoShape 199" o:spid="_x0000_s1026" type="#_x0000_t32" style="position:absolute;margin-left:0;margin-top:7.5pt;width:413.25pt;height:0;z-index:2532997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uO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C2l8u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59717091" w14:textId="77777777" w:rsidR="006B0E38" w:rsidRPr="00814056" w:rsidRDefault="0017277B" w:rsidP="006B0E38">
      <w:pPr>
        <w:pStyle w:val="Heading1"/>
        <w:rPr>
          <w:color w:val="7030A0"/>
        </w:rPr>
      </w:pPr>
      <w:hyperlink r:id="rId1593">
        <w:bookmarkStart w:id="787" w:name="_Toc531360119"/>
        <w:r w:rsidR="006B0E38" w:rsidRPr="00814056">
          <w:rPr>
            <w:color w:val="7030A0"/>
            <w:u w:val="single"/>
          </w:rPr>
          <w:t>Exploratory analyses of adherence strategies and data sets from CALERIE to investigate behavioural and psychosocial aspects of sustained caloric restriction in humans (R21 clinical trial not allowed)</w:t>
        </w:r>
        <w:bookmarkEnd w:id="787"/>
      </w:hyperlink>
    </w:p>
    <w:p w14:paraId="6FF843B0" w14:textId="77777777" w:rsidR="006B0E38" w:rsidRPr="009F44EE" w:rsidRDefault="006B0E38" w:rsidP="006B0E38">
      <w:pPr>
        <w:pStyle w:val="Heading2"/>
        <w:rPr>
          <w:color w:val="FF0000"/>
        </w:rPr>
      </w:pPr>
      <w:r w:rsidRPr="009F44EE">
        <w:rPr>
          <w:color w:val="FF0000"/>
        </w:rPr>
        <w:t>NIH: National Institute on Aging</w:t>
      </w:r>
    </w:p>
    <w:p w14:paraId="2249AF0D"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7FCD3FCA" w14:textId="77777777" w:rsidR="006B0E38" w:rsidRDefault="006B0E38" w:rsidP="006B0E38">
      <w:r>
        <w:t xml:space="preserve">This supports secondary analyses of data to explore behavioural and psychosocial aspects of sustained caloric restriction in humans. Grants </w:t>
      </w:r>
      <w:r>
        <w:t>are worth up to USD 275,000 for up to two years.</w:t>
      </w:r>
    </w:p>
    <w:p w14:paraId="00151FD3" w14:textId="77777777" w:rsidR="006B0E38" w:rsidRPr="00355334" w:rsidRDefault="006B0E38" w:rsidP="006B0E38">
      <w:pPr>
        <w:pStyle w:val="Heading3"/>
        <w:rPr>
          <w:color w:val="000000" w:themeColor="text1"/>
        </w:rPr>
      </w:pPr>
      <w:r w:rsidRPr="00355334">
        <w:rPr>
          <w:color w:val="000000" w:themeColor="text1"/>
        </w:rPr>
        <w:t>Closing date: 16 Feb 19</w:t>
      </w:r>
    </w:p>
    <w:p w14:paraId="45728372" w14:textId="77777777" w:rsidR="006B0E38" w:rsidRDefault="0017277B" w:rsidP="006B0E38">
      <w:hyperlink r:id="rId1594">
        <w:r w:rsidR="006B0E38">
          <w:rPr>
            <w:b/>
            <w:color w:val="0000FF"/>
            <w:u w:val="single"/>
          </w:rPr>
          <w:t>Link to *Research Professional</w:t>
        </w:r>
      </w:hyperlink>
    </w:p>
    <w:p w14:paraId="5529832E"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349A703A" w14:textId="77777777" w:rsidR="006B0E38" w:rsidRDefault="006B0E38" w:rsidP="006B0E38"/>
    <w:p w14:paraId="23D025DB" w14:textId="77777777" w:rsidR="006B0E38" w:rsidRPr="00814056" w:rsidRDefault="0017277B" w:rsidP="006B0E38">
      <w:pPr>
        <w:pStyle w:val="Heading1"/>
        <w:rPr>
          <w:color w:val="7030A0"/>
        </w:rPr>
      </w:pPr>
      <w:hyperlink r:id="rId1595">
        <w:bookmarkStart w:id="788" w:name="_Toc531360120"/>
        <w:r w:rsidR="006B0E38" w:rsidRPr="00814056">
          <w:rPr>
            <w:color w:val="7030A0"/>
            <w:u w:val="single"/>
          </w:rPr>
          <w:t>Role of g</w:t>
        </w:r>
        <w:r w:rsidR="00E7721B">
          <w:rPr>
            <w:noProof/>
          </w:rPr>
          <mc:AlternateContent>
            <mc:Choice Requires="wps">
              <w:drawing>
                <wp:anchor distT="0" distB="0" distL="114300" distR="114300" simplePos="0" relativeHeight="253301760" behindDoc="0" locked="0" layoutInCell="1" allowOverlap="1" wp14:anchorId="1C4F54EB" wp14:editId="2A798BEC">
                  <wp:simplePos x="0" y="0"/>
                  <wp:positionH relativeFrom="margin">
                    <wp:posOffset>0</wp:posOffset>
                  </wp:positionH>
                  <wp:positionV relativeFrom="paragraph">
                    <wp:posOffset>95250</wp:posOffset>
                  </wp:positionV>
                  <wp:extent cx="5248275" cy="0"/>
                  <wp:effectExtent l="0" t="95250" r="0" b="95250"/>
                  <wp:wrapNone/>
                  <wp:docPr id="22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90F3AA3" id="AutoShape 199" o:spid="_x0000_s1026" type="#_x0000_t32" style="position:absolute;margin-left:0;margin-top:7.5pt;width:413.25pt;height:0;z-index:253301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uw2Q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" strokecolor="#7030a0" strokeweight="3pt">
                  <v:stroke startarrow="block" endarrow="block"/>
                  <v:shadow color="#3f3151 [1607]" opacity=".5" offset="1pt"/>
                  <w10:wrap anchorx="margin"/>
                </v:shape>
              </w:pict>
            </mc:Fallback>
          </mc:AlternateContent>
        </w:r>
        <w:r w:rsidR="006B0E38" w:rsidRPr="00814056">
          <w:rPr>
            <w:color w:val="7030A0"/>
            <w:u w:val="single"/>
          </w:rPr>
          <w:t>ut microbiome in regulating reproduction and its impact on fertility status in women living with and without HIV (R21 clinical trial optional)</w:t>
        </w:r>
        <w:bookmarkEnd w:id="788"/>
      </w:hyperlink>
    </w:p>
    <w:p w14:paraId="034912A9" w14:textId="77777777" w:rsidR="006B0E38" w:rsidRDefault="006B0E38" w:rsidP="006B0E38">
      <w:pPr>
        <w:pStyle w:val="Heading2"/>
      </w:pPr>
      <w:r w:rsidRPr="009F44EE">
        <w:rPr>
          <w:color w:val="FF0000"/>
        </w:rPr>
        <w:t>NIH: Eunice Kennedy Shriver National Institute of Child Health and Human Development</w:t>
      </w:r>
    </w:p>
    <w:p w14:paraId="255D978A"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128B612E" w14:textId="77777777" w:rsidR="006B0E38" w:rsidRDefault="006B0E38" w:rsidP="006B0E38">
      <w:r>
        <w:t xml:space="preserve">This supports research on the role of the gut microbiome in regulating metabolism and reproduction and its impact on fertility status. Grants </w:t>
      </w:r>
      <w:r>
        <w:t>are worth up to USD 275,000 for up to two years.</w:t>
      </w:r>
    </w:p>
    <w:p w14:paraId="081BD63D" w14:textId="77777777" w:rsidR="006B0E38" w:rsidRPr="00355334" w:rsidRDefault="006B0E38" w:rsidP="006B0E38">
      <w:pPr>
        <w:pStyle w:val="Heading3"/>
        <w:rPr>
          <w:color w:val="000000" w:themeColor="text1"/>
        </w:rPr>
      </w:pPr>
      <w:r w:rsidRPr="00355334">
        <w:rPr>
          <w:color w:val="000000" w:themeColor="text1"/>
        </w:rPr>
        <w:t>Closing date: 16 Feb 19</w:t>
      </w:r>
    </w:p>
    <w:p w14:paraId="2EF6A24D" w14:textId="77777777" w:rsidR="006B0E38" w:rsidRDefault="0017277B" w:rsidP="006B0E38">
      <w:hyperlink r:id="rId1596">
        <w:r w:rsidR="006B0E38">
          <w:rPr>
            <w:b/>
            <w:color w:val="0000FF"/>
            <w:u w:val="single"/>
          </w:rPr>
          <w:t>Link to *Research Professional</w:t>
        </w:r>
      </w:hyperlink>
    </w:p>
    <w:p w14:paraId="46BD2A08"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62024860" w14:textId="77777777" w:rsidR="006B0E38" w:rsidRDefault="00E7721B" w:rsidP="006B0E38">
      <w:r>
        <w:rPr>
          <w:noProof/>
        </w:rPr>
        <mc:AlternateContent>
          <mc:Choice Requires="wps">
            <w:drawing>
              <wp:anchor distT="0" distB="0" distL="114300" distR="114300" simplePos="0" relativeHeight="253303808" behindDoc="0" locked="0" layoutInCell="1" allowOverlap="1" wp14:anchorId="13F99A54" wp14:editId="69A247D4">
                <wp:simplePos x="0" y="0"/>
                <wp:positionH relativeFrom="margin">
                  <wp:posOffset>0</wp:posOffset>
                </wp:positionH>
                <wp:positionV relativeFrom="paragraph">
                  <wp:posOffset>94615</wp:posOffset>
                </wp:positionV>
                <wp:extent cx="5248275" cy="0"/>
                <wp:effectExtent l="0" t="95250" r="0" b="95250"/>
                <wp:wrapNone/>
                <wp:docPr id="22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B33CF2" id="AutoShape 199" o:spid="_x0000_s1026" type="#_x0000_t32" style="position:absolute;margin-left:0;margin-top:7.45pt;width:413.25pt;height:0;z-index:253303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hv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Mrn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I4BGG/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0C9F720E" w14:textId="77777777" w:rsidR="006B0E38" w:rsidRPr="00814056" w:rsidRDefault="0017277B" w:rsidP="006B0E38">
      <w:pPr>
        <w:pStyle w:val="Heading1"/>
        <w:rPr>
          <w:color w:val="7030A0"/>
        </w:rPr>
      </w:pPr>
      <w:hyperlink r:id="rId1597">
        <w:bookmarkStart w:id="789" w:name="_Toc531360121"/>
        <w:r w:rsidR="006B0E38" w:rsidRPr="00814056">
          <w:rPr>
            <w:color w:val="7030A0"/>
            <w:u w:val="single"/>
          </w:rPr>
          <w:t>Advancing research needed to develop a universal influenza vaccine (R21 clinical trial not allowed)</w:t>
        </w:r>
        <w:bookmarkEnd w:id="789"/>
      </w:hyperlink>
    </w:p>
    <w:p w14:paraId="5BE73B22" w14:textId="77777777" w:rsidR="006B0E38" w:rsidRPr="009F44EE" w:rsidRDefault="006B0E38" w:rsidP="006B0E38">
      <w:pPr>
        <w:pStyle w:val="Heading2"/>
        <w:rPr>
          <w:color w:val="FF0000"/>
        </w:rPr>
      </w:pPr>
      <w:r w:rsidRPr="009F44EE">
        <w:rPr>
          <w:color w:val="FF0000"/>
        </w:rPr>
        <w:t>NIH: National Institute of Allergy and Infectious Diseases</w:t>
      </w:r>
    </w:p>
    <w:p w14:paraId="50D45C18"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7DDDEF43" w14:textId="77777777" w:rsidR="006B0E38" w:rsidRDefault="006B0E38" w:rsidP="006B0E38">
      <w:r>
        <w:t>This supports the development of a universal influenza vaccine providing durable protection against multiple strains. Grants are each worth up to USD 275,000 over two years.</w:t>
      </w:r>
    </w:p>
    <w:p w14:paraId="4630E8C8" w14:textId="77777777" w:rsidR="006B0E38" w:rsidRPr="00355334" w:rsidRDefault="006B0E38" w:rsidP="006B0E38">
      <w:pPr>
        <w:pStyle w:val="Heading3"/>
        <w:rPr>
          <w:color w:val="000000" w:themeColor="text1"/>
        </w:rPr>
      </w:pPr>
      <w:r w:rsidRPr="00355334">
        <w:rPr>
          <w:color w:val="000000" w:themeColor="text1"/>
        </w:rPr>
        <w:t>Closing date: 16 Feb 19</w:t>
      </w:r>
    </w:p>
    <w:p w14:paraId="5D5F1BD8" w14:textId="77777777" w:rsidR="006B0E38" w:rsidRDefault="0017277B" w:rsidP="006B0E38">
      <w:hyperlink r:id="rId1598">
        <w:r w:rsidR="006B0E38">
          <w:rPr>
            <w:b/>
            <w:color w:val="0000FF"/>
            <w:u w:val="single"/>
          </w:rPr>
          <w:t>Link to *Research Professional</w:t>
        </w:r>
      </w:hyperlink>
    </w:p>
    <w:p w14:paraId="24BC097C" w14:textId="77777777" w:rsidR="006B0E38" w:rsidRDefault="006B0E38" w:rsidP="006B0E38"/>
    <w:p w14:paraId="5CC48F9F" w14:textId="77777777" w:rsidR="00E7721B" w:rsidRDefault="00E7721B" w:rsidP="006B0E38">
      <w:pPr>
        <w:pStyle w:val="Heading1"/>
        <w:sectPr w:rsidR="00E7721B" w:rsidSect="00E7721B">
          <w:type w:val="continuous"/>
          <w:pgSz w:w="11906" w:h="16838"/>
          <w:pgMar w:top="1440" w:right="1800" w:bottom="1440" w:left="1800" w:header="0" w:footer="0" w:gutter="0"/>
          <w:cols w:num="2" w:space="720"/>
          <w:formProt w:val="0"/>
          <w:docGrid w:linePitch="360" w:charSpace="-6145"/>
        </w:sectPr>
      </w:pPr>
    </w:p>
    <w:p w14:paraId="7BC69BBA" w14:textId="77777777" w:rsidR="006B0E38" w:rsidRPr="00814056" w:rsidRDefault="0017277B" w:rsidP="006B0E38">
      <w:pPr>
        <w:pStyle w:val="Heading1"/>
        <w:rPr>
          <w:color w:val="7030A0"/>
        </w:rPr>
      </w:pPr>
      <w:hyperlink r:id="rId1599">
        <w:bookmarkStart w:id="790" w:name="_Toc531360122"/>
        <w:r w:rsidR="006B0E38" w:rsidRPr="00814056">
          <w:rPr>
            <w:color w:val="7030A0"/>
            <w:u w:val="single"/>
          </w:rPr>
          <w:t>Alcoho</w:t>
        </w:r>
        <w:r w:rsidR="00E7721B">
          <w:rPr>
            <w:noProof/>
          </w:rPr>
          <mc:AlternateContent>
            <mc:Choice Requires="wps">
              <w:drawing>
                <wp:anchor distT="0" distB="0" distL="114300" distR="114300" simplePos="0" relativeHeight="253305856" behindDoc="0" locked="0" layoutInCell="1" allowOverlap="1" wp14:anchorId="11AA7C84" wp14:editId="54778807">
                  <wp:simplePos x="0" y="0"/>
                  <wp:positionH relativeFrom="margin">
                    <wp:posOffset>0</wp:posOffset>
                  </wp:positionH>
                  <wp:positionV relativeFrom="paragraph">
                    <wp:posOffset>94615</wp:posOffset>
                  </wp:positionV>
                  <wp:extent cx="5248275" cy="0"/>
                  <wp:effectExtent l="0" t="95250" r="0" b="95250"/>
                  <wp:wrapNone/>
                  <wp:docPr id="229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F20ED37" id="AutoShape 199" o:spid="_x0000_s1026" type="#_x0000_t32" style="position:absolute;margin-left:0;margin-top:7.45pt;width:413.25pt;height:0;z-index:253305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8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oDQIo00KX1wekQHKXzuceoa+0CVAv1YHyV9KQe28+a/rRI6aImas+D+tNzC9apt4ivTPzFthBp&#10;133RDHQIRAiAnSrTeJcABTqFvjwPfeEnhygIJ6MsH80mGN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sMSZgbYzzZJrMZxgRuYcGUmcwMtr9EK4OA+Cp632E/cUHxhBKuXJZeJKHBkagZ9Ikga+n&#10;AIhhU/Xis4jItiavFD3j/G70vgOUQ7Y9sBdO+NvQ1TNWL9CDlwtfwpz60eyHfKfZ84Pxg+JHFpZO&#10;MDovSL/V/r4H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XddPv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14056">
          <w:rPr>
            <w:color w:val="7030A0"/>
            <w:u w:val="single"/>
          </w:rPr>
          <w:t>l and other drug interactions – unintentional injuries and overdoses – epidemiology and prevention (R03 clinical trial optional)</w:t>
        </w:r>
        <w:bookmarkEnd w:id="790"/>
      </w:hyperlink>
    </w:p>
    <w:p w14:paraId="0D512E07" w14:textId="77777777" w:rsidR="006B0E38" w:rsidRDefault="006B0E38" w:rsidP="006B0E38">
      <w:pPr>
        <w:pStyle w:val="Heading2"/>
      </w:pPr>
      <w:r w:rsidRPr="009F44EE">
        <w:rPr>
          <w:color w:val="FF0000"/>
        </w:rPr>
        <w:t>NIH: National Institute on Alcohol Abuse and Alcoholism</w:t>
      </w:r>
    </w:p>
    <w:p w14:paraId="7E5F74F7"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2F17314D" w14:textId="77777777" w:rsidR="006B0E38" w:rsidRDefault="006B0E38" w:rsidP="006B0E38">
      <w:r>
        <w:t xml:space="preserve">This supports research on how alcohol and other illicit drugs or illicitly-used prescription drugs interact to contribute to unintentional injuries and poisonings and how to prevent or reduce simultaneous use of alcohol </w:t>
      </w:r>
      <w:r>
        <w:t>or drugs singly or in combination. Grants are each worth up to USD 50,000 per year for a maximum period of two years.</w:t>
      </w:r>
    </w:p>
    <w:p w14:paraId="27CB1D55" w14:textId="77777777" w:rsidR="006B0E38" w:rsidRPr="00355334" w:rsidRDefault="006B0E38" w:rsidP="006B0E38">
      <w:pPr>
        <w:pStyle w:val="Heading3"/>
        <w:rPr>
          <w:color w:val="000000" w:themeColor="text1"/>
        </w:rPr>
      </w:pPr>
      <w:r w:rsidRPr="00355334">
        <w:rPr>
          <w:color w:val="000000" w:themeColor="text1"/>
        </w:rPr>
        <w:t>Closing date: 16 Feb 19</w:t>
      </w:r>
    </w:p>
    <w:p w14:paraId="36310EDC" w14:textId="77777777" w:rsidR="006B0E38" w:rsidRDefault="0017277B" w:rsidP="006B0E38">
      <w:hyperlink r:id="rId1600">
        <w:r w:rsidR="006B0E38">
          <w:rPr>
            <w:b/>
            <w:color w:val="0000FF"/>
            <w:u w:val="single"/>
          </w:rPr>
          <w:t>Link to *Research Professional</w:t>
        </w:r>
      </w:hyperlink>
    </w:p>
    <w:p w14:paraId="1313E49E"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7D363AF1" w14:textId="77777777" w:rsidR="006B0E38" w:rsidRDefault="00E7721B" w:rsidP="006B0E38">
      <w:r>
        <w:rPr>
          <w:noProof/>
        </w:rPr>
        <mc:AlternateContent>
          <mc:Choice Requires="wps">
            <w:drawing>
              <wp:anchor distT="0" distB="0" distL="114300" distR="114300" simplePos="0" relativeHeight="253307904" behindDoc="0" locked="0" layoutInCell="1" allowOverlap="1" wp14:anchorId="08AA579A" wp14:editId="09EF675F">
                <wp:simplePos x="0" y="0"/>
                <wp:positionH relativeFrom="margin">
                  <wp:posOffset>0</wp:posOffset>
                </wp:positionH>
                <wp:positionV relativeFrom="paragraph">
                  <wp:posOffset>94615</wp:posOffset>
                </wp:positionV>
                <wp:extent cx="5248275" cy="0"/>
                <wp:effectExtent l="0" t="95250" r="0" b="95250"/>
                <wp:wrapNone/>
                <wp:docPr id="229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043AF38" id="AutoShape 199" o:spid="_x0000_s1026" type="#_x0000_t32" style="position:absolute;margin-left:0;margin-top:7.45pt;width:413.25pt;height:0;z-index:253307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xj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qn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HRMXGP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24801C93" w14:textId="77777777" w:rsidR="006B0E38" w:rsidRPr="00814056" w:rsidRDefault="0017277B" w:rsidP="006B0E38">
      <w:pPr>
        <w:pStyle w:val="Heading1"/>
        <w:rPr>
          <w:color w:val="7030A0"/>
        </w:rPr>
      </w:pPr>
      <w:hyperlink r:id="rId1601">
        <w:bookmarkStart w:id="791" w:name="_Toc531360123"/>
        <w:r w:rsidR="006B0E38" w:rsidRPr="00814056">
          <w:rPr>
            <w:color w:val="7030A0"/>
            <w:u w:val="single"/>
          </w:rPr>
          <w:t>Alcohol and other drug interactions – unintentional injuries and overdoses – epidemiology and prevention (R21 clinical trial optional)</w:t>
        </w:r>
        <w:bookmarkEnd w:id="791"/>
      </w:hyperlink>
    </w:p>
    <w:p w14:paraId="61D4F1F7" w14:textId="77777777" w:rsidR="006B0E38" w:rsidRPr="009F44EE" w:rsidRDefault="006B0E38" w:rsidP="006B0E38">
      <w:pPr>
        <w:pStyle w:val="Heading2"/>
        <w:rPr>
          <w:color w:val="FF0000"/>
        </w:rPr>
      </w:pPr>
      <w:r w:rsidRPr="009F44EE">
        <w:rPr>
          <w:color w:val="FF0000"/>
        </w:rPr>
        <w:t>NIH: National Institute on Alcohol Abuse and Alcoholism</w:t>
      </w:r>
    </w:p>
    <w:p w14:paraId="41538445"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3C06285A" w14:textId="77777777" w:rsidR="006B0E38" w:rsidRDefault="006B0E38" w:rsidP="006B0E38">
      <w:r>
        <w:t xml:space="preserve">This supports research on how alcohol and other illicit drugs or illicitly-used prescription drugs interact to contribute to unintentional injuries and poisonings and how to prevent or reduce simultaneous use of alcohol </w:t>
      </w:r>
      <w:r>
        <w:t>or drugs singly or in combination. Grants are each worth up to USD 275,000 for a maximum period of two years.</w:t>
      </w:r>
    </w:p>
    <w:p w14:paraId="5346E401" w14:textId="77777777" w:rsidR="006B0E38" w:rsidRPr="00355334" w:rsidRDefault="006B0E38" w:rsidP="006B0E38">
      <w:pPr>
        <w:pStyle w:val="Heading3"/>
        <w:rPr>
          <w:color w:val="000000" w:themeColor="text1"/>
        </w:rPr>
      </w:pPr>
      <w:r w:rsidRPr="00355334">
        <w:rPr>
          <w:color w:val="000000" w:themeColor="text1"/>
        </w:rPr>
        <w:t>Closing date: 16 Feb 19</w:t>
      </w:r>
    </w:p>
    <w:p w14:paraId="61A5D600" w14:textId="77777777" w:rsidR="00E7721B" w:rsidRDefault="0017277B" w:rsidP="00E7721B">
      <w:pPr>
        <w:rPr>
          <w:b/>
          <w:color w:val="0000FF"/>
          <w:u w:val="single"/>
        </w:rPr>
      </w:pPr>
      <w:hyperlink r:id="rId1602">
        <w:r w:rsidR="006B0E38">
          <w:rPr>
            <w:b/>
            <w:color w:val="0000FF"/>
            <w:u w:val="single"/>
          </w:rPr>
          <w:t>Link to *Research Professional</w:t>
        </w:r>
      </w:hyperlink>
    </w:p>
    <w:p w14:paraId="320F9D76" w14:textId="77777777" w:rsidR="00E7721B" w:rsidRDefault="00E7721B" w:rsidP="00E7721B">
      <w:pPr>
        <w:sectPr w:rsidR="00E7721B" w:rsidSect="00E7721B">
          <w:type w:val="continuous"/>
          <w:pgSz w:w="11906" w:h="16838"/>
          <w:pgMar w:top="1440" w:right="1800" w:bottom="1440" w:left="1800" w:header="0" w:footer="0" w:gutter="0"/>
          <w:cols w:num="2" w:space="720"/>
          <w:formProt w:val="0"/>
          <w:docGrid w:linePitch="360" w:charSpace="-6145"/>
        </w:sectPr>
      </w:pPr>
    </w:p>
    <w:p w14:paraId="1C187B15" w14:textId="77777777" w:rsidR="006B0E38" w:rsidRPr="00814056" w:rsidRDefault="00EE3A99" w:rsidP="006B0E38">
      <w:pPr>
        <w:pStyle w:val="Heading1"/>
        <w:rPr>
          <w:color w:val="7030A0"/>
        </w:rPr>
      </w:pPr>
      <w:r>
        <w:rPr>
          <w:noProof/>
        </w:rPr>
        <mc:AlternateContent>
          <mc:Choice Requires="wps">
            <w:drawing>
              <wp:anchor distT="0" distB="0" distL="114300" distR="114300" simplePos="0" relativeHeight="253309952" behindDoc="0" locked="0" layoutInCell="1" allowOverlap="1" wp14:anchorId="405D525F" wp14:editId="572DDC74">
                <wp:simplePos x="0" y="0"/>
                <wp:positionH relativeFrom="margin">
                  <wp:align>left</wp:align>
                </wp:positionH>
                <wp:positionV relativeFrom="paragraph">
                  <wp:posOffset>153670</wp:posOffset>
                </wp:positionV>
                <wp:extent cx="5248275" cy="0"/>
                <wp:effectExtent l="0" t="95250" r="0" b="95250"/>
                <wp:wrapNone/>
                <wp:docPr id="229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DC07C9A" id="AutoShape 199" o:spid="_x0000_s1026" type="#_x0000_t32" style="position:absolute;margin-left:0;margin-top:12.1pt;width:413.25pt;height:0;z-index:2533099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" strokecolor="#7030a0" strokeweight="3pt">
                <v:stroke startarrow="block" endarrow="block"/>
                <v:shadow color="#3f3151 [1607]" opacity=".5" offset="1pt"/>
                <w10:wrap anchorx="margin"/>
              </v:shape>
            </w:pict>
          </mc:Fallback>
        </mc:AlternateContent>
      </w:r>
      <w:hyperlink r:id="rId1603">
        <w:bookmarkStart w:id="792" w:name="_Toc531360124"/>
        <w:r w:rsidR="006B0E38" w:rsidRPr="00814056">
          <w:rPr>
            <w:color w:val="7030A0"/>
            <w:u w:val="single"/>
          </w:rPr>
          <w:t>Novel approaches for relating genetic variation to function and disease (R21 clinical trial not allowed)</w:t>
        </w:r>
        <w:bookmarkEnd w:id="792"/>
      </w:hyperlink>
    </w:p>
    <w:p w14:paraId="7236857B" w14:textId="77777777" w:rsidR="006B0E38" w:rsidRPr="009F44EE" w:rsidRDefault="006B0E38" w:rsidP="006B0E38">
      <w:pPr>
        <w:pStyle w:val="Heading2"/>
        <w:rPr>
          <w:color w:val="FF0000"/>
        </w:rPr>
      </w:pPr>
      <w:r w:rsidRPr="009F44EE">
        <w:rPr>
          <w:color w:val="FF0000"/>
        </w:rPr>
        <w:t>NIH: National Human Genome Research Institute</w:t>
      </w:r>
    </w:p>
    <w:p w14:paraId="30ABAA02"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44A5DEFA" w14:textId="77777777" w:rsidR="006B0E38" w:rsidRDefault="006B0E38" w:rsidP="006B0E38">
      <w:r>
        <w:t xml:space="preserve">This supports the development of novel and generalisable approaches </w:t>
      </w:r>
      <w:r>
        <w:t xml:space="preserve">to study how genetic variants lead to differences in function, how such </w:t>
      </w:r>
      <w:r>
        <w:lastRenderedPageBreak/>
        <w:t xml:space="preserve">functional differences affect human health and disease processes or how this knowledge can be used clinically. Grants are worth up to </w:t>
      </w:r>
      <w:r>
        <w:t>USD 275,000 each for a maximum period of two years.</w:t>
      </w:r>
    </w:p>
    <w:p w14:paraId="2A67E4E7" w14:textId="77777777" w:rsidR="006B0E38" w:rsidRDefault="006B0E38" w:rsidP="006B0E38">
      <w:pPr>
        <w:pStyle w:val="Heading3"/>
      </w:pPr>
      <w:r w:rsidRPr="00355334">
        <w:rPr>
          <w:color w:val="000000" w:themeColor="text1"/>
        </w:rPr>
        <w:t>Closing date: 16 Feb 19</w:t>
      </w:r>
    </w:p>
    <w:p w14:paraId="6EC541B7" w14:textId="77777777" w:rsidR="006B0E38" w:rsidRDefault="0017277B" w:rsidP="006B0E38">
      <w:hyperlink r:id="rId1604">
        <w:r w:rsidR="006B0E38">
          <w:rPr>
            <w:b/>
            <w:color w:val="0000FF"/>
            <w:u w:val="single"/>
          </w:rPr>
          <w:t>Link to *Research Professional</w:t>
        </w:r>
      </w:hyperlink>
    </w:p>
    <w:p w14:paraId="2076F47B"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0E8DD4D9" w14:textId="77777777" w:rsidR="006B0E38" w:rsidRDefault="006B0E38" w:rsidP="006B0E38"/>
    <w:p w14:paraId="722B4B37" w14:textId="77777777" w:rsidR="006B0E38" w:rsidRPr="00814056" w:rsidRDefault="0017277B" w:rsidP="006B0E38">
      <w:pPr>
        <w:pStyle w:val="Heading1"/>
        <w:rPr>
          <w:color w:val="7030A0"/>
        </w:rPr>
      </w:pPr>
      <w:hyperlink r:id="rId1605">
        <w:bookmarkStart w:id="793" w:name="_Toc531360125"/>
        <w:r w:rsidR="006B0E38" w:rsidRPr="00814056">
          <w:rPr>
            <w:color w:val="7030A0"/>
            <w:u w:val="single"/>
          </w:rPr>
          <w:t xml:space="preserve">Applying a </w:t>
        </w:r>
        <w:r w:rsidR="00E7721B">
          <w:rPr>
            <w:noProof/>
          </w:rPr>
          <mc:AlternateContent>
            <mc:Choice Requires="wps">
              <w:drawing>
                <wp:anchor distT="0" distB="0" distL="114300" distR="114300" simplePos="0" relativeHeight="253312000" behindDoc="0" locked="0" layoutInCell="1" allowOverlap="1" wp14:anchorId="156F3518" wp14:editId="6654A339">
                  <wp:simplePos x="0" y="0"/>
                  <wp:positionH relativeFrom="margin">
                    <wp:posOffset>0</wp:posOffset>
                  </wp:positionH>
                  <wp:positionV relativeFrom="paragraph">
                    <wp:posOffset>95250</wp:posOffset>
                  </wp:positionV>
                  <wp:extent cx="5248275" cy="0"/>
                  <wp:effectExtent l="0" t="95250" r="0" b="95250"/>
                  <wp:wrapNone/>
                  <wp:docPr id="229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4BCB22BA" id="AutoShape 199" o:spid="_x0000_s1026" type="#_x0000_t32" style="position:absolute;margin-left:0;margin-top:7.5pt;width:413.25pt;height:0;z-index:253312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oG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nfAoG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14056">
          <w:rPr>
            <w:color w:val="7030A0"/>
            <w:u w:val="single"/>
          </w:rPr>
          <w:t>biopsychosocial perspective to self-management of chronic pain (R21 clinical trial optional)</w:t>
        </w:r>
        <w:bookmarkEnd w:id="793"/>
      </w:hyperlink>
    </w:p>
    <w:p w14:paraId="01F17AA4" w14:textId="77777777" w:rsidR="006B0E38" w:rsidRPr="009F44EE" w:rsidRDefault="006B0E38" w:rsidP="006B0E38">
      <w:pPr>
        <w:pStyle w:val="Heading2"/>
        <w:rPr>
          <w:color w:val="FF0000"/>
        </w:rPr>
      </w:pPr>
      <w:r w:rsidRPr="009F44EE">
        <w:rPr>
          <w:color w:val="FF0000"/>
        </w:rPr>
        <w:t>NIH: National Institute of Nursing Research</w:t>
      </w:r>
    </w:p>
    <w:p w14:paraId="27FA8A38"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5195595E" w14:textId="77777777" w:rsidR="006B0E38" w:rsidRDefault="006B0E38" w:rsidP="006B0E38">
      <w:r>
        <w:t>This supports the applications of a biopsychosocial perspective to self-management of chronic pain. Grants are worth up to USD 275,000 for two years.</w:t>
      </w:r>
    </w:p>
    <w:p w14:paraId="69923F84" w14:textId="77777777" w:rsidR="006B0E38" w:rsidRPr="00355334" w:rsidRDefault="006B0E38" w:rsidP="006B0E38">
      <w:pPr>
        <w:pStyle w:val="Heading3"/>
        <w:rPr>
          <w:color w:val="000000" w:themeColor="text1"/>
        </w:rPr>
      </w:pPr>
      <w:r w:rsidRPr="00355334">
        <w:rPr>
          <w:color w:val="000000" w:themeColor="text1"/>
        </w:rPr>
        <w:t>Closing date: 16 Feb 19</w:t>
      </w:r>
    </w:p>
    <w:p w14:paraId="2A9B9906" w14:textId="77777777" w:rsidR="006B0E38" w:rsidRDefault="0017277B" w:rsidP="006B0E38">
      <w:hyperlink r:id="rId1606">
        <w:r w:rsidR="006B0E38">
          <w:rPr>
            <w:b/>
            <w:color w:val="0000FF"/>
            <w:u w:val="single"/>
          </w:rPr>
          <w:t>Link to *Research Professional</w:t>
        </w:r>
      </w:hyperlink>
    </w:p>
    <w:p w14:paraId="2E4A4E80"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73B25DBD" w14:textId="77777777" w:rsidR="006B0E38" w:rsidRDefault="00E7721B" w:rsidP="006B0E38">
      <w:r>
        <w:rPr>
          <w:noProof/>
        </w:rPr>
        <mc:AlternateContent>
          <mc:Choice Requires="wps">
            <w:drawing>
              <wp:anchor distT="0" distB="0" distL="114300" distR="114300" simplePos="0" relativeHeight="253314048" behindDoc="0" locked="0" layoutInCell="1" allowOverlap="1" wp14:anchorId="5806A2D0" wp14:editId="11A0EEFD">
                <wp:simplePos x="0" y="0"/>
                <wp:positionH relativeFrom="margin">
                  <wp:posOffset>0</wp:posOffset>
                </wp:positionH>
                <wp:positionV relativeFrom="paragraph">
                  <wp:posOffset>94615</wp:posOffset>
                </wp:positionV>
                <wp:extent cx="5248275" cy="0"/>
                <wp:effectExtent l="0" t="95250" r="0" b="95250"/>
                <wp:wrapNone/>
                <wp:docPr id="22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61EAD3C" id="AutoShape 199" o:spid="_x0000_s1026" type="#_x0000_t32" style="position:absolute;margin-left:0;margin-top:7.45pt;width:413.25pt;height:0;z-index:253314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22w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Hu343b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1CC30250" w14:textId="77777777" w:rsidR="006B0E38" w:rsidRPr="00814056" w:rsidRDefault="0017277B" w:rsidP="006B0E38">
      <w:pPr>
        <w:pStyle w:val="Heading1"/>
        <w:rPr>
          <w:color w:val="7030A0"/>
        </w:rPr>
      </w:pPr>
      <w:hyperlink r:id="rId1607">
        <w:bookmarkStart w:id="794" w:name="_Toc531360126"/>
        <w:r w:rsidR="006B0E38" w:rsidRPr="00814056">
          <w:rPr>
            <w:color w:val="7030A0"/>
            <w:u w:val="single"/>
          </w:rPr>
          <w:t>Biobehavioural basis of chronic pain (R21 clinical trial optional)</w:t>
        </w:r>
        <w:bookmarkEnd w:id="794"/>
      </w:hyperlink>
    </w:p>
    <w:p w14:paraId="003C8B36" w14:textId="77777777" w:rsidR="006B0E38" w:rsidRPr="009F44EE" w:rsidRDefault="006B0E38" w:rsidP="006B0E38">
      <w:pPr>
        <w:pStyle w:val="Heading2"/>
        <w:rPr>
          <w:color w:val="FF0000"/>
        </w:rPr>
      </w:pPr>
      <w:r w:rsidRPr="009F44EE">
        <w:rPr>
          <w:color w:val="FF0000"/>
        </w:rPr>
        <w:t>NIH: National Institute of Nursing Research</w:t>
      </w:r>
    </w:p>
    <w:p w14:paraId="2DB5496C"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1ECE6D8F" w14:textId="77777777" w:rsidR="006B0E38" w:rsidRDefault="006B0E38" w:rsidP="006B0E38">
      <w:r>
        <w:t xml:space="preserve">This supports research that focuses on the individual phenotype, genotype and other omic-type assessments and the associated sensory and emotional components that underpin the individual’s </w:t>
      </w:r>
      <w:r>
        <w:t>chronic pain experience. Grants are worth up to USD 275,000 each over a maximum period of two years.</w:t>
      </w:r>
    </w:p>
    <w:p w14:paraId="704DC716" w14:textId="77777777" w:rsidR="006B0E38" w:rsidRPr="00355334" w:rsidRDefault="006B0E38" w:rsidP="006B0E38">
      <w:pPr>
        <w:pStyle w:val="Heading3"/>
        <w:rPr>
          <w:color w:val="000000" w:themeColor="text1"/>
        </w:rPr>
      </w:pPr>
      <w:r w:rsidRPr="00355334">
        <w:rPr>
          <w:color w:val="000000" w:themeColor="text1"/>
        </w:rPr>
        <w:t>Closing date: 16 Feb 19</w:t>
      </w:r>
    </w:p>
    <w:p w14:paraId="72DB8369" w14:textId="77777777" w:rsidR="006B0E38" w:rsidRDefault="0017277B" w:rsidP="006B0E38">
      <w:hyperlink r:id="rId1608">
        <w:r w:rsidR="006B0E38">
          <w:rPr>
            <w:b/>
            <w:color w:val="0000FF"/>
            <w:u w:val="single"/>
          </w:rPr>
          <w:t>Link to *Research Professional</w:t>
        </w:r>
      </w:hyperlink>
    </w:p>
    <w:p w14:paraId="6A4D4D0D" w14:textId="77777777" w:rsidR="00E7721B" w:rsidRDefault="00E7721B" w:rsidP="006B0E38">
      <w:pPr>
        <w:sectPr w:rsidR="00E7721B" w:rsidSect="00E7721B">
          <w:type w:val="continuous"/>
          <w:pgSz w:w="11906" w:h="16838"/>
          <w:pgMar w:top="1440" w:right="1800" w:bottom="1440" w:left="1800" w:header="0" w:footer="0" w:gutter="0"/>
          <w:cols w:num="2" w:space="720"/>
          <w:formProt w:val="0"/>
          <w:docGrid w:linePitch="360" w:charSpace="-6145"/>
        </w:sectPr>
      </w:pPr>
    </w:p>
    <w:p w14:paraId="3291D9F1" w14:textId="77777777" w:rsidR="00E7721B" w:rsidRDefault="00E7721B" w:rsidP="00E7721B">
      <w:r>
        <w:rPr>
          <w:noProof/>
        </w:rPr>
        <mc:AlternateContent>
          <mc:Choice Requires="wps">
            <w:drawing>
              <wp:anchor distT="0" distB="0" distL="114300" distR="114300" simplePos="0" relativeHeight="253316096" behindDoc="0" locked="0" layoutInCell="1" allowOverlap="1" wp14:anchorId="65FD2930" wp14:editId="3C220901">
                <wp:simplePos x="0" y="0"/>
                <wp:positionH relativeFrom="margin">
                  <wp:posOffset>0</wp:posOffset>
                </wp:positionH>
                <wp:positionV relativeFrom="paragraph">
                  <wp:posOffset>94615</wp:posOffset>
                </wp:positionV>
                <wp:extent cx="5248275" cy="0"/>
                <wp:effectExtent l="0" t="95250" r="0" b="95250"/>
                <wp:wrapNone/>
                <wp:docPr id="229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B0B798B" id="AutoShape 199" o:spid="_x0000_s1026" type="#_x0000_t32" style="position:absolute;margin-left:0;margin-top:7.45pt;width:413.25pt;height:0;z-index:253316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Cp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Uizwq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062D3CF" w14:textId="77777777" w:rsidR="00E7721B" w:rsidRDefault="00E7721B" w:rsidP="00E7721B"/>
    <w:p w14:paraId="0A647D33" w14:textId="77777777" w:rsidR="006B0E38" w:rsidRPr="00814056" w:rsidRDefault="0017277B" w:rsidP="006B0E38">
      <w:pPr>
        <w:pStyle w:val="Heading1"/>
        <w:rPr>
          <w:color w:val="7030A0"/>
        </w:rPr>
      </w:pPr>
      <w:hyperlink r:id="rId1609">
        <w:bookmarkStart w:id="795" w:name="_Toc531360127"/>
        <w:r w:rsidR="006B0E38" w:rsidRPr="00814056">
          <w:rPr>
            <w:color w:val="7030A0"/>
            <w:u w:val="single"/>
          </w:rPr>
          <w:t>Fc-dependent mechanisms of antibody-mediated killing (R21 clinical trial not allowed)</w:t>
        </w:r>
        <w:bookmarkEnd w:id="795"/>
      </w:hyperlink>
    </w:p>
    <w:p w14:paraId="4C23CE91" w14:textId="77777777" w:rsidR="006B0E38" w:rsidRPr="009F44EE" w:rsidRDefault="006B0E38" w:rsidP="006B0E38">
      <w:pPr>
        <w:pStyle w:val="Heading2"/>
        <w:rPr>
          <w:color w:val="FF0000"/>
        </w:rPr>
      </w:pPr>
      <w:r w:rsidRPr="009F44EE">
        <w:rPr>
          <w:color w:val="FF0000"/>
        </w:rPr>
        <w:t>NIH: National Institute of Allergy and Infectious Diseases</w:t>
      </w:r>
    </w:p>
    <w:p w14:paraId="14B85DA1" w14:textId="77777777" w:rsidR="00E7721B" w:rsidRDefault="00E7721B" w:rsidP="006B0E38">
      <w:pPr>
        <w:sectPr w:rsidR="00E7721B" w:rsidSect="00331A68">
          <w:type w:val="continuous"/>
          <w:pgSz w:w="11906" w:h="16838"/>
          <w:pgMar w:top="1440" w:right="1800" w:bottom="1440" w:left="1800" w:header="0" w:footer="0" w:gutter="0"/>
          <w:cols w:space="720"/>
          <w:formProt w:val="0"/>
          <w:docGrid w:linePitch="360" w:charSpace="-6145"/>
        </w:sectPr>
      </w:pPr>
    </w:p>
    <w:p w14:paraId="7FECB1DE" w14:textId="77777777" w:rsidR="006B0E38" w:rsidRDefault="00EE3A99" w:rsidP="006B0E38">
      <w:r>
        <w:rPr>
          <w:noProof/>
        </w:rPr>
        <mc:AlternateContent>
          <mc:Choice Requires="wps">
            <w:drawing>
              <wp:anchor distT="0" distB="0" distL="114300" distR="114300" simplePos="0" relativeHeight="253318144" behindDoc="0" locked="0" layoutInCell="1" allowOverlap="1" wp14:anchorId="00C03ACB" wp14:editId="699C1F89">
                <wp:simplePos x="0" y="0"/>
                <wp:positionH relativeFrom="margin">
                  <wp:align>left</wp:align>
                </wp:positionH>
                <wp:positionV relativeFrom="paragraph">
                  <wp:posOffset>1388110</wp:posOffset>
                </wp:positionV>
                <wp:extent cx="5248275" cy="0"/>
                <wp:effectExtent l="0" t="95250" r="0" b="95250"/>
                <wp:wrapNone/>
                <wp:docPr id="229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0198487" id="AutoShape 199" o:spid="_x0000_s1026" type="#_x0000_t32" style="position:absolute;margin-left:0;margin-top:109.3pt;width:413.25pt;height:0;z-index:25331814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research that aims to improve the understanding of Fc-dependent, antibody-mediated killing of pathogen-infected or otherwise dysregulated host cells. Grants are each worth up to USD </w:t>
      </w:r>
      <w:r w:rsidR="006B0E38">
        <w:t>275,000 over a maximum of two years.</w:t>
      </w:r>
    </w:p>
    <w:p w14:paraId="36707D52" w14:textId="77777777" w:rsidR="006B0E38" w:rsidRPr="00355334" w:rsidRDefault="006B0E38" w:rsidP="006B0E38">
      <w:pPr>
        <w:pStyle w:val="Heading3"/>
        <w:rPr>
          <w:color w:val="000000" w:themeColor="text1"/>
        </w:rPr>
      </w:pPr>
      <w:r w:rsidRPr="00355334">
        <w:rPr>
          <w:color w:val="000000" w:themeColor="text1"/>
        </w:rPr>
        <w:t>Closing date: 16 Feb 19</w:t>
      </w:r>
    </w:p>
    <w:p w14:paraId="14848D61" w14:textId="77777777" w:rsidR="006B0E38" w:rsidRDefault="0017277B" w:rsidP="006B0E38">
      <w:hyperlink r:id="rId1610">
        <w:r w:rsidR="006B0E38">
          <w:rPr>
            <w:b/>
            <w:color w:val="0000FF"/>
            <w:u w:val="single"/>
          </w:rPr>
          <w:t>Link to *Research Professional</w:t>
        </w:r>
      </w:hyperlink>
    </w:p>
    <w:p w14:paraId="3C308CDE" w14:textId="77777777" w:rsidR="006B0E38" w:rsidRDefault="006B0E38" w:rsidP="006B0E38"/>
    <w:p w14:paraId="2D98F731" w14:textId="77777777" w:rsidR="00E7721B" w:rsidRDefault="00E7721B" w:rsidP="006B0E38">
      <w:pPr>
        <w:pStyle w:val="Heading1"/>
        <w:sectPr w:rsidR="00E7721B" w:rsidSect="00E7721B">
          <w:type w:val="continuous"/>
          <w:pgSz w:w="11906" w:h="16838"/>
          <w:pgMar w:top="1440" w:right="1800" w:bottom="1440" w:left="1800" w:header="0" w:footer="0" w:gutter="0"/>
          <w:cols w:num="2" w:space="720"/>
          <w:formProt w:val="0"/>
          <w:docGrid w:linePitch="360" w:charSpace="-6145"/>
        </w:sectPr>
      </w:pPr>
    </w:p>
    <w:p w14:paraId="604FE4C5" w14:textId="77777777" w:rsidR="006B0E38" w:rsidRPr="00814056" w:rsidRDefault="0017277B" w:rsidP="006B0E38">
      <w:pPr>
        <w:pStyle w:val="Heading1"/>
        <w:rPr>
          <w:color w:val="7030A0"/>
        </w:rPr>
      </w:pPr>
      <w:hyperlink r:id="rId1611">
        <w:bookmarkStart w:id="796" w:name="_Toc531360128"/>
        <w:r w:rsidR="006B0E38" w:rsidRPr="00814056">
          <w:rPr>
            <w:color w:val="7030A0"/>
            <w:u w:val="single"/>
          </w:rPr>
          <w:t>Addressing caregiver symptoms through technological tools (R21 clinical trial optional)</w:t>
        </w:r>
        <w:bookmarkEnd w:id="796"/>
      </w:hyperlink>
    </w:p>
    <w:p w14:paraId="74084ED4" w14:textId="77777777" w:rsidR="006B0E38" w:rsidRPr="009F44EE" w:rsidRDefault="006B0E38" w:rsidP="006B0E38">
      <w:pPr>
        <w:pStyle w:val="Heading2"/>
        <w:rPr>
          <w:color w:val="FF0000"/>
        </w:rPr>
      </w:pPr>
      <w:r w:rsidRPr="009F44EE">
        <w:rPr>
          <w:color w:val="FF0000"/>
        </w:rPr>
        <w:t>NIH: National Institute of Nursing Research</w:t>
      </w:r>
    </w:p>
    <w:p w14:paraId="7DC4FF1E"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097C1584" w14:textId="77777777" w:rsidR="006B0E38" w:rsidRDefault="006B0E38" w:rsidP="006B0E38">
      <w:r>
        <w:t xml:space="preserve">This supports the development and testing of tools to address symptoms in caregivers, regardless of patient symptoms or conditions. Grants are </w:t>
      </w:r>
      <w:r>
        <w:t>worth up to USD 275,000 each over a maximum period of two years.</w:t>
      </w:r>
    </w:p>
    <w:p w14:paraId="785226EA" w14:textId="77777777" w:rsidR="006B0E38" w:rsidRPr="00814056" w:rsidRDefault="006B0E38" w:rsidP="006B0E38">
      <w:pPr>
        <w:pStyle w:val="Heading3"/>
        <w:rPr>
          <w:color w:val="000000" w:themeColor="text1"/>
        </w:rPr>
      </w:pPr>
      <w:r w:rsidRPr="00814056">
        <w:rPr>
          <w:color w:val="000000" w:themeColor="text1"/>
        </w:rPr>
        <w:t>Closing date: 16 Feb 19</w:t>
      </w:r>
    </w:p>
    <w:p w14:paraId="02ABE788" w14:textId="77777777" w:rsidR="006B0E38" w:rsidRDefault="0017277B" w:rsidP="006B0E38">
      <w:hyperlink r:id="rId1612">
        <w:r w:rsidR="006B0E38">
          <w:rPr>
            <w:b/>
            <w:color w:val="0000FF"/>
            <w:u w:val="single"/>
          </w:rPr>
          <w:t>Link to *Research Professional</w:t>
        </w:r>
      </w:hyperlink>
    </w:p>
    <w:p w14:paraId="17DDFE16"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3A6955E1" w14:textId="77777777" w:rsidR="006B0E38" w:rsidRDefault="000F2F69" w:rsidP="006B0E38">
      <w:r>
        <w:rPr>
          <w:noProof/>
        </w:rPr>
        <mc:AlternateContent>
          <mc:Choice Requires="wps">
            <w:drawing>
              <wp:anchor distT="0" distB="0" distL="114300" distR="114300" simplePos="0" relativeHeight="253320192" behindDoc="0" locked="0" layoutInCell="1" allowOverlap="1" wp14:anchorId="2572C7E7" wp14:editId="3F6BB4E5">
                <wp:simplePos x="0" y="0"/>
                <wp:positionH relativeFrom="margin">
                  <wp:posOffset>0</wp:posOffset>
                </wp:positionH>
                <wp:positionV relativeFrom="paragraph">
                  <wp:posOffset>94615</wp:posOffset>
                </wp:positionV>
                <wp:extent cx="5248275" cy="0"/>
                <wp:effectExtent l="0" t="95250" r="0" b="95250"/>
                <wp:wrapNone/>
                <wp:docPr id="22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06ADC53" id="AutoShape 199" o:spid="_x0000_s1026" type="#_x0000_t32" style="position:absolute;margin-left:0;margin-top:7.45pt;width:413.25pt;height:0;z-index:253320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bM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QRymz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61078F1" w14:textId="77777777" w:rsidR="006B0E38" w:rsidRPr="00814056" w:rsidRDefault="0017277B" w:rsidP="006B0E38">
      <w:pPr>
        <w:pStyle w:val="Heading1"/>
        <w:rPr>
          <w:color w:val="7030A0"/>
        </w:rPr>
      </w:pPr>
      <w:hyperlink r:id="rId1613">
        <w:bookmarkStart w:id="797" w:name="_Toc531360129"/>
        <w:r w:rsidR="006B0E38" w:rsidRPr="00814056">
          <w:rPr>
            <w:color w:val="7030A0"/>
            <w:u w:val="single"/>
          </w:rPr>
          <w:t>Advancing research in augmentative and alternative communication (R21 clinical trial optional)</w:t>
        </w:r>
        <w:bookmarkEnd w:id="797"/>
      </w:hyperlink>
    </w:p>
    <w:p w14:paraId="70FCBE71" w14:textId="77777777" w:rsidR="006B0E38" w:rsidRPr="009F44EE" w:rsidRDefault="006B0E38" w:rsidP="006B0E38">
      <w:pPr>
        <w:pStyle w:val="Heading2"/>
        <w:rPr>
          <w:color w:val="FF0000"/>
        </w:rPr>
      </w:pPr>
      <w:r w:rsidRPr="009F44EE">
        <w:rPr>
          <w:color w:val="FF0000"/>
        </w:rPr>
        <w:t>NIH: National Institute on Deafness and other Communication Disorders</w:t>
      </w:r>
    </w:p>
    <w:p w14:paraId="2B22EFDC"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765899AB" w14:textId="77777777" w:rsidR="006B0E38" w:rsidRDefault="006B0E38" w:rsidP="006B0E38">
      <w:r>
        <w:t xml:space="preserve">This supports research on augmentative and alternative communication to advance scientific knowledge in the evaluation and treatment of individuals with complex communication needs or with severe speech and physical </w:t>
      </w:r>
      <w:r>
        <w:t>impairments. Grants are worth up to USD 275,000 for a maximum period of two years.</w:t>
      </w:r>
    </w:p>
    <w:p w14:paraId="400C31A7" w14:textId="77777777" w:rsidR="006B0E38" w:rsidRPr="00814056" w:rsidRDefault="006B0E38" w:rsidP="006B0E38">
      <w:pPr>
        <w:pStyle w:val="Heading3"/>
        <w:rPr>
          <w:color w:val="000000" w:themeColor="text1"/>
        </w:rPr>
      </w:pPr>
      <w:r w:rsidRPr="00814056">
        <w:rPr>
          <w:color w:val="000000" w:themeColor="text1"/>
        </w:rPr>
        <w:t>Closing date: 16 Feb 19</w:t>
      </w:r>
    </w:p>
    <w:p w14:paraId="2ED9A950" w14:textId="77777777" w:rsidR="000F2F69" w:rsidRDefault="0017277B" w:rsidP="006B0E38">
      <w:pPr>
        <w:rPr>
          <w:b/>
          <w:color w:val="0000FF"/>
          <w:u w:val="single"/>
        </w:rPr>
        <w:sectPr w:rsidR="000F2F69" w:rsidSect="000F2F69">
          <w:type w:val="continuous"/>
          <w:pgSz w:w="11906" w:h="16838"/>
          <w:pgMar w:top="1440" w:right="1800" w:bottom="1440" w:left="1800" w:header="0" w:footer="0" w:gutter="0"/>
          <w:cols w:num="2" w:space="720"/>
          <w:formProt w:val="0"/>
          <w:docGrid w:linePitch="360" w:charSpace="-6145"/>
        </w:sectPr>
      </w:pPr>
      <w:hyperlink r:id="rId1614">
        <w:r w:rsidR="006B0E38">
          <w:rPr>
            <w:b/>
            <w:color w:val="0000FF"/>
            <w:u w:val="single"/>
          </w:rPr>
          <w:t>Link to *Research Professional</w:t>
        </w:r>
      </w:hyperlink>
    </w:p>
    <w:p w14:paraId="6F412D23" w14:textId="77777777" w:rsidR="006B0E38" w:rsidRDefault="000F2F69" w:rsidP="006B0E38">
      <w:r>
        <w:rPr>
          <w:noProof/>
        </w:rPr>
        <mc:AlternateContent>
          <mc:Choice Requires="wps">
            <w:drawing>
              <wp:anchor distT="0" distB="0" distL="114300" distR="114300" simplePos="0" relativeHeight="253322240" behindDoc="0" locked="0" layoutInCell="1" allowOverlap="1" wp14:anchorId="22079613" wp14:editId="18152B6D">
                <wp:simplePos x="0" y="0"/>
                <wp:positionH relativeFrom="margin">
                  <wp:posOffset>0</wp:posOffset>
                </wp:positionH>
                <wp:positionV relativeFrom="paragraph">
                  <wp:posOffset>95250</wp:posOffset>
                </wp:positionV>
                <wp:extent cx="5248275" cy="0"/>
                <wp:effectExtent l="0" t="95250" r="0" b="95250"/>
                <wp:wrapNone/>
                <wp:docPr id="229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F67281F" id="AutoShape 199" o:spid="_x0000_s1026" type="#_x0000_t32" style="position:absolute;margin-left:0;margin-top:7.5pt;width:413.25pt;height:0;z-index:253322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by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BQEWby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326D9811" w14:textId="77777777" w:rsidR="006B0E38" w:rsidRPr="00814056" w:rsidRDefault="0017277B" w:rsidP="006B0E38">
      <w:pPr>
        <w:pStyle w:val="Heading1"/>
        <w:rPr>
          <w:color w:val="7030A0"/>
        </w:rPr>
      </w:pPr>
      <w:hyperlink r:id="rId1615">
        <w:bookmarkStart w:id="798" w:name="_Toc531360130"/>
        <w:r w:rsidR="006B0E38" w:rsidRPr="00814056">
          <w:rPr>
            <w:color w:val="7030A0"/>
            <w:u w:val="single"/>
          </w:rPr>
          <w:t>End-of-life and palliative care approaches to advanced signs and symptoms (R21 clinical trial optional)</w:t>
        </w:r>
        <w:bookmarkEnd w:id="798"/>
      </w:hyperlink>
    </w:p>
    <w:p w14:paraId="316FA3DC" w14:textId="77777777" w:rsidR="006B0E38" w:rsidRPr="009F44EE" w:rsidRDefault="006B0E38" w:rsidP="006B0E38">
      <w:pPr>
        <w:pStyle w:val="Heading2"/>
        <w:rPr>
          <w:color w:val="FF0000"/>
        </w:rPr>
      </w:pPr>
      <w:r w:rsidRPr="009F44EE">
        <w:rPr>
          <w:color w:val="FF0000"/>
        </w:rPr>
        <w:t>NIH: National Institute of Nursing Research</w:t>
      </w:r>
    </w:p>
    <w:p w14:paraId="22EE070A"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2090D57D" w14:textId="77777777" w:rsidR="006B0E38" w:rsidRDefault="000F2F69" w:rsidP="006B0E38">
      <w:r>
        <w:rPr>
          <w:noProof/>
        </w:rPr>
        <mc:AlternateContent>
          <mc:Choice Requires="wps">
            <w:drawing>
              <wp:anchor distT="0" distB="0" distL="114300" distR="114300" simplePos="0" relativeHeight="253324288" behindDoc="0" locked="0" layoutInCell="1" allowOverlap="1" wp14:anchorId="7F2FA3E0" wp14:editId="61AEB9D1">
                <wp:simplePos x="0" y="0"/>
                <wp:positionH relativeFrom="margin">
                  <wp:posOffset>0</wp:posOffset>
                </wp:positionH>
                <wp:positionV relativeFrom="paragraph">
                  <wp:posOffset>1180731</wp:posOffset>
                </wp:positionV>
                <wp:extent cx="5248275" cy="0"/>
                <wp:effectExtent l="0" t="95250" r="0" b="95250"/>
                <wp:wrapNone/>
                <wp:docPr id="229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2637991D" id="AutoShape 199" o:spid="_x0000_s1026" type="#_x0000_t32" style="position:absolute;margin-left:0;margin-top:92.95pt;width:413.25pt;height:0;z-index:253324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supports the examination of the multi-dimentional foundation, experiences and management of complex, advanced signs and symptoms at the end of life. Grants are worth up to USD 275,000 each </w:t>
      </w:r>
      <w:r w:rsidR="006B0E38">
        <w:t>over a maximum period of two years.</w:t>
      </w:r>
    </w:p>
    <w:p w14:paraId="6F5AE17E" w14:textId="77777777" w:rsidR="006B0E38" w:rsidRPr="00814056" w:rsidRDefault="006B0E38" w:rsidP="006B0E38">
      <w:pPr>
        <w:pStyle w:val="Heading3"/>
        <w:rPr>
          <w:color w:val="000000" w:themeColor="text1"/>
        </w:rPr>
      </w:pPr>
      <w:r w:rsidRPr="00814056">
        <w:rPr>
          <w:color w:val="000000" w:themeColor="text1"/>
        </w:rPr>
        <w:t>Closing date: 16 Feb 19</w:t>
      </w:r>
    </w:p>
    <w:p w14:paraId="0C898AC0" w14:textId="77777777" w:rsidR="006B0E38" w:rsidRDefault="0017277B" w:rsidP="006B0E38">
      <w:hyperlink r:id="rId1616">
        <w:r w:rsidR="006B0E38">
          <w:rPr>
            <w:b/>
            <w:color w:val="0000FF"/>
            <w:u w:val="single"/>
          </w:rPr>
          <w:t>Link to *Research Professional</w:t>
        </w:r>
      </w:hyperlink>
    </w:p>
    <w:p w14:paraId="139C917D"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7886228D" w14:textId="77777777" w:rsidR="006B0E38" w:rsidRDefault="006B0E38" w:rsidP="006B0E38"/>
    <w:p w14:paraId="4CE879A0" w14:textId="77777777" w:rsidR="006B0E38" w:rsidRPr="00814056" w:rsidRDefault="0017277B" w:rsidP="006B0E38">
      <w:pPr>
        <w:pStyle w:val="Heading1"/>
        <w:rPr>
          <w:color w:val="7030A0"/>
        </w:rPr>
      </w:pPr>
      <w:hyperlink r:id="rId1617">
        <w:bookmarkStart w:id="799" w:name="_Toc531360131"/>
        <w:r w:rsidR="006B0E38" w:rsidRPr="00814056">
          <w:rPr>
            <w:color w:val="7030A0"/>
            <w:u w:val="single"/>
          </w:rPr>
          <w:t>NIDCD research grants for translating basic research into clinical tools (R01 clinical trial optional)</w:t>
        </w:r>
        <w:bookmarkEnd w:id="799"/>
      </w:hyperlink>
    </w:p>
    <w:p w14:paraId="0D8ED974" w14:textId="77777777" w:rsidR="006B0E38" w:rsidRPr="009F44EE" w:rsidRDefault="006B0E38" w:rsidP="006B0E38">
      <w:pPr>
        <w:pStyle w:val="Heading2"/>
        <w:rPr>
          <w:color w:val="FF0000"/>
        </w:rPr>
      </w:pPr>
      <w:r w:rsidRPr="009F44EE">
        <w:rPr>
          <w:color w:val="FF0000"/>
        </w:rPr>
        <w:t>NIH: National Institute on Deafness and other Communication Disorders</w:t>
      </w:r>
    </w:p>
    <w:p w14:paraId="3C38E0F4"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6D1AB1C0" w14:textId="77777777" w:rsidR="006B0E38" w:rsidRDefault="006B0E38" w:rsidP="006B0E38">
      <w:r>
        <w:t xml:space="preserve">This provides an avenue for basic scientists, clinicians and clinical scientists to jointly initiate and </w:t>
      </w:r>
      <w:r>
        <w:t xml:space="preserve">conduct translational research projects which translate basic research findings into clinical tools </w:t>
      </w:r>
      <w:r>
        <w:lastRenderedPageBreak/>
        <w:t>for better human health. Applications budgets are not limited but must reflect the actual needs of the proposed project.</w:t>
      </w:r>
    </w:p>
    <w:p w14:paraId="34220D09" w14:textId="77777777" w:rsidR="006B0E38" w:rsidRPr="00814056" w:rsidRDefault="006B0E38" w:rsidP="006B0E38">
      <w:pPr>
        <w:pStyle w:val="Heading3"/>
        <w:rPr>
          <w:color w:val="000000" w:themeColor="text1"/>
        </w:rPr>
      </w:pPr>
      <w:r w:rsidRPr="00814056">
        <w:rPr>
          <w:color w:val="000000" w:themeColor="text1"/>
        </w:rPr>
        <w:t>Closing date: 20 Feb 19</w:t>
      </w:r>
    </w:p>
    <w:p w14:paraId="195AD688" w14:textId="77777777" w:rsidR="006B0E38" w:rsidRDefault="0017277B" w:rsidP="006B0E38">
      <w:hyperlink r:id="rId1618">
        <w:r w:rsidR="006B0E38">
          <w:rPr>
            <w:b/>
            <w:color w:val="0000FF"/>
            <w:u w:val="single"/>
          </w:rPr>
          <w:t>Link to *Research Professional</w:t>
        </w:r>
      </w:hyperlink>
    </w:p>
    <w:p w14:paraId="4CE4E517"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04357A5A" w14:textId="77777777" w:rsidR="006B0E38" w:rsidRDefault="000F2F69" w:rsidP="006B0E38">
      <w:r>
        <w:rPr>
          <w:noProof/>
        </w:rPr>
        <mc:AlternateContent>
          <mc:Choice Requires="wps">
            <w:drawing>
              <wp:anchor distT="0" distB="0" distL="114300" distR="114300" simplePos="0" relativeHeight="253326336" behindDoc="0" locked="0" layoutInCell="1" allowOverlap="1" wp14:anchorId="071B6111" wp14:editId="4067905C">
                <wp:simplePos x="0" y="0"/>
                <wp:positionH relativeFrom="margin">
                  <wp:posOffset>0</wp:posOffset>
                </wp:positionH>
                <wp:positionV relativeFrom="paragraph">
                  <wp:posOffset>94615</wp:posOffset>
                </wp:positionV>
                <wp:extent cx="5248275" cy="0"/>
                <wp:effectExtent l="0" t="95250" r="0" b="95250"/>
                <wp:wrapNone/>
                <wp:docPr id="23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3DD0123" id="AutoShape 199" o:spid="_x0000_s1026" type="#_x0000_t32" style="position:absolute;margin-left:0;margin-top:7.45pt;width:413.25pt;height:0;z-index:253326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" strokecolor="#7030a0" strokeweight="3pt">
                <v:stroke startarrow="block" endarrow="block"/>
                <v:shadow color="#3f3151 [1607]" opacity=".5" offset="1pt"/>
                <w10:wrap anchorx="margin"/>
              </v:shape>
            </w:pict>
          </mc:Fallback>
        </mc:AlternateContent>
      </w:r>
    </w:p>
    <w:p w14:paraId="12A37DC1" w14:textId="77777777" w:rsidR="006B0E38" w:rsidRPr="00814056" w:rsidRDefault="0017277B" w:rsidP="006B0E38">
      <w:pPr>
        <w:pStyle w:val="Heading1"/>
        <w:rPr>
          <w:color w:val="7030A0"/>
        </w:rPr>
      </w:pPr>
      <w:hyperlink r:id="rId1619">
        <w:bookmarkStart w:id="800" w:name="_Toc531360132"/>
        <w:r w:rsidR="006B0E38" w:rsidRPr="00814056">
          <w:rPr>
            <w:color w:val="7030A0"/>
            <w:u w:val="single"/>
          </w:rPr>
          <w:t>Innovation grants to nurture initial translational efforts (IGNITE) – neurotherapeutic agent characterisation and in vivo efficacy studies (R61/R33 clinical trial not allowed)</w:t>
        </w:r>
        <w:bookmarkEnd w:id="800"/>
      </w:hyperlink>
    </w:p>
    <w:p w14:paraId="251C0B4A" w14:textId="77777777" w:rsidR="006B0E38" w:rsidRPr="009F44EE" w:rsidRDefault="006B0E38" w:rsidP="006B0E38">
      <w:pPr>
        <w:pStyle w:val="Heading2"/>
        <w:rPr>
          <w:color w:val="FF0000"/>
        </w:rPr>
      </w:pPr>
      <w:r w:rsidRPr="009F44EE">
        <w:rPr>
          <w:color w:val="FF0000"/>
        </w:rPr>
        <w:t>NIH: National Institute of Neurological Disorders and Stroke</w:t>
      </w:r>
    </w:p>
    <w:p w14:paraId="3FE9D5DF"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08BEAA80" w14:textId="77777777" w:rsidR="006B0E38" w:rsidRDefault="006B0E38" w:rsidP="006B0E38">
      <w:r>
        <w:t xml:space="preserve">This supports pharmacodynamics, pharmacokinetics and in vivo efficacy studies to demonstrate that proposed therapeutic agents have sufficient biological activity to warrant further development to </w:t>
      </w:r>
      <w:r>
        <w:t>treat neurological disorders. Funding is worth up to USD 750,000 per project for up to three years.</w:t>
      </w:r>
    </w:p>
    <w:p w14:paraId="159FA5DA" w14:textId="77777777" w:rsidR="006B0E38" w:rsidRPr="00814056" w:rsidRDefault="006B0E38" w:rsidP="006B0E38">
      <w:pPr>
        <w:pStyle w:val="Heading3"/>
        <w:rPr>
          <w:color w:val="000000" w:themeColor="text1"/>
        </w:rPr>
      </w:pPr>
      <w:r w:rsidRPr="00814056">
        <w:rPr>
          <w:color w:val="000000" w:themeColor="text1"/>
        </w:rPr>
        <w:t>Closing date: 20 Feb 19</w:t>
      </w:r>
    </w:p>
    <w:p w14:paraId="28AA5C43" w14:textId="77777777" w:rsidR="006B0E38" w:rsidRDefault="0017277B" w:rsidP="006B0E38">
      <w:hyperlink r:id="rId1620">
        <w:r w:rsidR="006B0E38">
          <w:rPr>
            <w:b/>
            <w:color w:val="0000FF"/>
            <w:u w:val="single"/>
          </w:rPr>
          <w:t>Link to *Research Professional</w:t>
        </w:r>
      </w:hyperlink>
    </w:p>
    <w:p w14:paraId="2AA2356E"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2BE8948E" w14:textId="77777777" w:rsidR="006B0E38" w:rsidRDefault="000F2F69" w:rsidP="006B0E38">
      <w:r>
        <w:rPr>
          <w:noProof/>
        </w:rPr>
        <mc:AlternateContent>
          <mc:Choice Requires="wps">
            <w:drawing>
              <wp:anchor distT="0" distB="0" distL="114300" distR="114300" simplePos="0" relativeHeight="253328384" behindDoc="0" locked="0" layoutInCell="1" allowOverlap="1" wp14:anchorId="6019E253" wp14:editId="5C0C803D">
                <wp:simplePos x="0" y="0"/>
                <wp:positionH relativeFrom="margin">
                  <wp:posOffset>0</wp:posOffset>
                </wp:positionH>
                <wp:positionV relativeFrom="paragraph">
                  <wp:posOffset>95250</wp:posOffset>
                </wp:positionV>
                <wp:extent cx="5248275" cy="0"/>
                <wp:effectExtent l="0" t="95250" r="0" b="95250"/>
                <wp:wrapNone/>
                <wp:docPr id="23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F90DE0C" id="AutoShape 199" o:spid="_x0000_s1026" type="#_x0000_t32" style="position:absolute;margin-left:0;margin-top:7.5pt;width:413.25pt;height:0;z-index:253328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V8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SSB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HTHCMqd9DAyhmMjHY/hGvCAHjqeh9hf/GBMbSquHJZeJL7FkagZ9KYwNdT&#10;AMSwqXrxWURl19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MmFV8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497CC07" w14:textId="77777777" w:rsidR="006B0E38" w:rsidRPr="00814056" w:rsidRDefault="0017277B" w:rsidP="006B0E38">
      <w:pPr>
        <w:pStyle w:val="Heading1"/>
        <w:rPr>
          <w:color w:val="7030A0"/>
        </w:rPr>
      </w:pPr>
      <w:hyperlink r:id="rId1621">
        <w:bookmarkStart w:id="801" w:name="_Toc531360133"/>
        <w:r w:rsidR="006B0E38" w:rsidRPr="00814056">
          <w:rPr>
            <w:color w:val="7030A0"/>
            <w:u w:val="single"/>
          </w:rPr>
          <w:t>Innovation grants to nurture initial translational efforts (IGNITE) – assay development and therapeutic agent identification (R61/R33 clinical trial not allowed)</w:t>
        </w:r>
        <w:bookmarkEnd w:id="801"/>
      </w:hyperlink>
    </w:p>
    <w:p w14:paraId="1E7AE41D" w14:textId="77777777" w:rsidR="006B0E38" w:rsidRPr="009F44EE" w:rsidRDefault="006B0E38" w:rsidP="006B0E38">
      <w:pPr>
        <w:pStyle w:val="Heading2"/>
        <w:rPr>
          <w:color w:val="FF0000"/>
        </w:rPr>
      </w:pPr>
      <w:r w:rsidRPr="009F44EE">
        <w:rPr>
          <w:color w:val="FF0000"/>
        </w:rPr>
        <w:t>NIH: National Institute of Neurological Disorders and Stroke</w:t>
      </w:r>
    </w:p>
    <w:p w14:paraId="6B8DEF85"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3F2AA9FE" w14:textId="77777777" w:rsidR="006B0E38" w:rsidRDefault="006B0E38" w:rsidP="006B0E38">
      <w:r>
        <w:t xml:space="preserve">This supports research that develops in vitro or ex vivo assays and conducts iterative screening efforts to identify and characterise potential therapeutic agents for neurological </w:t>
      </w:r>
      <w:r>
        <w:t>disorders. Grants are worth up to USD 750,000 each over three years.</w:t>
      </w:r>
    </w:p>
    <w:p w14:paraId="62C845AB" w14:textId="77777777" w:rsidR="006B0E38" w:rsidRPr="00814056" w:rsidRDefault="006B0E38" w:rsidP="006B0E38">
      <w:pPr>
        <w:pStyle w:val="Heading3"/>
        <w:rPr>
          <w:color w:val="000000" w:themeColor="text1"/>
        </w:rPr>
      </w:pPr>
      <w:r w:rsidRPr="00814056">
        <w:rPr>
          <w:color w:val="000000" w:themeColor="text1"/>
        </w:rPr>
        <w:t>Closing date: 20 Feb 19</w:t>
      </w:r>
    </w:p>
    <w:p w14:paraId="3825AD81" w14:textId="77777777" w:rsidR="006B0E38" w:rsidRDefault="0017277B" w:rsidP="006B0E38">
      <w:hyperlink r:id="rId1622">
        <w:r w:rsidR="006B0E38">
          <w:rPr>
            <w:b/>
            <w:color w:val="0000FF"/>
            <w:u w:val="single"/>
          </w:rPr>
          <w:t>Link to *Research Professional</w:t>
        </w:r>
      </w:hyperlink>
    </w:p>
    <w:p w14:paraId="187DF56C"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333CF59E" w14:textId="77777777" w:rsidR="006B0E38" w:rsidRDefault="000F2F69" w:rsidP="006B0E38">
      <w:r>
        <w:rPr>
          <w:noProof/>
        </w:rPr>
        <mc:AlternateContent>
          <mc:Choice Requires="wps">
            <w:drawing>
              <wp:anchor distT="0" distB="0" distL="114300" distR="114300" simplePos="0" relativeHeight="253330432" behindDoc="0" locked="0" layoutInCell="1" allowOverlap="1" wp14:anchorId="66A08830" wp14:editId="37958616">
                <wp:simplePos x="0" y="0"/>
                <wp:positionH relativeFrom="margin">
                  <wp:posOffset>0</wp:posOffset>
                </wp:positionH>
                <wp:positionV relativeFrom="paragraph">
                  <wp:posOffset>94615</wp:posOffset>
                </wp:positionV>
                <wp:extent cx="5248275" cy="0"/>
                <wp:effectExtent l="0" t="95250" r="0" b="95250"/>
                <wp:wrapNone/>
                <wp:docPr id="230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E9A0CA4" id="AutoShape 199" o:spid="_x0000_s1026" type="#_x0000_t32" style="position:absolute;margin-left:0;margin-top:7.45pt;width:413.25pt;height:0;z-index:253330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9jMQx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44A78FE1" w14:textId="77777777" w:rsidR="006B0E38" w:rsidRPr="00814056" w:rsidRDefault="0017277B" w:rsidP="006B0E38">
      <w:pPr>
        <w:pStyle w:val="Heading1"/>
        <w:rPr>
          <w:color w:val="7030A0"/>
        </w:rPr>
      </w:pPr>
      <w:hyperlink r:id="rId1623">
        <w:bookmarkStart w:id="802" w:name="_Toc531360134"/>
        <w:r w:rsidR="006B0E38" w:rsidRPr="00814056">
          <w:rPr>
            <w:color w:val="7030A0"/>
            <w:u w:val="single"/>
          </w:rPr>
          <w:t>Innovation grants to nurture initial translational efforts – development and validation of model systems and pharmacodynamic markers to facilitate the discovery of neurotherapeutics (R61/R33 clinical trials not allowed)</w:t>
        </w:r>
        <w:bookmarkEnd w:id="802"/>
      </w:hyperlink>
    </w:p>
    <w:p w14:paraId="6B4790A3" w14:textId="77777777" w:rsidR="006B0E38" w:rsidRPr="00A63564" w:rsidRDefault="006B0E38" w:rsidP="006B0E38">
      <w:pPr>
        <w:pStyle w:val="Heading2"/>
        <w:rPr>
          <w:color w:val="FF0000"/>
        </w:rPr>
      </w:pPr>
      <w:r w:rsidRPr="00A63564">
        <w:rPr>
          <w:color w:val="FF0000"/>
        </w:rPr>
        <w:t>NIH: National Institute of Neurological Disorders and Stroke</w:t>
      </w:r>
    </w:p>
    <w:p w14:paraId="3384BE9E"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0691818D" w14:textId="77777777" w:rsidR="006B0E38" w:rsidRDefault="00EE3A99" w:rsidP="006B0E38">
      <w:r>
        <w:rPr>
          <w:noProof/>
        </w:rPr>
        <mc:AlternateContent>
          <mc:Choice Requires="wps">
            <w:drawing>
              <wp:anchor distT="0" distB="0" distL="114300" distR="114300" simplePos="0" relativeHeight="253332480" behindDoc="0" locked="0" layoutInCell="1" allowOverlap="1" wp14:anchorId="7E45BC00" wp14:editId="544A4D2D">
                <wp:simplePos x="0" y="0"/>
                <wp:positionH relativeFrom="margin">
                  <wp:align>left</wp:align>
                </wp:positionH>
                <wp:positionV relativeFrom="paragraph">
                  <wp:posOffset>1395095</wp:posOffset>
                </wp:positionV>
                <wp:extent cx="5248275" cy="0"/>
                <wp:effectExtent l="0" t="95250" r="0" b="95250"/>
                <wp:wrapNone/>
                <wp:docPr id="230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C0DA771" id="AutoShape 199" o:spid="_x0000_s1026" type="#_x0000_t32" style="position:absolute;margin-left:0;margin-top:109.85pt;width:413.25pt;height:0;z-index:25333248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MZ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t xml:space="preserve">This encourages development and validation of animal models and human tissue ex vivo systems that recapitulate the phenotypic and physiologic characteristics of a defined neurological disorder, or clinically feasible pharmacodynamic </w:t>
      </w:r>
      <w:r w:rsidR="006B0E38">
        <w:t>markers for therapeutics designed to treat neurological disease. Awards are worth up to USD 750,000 for three years.</w:t>
      </w:r>
    </w:p>
    <w:p w14:paraId="1723C302" w14:textId="77777777" w:rsidR="006B0E38" w:rsidRPr="00814056" w:rsidRDefault="006B0E38" w:rsidP="006B0E38">
      <w:pPr>
        <w:pStyle w:val="Heading3"/>
        <w:rPr>
          <w:color w:val="000000" w:themeColor="text1"/>
        </w:rPr>
      </w:pPr>
      <w:r w:rsidRPr="00814056">
        <w:rPr>
          <w:color w:val="000000" w:themeColor="text1"/>
        </w:rPr>
        <w:t>Closing date: 20 Feb 19</w:t>
      </w:r>
    </w:p>
    <w:p w14:paraId="51FCF3D3" w14:textId="77777777" w:rsidR="006B0E38" w:rsidRDefault="0017277B" w:rsidP="006B0E38">
      <w:hyperlink r:id="rId1624">
        <w:r w:rsidR="006B0E38">
          <w:rPr>
            <w:b/>
            <w:color w:val="0000FF"/>
            <w:u w:val="single"/>
          </w:rPr>
          <w:t>Link to *Research Professional</w:t>
        </w:r>
      </w:hyperlink>
    </w:p>
    <w:p w14:paraId="7022C628"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0118EAF0" w14:textId="77777777" w:rsidR="006B0E38" w:rsidRDefault="006B0E38" w:rsidP="006B0E38"/>
    <w:p w14:paraId="33F9BD26" w14:textId="77777777" w:rsidR="006B0E38" w:rsidRPr="00814056" w:rsidRDefault="0017277B" w:rsidP="006B0E38">
      <w:pPr>
        <w:pStyle w:val="Heading1"/>
        <w:rPr>
          <w:color w:val="7030A0"/>
        </w:rPr>
      </w:pPr>
      <w:hyperlink r:id="rId1625">
        <w:bookmarkStart w:id="803" w:name="_Toc531360135"/>
        <w:r w:rsidR="006B0E38" w:rsidRPr="00814056">
          <w:rPr>
            <w:color w:val="7030A0"/>
            <w:u w:val="single"/>
          </w:rPr>
          <w:t>NCI clinical and translational exploratory or developmental studies (R21 clinical trial optional)</w:t>
        </w:r>
        <w:bookmarkEnd w:id="803"/>
      </w:hyperlink>
    </w:p>
    <w:p w14:paraId="0EDA2AFC" w14:textId="77777777" w:rsidR="006B0E38" w:rsidRPr="00A63564" w:rsidRDefault="006B0E38" w:rsidP="006B0E38">
      <w:pPr>
        <w:pStyle w:val="Heading2"/>
        <w:rPr>
          <w:color w:val="FF0000"/>
        </w:rPr>
      </w:pPr>
      <w:r w:rsidRPr="00A63564">
        <w:rPr>
          <w:color w:val="FF0000"/>
        </w:rPr>
        <w:t>NIH: National Cancer Institute</w:t>
      </w:r>
    </w:p>
    <w:p w14:paraId="62AFABCC"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085E93AE" w14:textId="77777777" w:rsidR="006B0E38" w:rsidRDefault="006B0E38" w:rsidP="006B0E38">
      <w:r>
        <w:t>This supports the development of new exploratory cancer research. The combined budget for direct costs for the two-year project period may not exceed USD 275,000.</w:t>
      </w:r>
    </w:p>
    <w:p w14:paraId="2F543ED9" w14:textId="77777777" w:rsidR="006B0E38" w:rsidRPr="00814056" w:rsidRDefault="006B0E38" w:rsidP="006B0E38">
      <w:pPr>
        <w:pStyle w:val="Heading3"/>
        <w:rPr>
          <w:color w:val="000000" w:themeColor="text1"/>
        </w:rPr>
      </w:pPr>
      <w:r w:rsidRPr="00814056">
        <w:rPr>
          <w:color w:val="000000" w:themeColor="text1"/>
        </w:rPr>
        <w:t>Closing date: 20 Feb 19</w:t>
      </w:r>
    </w:p>
    <w:p w14:paraId="4DFBCCFE" w14:textId="77777777" w:rsidR="006B0E38" w:rsidRDefault="0017277B" w:rsidP="006B0E38">
      <w:hyperlink r:id="rId1626">
        <w:r w:rsidR="006B0E38">
          <w:rPr>
            <w:b/>
            <w:color w:val="0000FF"/>
            <w:u w:val="single"/>
          </w:rPr>
          <w:t>Link to *Research Professional</w:t>
        </w:r>
      </w:hyperlink>
    </w:p>
    <w:p w14:paraId="4FF41506"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61D75E78" w14:textId="77777777" w:rsidR="006B0E38" w:rsidRDefault="000F2F69" w:rsidP="006B0E38">
      <w:r>
        <w:rPr>
          <w:noProof/>
        </w:rPr>
        <mc:AlternateContent>
          <mc:Choice Requires="wps">
            <w:drawing>
              <wp:anchor distT="0" distB="0" distL="114300" distR="114300" simplePos="0" relativeHeight="253334528" behindDoc="0" locked="0" layoutInCell="1" allowOverlap="1" wp14:anchorId="417F96E2" wp14:editId="56CC2648">
                <wp:simplePos x="0" y="0"/>
                <wp:positionH relativeFrom="margin">
                  <wp:posOffset>0</wp:posOffset>
                </wp:positionH>
                <wp:positionV relativeFrom="paragraph">
                  <wp:posOffset>95250</wp:posOffset>
                </wp:positionV>
                <wp:extent cx="5248275" cy="0"/>
                <wp:effectExtent l="0" t="95250" r="0" b="95250"/>
                <wp:wrapNone/>
                <wp:docPr id="230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84B520E" id="AutoShape 199" o:spid="_x0000_s1026" type="#_x0000_t32" style="position:absolute;margin-left:0;margin-top:7.5pt;width:413.25pt;height:0;z-index:253334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p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SSD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HTHCMqd9DAyhmMjHY/hGvCAHjqeh9hf/GBMbSquHJZeJL7FkagZ9KYwNdT&#10;AMSwqXrxWURl19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DY+pp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E5012E3" w14:textId="77777777" w:rsidR="006B0E38" w:rsidRPr="00814056" w:rsidRDefault="0017277B" w:rsidP="006B0E38">
      <w:pPr>
        <w:pStyle w:val="Heading1"/>
        <w:rPr>
          <w:color w:val="7030A0"/>
        </w:rPr>
      </w:pPr>
      <w:hyperlink r:id="rId1627">
        <w:bookmarkStart w:id="804" w:name="_Toc531360136"/>
        <w:r w:rsidR="006B0E38" w:rsidRPr="00814056">
          <w:rPr>
            <w:color w:val="7030A0"/>
            <w:u w:val="single"/>
          </w:rPr>
          <w:t>Basic and translational research on decision-making in ageing and Alzheimer’s disease (R21 clinical trial optional)</w:t>
        </w:r>
        <w:bookmarkEnd w:id="804"/>
      </w:hyperlink>
    </w:p>
    <w:p w14:paraId="00F15A85" w14:textId="77777777" w:rsidR="006B0E38" w:rsidRPr="00A63564" w:rsidRDefault="006B0E38" w:rsidP="006B0E38">
      <w:pPr>
        <w:pStyle w:val="Heading2"/>
        <w:rPr>
          <w:color w:val="FF0000"/>
        </w:rPr>
      </w:pPr>
      <w:r w:rsidRPr="00A63564">
        <w:rPr>
          <w:color w:val="FF0000"/>
        </w:rPr>
        <w:t>NIH: National Institute on Aging</w:t>
      </w:r>
    </w:p>
    <w:p w14:paraId="462A61CE"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62F6EC3C" w14:textId="77777777" w:rsidR="006B0E38" w:rsidRDefault="006B0E38" w:rsidP="006B0E38">
      <w:r>
        <w:t xml:space="preserve">This supports basic research to better characterise the affective, cognitive, social and motivational parameters of impaired and intact decision-making in both normal ageing and Alzheimer's disease. </w:t>
      </w:r>
      <w:r>
        <w:t>Application budgets are limited to USD 275,000 for up to two years.</w:t>
      </w:r>
    </w:p>
    <w:p w14:paraId="35D19B48" w14:textId="77777777" w:rsidR="006B0E38" w:rsidRPr="00814056" w:rsidRDefault="006B0E38" w:rsidP="006B0E38">
      <w:pPr>
        <w:pStyle w:val="Heading3"/>
        <w:rPr>
          <w:color w:val="000000" w:themeColor="text1"/>
        </w:rPr>
      </w:pPr>
      <w:r w:rsidRPr="00814056">
        <w:rPr>
          <w:color w:val="000000" w:themeColor="text1"/>
        </w:rPr>
        <w:t>Closing date: 20 Feb 19</w:t>
      </w:r>
    </w:p>
    <w:p w14:paraId="453ED8B2" w14:textId="77777777" w:rsidR="006B0E38" w:rsidRDefault="0017277B" w:rsidP="006B0E38">
      <w:hyperlink r:id="rId1628">
        <w:r w:rsidR="006B0E38">
          <w:rPr>
            <w:b/>
            <w:color w:val="0000FF"/>
            <w:u w:val="single"/>
          </w:rPr>
          <w:t>Link to *Research Professional</w:t>
        </w:r>
      </w:hyperlink>
    </w:p>
    <w:p w14:paraId="170BFFB4"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425D6A77" w14:textId="77777777" w:rsidR="000F2F69" w:rsidRDefault="000F2F69" w:rsidP="000F2F69">
      <w:r>
        <w:rPr>
          <w:noProof/>
        </w:rPr>
        <mc:AlternateContent>
          <mc:Choice Requires="wps">
            <w:drawing>
              <wp:anchor distT="0" distB="0" distL="114300" distR="114300" simplePos="0" relativeHeight="253336576" behindDoc="0" locked="0" layoutInCell="1" allowOverlap="1" wp14:anchorId="70E56B40" wp14:editId="2C5060F3">
                <wp:simplePos x="0" y="0"/>
                <wp:positionH relativeFrom="margin">
                  <wp:posOffset>0</wp:posOffset>
                </wp:positionH>
                <wp:positionV relativeFrom="paragraph">
                  <wp:posOffset>95250</wp:posOffset>
                </wp:positionV>
                <wp:extent cx="5248275" cy="0"/>
                <wp:effectExtent l="0" t="95250" r="0" b="95250"/>
                <wp:wrapNone/>
                <wp:docPr id="230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616355C6" id="AutoShape 199" o:spid="_x0000_s1026" type="#_x0000_t32" style="position:absolute;margin-left:0;margin-top:7.5pt;width:413.25pt;height:0;z-index:253336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2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q+Pm2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14CA3B6A" w14:textId="77777777" w:rsidR="000F2F69" w:rsidRDefault="000F2F69" w:rsidP="000F2F69"/>
    <w:p w14:paraId="2D55FF5E" w14:textId="77777777" w:rsidR="006B0E38" w:rsidRPr="00814056" w:rsidRDefault="0017277B" w:rsidP="006B0E38">
      <w:pPr>
        <w:pStyle w:val="Heading1"/>
        <w:rPr>
          <w:color w:val="7030A0"/>
        </w:rPr>
      </w:pPr>
      <w:hyperlink r:id="rId1629">
        <w:bookmarkStart w:id="805" w:name="_Toc531360137"/>
        <w:r w:rsidR="006B0E38" w:rsidRPr="00814056">
          <w:rPr>
            <w:color w:val="7030A0"/>
            <w:u w:val="single"/>
          </w:rPr>
          <w:t>Emotional function in normal ageing or mild cognitive impairment, Alzheimer's disease and Alzheimer's disease-related dementias (R21 clinical trial not allowed)</w:t>
        </w:r>
        <w:bookmarkEnd w:id="805"/>
      </w:hyperlink>
    </w:p>
    <w:p w14:paraId="573272EB" w14:textId="77777777" w:rsidR="006B0E38" w:rsidRPr="00A63564" w:rsidRDefault="006B0E38" w:rsidP="006B0E38">
      <w:pPr>
        <w:pStyle w:val="Heading2"/>
        <w:rPr>
          <w:color w:val="FF0000"/>
        </w:rPr>
      </w:pPr>
      <w:r w:rsidRPr="00A63564">
        <w:rPr>
          <w:color w:val="FF0000"/>
        </w:rPr>
        <w:t>NIH: National Institute on Aging</w:t>
      </w:r>
    </w:p>
    <w:p w14:paraId="456F7CEF"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6118B550" w14:textId="77777777" w:rsidR="006B0E38" w:rsidRDefault="006B0E38" w:rsidP="006B0E38">
      <w:r>
        <w:t xml:space="preserve">This supports foundational research demonstrating generally improved emotional function and emotion regulation with ageing. Grants are </w:t>
      </w:r>
      <w:r>
        <w:t>worth up to USD 275,000 each over two years.</w:t>
      </w:r>
    </w:p>
    <w:p w14:paraId="0BF0ABC3" w14:textId="77777777" w:rsidR="006B0E38" w:rsidRPr="00814056" w:rsidRDefault="006B0E38" w:rsidP="006B0E38">
      <w:pPr>
        <w:pStyle w:val="Heading3"/>
        <w:rPr>
          <w:color w:val="000000" w:themeColor="text1"/>
        </w:rPr>
      </w:pPr>
      <w:r w:rsidRPr="00814056">
        <w:rPr>
          <w:color w:val="000000" w:themeColor="text1"/>
        </w:rPr>
        <w:t>Closing date: 20 Feb 19</w:t>
      </w:r>
    </w:p>
    <w:p w14:paraId="2AFA0852" w14:textId="77777777" w:rsidR="006B0E38" w:rsidRDefault="0017277B" w:rsidP="006B0E38">
      <w:hyperlink r:id="rId1630">
        <w:r w:rsidR="006B0E38">
          <w:rPr>
            <w:b/>
            <w:color w:val="0000FF"/>
            <w:u w:val="single"/>
          </w:rPr>
          <w:t>Link to *Research Professional</w:t>
        </w:r>
      </w:hyperlink>
    </w:p>
    <w:p w14:paraId="551DF945"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79F0B0D7" w14:textId="77777777" w:rsidR="006B0E38" w:rsidRDefault="000F2F69" w:rsidP="006B0E38">
      <w:r>
        <w:rPr>
          <w:noProof/>
        </w:rPr>
        <mc:AlternateContent>
          <mc:Choice Requires="wps">
            <w:drawing>
              <wp:anchor distT="0" distB="0" distL="114300" distR="114300" simplePos="0" relativeHeight="253338624" behindDoc="0" locked="0" layoutInCell="1" allowOverlap="1" wp14:anchorId="22A416EE" wp14:editId="0C107B56">
                <wp:simplePos x="0" y="0"/>
                <wp:positionH relativeFrom="margin">
                  <wp:posOffset>0</wp:posOffset>
                </wp:positionH>
                <wp:positionV relativeFrom="paragraph">
                  <wp:posOffset>95250</wp:posOffset>
                </wp:positionV>
                <wp:extent cx="5248275" cy="0"/>
                <wp:effectExtent l="0" t="95250" r="0" b="95250"/>
                <wp:wrapNone/>
                <wp:docPr id="230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B6B560E" id="AutoShape 199" o:spid="_x0000_s1026" type="#_x0000_t32" style="position:absolute;margin-left:0;margin-top:7.5pt;width:413.25pt;height:0;z-index:253338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wM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QU7wM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21BD3413" w14:textId="77777777" w:rsidR="006B0E38" w:rsidRPr="00814056" w:rsidRDefault="0017277B" w:rsidP="006B0E38">
      <w:pPr>
        <w:pStyle w:val="Heading1"/>
        <w:rPr>
          <w:color w:val="7030A0"/>
        </w:rPr>
      </w:pPr>
      <w:hyperlink r:id="rId1631">
        <w:bookmarkStart w:id="806" w:name="_Toc531360138"/>
        <w:r w:rsidR="006B0E38" w:rsidRPr="00814056">
          <w:rPr>
            <w:color w:val="7030A0"/>
            <w:u w:val="single"/>
          </w:rPr>
          <w:t>Pragmatic trials for dementia care in long-term services and support settings (R61/R33 clinical trial required)</w:t>
        </w:r>
        <w:bookmarkEnd w:id="806"/>
      </w:hyperlink>
    </w:p>
    <w:p w14:paraId="72837C10" w14:textId="77777777" w:rsidR="006B0E38" w:rsidRPr="00A63564" w:rsidRDefault="006B0E38" w:rsidP="006B0E38">
      <w:pPr>
        <w:pStyle w:val="Heading2"/>
        <w:rPr>
          <w:color w:val="FF0000"/>
        </w:rPr>
      </w:pPr>
      <w:r w:rsidRPr="00A63564">
        <w:rPr>
          <w:color w:val="FF0000"/>
        </w:rPr>
        <w:t>NIH: National Institute on Aging</w:t>
      </w:r>
    </w:p>
    <w:p w14:paraId="393B76BC"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3946ED21" w14:textId="77777777" w:rsidR="006B0E38" w:rsidRDefault="006B0E38" w:rsidP="006B0E38">
      <w:r>
        <w:t xml:space="preserve">This supports pragmatic trials for dementia care that are designed to </w:t>
      </w:r>
      <w:r>
        <w:t xml:space="preserve">address practical comparative questions faced by Alzheimer’s </w:t>
      </w:r>
      <w:r>
        <w:lastRenderedPageBreak/>
        <w:t xml:space="preserve">disease and Alzheimer’s-related dementia patients, clinicians, and caregivers. Grants for the R61 planning phase are worth up to USD 500,000 each for up to two years, and for the R33 phase over USD </w:t>
      </w:r>
      <w:r>
        <w:t>500,000 each per year for up to four years.</w:t>
      </w:r>
    </w:p>
    <w:p w14:paraId="7103D4DD" w14:textId="77777777" w:rsidR="006B0E38" w:rsidRPr="00814056" w:rsidRDefault="006B0E38" w:rsidP="006B0E38">
      <w:pPr>
        <w:pStyle w:val="Heading3"/>
        <w:rPr>
          <w:color w:val="000000" w:themeColor="text1"/>
        </w:rPr>
      </w:pPr>
      <w:r w:rsidRPr="00814056">
        <w:rPr>
          <w:color w:val="000000" w:themeColor="text1"/>
        </w:rPr>
        <w:t>Closing date: 20 Feb 19</w:t>
      </w:r>
    </w:p>
    <w:p w14:paraId="3B0A263C" w14:textId="77777777" w:rsidR="006B0E38" w:rsidRDefault="0017277B" w:rsidP="006B0E38">
      <w:hyperlink r:id="rId1632">
        <w:r w:rsidR="006B0E38">
          <w:rPr>
            <w:b/>
            <w:color w:val="0000FF"/>
            <w:u w:val="single"/>
          </w:rPr>
          <w:t>Link to *Research Professional</w:t>
        </w:r>
      </w:hyperlink>
    </w:p>
    <w:p w14:paraId="0F69A0B2"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6246786C" w14:textId="77777777" w:rsidR="006B0E38" w:rsidRDefault="000F2F69" w:rsidP="006B0E38">
      <w:r>
        <w:rPr>
          <w:noProof/>
        </w:rPr>
        <mc:AlternateContent>
          <mc:Choice Requires="wps">
            <w:drawing>
              <wp:anchor distT="0" distB="0" distL="114300" distR="114300" simplePos="0" relativeHeight="253340672" behindDoc="0" locked="0" layoutInCell="1" allowOverlap="1" wp14:anchorId="6F5841AB" wp14:editId="27DC3C80">
                <wp:simplePos x="0" y="0"/>
                <wp:positionH relativeFrom="margin">
                  <wp:posOffset>0</wp:posOffset>
                </wp:positionH>
                <wp:positionV relativeFrom="paragraph">
                  <wp:posOffset>95250</wp:posOffset>
                </wp:positionV>
                <wp:extent cx="5248275" cy="0"/>
                <wp:effectExtent l="0" t="95250" r="0" b="95250"/>
                <wp:wrapNone/>
                <wp:docPr id="230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08A4B217" id="AutoShape 199" o:spid="_x0000_s1026" type="#_x0000_t32" style="position:absolute;margin-left:0;margin-top:7.5pt;width:413.25pt;height:0;z-index:253340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T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D5yK/T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486A412" w14:textId="77777777" w:rsidR="006B0E38" w:rsidRPr="00814056" w:rsidRDefault="0017277B" w:rsidP="006B0E38">
      <w:pPr>
        <w:pStyle w:val="Heading1"/>
        <w:rPr>
          <w:color w:val="7030A0"/>
        </w:rPr>
      </w:pPr>
      <w:hyperlink r:id="rId1633">
        <w:bookmarkStart w:id="807" w:name="_Toc531360139"/>
        <w:r w:rsidR="006B0E38" w:rsidRPr="00814056">
          <w:rPr>
            <w:color w:val="7030A0"/>
            <w:u w:val="single"/>
          </w:rPr>
          <w:t>Translational neural devices programme (UG3/UH3 clinical trial required)</w:t>
        </w:r>
        <w:bookmarkEnd w:id="807"/>
      </w:hyperlink>
    </w:p>
    <w:p w14:paraId="7C512266" w14:textId="77777777" w:rsidR="006B0E38" w:rsidRDefault="006B0E38" w:rsidP="006B0E38">
      <w:pPr>
        <w:pStyle w:val="Heading2"/>
      </w:pPr>
      <w:r w:rsidRPr="00A63564">
        <w:rPr>
          <w:color w:val="FF0000"/>
        </w:rPr>
        <w:t>NIH: National Institute of Neurological Disorders and Stroke</w:t>
      </w:r>
    </w:p>
    <w:p w14:paraId="4FA1976B"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053AC129" w14:textId="77777777" w:rsidR="006B0E38" w:rsidRDefault="006B0E38" w:rsidP="006B0E38">
      <w:r>
        <w:t xml:space="preserve">This supports translational activities and small clinical studies to advance the development of therapeutic and diagnostic devices for disorders that affect the nervous or neuromuscular systems. Application budgets are not limited but need to reflect the actual </w:t>
      </w:r>
      <w:r>
        <w:t xml:space="preserve">needs of the proposed project. The maximum project period is five years. </w:t>
      </w:r>
    </w:p>
    <w:p w14:paraId="3A10FAD7" w14:textId="77777777" w:rsidR="006B0E38" w:rsidRPr="00814056" w:rsidRDefault="006B0E38" w:rsidP="006B0E38">
      <w:pPr>
        <w:pStyle w:val="Heading3"/>
        <w:rPr>
          <w:color w:val="000000" w:themeColor="text1"/>
        </w:rPr>
      </w:pPr>
      <w:r w:rsidRPr="00814056">
        <w:rPr>
          <w:color w:val="000000" w:themeColor="text1"/>
        </w:rPr>
        <w:t>Closing date: 21 Feb 19</w:t>
      </w:r>
    </w:p>
    <w:p w14:paraId="3873E5BE" w14:textId="77777777" w:rsidR="006B0E38" w:rsidRDefault="0017277B" w:rsidP="006B0E38">
      <w:hyperlink r:id="rId1634">
        <w:r w:rsidR="006B0E38">
          <w:rPr>
            <w:b/>
            <w:color w:val="0000FF"/>
            <w:u w:val="single"/>
          </w:rPr>
          <w:t>Link to *Research Professional</w:t>
        </w:r>
      </w:hyperlink>
    </w:p>
    <w:p w14:paraId="5141897B"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5A441D42" w14:textId="77777777" w:rsidR="006B0E38" w:rsidRDefault="000F2F69" w:rsidP="006B0E38">
      <w:r>
        <w:rPr>
          <w:noProof/>
        </w:rPr>
        <mc:AlternateContent>
          <mc:Choice Requires="wps">
            <w:drawing>
              <wp:anchor distT="0" distB="0" distL="114300" distR="114300" simplePos="0" relativeHeight="253342720" behindDoc="0" locked="0" layoutInCell="1" allowOverlap="1" wp14:anchorId="4709CC3F" wp14:editId="5DED6D3E">
                <wp:simplePos x="0" y="0"/>
                <wp:positionH relativeFrom="margin">
                  <wp:posOffset>0</wp:posOffset>
                </wp:positionH>
                <wp:positionV relativeFrom="paragraph">
                  <wp:posOffset>94615</wp:posOffset>
                </wp:positionV>
                <wp:extent cx="5248275" cy="0"/>
                <wp:effectExtent l="0" t="95250" r="0" b="95250"/>
                <wp:wrapNone/>
                <wp:docPr id="230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6C28E2A" id="AutoShape 199" o:spid="_x0000_s1026" type="#_x0000_t32" style="position:absolute;margin-left:0;margin-top:7.45pt;width:413.25pt;height:0;z-index:253342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t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6MVv7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02234432" w14:textId="77777777" w:rsidR="006B0E38" w:rsidRPr="00814056" w:rsidRDefault="0017277B" w:rsidP="006B0E38">
      <w:pPr>
        <w:pStyle w:val="Heading1"/>
        <w:rPr>
          <w:color w:val="7030A0"/>
        </w:rPr>
      </w:pPr>
      <w:hyperlink r:id="rId1635">
        <w:bookmarkStart w:id="808" w:name="_Toc531360140"/>
        <w:r w:rsidR="006B0E38" w:rsidRPr="00814056">
          <w:rPr>
            <w:color w:val="7030A0"/>
            <w:u w:val="single"/>
          </w:rPr>
          <w:t>Lymphatics in health and disease in the digestive system (R01 clinical trial not allowed)</w:t>
        </w:r>
        <w:bookmarkEnd w:id="808"/>
      </w:hyperlink>
    </w:p>
    <w:p w14:paraId="1DFBF620" w14:textId="77777777" w:rsidR="006B0E38" w:rsidRPr="00A63564" w:rsidRDefault="006B0E38" w:rsidP="006B0E38">
      <w:pPr>
        <w:pStyle w:val="Heading2"/>
        <w:rPr>
          <w:color w:val="FF0000"/>
        </w:rPr>
      </w:pPr>
      <w:r w:rsidRPr="00A63564">
        <w:rPr>
          <w:color w:val="FF0000"/>
        </w:rPr>
        <w:t>NIH: National Institute of Diabetes and Digestive and Kidney Diseases</w:t>
      </w:r>
    </w:p>
    <w:p w14:paraId="661DF9CC" w14:textId="77777777" w:rsidR="000F2F69" w:rsidRDefault="000F2F69" w:rsidP="006B0E38">
      <w:pPr>
        <w:sectPr w:rsidR="000F2F69" w:rsidSect="00331A68">
          <w:type w:val="continuous"/>
          <w:pgSz w:w="11906" w:h="16838"/>
          <w:pgMar w:top="1440" w:right="1800" w:bottom="1440" w:left="1800" w:header="0" w:footer="0" w:gutter="0"/>
          <w:cols w:space="720"/>
          <w:formProt w:val="0"/>
          <w:docGrid w:linePitch="360" w:charSpace="-6145"/>
        </w:sectPr>
      </w:pPr>
    </w:p>
    <w:p w14:paraId="27050597" w14:textId="77777777" w:rsidR="006B0E38" w:rsidRDefault="006B0E38" w:rsidP="006B0E38">
      <w:r>
        <w:t xml:space="preserve">This supports the investigation of aspects of lymphatic vessel physiology, development and pathophysiology related to health and diseases of the digestive system. Grants are each worth up to USD </w:t>
      </w:r>
      <w:r>
        <w:t>250,000 per year for a maximum period of five years.</w:t>
      </w:r>
    </w:p>
    <w:p w14:paraId="06B43CB6" w14:textId="77777777" w:rsidR="006B0E38" w:rsidRPr="00814056" w:rsidRDefault="006B0E38" w:rsidP="006B0E38">
      <w:pPr>
        <w:pStyle w:val="Heading3"/>
        <w:rPr>
          <w:color w:val="000000" w:themeColor="text1"/>
        </w:rPr>
      </w:pPr>
      <w:r w:rsidRPr="00814056">
        <w:rPr>
          <w:color w:val="000000" w:themeColor="text1"/>
        </w:rPr>
        <w:t>Closing date: 21 Feb 19</w:t>
      </w:r>
    </w:p>
    <w:p w14:paraId="4B89D733" w14:textId="77777777" w:rsidR="006B0E38" w:rsidRDefault="0017277B" w:rsidP="006B0E38">
      <w:hyperlink r:id="rId1636">
        <w:r w:rsidR="006B0E38">
          <w:rPr>
            <w:b/>
            <w:color w:val="0000FF"/>
            <w:u w:val="single"/>
          </w:rPr>
          <w:t>Link to *Research Professional</w:t>
        </w:r>
      </w:hyperlink>
    </w:p>
    <w:p w14:paraId="0211AB81" w14:textId="77777777" w:rsidR="000F2F69" w:rsidRDefault="000F2F69" w:rsidP="006B0E38">
      <w:pPr>
        <w:sectPr w:rsidR="000F2F69" w:rsidSect="000F2F69">
          <w:type w:val="continuous"/>
          <w:pgSz w:w="11906" w:h="16838"/>
          <w:pgMar w:top="1440" w:right="1800" w:bottom="1440" w:left="1800" w:header="0" w:footer="0" w:gutter="0"/>
          <w:cols w:num="2" w:space="720"/>
          <w:formProt w:val="0"/>
          <w:docGrid w:linePitch="360" w:charSpace="-6145"/>
        </w:sectPr>
      </w:pPr>
    </w:p>
    <w:p w14:paraId="7AED1D85" w14:textId="77777777" w:rsidR="006B0E38" w:rsidRDefault="006B0E38" w:rsidP="006B0E38"/>
    <w:p w14:paraId="75927738" w14:textId="77777777" w:rsidR="006B0E38" w:rsidRPr="00814056" w:rsidRDefault="0017277B" w:rsidP="006B0E38">
      <w:pPr>
        <w:pStyle w:val="Heading1"/>
        <w:rPr>
          <w:color w:val="7030A0"/>
        </w:rPr>
      </w:pPr>
      <w:hyperlink r:id="rId1637">
        <w:bookmarkStart w:id="809" w:name="_Toc531360141"/>
        <w:r w:rsidR="006B0E38" w:rsidRPr="00814056">
          <w:rPr>
            <w:color w:val="7030A0"/>
            <w:u w:val="single"/>
          </w:rPr>
          <w:t>Anci</w:t>
        </w:r>
        <w:r w:rsidR="0025537B">
          <w:rPr>
            <w:noProof/>
          </w:rPr>
          <mc:AlternateContent>
            <mc:Choice Requires="wps">
              <w:drawing>
                <wp:anchor distT="0" distB="0" distL="114300" distR="114300" simplePos="0" relativeHeight="253344768" behindDoc="0" locked="0" layoutInCell="1" allowOverlap="1" wp14:anchorId="7884D3FD" wp14:editId="1AC58367">
                  <wp:simplePos x="0" y="0"/>
                  <wp:positionH relativeFrom="margin">
                    <wp:posOffset>0</wp:posOffset>
                  </wp:positionH>
                  <wp:positionV relativeFrom="paragraph">
                    <wp:posOffset>94615</wp:posOffset>
                  </wp:positionV>
                  <wp:extent cx="5248275" cy="0"/>
                  <wp:effectExtent l="0" t="95250" r="0" b="95250"/>
                  <wp:wrapNone/>
                  <wp:docPr id="230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11EB8C59" id="AutoShape 199" o:spid="_x0000_s1026" type="#_x0000_t32" style="position:absolute;margin-left:0;margin-top:7.45pt;width:413.25pt;height:0;z-index:253344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wV58M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14056">
          <w:rPr>
            <w:color w:val="7030A0"/>
            <w:u w:val="single"/>
          </w:rPr>
          <w:t>llary studies to the NIDDK inflammatory bowel disease genetics consortium (R01 clinical trial optional)</w:t>
        </w:r>
        <w:bookmarkEnd w:id="809"/>
      </w:hyperlink>
    </w:p>
    <w:p w14:paraId="0EF49283" w14:textId="77777777" w:rsidR="006B0E38" w:rsidRPr="00A63564" w:rsidRDefault="006B0E38" w:rsidP="006B0E38">
      <w:pPr>
        <w:pStyle w:val="Heading2"/>
        <w:rPr>
          <w:color w:val="FF0000"/>
        </w:rPr>
      </w:pPr>
      <w:r w:rsidRPr="00A63564">
        <w:rPr>
          <w:color w:val="FF0000"/>
        </w:rPr>
        <w:t>NIH: National Institute of Diabetes and Digestive and Kidney Diseases</w:t>
      </w:r>
    </w:p>
    <w:p w14:paraId="57A5661C" w14:textId="77777777" w:rsidR="0025537B" w:rsidRDefault="0025537B" w:rsidP="006B0E38">
      <w:pPr>
        <w:sectPr w:rsidR="0025537B" w:rsidSect="00331A68">
          <w:type w:val="continuous"/>
          <w:pgSz w:w="11906" w:h="16838"/>
          <w:pgMar w:top="1440" w:right="1800" w:bottom="1440" w:left="1800" w:header="0" w:footer="0" w:gutter="0"/>
          <w:cols w:space="720"/>
          <w:formProt w:val="0"/>
          <w:docGrid w:linePitch="360" w:charSpace="-6145"/>
        </w:sectPr>
      </w:pPr>
    </w:p>
    <w:p w14:paraId="7F4B14B0" w14:textId="77777777" w:rsidR="006B0E38" w:rsidRDefault="006B0E38" w:rsidP="006B0E38">
      <w:r>
        <w:t xml:space="preserve">This aims to expand the number of genes and range of inflammatory bowel disease-related phenotypes and physiological domains under study. Application budgets are each limited to USD 200,000 in direct </w:t>
      </w:r>
      <w:r>
        <w:t>costs per year for a maximum period of three years.</w:t>
      </w:r>
    </w:p>
    <w:p w14:paraId="7E659FF1" w14:textId="77777777" w:rsidR="006B0E38" w:rsidRPr="00814056" w:rsidRDefault="006B0E38" w:rsidP="006B0E38">
      <w:pPr>
        <w:pStyle w:val="Heading3"/>
        <w:rPr>
          <w:color w:val="000000" w:themeColor="text1"/>
        </w:rPr>
      </w:pPr>
      <w:r w:rsidRPr="00814056">
        <w:rPr>
          <w:color w:val="000000" w:themeColor="text1"/>
        </w:rPr>
        <w:t>Closing date: 21 Feb 19</w:t>
      </w:r>
    </w:p>
    <w:p w14:paraId="1BB5D212" w14:textId="77777777" w:rsidR="006B0E38" w:rsidRDefault="0017277B" w:rsidP="006B0E38">
      <w:hyperlink r:id="rId1638">
        <w:r w:rsidR="006B0E38">
          <w:rPr>
            <w:b/>
            <w:color w:val="0000FF"/>
            <w:u w:val="single"/>
          </w:rPr>
          <w:t>Link to *Research Professional</w:t>
        </w:r>
      </w:hyperlink>
    </w:p>
    <w:p w14:paraId="2948B736" w14:textId="77777777" w:rsidR="0025537B" w:rsidRDefault="0025537B" w:rsidP="006B0E38">
      <w:pPr>
        <w:sectPr w:rsidR="0025537B" w:rsidSect="0025537B">
          <w:type w:val="continuous"/>
          <w:pgSz w:w="11906" w:h="16838"/>
          <w:pgMar w:top="1440" w:right="1800" w:bottom="1440" w:left="1800" w:header="0" w:footer="0" w:gutter="0"/>
          <w:cols w:num="2" w:space="720"/>
          <w:formProt w:val="0"/>
          <w:docGrid w:linePitch="360" w:charSpace="-6145"/>
        </w:sectPr>
      </w:pPr>
    </w:p>
    <w:p w14:paraId="65A94EB5" w14:textId="77777777" w:rsidR="006B0E38" w:rsidRDefault="0025537B" w:rsidP="006B0E38">
      <w:r>
        <w:rPr>
          <w:noProof/>
        </w:rPr>
        <mc:AlternateContent>
          <mc:Choice Requires="wps">
            <w:drawing>
              <wp:anchor distT="0" distB="0" distL="114300" distR="114300" simplePos="0" relativeHeight="253346816" behindDoc="0" locked="0" layoutInCell="1" allowOverlap="1" wp14:anchorId="264ECEE0" wp14:editId="386333A7">
                <wp:simplePos x="0" y="0"/>
                <wp:positionH relativeFrom="margin">
                  <wp:posOffset>0</wp:posOffset>
                </wp:positionH>
                <wp:positionV relativeFrom="paragraph">
                  <wp:posOffset>94615</wp:posOffset>
                </wp:positionV>
                <wp:extent cx="5248275" cy="0"/>
                <wp:effectExtent l="0" t="95250" r="0" b="95250"/>
                <wp:wrapNone/>
                <wp:docPr id="23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20E6D0" id="AutoShape 199" o:spid="_x0000_s1026" type="#_x0000_t32" style="position:absolute;margin-left:0;margin-top:7.45pt;width:413.25pt;height:0;z-index:253346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vh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Eogr4d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2B3D6985" w14:textId="77777777" w:rsidR="006B0E38" w:rsidRPr="00814056" w:rsidRDefault="0017277B" w:rsidP="006B0E38">
      <w:pPr>
        <w:pStyle w:val="Heading1"/>
        <w:rPr>
          <w:color w:val="7030A0"/>
        </w:rPr>
      </w:pPr>
      <w:hyperlink r:id="rId1639">
        <w:bookmarkStart w:id="810" w:name="_Toc531360142"/>
        <w:r w:rsidR="006B0E38" w:rsidRPr="00814056">
          <w:rPr>
            <w:color w:val="7030A0"/>
            <w:u w:val="single"/>
          </w:rPr>
          <w:t>Ancillary studies to the NIDDK inflammatory bowel disease genetics consortium (R21 clinical trial optional)</w:t>
        </w:r>
        <w:bookmarkEnd w:id="810"/>
      </w:hyperlink>
    </w:p>
    <w:p w14:paraId="6E05DF24" w14:textId="77777777" w:rsidR="006B0E38" w:rsidRPr="00A63564" w:rsidRDefault="006B0E38" w:rsidP="006B0E38">
      <w:pPr>
        <w:pStyle w:val="Heading2"/>
        <w:rPr>
          <w:color w:val="FF0000"/>
        </w:rPr>
      </w:pPr>
      <w:r w:rsidRPr="00A63564">
        <w:rPr>
          <w:color w:val="FF0000"/>
        </w:rPr>
        <w:t>NIH: National Institute of Diabetes and Digestive and Kidney Diseases</w:t>
      </w:r>
    </w:p>
    <w:p w14:paraId="724E6162" w14:textId="77777777" w:rsidR="0025537B" w:rsidRDefault="0025537B" w:rsidP="006B0E38">
      <w:pPr>
        <w:sectPr w:rsidR="0025537B" w:rsidSect="00331A68">
          <w:type w:val="continuous"/>
          <w:pgSz w:w="11906" w:h="16838"/>
          <w:pgMar w:top="1440" w:right="1800" w:bottom="1440" w:left="1800" w:header="0" w:footer="0" w:gutter="0"/>
          <w:cols w:space="720"/>
          <w:formProt w:val="0"/>
          <w:docGrid w:linePitch="360" w:charSpace="-6145"/>
        </w:sectPr>
      </w:pPr>
    </w:p>
    <w:p w14:paraId="43FAEFCD" w14:textId="77777777" w:rsidR="006B0E38" w:rsidRDefault="006B0E38" w:rsidP="006B0E38">
      <w:r>
        <w:t xml:space="preserve">This aims to expand the number of genes and range of  inflammatory bowel disease -related phenotypes and physiological domains under study. Application budgets are </w:t>
      </w:r>
      <w:r>
        <w:t>limited to USD 275,000 in direct costs for two years.</w:t>
      </w:r>
    </w:p>
    <w:p w14:paraId="0CCE676A" w14:textId="77777777" w:rsidR="006B0E38" w:rsidRPr="00814056" w:rsidRDefault="006B0E38" w:rsidP="006B0E38">
      <w:pPr>
        <w:pStyle w:val="Heading3"/>
        <w:rPr>
          <w:color w:val="000000" w:themeColor="text1"/>
        </w:rPr>
      </w:pPr>
      <w:r w:rsidRPr="00814056">
        <w:rPr>
          <w:color w:val="000000" w:themeColor="text1"/>
        </w:rPr>
        <w:t>Closing date: 21 Feb 19</w:t>
      </w:r>
    </w:p>
    <w:p w14:paraId="6561FC1C" w14:textId="77777777" w:rsidR="0025537B" w:rsidRDefault="0017277B" w:rsidP="006B0E38">
      <w:pPr>
        <w:rPr>
          <w:b/>
          <w:color w:val="0000FF"/>
          <w:u w:val="single"/>
        </w:rPr>
        <w:sectPr w:rsidR="0025537B" w:rsidSect="0025537B">
          <w:type w:val="continuous"/>
          <w:pgSz w:w="11906" w:h="16838"/>
          <w:pgMar w:top="1440" w:right="1800" w:bottom="1440" w:left="1800" w:header="0" w:footer="0" w:gutter="0"/>
          <w:cols w:num="2" w:space="720"/>
          <w:formProt w:val="0"/>
          <w:docGrid w:linePitch="360" w:charSpace="-6145"/>
        </w:sectPr>
      </w:pPr>
      <w:hyperlink r:id="rId1640">
        <w:r w:rsidR="006B0E38">
          <w:rPr>
            <w:b/>
            <w:color w:val="0000FF"/>
            <w:u w:val="single"/>
          </w:rPr>
          <w:t>Link to *Research Professional</w:t>
        </w:r>
      </w:hyperlink>
    </w:p>
    <w:p w14:paraId="7B11BD9F" w14:textId="77777777" w:rsidR="006B0E38" w:rsidRDefault="0025537B" w:rsidP="006B0E38">
      <w:r>
        <w:rPr>
          <w:noProof/>
        </w:rPr>
        <mc:AlternateContent>
          <mc:Choice Requires="wps">
            <w:drawing>
              <wp:anchor distT="0" distB="0" distL="114300" distR="114300" simplePos="0" relativeHeight="253348864" behindDoc="0" locked="0" layoutInCell="1" allowOverlap="1" wp14:anchorId="50C1640F" wp14:editId="26287DD9">
                <wp:simplePos x="0" y="0"/>
                <wp:positionH relativeFrom="margin">
                  <wp:posOffset>0</wp:posOffset>
                </wp:positionH>
                <wp:positionV relativeFrom="paragraph">
                  <wp:posOffset>94615</wp:posOffset>
                </wp:positionV>
                <wp:extent cx="5248275" cy="0"/>
                <wp:effectExtent l="0" t="95250" r="0" b="95250"/>
                <wp:wrapNone/>
                <wp:docPr id="231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8B24315" id="AutoShape 199" o:spid="_x0000_s1026" type="#_x0000_t32" style="position:absolute;margin-left:0;margin-top:7.45pt;width:413.25pt;height:0;z-index:253348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OxM4Pt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p>
    <w:p w14:paraId="72A47BD6" w14:textId="77777777" w:rsidR="006B0E38" w:rsidRDefault="006B0E38" w:rsidP="006B0E38"/>
    <w:p w14:paraId="2B2FC358" w14:textId="77777777" w:rsidR="006B0E38" w:rsidRPr="00814056" w:rsidRDefault="0017277B" w:rsidP="006B0E38">
      <w:pPr>
        <w:pStyle w:val="Heading1"/>
        <w:rPr>
          <w:color w:val="7030A0"/>
        </w:rPr>
      </w:pPr>
      <w:hyperlink r:id="rId1641">
        <w:bookmarkStart w:id="811" w:name="_Toc531360143"/>
        <w:r w:rsidR="006B0E38" w:rsidRPr="00814056">
          <w:rPr>
            <w:color w:val="7030A0"/>
            <w:u w:val="single"/>
          </w:rPr>
          <w:t>Secondary analyses of existing datasets in heart, lung and blood diseases and sleep disorders (R21)</w:t>
        </w:r>
        <w:bookmarkEnd w:id="811"/>
      </w:hyperlink>
    </w:p>
    <w:p w14:paraId="6265D185" w14:textId="77777777" w:rsidR="006B0E38" w:rsidRPr="00A63564" w:rsidRDefault="006B0E38" w:rsidP="006B0E38">
      <w:pPr>
        <w:pStyle w:val="Heading2"/>
        <w:rPr>
          <w:color w:val="FF0000"/>
        </w:rPr>
      </w:pPr>
      <w:r w:rsidRPr="00A63564">
        <w:rPr>
          <w:color w:val="FF0000"/>
        </w:rPr>
        <w:t>NIH: National Heart, Lung and Blood Institute</w:t>
      </w:r>
    </w:p>
    <w:p w14:paraId="7723D140" w14:textId="77777777" w:rsidR="0025537B" w:rsidRDefault="0025537B" w:rsidP="006B0E38">
      <w:pPr>
        <w:sectPr w:rsidR="0025537B" w:rsidSect="00331A68">
          <w:type w:val="continuous"/>
          <w:pgSz w:w="11906" w:h="16838"/>
          <w:pgMar w:top="1440" w:right="1800" w:bottom="1440" w:left="1800" w:header="0" w:footer="0" w:gutter="0"/>
          <w:cols w:space="720"/>
          <w:formProt w:val="0"/>
          <w:docGrid w:linePitch="360" w:charSpace="-6145"/>
        </w:sectPr>
      </w:pPr>
    </w:p>
    <w:p w14:paraId="341F80B5" w14:textId="77777777" w:rsidR="006B0E38" w:rsidRDefault="006B0E38" w:rsidP="006B0E38">
      <w:r>
        <w:t xml:space="preserve">This aims to stimulate the use of existing human datasets for well-focused secondary analyses to investigate novel scientific ideas or new models, systems, tools, methods, or technologies that have the potential for significant impact on biomedical or biobehavioural research in areas relevant to the </w:t>
      </w:r>
      <w:r>
        <w:t>NHLBI mission. Application budgets are worth up to USD 150,000 for a two year period. No more than USD 75,000 is allowed in any single year.</w:t>
      </w:r>
    </w:p>
    <w:p w14:paraId="37996E5B" w14:textId="77777777" w:rsidR="006B0E38" w:rsidRPr="00814056" w:rsidRDefault="006B0E38" w:rsidP="006B0E38">
      <w:pPr>
        <w:pStyle w:val="Heading3"/>
        <w:rPr>
          <w:color w:val="000000" w:themeColor="text1"/>
        </w:rPr>
      </w:pPr>
      <w:r w:rsidRPr="00814056">
        <w:rPr>
          <w:color w:val="000000" w:themeColor="text1"/>
        </w:rPr>
        <w:t>Closing date: 22 Feb 19</w:t>
      </w:r>
    </w:p>
    <w:p w14:paraId="142B614B" w14:textId="77777777" w:rsidR="006B0E38" w:rsidRDefault="0017277B" w:rsidP="006B0E38">
      <w:hyperlink r:id="rId1642">
        <w:r w:rsidR="006B0E38">
          <w:rPr>
            <w:b/>
            <w:color w:val="0000FF"/>
            <w:u w:val="single"/>
          </w:rPr>
          <w:t>Link to *Research Professional</w:t>
        </w:r>
      </w:hyperlink>
    </w:p>
    <w:p w14:paraId="5F40319E" w14:textId="77777777" w:rsidR="006B0E38" w:rsidRDefault="006B0E38" w:rsidP="006B0E38"/>
    <w:p w14:paraId="3CBC5D28" w14:textId="77777777" w:rsidR="0025537B" w:rsidRDefault="0025537B" w:rsidP="006B0E38">
      <w:pPr>
        <w:pStyle w:val="Heading1"/>
        <w:sectPr w:rsidR="0025537B" w:rsidSect="0025537B">
          <w:type w:val="continuous"/>
          <w:pgSz w:w="11906" w:h="16838"/>
          <w:pgMar w:top="1440" w:right="1800" w:bottom="1440" w:left="1800" w:header="0" w:footer="0" w:gutter="0"/>
          <w:cols w:num="2" w:space="720"/>
          <w:formProt w:val="0"/>
          <w:docGrid w:linePitch="360" w:charSpace="-6145"/>
        </w:sectPr>
      </w:pPr>
    </w:p>
    <w:p w14:paraId="214E8A72" w14:textId="77777777" w:rsidR="006B0E38" w:rsidRPr="00814056" w:rsidRDefault="0017277B" w:rsidP="006B0E38">
      <w:pPr>
        <w:pStyle w:val="Heading1"/>
        <w:rPr>
          <w:color w:val="7030A0"/>
        </w:rPr>
      </w:pPr>
      <w:hyperlink r:id="rId1643">
        <w:bookmarkStart w:id="812" w:name="_Toc531360144"/>
        <w:r w:rsidR="006B0E38" w:rsidRPr="00814056">
          <w:rPr>
            <w:color w:val="7030A0"/>
            <w:u w:val="single"/>
          </w:rPr>
          <w:t>Neural regula</w:t>
        </w:r>
        <w:r w:rsidR="0025537B">
          <w:rPr>
            <w:noProof/>
          </w:rPr>
          <mc:AlternateContent>
            <mc:Choice Requires="wps">
              <w:drawing>
                <wp:anchor distT="0" distB="0" distL="114300" distR="114300" simplePos="0" relativeHeight="253350912" behindDoc="0" locked="0" layoutInCell="1" allowOverlap="1" wp14:anchorId="7A70C4F8" wp14:editId="534167D0">
                  <wp:simplePos x="0" y="0"/>
                  <wp:positionH relativeFrom="margin">
                    <wp:posOffset>0</wp:posOffset>
                  </wp:positionH>
                  <wp:positionV relativeFrom="paragraph">
                    <wp:posOffset>94615</wp:posOffset>
                  </wp:positionV>
                  <wp:extent cx="5248275" cy="0"/>
                  <wp:effectExtent l="0" t="95250" r="0" b="95250"/>
                  <wp:wrapNone/>
                  <wp:docPr id="23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28AAE60" id="AutoShape 199" o:spid="_x0000_s1026" type="#_x0000_t32" style="position:absolute;margin-left:0;margin-top:7.45pt;width:413.25pt;height:0;z-index:253350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Abh9hN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14056">
          <w:rPr>
            <w:color w:val="7030A0"/>
            <w:u w:val="single"/>
          </w:rPr>
          <w:t>tion of cancer (R21)</w:t>
        </w:r>
        <w:bookmarkEnd w:id="812"/>
      </w:hyperlink>
    </w:p>
    <w:p w14:paraId="5D21F2C1" w14:textId="77777777" w:rsidR="006B0E38" w:rsidRPr="00A63564" w:rsidRDefault="006B0E38" w:rsidP="006B0E38">
      <w:pPr>
        <w:pStyle w:val="Heading2"/>
        <w:rPr>
          <w:color w:val="FF0000"/>
        </w:rPr>
      </w:pPr>
      <w:r w:rsidRPr="00A63564">
        <w:rPr>
          <w:color w:val="FF0000"/>
        </w:rPr>
        <w:t>NIH: National Cancer Institute</w:t>
      </w:r>
    </w:p>
    <w:p w14:paraId="7A6AD0EB" w14:textId="77777777" w:rsidR="0025537B" w:rsidRDefault="0025537B" w:rsidP="006B0E38">
      <w:pPr>
        <w:sectPr w:rsidR="0025537B" w:rsidSect="00331A68">
          <w:type w:val="continuous"/>
          <w:pgSz w:w="11906" w:h="16838"/>
          <w:pgMar w:top="1440" w:right="1800" w:bottom="1440" w:left="1800" w:header="0" w:footer="0" w:gutter="0"/>
          <w:cols w:space="720"/>
          <w:formProt w:val="0"/>
          <w:docGrid w:linePitch="360" w:charSpace="-6145"/>
        </w:sectPr>
      </w:pPr>
    </w:p>
    <w:p w14:paraId="6EDDBC68" w14:textId="77777777" w:rsidR="006B0E38" w:rsidRDefault="006B0E38" w:rsidP="006B0E38">
      <w:r>
        <w:t>This announcement encourages collaborative, transdisciplinary research with both neuroscience and cancer elements, which together will advance current understanding of the nervous system contribution to cancer. Application budgets are limited to US$275,000 over a two-</w:t>
      </w:r>
      <w:r>
        <w:t xml:space="preserve">year project period, with no more than US$200,000 in direct costs allowed in any year. </w:t>
      </w:r>
    </w:p>
    <w:p w14:paraId="4B91D77E" w14:textId="77777777" w:rsidR="006B0E38" w:rsidRPr="00814056" w:rsidRDefault="006B0E38" w:rsidP="006B0E38">
      <w:pPr>
        <w:pStyle w:val="Heading3"/>
        <w:rPr>
          <w:color w:val="000000" w:themeColor="text1"/>
        </w:rPr>
      </w:pPr>
      <w:r w:rsidRPr="00814056">
        <w:rPr>
          <w:color w:val="000000" w:themeColor="text1"/>
        </w:rPr>
        <w:t>Closing date: 22 Feb 19</w:t>
      </w:r>
    </w:p>
    <w:p w14:paraId="3504E466" w14:textId="77777777" w:rsidR="006B0E38" w:rsidRDefault="0017277B" w:rsidP="006B0E38">
      <w:hyperlink r:id="rId1644">
        <w:r w:rsidR="006B0E38">
          <w:rPr>
            <w:b/>
            <w:color w:val="0000FF"/>
            <w:u w:val="single"/>
          </w:rPr>
          <w:t>Link to *Research Professional</w:t>
        </w:r>
      </w:hyperlink>
    </w:p>
    <w:p w14:paraId="17BAFEEA" w14:textId="77777777" w:rsidR="006B0E38" w:rsidRDefault="006B0E38" w:rsidP="006B0E38"/>
    <w:p w14:paraId="7BD21306" w14:textId="77777777" w:rsidR="0025537B" w:rsidRDefault="0025537B" w:rsidP="006B0E38">
      <w:pPr>
        <w:pStyle w:val="Heading1"/>
        <w:sectPr w:rsidR="0025537B" w:rsidSect="0025537B">
          <w:type w:val="continuous"/>
          <w:pgSz w:w="11906" w:h="16838"/>
          <w:pgMar w:top="1440" w:right="1800" w:bottom="1440" w:left="1800" w:header="0" w:footer="0" w:gutter="0"/>
          <w:cols w:num="2" w:space="720"/>
          <w:formProt w:val="0"/>
          <w:docGrid w:linePitch="360" w:charSpace="-6145"/>
        </w:sectPr>
      </w:pPr>
    </w:p>
    <w:p w14:paraId="4530B9FA" w14:textId="77777777" w:rsidR="006B0E38" w:rsidRPr="00814056" w:rsidRDefault="0017277B" w:rsidP="006B0E38">
      <w:pPr>
        <w:pStyle w:val="Heading1"/>
        <w:rPr>
          <w:color w:val="7030A0"/>
        </w:rPr>
      </w:pPr>
      <w:hyperlink r:id="rId1645">
        <w:bookmarkStart w:id="813" w:name="_Toc531360145"/>
        <w:r w:rsidR="006B0E38" w:rsidRPr="00814056">
          <w:rPr>
            <w:color w:val="7030A0"/>
            <w:u w:val="single"/>
          </w:rPr>
          <w:t>Neural regula</w:t>
        </w:r>
        <w:r w:rsidR="0025537B">
          <w:rPr>
            <w:noProof/>
          </w:rPr>
          <mc:AlternateContent>
            <mc:Choice Requires="wps">
              <w:drawing>
                <wp:anchor distT="0" distB="0" distL="114300" distR="114300" simplePos="0" relativeHeight="253352960" behindDoc="0" locked="0" layoutInCell="1" allowOverlap="1" wp14:anchorId="0F386B03" wp14:editId="026DFA68">
                  <wp:simplePos x="0" y="0"/>
                  <wp:positionH relativeFrom="margin">
                    <wp:posOffset>0</wp:posOffset>
                  </wp:positionH>
                  <wp:positionV relativeFrom="paragraph">
                    <wp:posOffset>94615</wp:posOffset>
                  </wp:positionV>
                  <wp:extent cx="5248275" cy="0"/>
                  <wp:effectExtent l="0" t="95250" r="0" b="95250"/>
                  <wp:wrapNone/>
                  <wp:docPr id="23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3ACD398F" id="AutoShape 199" o:spid="_x0000_s1026" type="#_x0000_t32" style="position:absolute;margin-left:0;margin-top:7.45pt;width:413.25pt;height:0;z-index:253352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5b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" strokecolor="#7030a0" strokeweight="3pt">
                  <v:stroke startarrow="block" endarrow="block"/>
                  <v:shadow color="#3f3151 [1607]" opacity=".5" offset="1pt"/>
                  <w10:wrap anchorx="margin"/>
                </v:shape>
              </w:pict>
            </mc:Fallback>
          </mc:AlternateContent>
        </w:r>
        <w:r w:rsidR="006B0E38" w:rsidRPr="00814056">
          <w:rPr>
            <w:color w:val="7030A0"/>
            <w:u w:val="single"/>
          </w:rPr>
          <w:t>tion of cancer (R01)</w:t>
        </w:r>
        <w:bookmarkEnd w:id="813"/>
      </w:hyperlink>
    </w:p>
    <w:p w14:paraId="795B7BC4" w14:textId="77777777" w:rsidR="006B0E38" w:rsidRPr="00A63564" w:rsidRDefault="006B0E38" w:rsidP="006B0E38">
      <w:pPr>
        <w:pStyle w:val="Heading2"/>
        <w:rPr>
          <w:color w:val="FF0000"/>
        </w:rPr>
      </w:pPr>
      <w:r w:rsidRPr="00A63564">
        <w:rPr>
          <w:color w:val="FF0000"/>
        </w:rPr>
        <w:t>NIH: National Cancer Institute</w:t>
      </w:r>
    </w:p>
    <w:p w14:paraId="45A80723" w14:textId="77777777" w:rsidR="0025537B" w:rsidRDefault="0025537B" w:rsidP="006B0E38">
      <w:pPr>
        <w:sectPr w:rsidR="0025537B" w:rsidSect="00331A68">
          <w:type w:val="continuous"/>
          <w:pgSz w:w="11906" w:h="16838"/>
          <w:pgMar w:top="1440" w:right="1800" w:bottom="1440" w:left="1800" w:header="0" w:footer="0" w:gutter="0"/>
          <w:cols w:space="720"/>
          <w:formProt w:val="0"/>
          <w:docGrid w:linePitch="360" w:charSpace="-6145"/>
        </w:sectPr>
      </w:pPr>
    </w:p>
    <w:p w14:paraId="5A26AA25" w14:textId="77777777" w:rsidR="006B0E38" w:rsidRDefault="006B0E38" w:rsidP="006B0E38">
      <w:r>
        <w:t xml:space="preserve">This announcement encourages collaborative, transdisciplinary research with both neuroscience and cancer elements, which together will </w:t>
      </w:r>
      <w:r>
        <w:t xml:space="preserve">advance current understanding of the nervous system contribution to cancer. Application budgets are not limited but must reflect the needs of </w:t>
      </w:r>
      <w:r>
        <w:lastRenderedPageBreak/>
        <w:t>the project. The maximum funding period is five years.</w:t>
      </w:r>
    </w:p>
    <w:p w14:paraId="185A44E1" w14:textId="77777777" w:rsidR="006B0E38" w:rsidRPr="00814056" w:rsidRDefault="006B0E38" w:rsidP="006B0E38">
      <w:pPr>
        <w:pStyle w:val="Heading3"/>
        <w:rPr>
          <w:color w:val="000000" w:themeColor="text1"/>
        </w:rPr>
      </w:pPr>
      <w:r w:rsidRPr="00814056">
        <w:rPr>
          <w:color w:val="000000" w:themeColor="text1"/>
        </w:rPr>
        <w:t>Closing date: 22 Feb 19</w:t>
      </w:r>
    </w:p>
    <w:p w14:paraId="5A1133BE" w14:textId="77777777" w:rsidR="006B0E38" w:rsidRDefault="0017277B" w:rsidP="006B0E38">
      <w:hyperlink r:id="rId1646">
        <w:r w:rsidR="006B0E38">
          <w:rPr>
            <w:b/>
            <w:color w:val="0000FF"/>
            <w:u w:val="single"/>
          </w:rPr>
          <w:t>Link to *Research Professional</w:t>
        </w:r>
      </w:hyperlink>
    </w:p>
    <w:p w14:paraId="60FAEF37" w14:textId="77777777" w:rsidR="0025537B" w:rsidRDefault="0025537B" w:rsidP="006B0E38">
      <w:pPr>
        <w:sectPr w:rsidR="0025537B" w:rsidSect="0025537B">
          <w:type w:val="continuous"/>
          <w:pgSz w:w="11906" w:h="16838"/>
          <w:pgMar w:top="1440" w:right="1800" w:bottom="1440" w:left="1800" w:header="0" w:footer="0" w:gutter="0"/>
          <w:cols w:num="2" w:space="720"/>
          <w:formProt w:val="0"/>
          <w:docGrid w:linePitch="360" w:charSpace="-6145"/>
        </w:sectPr>
      </w:pPr>
    </w:p>
    <w:p w14:paraId="15B8001A" w14:textId="77777777" w:rsidR="0025537B" w:rsidRDefault="0025537B" w:rsidP="0025537B"/>
    <w:p w14:paraId="4EE8A73B" w14:textId="77777777" w:rsidR="0025537B" w:rsidRDefault="0025537B" w:rsidP="0025537B">
      <w:r>
        <w:rPr>
          <w:noProof/>
        </w:rPr>
        <mc:AlternateContent>
          <mc:Choice Requires="wps">
            <w:drawing>
              <wp:anchor distT="0" distB="0" distL="114300" distR="114300" simplePos="0" relativeHeight="253355008" behindDoc="0" locked="0" layoutInCell="1" allowOverlap="1" wp14:anchorId="502C109E" wp14:editId="45865704">
                <wp:simplePos x="0" y="0"/>
                <wp:positionH relativeFrom="margin">
                  <wp:posOffset>0</wp:posOffset>
                </wp:positionH>
                <wp:positionV relativeFrom="paragraph">
                  <wp:posOffset>95250</wp:posOffset>
                </wp:positionV>
                <wp:extent cx="5248275" cy="0"/>
                <wp:effectExtent l="0" t="95250" r="0" b="95250"/>
                <wp:wrapNone/>
                <wp:docPr id="23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515E8D1B" id="AutoShape 199" o:spid="_x0000_s1026" type="#_x0000_t32" style="position:absolute;margin-left:0;margin-top:7.5pt;width:413.25pt;height:0;z-index:253355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cr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06Icr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p w14:paraId="4E646EB4" w14:textId="77777777" w:rsidR="006B0E38" w:rsidRPr="00814056" w:rsidRDefault="0017277B" w:rsidP="006B0E38">
      <w:pPr>
        <w:pStyle w:val="Heading1"/>
        <w:rPr>
          <w:color w:val="7030A0"/>
        </w:rPr>
      </w:pPr>
      <w:hyperlink r:id="rId1647">
        <w:bookmarkStart w:id="814" w:name="_Toc531360146"/>
        <w:r w:rsidR="006B0E38" w:rsidRPr="00814056">
          <w:rPr>
            <w:color w:val="7030A0"/>
            <w:u w:val="single"/>
          </w:rPr>
          <w:t>NCI small grants programme for cancer research (NCI omnibus R03 clinical trial optional)</w:t>
        </w:r>
        <w:bookmarkEnd w:id="814"/>
      </w:hyperlink>
    </w:p>
    <w:p w14:paraId="7DF7DB49" w14:textId="77777777" w:rsidR="006B0E38" w:rsidRPr="00A63564" w:rsidRDefault="006B0E38" w:rsidP="006B0E38">
      <w:pPr>
        <w:pStyle w:val="Heading2"/>
        <w:rPr>
          <w:color w:val="FF0000"/>
        </w:rPr>
      </w:pPr>
      <w:r w:rsidRPr="00A63564">
        <w:rPr>
          <w:color w:val="FF0000"/>
        </w:rPr>
        <w:t>NIH: National Cancer Institute</w:t>
      </w:r>
    </w:p>
    <w:p w14:paraId="28A46EF1" w14:textId="77777777" w:rsidR="0025537B" w:rsidRDefault="0025537B" w:rsidP="006B0E38">
      <w:pPr>
        <w:sectPr w:rsidR="0025537B" w:rsidSect="00331A68">
          <w:type w:val="continuous"/>
          <w:pgSz w:w="11906" w:h="16838"/>
          <w:pgMar w:top="1440" w:right="1800" w:bottom="1440" w:left="1800" w:header="0" w:footer="0" w:gutter="0"/>
          <w:cols w:space="720"/>
          <w:formProt w:val="0"/>
          <w:docGrid w:linePitch="360" w:charSpace="-6145"/>
        </w:sectPr>
      </w:pPr>
    </w:p>
    <w:p w14:paraId="4740CAEC" w14:textId="77777777" w:rsidR="006B0E38" w:rsidRDefault="006B0E38" w:rsidP="006B0E38">
      <w:r>
        <w:t xml:space="preserve">This supports small research projects on cancer that can be carried out in a short period of time with limited resources. A budget for direct costs of up to USD 50,000 per year may be requested. The </w:t>
      </w:r>
      <w:r>
        <w:t>maximum project period is two years.</w:t>
      </w:r>
    </w:p>
    <w:p w14:paraId="1BB5A27E" w14:textId="77777777" w:rsidR="006B0E38" w:rsidRPr="00814056" w:rsidRDefault="006B0E38" w:rsidP="006B0E38">
      <w:pPr>
        <w:pStyle w:val="Heading3"/>
        <w:rPr>
          <w:color w:val="000000" w:themeColor="text1"/>
        </w:rPr>
      </w:pPr>
      <w:r w:rsidRPr="00814056">
        <w:rPr>
          <w:color w:val="000000" w:themeColor="text1"/>
        </w:rPr>
        <w:t>Closing date: 26 Feb 19</w:t>
      </w:r>
    </w:p>
    <w:p w14:paraId="22277EB0" w14:textId="77777777" w:rsidR="006B0E38" w:rsidRDefault="0017277B" w:rsidP="006B0E38">
      <w:hyperlink r:id="rId1648">
        <w:r w:rsidR="006B0E38">
          <w:rPr>
            <w:b/>
            <w:color w:val="0000FF"/>
            <w:u w:val="single"/>
          </w:rPr>
          <w:t>Link to *Research Professional</w:t>
        </w:r>
      </w:hyperlink>
    </w:p>
    <w:p w14:paraId="6033E147" w14:textId="77777777" w:rsidR="0025537B" w:rsidRDefault="0025537B" w:rsidP="006B0E38">
      <w:pPr>
        <w:sectPr w:rsidR="0025537B" w:rsidSect="0025537B">
          <w:type w:val="continuous"/>
          <w:pgSz w:w="11906" w:h="16838"/>
          <w:pgMar w:top="1440" w:right="1800" w:bottom="1440" w:left="1800" w:header="0" w:footer="0" w:gutter="0"/>
          <w:cols w:num="2" w:space="720"/>
          <w:formProt w:val="0"/>
          <w:docGrid w:linePitch="360" w:charSpace="-6145"/>
        </w:sectPr>
      </w:pPr>
    </w:p>
    <w:p w14:paraId="41565B9A" w14:textId="77777777" w:rsidR="006B0E38" w:rsidRDefault="006B0E38" w:rsidP="006B0E38"/>
    <w:p w14:paraId="2904F19F" w14:textId="77777777" w:rsidR="006B0E38" w:rsidRPr="00814056" w:rsidRDefault="0017277B" w:rsidP="006B0E38">
      <w:pPr>
        <w:pStyle w:val="Heading1"/>
        <w:rPr>
          <w:color w:val="7030A0"/>
        </w:rPr>
      </w:pPr>
      <w:hyperlink r:id="rId1649">
        <w:bookmarkStart w:id="815" w:name="_Toc531360147"/>
        <w:r w:rsidR="006B0E38" w:rsidRPr="00814056">
          <w:rPr>
            <w:color w:val="7030A0"/>
            <w:u w:val="single"/>
          </w:rPr>
          <w:t>Human i</w:t>
        </w:r>
        <w:r w:rsidR="0025537B">
          <w:rPr>
            <w:noProof/>
          </w:rPr>
          <mc:AlternateContent>
            <mc:Choice Requires="wps">
              <w:drawing>
                <wp:anchor distT="0" distB="0" distL="114300" distR="114300" simplePos="0" relativeHeight="253357056" behindDoc="0" locked="0" layoutInCell="1" allowOverlap="1" wp14:anchorId="4DC50839" wp14:editId="1AD94F65">
                  <wp:simplePos x="0" y="0"/>
                  <wp:positionH relativeFrom="margin">
                    <wp:posOffset>0</wp:posOffset>
                  </wp:positionH>
                  <wp:positionV relativeFrom="paragraph">
                    <wp:posOffset>95250</wp:posOffset>
                  </wp:positionV>
                  <wp:extent cx="5248275" cy="0"/>
                  <wp:effectExtent l="0" t="95250" r="0" b="95250"/>
                  <wp:wrapNone/>
                  <wp:docPr id="231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6890286" id="AutoShape 199" o:spid="_x0000_s1026" type="#_x0000_t32" style="position:absolute;margin-left:0;margin-top:7.5pt;width:413.25pt;height:0;z-index:253357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dc5T0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r w:rsidR="006B0E38" w:rsidRPr="00814056">
          <w:rPr>
            <w:color w:val="7030A0"/>
            <w:u w:val="single"/>
          </w:rPr>
          <w:t>slet research network – consortium on targeting and regeneration (UC4 clinical trial not allowed)</w:t>
        </w:r>
        <w:bookmarkEnd w:id="815"/>
      </w:hyperlink>
    </w:p>
    <w:p w14:paraId="3DB62FF6" w14:textId="77777777" w:rsidR="006B0E38" w:rsidRPr="00A63564" w:rsidRDefault="006B0E38" w:rsidP="006B0E38">
      <w:pPr>
        <w:pStyle w:val="Heading2"/>
        <w:rPr>
          <w:color w:val="FF0000"/>
        </w:rPr>
      </w:pPr>
      <w:r w:rsidRPr="00A63564">
        <w:rPr>
          <w:color w:val="FF0000"/>
        </w:rPr>
        <w:t>NIH: National Institute of Diabetes and Digestive and Kidney Diseases</w:t>
      </w:r>
    </w:p>
    <w:p w14:paraId="115AC9FC" w14:textId="77777777" w:rsidR="0025537B" w:rsidRDefault="0025537B" w:rsidP="006B0E38">
      <w:pPr>
        <w:sectPr w:rsidR="0025537B" w:rsidSect="00331A68">
          <w:type w:val="continuous"/>
          <w:pgSz w:w="11906" w:h="16838"/>
          <w:pgMar w:top="1440" w:right="1800" w:bottom="1440" w:left="1800" w:header="0" w:footer="0" w:gutter="0"/>
          <w:cols w:space="720"/>
          <w:formProt w:val="0"/>
          <w:docGrid w:linePitch="360" w:charSpace="-6145"/>
        </w:sectPr>
      </w:pPr>
    </w:p>
    <w:p w14:paraId="63038550" w14:textId="77777777" w:rsidR="006B0E38" w:rsidRDefault="006B0E38" w:rsidP="006B0E38">
      <w:r>
        <w:t xml:space="preserve">This supports the development of innovative strategies to increase or protect functional human beta cell mass in patients with type-1 diabetes. Grants are worth up to USD </w:t>
      </w:r>
      <w:r>
        <w:t>550,000 each per year over four years.</w:t>
      </w:r>
    </w:p>
    <w:p w14:paraId="191E33D1" w14:textId="77777777" w:rsidR="006B0E38" w:rsidRPr="00814056" w:rsidRDefault="006B0E38" w:rsidP="006B0E38">
      <w:pPr>
        <w:pStyle w:val="Heading3"/>
        <w:rPr>
          <w:color w:val="000000" w:themeColor="text1"/>
        </w:rPr>
      </w:pPr>
      <w:r w:rsidRPr="00814056">
        <w:rPr>
          <w:color w:val="000000" w:themeColor="text1"/>
        </w:rPr>
        <w:t>Closing date: 26 Feb 19</w:t>
      </w:r>
    </w:p>
    <w:p w14:paraId="36B6A607" w14:textId="77777777" w:rsidR="006B0E38" w:rsidRDefault="0017277B" w:rsidP="006B0E38">
      <w:hyperlink r:id="rId1650">
        <w:r w:rsidR="006B0E38">
          <w:rPr>
            <w:b/>
            <w:color w:val="0000FF"/>
            <w:u w:val="single"/>
          </w:rPr>
          <w:t>Link to *Research Professional</w:t>
        </w:r>
      </w:hyperlink>
    </w:p>
    <w:p w14:paraId="180C30DD" w14:textId="77777777" w:rsidR="006B0E38" w:rsidRDefault="006B0E38" w:rsidP="006B0E38"/>
    <w:p w14:paraId="26BB4B5B" w14:textId="77777777" w:rsidR="0025537B" w:rsidRDefault="0025537B">
      <w:pPr>
        <w:sectPr w:rsidR="0025537B" w:rsidSect="0025537B">
          <w:type w:val="continuous"/>
          <w:pgSz w:w="11906" w:h="16838"/>
          <w:pgMar w:top="1440" w:right="1800" w:bottom="1440" w:left="1800" w:header="0" w:footer="0" w:gutter="0"/>
          <w:cols w:num="2" w:space="720"/>
          <w:formProt w:val="0"/>
          <w:docGrid w:linePitch="360" w:charSpace="-6145"/>
        </w:sectPr>
      </w:pPr>
    </w:p>
    <w:p w14:paraId="7A4696F4" w14:textId="77777777" w:rsidR="006B0E38" w:rsidRDefault="0025537B">
      <w:r>
        <w:rPr>
          <w:noProof/>
        </w:rPr>
        <mc:AlternateContent>
          <mc:Choice Requires="wps">
            <w:drawing>
              <wp:anchor distT="0" distB="0" distL="114300" distR="114300" simplePos="0" relativeHeight="253359104" behindDoc="0" locked="0" layoutInCell="1" allowOverlap="1" wp14:anchorId="1DC7A39F" wp14:editId="0EDCBAA5">
                <wp:simplePos x="0" y="0"/>
                <wp:positionH relativeFrom="margin">
                  <wp:posOffset>0</wp:posOffset>
                </wp:positionH>
                <wp:positionV relativeFrom="paragraph">
                  <wp:posOffset>95250</wp:posOffset>
                </wp:positionV>
                <wp:extent cx="5248275" cy="0"/>
                <wp:effectExtent l="0" t="95250" r="0" b="95250"/>
                <wp:wrapNone/>
                <wp:docPr id="23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38100">
                          <a:solidFill>
                            <a:srgbClr val="7030A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anchor>
            </w:drawing>
          </mc:Choice>
          <mc:Fallback>
            <w:pict>
              <v:shape w14:anchorId="7C63FA09" id="AutoShape 199" o:spid="_x0000_s1026" type="#_x0000_t32" style="position:absolute;margin-left:0;margin-top:7.5pt;width:413.25pt;height:0;z-index:253359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" strokecolor="#7030a0" strokeweight="3pt">
                <v:stroke startarrow="block" endarrow="block"/>
                <v:shadow color="#3f3151 [1607]" opacity=".5" offset="1pt"/>
                <w10:wrap anchorx="margin"/>
              </v:shape>
            </w:pict>
          </mc:Fallback>
        </mc:AlternateContent>
      </w:r>
    </w:p>
    <w:sectPr w:rsidR="006B0E38" w:rsidSect="00331A68">
      <w:type w:val="continuous"/>
      <w:pgSz w:w="11906" w:h="16838"/>
      <w:pgMar w:top="1440" w:right="1800" w:bottom="1440" w:left="1800" w:header="0" w:footer="0"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elasie Agamah" w:date="2018-12-10T14:31:00Z" w:initials="SA">
    <w:p w14:paraId="6CE81904" w14:textId="77777777" w:rsidR="0017277B" w:rsidRDefault="0017277B">
      <w:pPr>
        <w:pStyle w:val="CommentText"/>
      </w:pPr>
      <w:r>
        <w:rPr>
          <w:rStyle w:val="CommentReference"/>
        </w:rPr>
        <w:annotationRef/>
      </w:r>
      <w:r>
        <w:t>This is missing the March 2019</w:t>
      </w:r>
      <w:r w:rsidR="00F72768">
        <w:t xml:space="preserve"> extraction.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E81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81904" w16cid:durableId="1FB8F7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655C" w14:textId="77777777" w:rsidR="004D7160" w:rsidRDefault="004D7160" w:rsidP="00A46C45">
      <w:r>
        <w:separator/>
      </w:r>
    </w:p>
  </w:endnote>
  <w:endnote w:type="continuationSeparator" w:id="0">
    <w:p w14:paraId="32FD79EF" w14:textId="77777777" w:rsidR="004D7160" w:rsidRDefault="004D7160" w:rsidP="00A4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670099"/>
      <w:docPartObj>
        <w:docPartGallery w:val="Page Numbers (Bottom of Page)"/>
        <w:docPartUnique/>
      </w:docPartObj>
    </w:sdtPr>
    <w:sdtContent>
      <w:p w14:paraId="7A0799B7" w14:textId="77777777" w:rsidR="0017277B" w:rsidRDefault="0017277B" w:rsidP="0021552A">
        <w:pPr>
          <w:pStyle w:val="Footer"/>
          <w:jc w:val="right"/>
        </w:pPr>
      </w:p>
      <w:p w14:paraId="10A0E7B0" w14:textId="77777777" w:rsidR="0017277B" w:rsidRDefault="0017277B" w:rsidP="0021552A">
        <w:pPr>
          <w:pStyle w:val="Footer"/>
          <w:jc w:val="right"/>
        </w:pPr>
      </w:p>
    </w:sdtContent>
  </w:sdt>
  <w:p w14:paraId="07E4F520" w14:textId="77777777" w:rsidR="0017277B" w:rsidRDefault="00172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485661"/>
      <w:docPartObj>
        <w:docPartGallery w:val="Page Numbers (Bottom of Page)"/>
        <w:docPartUnique/>
      </w:docPartObj>
    </w:sdtPr>
    <w:sdtContent>
      <w:p w14:paraId="4E3F92F4" w14:textId="77777777" w:rsidR="0017277B" w:rsidRDefault="0017277B" w:rsidP="0021552A">
        <w:pPr>
          <w:pStyle w:val="Footer"/>
          <w:jc w:val="right"/>
        </w:pPr>
      </w:p>
      <w:tbl>
        <w:tblPr>
          <w:tblW w:w="51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70"/>
          <w:gridCol w:w="7408"/>
        </w:tblGrid>
        <w:tr w:rsidR="0017277B" w:rsidRPr="004B579E" w14:paraId="59B39C1C" w14:textId="77777777" w:rsidTr="00003338">
          <w:tc>
            <w:tcPr>
              <w:tcW w:w="1170" w:type="dxa"/>
            </w:tcPr>
            <w:p w14:paraId="77F583D6" w14:textId="77777777" w:rsidR="0017277B" w:rsidRPr="004B579E" w:rsidRDefault="0017277B" w:rsidP="0021552A">
              <w:pPr>
                <w:pStyle w:val="Footer"/>
                <w:tabs>
                  <w:tab w:val="center" w:pos="432"/>
                  <w:tab w:val="right" w:pos="777"/>
                </w:tabs>
                <w:rPr>
                  <w:rFonts w:ascii="Segoe UI" w:hAnsi="Segoe UI" w:cs="Segoe UI"/>
                  <w:b/>
                  <w:color w:val="F438F4"/>
                  <w:sz w:val="18"/>
                </w:rPr>
              </w:pPr>
              <w:r>
                <w:rPr>
                  <w:rFonts w:ascii="Segoe UI" w:hAnsi="Segoe UI" w:cs="Segoe UI"/>
                  <w:color w:val="F438F4"/>
                  <w:sz w:val="18"/>
                </w:rPr>
                <w:tab/>
              </w:r>
              <w:r>
                <w:rPr>
                  <w:rFonts w:ascii="Segoe UI" w:hAnsi="Segoe UI" w:cs="Segoe UI"/>
                  <w:color w:val="F438F4"/>
                  <w:sz w:val="18"/>
                </w:rPr>
                <w:tab/>
              </w:r>
              <w:r w:rsidRPr="004B579E">
                <w:rPr>
                  <w:rFonts w:ascii="Segoe UI" w:hAnsi="Segoe UI" w:cs="Segoe UI"/>
                  <w:color w:val="F438F4"/>
                </w:rPr>
                <w:fldChar w:fldCharType="begin"/>
              </w:r>
              <w:r w:rsidRPr="004B579E">
                <w:rPr>
                  <w:rFonts w:ascii="Segoe UI" w:hAnsi="Segoe UI" w:cs="Segoe UI"/>
                  <w:color w:val="F438F4"/>
                </w:rPr>
                <w:instrText xml:space="preserve"> PAGE   \* MERGEFORMAT </w:instrText>
              </w:r>
              <w:r w:rsidRPr="004B579E">
                <w:rPr>
                  <w:rFonts w:ascii="Segoe UI" w:hAnsi="Segoe UI" w:cs="Segoe UI"/>
                  <w:color w:val="F438F4"/>
                </w:rPr>
                <w:fldChar w:fldCharType="separate"/>
              </w:r>
              <w:r>
                <w:rPr>
                  <w:rFonts w:ascii="Segoe UI" w:hAnsi="Segoe UI" w:cs="Segoe UI"/>
                  <w:noProof/>
                  <w:color w:val="F438F4"/>
                </w:rPr>
                <w:t>268</w:t>
              </w:r>
              <w:r w:rsidRPr="004B579E">
                <w:rPr>
                  <w:rFonts w:ascii="Segoe UI" w:hAnsi="Segoe UI" w:cs="Segoe UI"/>
                  <w:color w:val="F438F4"/>
                </w:rPr>
                <w:fldChar w:fldCharType="end"/>
              </w:r>
            </w:p>
          </w:tc>
          <w:tc>
            <w:tcPr>
              <w:tcW w:w="7409" w:type="dxa"/>
            </w:tcPr>
            <w:p w14:paraId="20CFA9D9" w14:textId="77777777" w:rsidR="0017277B" w:rsidRPr="004B579E" w:rsidRDefault="0017277B" w:rsidP="0021552A">
              <w:pPr>
                <w:pStyle w:val="Footer"/>
                <w:tabs>
                  <w:tab w:val="right" w:pos="702"/>
                </w:tabs>
                <w:ind w:left="-18"/>
                <w:rPr>
                  <w:rFonts w:ascii="Segoe UI" w:hAnsi="Segoe UI" w:cs="Segoe UI"/>
                  <w:color w:val="F438F4"/>
                  <w:sz w:val="17"/>
                  <w:szCs w:val="17"/>
                </w:rPr>
              </w:pPr>
              <w:r>
                <w:rPr>
                  <w:rFonts w:ascii="Segoe UI" w:hAnsi="Segoe UI" w:cs="Segoe UI"/>
                  <w:color w:val="F438F4"/>
                  <w:sz w:val="17"/>
                  <w:szCs w:val="17"/>
                </w:rPr>
                <w:t xml:space="preserve">A Compilation by the Pre-&amp; Post Award Services </w:t>
              </w:r>
              <w:r w:rsidRPr="004B579E">
                <w:rPr>
                  <w:rFonts w:ascii="Segoe UI" w:hAnsi="Segoe UI" w:cs="Segoe UI"/>
                  <w:color w:val="F438F4"/>
                  <w:sz w:val="17"/>
                  <w:szCs w:val="17"/>
                </w:rPr>
                <w:t>of</w:t>
              </w:r>
              <w:r>
                <w:rPr>
                  <w:rFonts w:ascii="Segoe UI" w:hAnsi="Segoe UI" w:cs="Segoe UI"/>
                  <w:color w:val="F438F4"/>
                  <w:sz w:val="17"/>
                  <w:szCs w:val="17"/>
                </w:rPr>
                <w:t xml:space="preserve"> </w:t>
              </w:r>
              <w:r w:rsidRPr="004B579E">
                <w:rPr>
                  <w:rFonts w:ascii="Segoe UI" w:hAnsi="Segoe UI" w:cs="Segoe UI"/>
                  <w:color w:val="F438F4"/>
                  <w:sz w:val="17"/>
                  <w:szCs w:val="17"/>
                </w:rPr>
                <w:t>ORID</w:t>
              </w:r>
            </w:p>
          </w:tc>
        </w:tr>
      </w:tbl>
      <w:p w14:paraId="5A78B370" w14:textId="77777777" w:rsidR="0017277B" w:rsidRDefault="0017277B" w:rsidP="0021552A">
        <w:pPr>
          <w:pStyle w:val="Footer"/>
          <w:jc w:val="right"/>
        </w:pPr>
      </w:p>
    </w:sdtContent>
  </w:sdt>
  <w:p w14:paraId="6388C4A6" w14:textId="77777777" w:rsidR="0017277B" w:rsidRDefault="00172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1454" w14:textId="77777777" w:rsidR="004D7160" w:rsidRDefault="004D7160" w:rsidP="00A46C45">
      <w:r>
        <w:separator/>
      </w:r>
    </w:p>
  </w:footnote>
  <w:footnote w:type="continuationSeparator" w:id="0">
    <w:p w14:paraId="78E750F8" w14:textId="77777777" w:rsidR="004D7160" w:rsidRDefault="004D7160" w:rsidP="00A4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E968" w14:textId="77777777" w:rsidR="0017277B" w:rsidRDefault="0017277B" w:rsidP="00A46C45">
    <w:pPr>
      <w:pStyle w:val="Header"/>
      <w:jc w:val="right"/>
      <w:rPr>
        <w:rFonts w:ascii="Segoe UI" w:hAnsi="Segoe UI" w:cs="Segoe UI"/>
        <w:b/>
        <w:color w:val="9314A0"/>
        <w:sz w:val="18"/>
        <w:szCs w:val="28"/>
      </w:rPr>
    </w:pPr>
  </w:p>
  <w:p w14:paraId="173E196B" w14:textId="77777777" w:rsidR="0017277B" w:rsidRDefault="0017277B" w:rsidP="00A46C45">
    <w:pPr>
      <w:pStyle w:val="Header"/>
      <w:jc w:val="right"/>
      <w:rPr>
        <w:rFonts w:asciiTheme="majorHAnsi" w:hAnsiTheme="majorHAnsi"/>
        <w:b/>
        <w:color w:val="EF3D9A"/>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45A9" w14:textId="77777777" w:rsidR="0017277B" w:rsidRDefault="0017277B" w:rsidP="00A46C45">
    <w:pPr>
      <w:pStyle w:val="Header"/>
      <w:jc w:val="right"/>
      <w:rPr>
        <w:rFonts w:ascii="Segoe UI" w:hAnsi="Segoe UI" w:cs="Segoe UI"/>
        <w:b/>
        <w:color w:val="9314A0"/>
        <w:sz w:val="18"/>
        <w:szCs w:val="28"/>
      </w:rPr>
    </w:pPr>
  </w:p>
  <w:p w14:paraId="74D02A99" w14:textId="77777777" w:rsidR="0017277B" w:rsidRDefault="0017277B" w:rsidP="00A46C45">
    <w:pPr>
      <w:pStyle w:val="Header"/>
      <w:jc w:val="right"/>
      <w:rPr>
        <w:rFonts w:asciiTheme="majorHAnsi" w:hAnsiTheme="majorHAnsi"/>
        <w:b/>
        <w:color w:val="EF3D9A"/>
        <w:sz w:val="18"/>
        <w:szCs w:val="20"/>
      </w:rPr>
    </w:pPr>
  </w:p>
  <w:p w14:paraId="70FF3759" w14:textId="77777777" w:rsidR="0017277B" w:rsidRDefault="0017277B" w:rsidP="00A46C45">
    <w:pPr>
      <w:pStyle w:val="Header"/>
      <w:jc w:val="right"/>
      <w:rPr>
        <w:rFonts w:asciiTheme="majorHAnsi" w:hAnsiTheme="majorHAnsi"/>
        <w:b/>
        <w:color w:val="EF3D9A"/>
        <w:sz w:val="18"/>
        <w:szCs w:val="20"/>
      </w:rPr>
    </w:pPr>
  </w:p>
  <w:p w14:paraId="09FB56A2" w14:textId="77777777" w:rsidR="0017277B" w:rsidRPr="00136E36" w:rsidRDefault="0017277B" w:rsidP="00A46C45">
    <w:pPr>
      <w:pStyle w:val="Header"/>
      <w:jc w:val="right"/>
      <w:rPr>
        <w:rFonts w:asciiTheme="majorHAnsi" w:hAnsiTheme="majorHAnsi"/>
        <w:sz w:val="20"/>
        <w:szCs w:val="20"/>
      </w:rPr>
    </w:pPr>
    <w:r>
      <w:rPr>
        <w:rFonts w:asciiTheme="majorHAnsi" w:hAnsiTheme="majorHAnsi"/>
        <w:b/>
        <w:color w:val="EF3D9A"/>
        <w:sz w:val="18"/>
        <w:szCs w:val="20"/>
      </w:rPr>
      <w:t>Issue 34</w:t>
    </w:r>
    <w:r w:rsidRPr="00EA4E91">
      <w:rPr>
        <w:rFonts w:asciiTheme="majorHAnsi" w:hAnsiTheme="majorHAnsi"/>
        <w:b/>
        <w:color w:val="EF3D9A"/>
        <w:sz w:val="18"/>
        <w:szCs w:val="20"/>
      </w:rPr>
      <w:t xml:space="preserve">: </w:t>
    </w:r>
    <w:r w:rsidRPr="00EA4E91">
      <w:rPr>
        <w:rFonts w:asciiTheme="majorHAnsi" w:hAnsiTheme="majorHAnsi"/>
        <w:b/>
        <w:color w:val="F13B96"/>
        <w:sz w:val="18"/>
        <w:szCs w:val="20"/>
      </w:rPr>
      <w:t>Volume</w:t>
    </w:r>
    <w:r>
      <w:rPr>
        <w:rFonts w:asciiTheme="majorHAnsi" w:hAnsiTheme="majorHAnsi"/>
        <w:b/>
        <w:color w:val="F13B96"/>
        <w:sz w:val="18"/>
        <w:szCs w:val="20"/>
      </w:rPr>
      <w:t>1</w:t>
    </w:r>
    <w:r w:rsidRPr="00EA4E91">
      <w:rPr>
        <w:rFonts w:asciiTheme="majorHAnsi" w:hAnsiTheme="majorHAnsi"/>
        <w:b/>
        <w:color w:val="EF3D9A"/>
        <w:sz w:val="18"/>
        <w:szCs w:val="20"/>
      </w:rPr>
      <w:t xml:space="preserve">b: </w:t>
    </w:r>
    <w:r w:rsidRPr="00EA4E91">
      <w:rPr>
        <w:rFonts w:asciiTheme="majorHAnsi" w:hAnsiTheme="majorHAnsi" w:cs="Segoe UI"/>
        <w:b/>
        <w:color w:val="9314A0"/>
        <w:sz w:val="18"/>
        <w:szCs w:val="20"/>
      </w:rPr>
      <w:t xml:space="preserve">Grants from the National Institutes of Health </w:t>
    </w:r>
    <w:r>
      <w:rPr>
        <w:rFonts w:asciiTheme="majorHAnsi" w:hAnsiTheme="majorHAnsi" w:cs="Segoe UI"/>
        <w:i/>
        <w:color w:val="9314A0"/>
        <w:sz w:val="18"/>
        <w:szCs w:val="20"/>
      </w:rPr>
      <w:t>(January – February, 2019</w:t>
    </w:r>
    <w:r w:rsidRPr="00EA4E91">
      <w:rPr>
        <w:rFonts w:asciiTheme="majorHAnsi" w:hAnsiTheme="majorHAnsi" w:cs="Segoe UI"/>
        <w:i/>
        <w:color w:val="9314A0"/>
        <w:sz w:val="18"/>
        <w:szCs w:val="20"/>
      </w:rPr>
      <w:t>)</w:t>
    </w:r>
  </w:p>
  <w:p w14:paraId="0A373DBA" w14:textId="77777777" w:rsidR="0017277B" w:rsidRPr="00A46C45" w:rsidRDefault="0017277B">
    <w:pPr>
      <w:pStyle w:val="Header"/>
      <w:rPr>
        <w:b/>
      </w:rPr>
    </w:pPr>
    <w:r>
      <w:rPr>
        <w:rFonts w:asciiTheme="majorHAnsi" w:hAnsiTheme="majorHAnsi"/>
        <w:b/>
        <w:noProof/>
        <w:color w:val="EF3D9A"/>
        <w:sz w:val="18"/>
        <w:szCs w:val="20"/>
      </w:rPr>
      <mc:AlternateContent>
        <mc:Choice Requires="wpg">
          <w:drawing>
            <wp:anchor distT="0" distB="0" distL="114300" distR="114300" simplePos="0" relativeHeight="251664384" behindDoc="0" locked="0" layoutInCell="0" allowOverlap="1" wp14:anchorId="44786CA3" wp14:editId="5AEC92A3">
              <wp:simplePos x="0" y="0"/>
              <wp:positionH relativeFrom="rightMargin">
                <wp:posOffset>12700</wp:posOffset>
              </wp:positionH>
              <wp:positionV relativeFrom="bottomMargin">
                <wp:posOffset>-9377680</wp:posOffset>
              </wp:positionV>
              <wp:extent cx="278765" cy="154940"/>
              <wp:effectExtent l="5715" t="4445" r="1270" b="2540"/>
              <wp:wrapSquare wrapText="bothSides"/>
              <wp:docPr id="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8765" cy="154940"/>
                        <a:chOff x="-61913" y="61913"/>
                        <a:chExt cx="1566" cy="590"/>
                      </a:xfrm>
                    </wpg:grpSpPr>
                    <wps:wsp>
                      <wps:cNvPr id="6" name="AutoShape 170"/>
                      <wps:cNvSpPr>
                        <a:spLocks noChangeArrowheads="1"/>
                      </wps:cNvSpPr>
                      <wps:spPr bwMode="auto">
                        <a:xfrm>
                          <a:off x="-61029" y="61913"/>
                          <a:ext cx="682" cy="590"/>
                        </a:xfrm>
                        <a:prstGeom prst="chevron">
                          <a:avLst>
                            <a:gd name="adj" fmla="val 59809"/>
                          </a:avLst>
                        </a:prstGeom>
                        <a:solidFill>
                          <a:srgbClr val="9314A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4B0EEA0" w14:textId="77777777" w:rsidR="0017277B" w:rsidRDefault="0017277B" w:rsidP="00A46C45">
                            <w:pPr>
                              <w:rPr>
                                <w:rFonts w:eastAsia="Times New Roman"/>
                              </w:rPr>
                            </w:pPr>
                          </w:p>
                        </w:txbxContent>
                      </wps:txbx>
                      <wps:bodyPr rot="0" vert="horz" wrap="square" lIns="91440" tIns="45720" rIns="91440" bIns="45720" anchor="t" anchorCtr="0" upright="1">
                        <a:noAutofit/>
                      </wps:bodyPr>
                    </wps:wsp>
                    <wps:wsp>
                      <wps:cNvPr id="7" name="AutoShape 171"/>
                      <wps:cNvSpPr>
                        <a:spLocks noChangeArrowheads="1"/>
                      </wps:cNvSpPr>
                      <wps:spPr bwMode="auto">
                        <a:xfrm>
                          <a:off x="-61471" y="61913"/>
                          <a:ext cx="682" cy="590"/>
                        </a:xfrm>
                        <a:prstGeom prst="chevron">
                          <a:avLst>
                            <a:gd name="adj" fmla="val 61666"/>
                          </a:avLst>
                        </a:prstGeom>
                        <a:solidFill>
                          <a:srgbClr val="C4BD97"/>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A8ED390" w14:textId="77777777" w:rsidR="0017277B" w:rsidRDefault="0017277B" w:rsidP="00A46C45">
                            <w:pPr>
                              <w:rPr>
                                <w:rFonts w:eastAsia="Times New Roman"/>
                              </w:rPr>
                            </w:pPr>
                          </w:p>
                        </w:txbxContent>
                      </wps:txbx>
                      <wps:bodyPr rot="0" vert="horz" wrap="square" lIns="91440" tIns="45720" rIns="91440" bIns="45720" anchor="t" anchorCtr="0" upright="1">
                        <a:noAutofit/>
                      </wps:bodyPr>
                    </wps:wsp>
                    <wps:wsp>
                      <wps:cNvPr id="8" name="AutoShape 172"/>
                      <wps:cNvSpPr>
                        <a:spLocks noChangeArrowheads="1"/>
                      </wps:cNvSpPr>
                      <wps:spPr bwMode="auto">
                        <a:xfrm>
                          <a:off x="-61913" y="61913"/>
                          <a:ext cx="682" cy="590"/>
                        </a:xfrm>
                        <a:prstGeom prst="chevron">
                          <a:avLst>
                            <a:gd name="adj" fmla="val 63523"/>
                          </a:avLst>
                        </a:prstGeom>
                        <a:solidFill>
                          <a:srgbClr val="EF3D9A"/>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E852BCE" w14:textId="77777777" w:rsidR="0017277B" w:rsidRDefault="0017277B" w:rsidP="00A46C45">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86CA3" id="Group 93" o:spid="_x0000_s1033" style="position:absolute;margin-left:1pt;margin-top:-738.4pt;width:21.95pt;height:12.2pt;rotation:90;z-index:251664384;mso-position-horizontal-relative:right-margin-area;mso-position-vertical-relative:bottom-margin-area" coordorigin="-61913,61913"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34" type="#_x0000_t55" style="position:absolute;left:-61029;top:61913;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" adj="10424" fillcolor="#9314a0" stroked="f" strokecolor="white">
                <v:textbox>
                  <w:txbxContent>
                    <w:p w14:paraId="24B0EEA0" w14:textId="77777777" w:rsidR="0017277B" w:rsidRDefault="0017277B" w:rsidP="00A46C45">
                      <w:pPr>
                        <w:rPr>
                          <w:rFonts w:eastAsia="Times New Roman"/>
                        </w:rPr>
                      </w:pPr>
                    </w:p>
                  </w:txbxContent>
                </v:textbox>
              </v:shape>
              <v:shape id="AutoShape 171" o:spid="_x0000_s1035" type="#_x0000_t55" style="position:absolute;left:-61471;top:61913;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" adj="10077" fillcolor="#c4bd97" stroked="f" strokecolor="white">
                <v:textbox>
                  <w:txbxContent>
                    <w:p w14:paraId="6A8ED390" w14:textId="77777777" w:rsidR="0017277B" w:rsidRDefault="0017277B" w:rsidP="00A46C45">
                      <w:pPr>
                        <w:rPr>
                          <w:rFonts w:eastAsia="Times New Roman"/>
                        </w:rPr>
                      </w:pPr>
                    </w:p>
                  </w:txbxContent>
                </v:textbox>
              </v:shape>
              <v:shape id="AutoShape 172" o:spid="_x0000_s1036" type="#_x0000_t55" style="position:absolute;left:-61913;top:61913;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" adj="9730" fillcolor="#ef3d9a" stroked="f" strokecolor="white">
                <v:textbox>
                  <w:txbxContent>
                    <w:p w14:paraId="1E852BCE" w14:textId="77777777" w:rsidR="0017277B" w:rsidRDefault="0017277B" w:rsidP="00A46C45">
                      <w:pPr>
                        <w:rPr>
                          <w:rFonts w:eastAsia="Times New Roman"/>
                        </w:rPr>
                      </w:pPr>
                    </w:p>
                  </w:txbxContent>
                </v:textbox>
              </v:shape>
              <w10:wrap type="square" anchorx="margin" anchory="margin"/>
            </v:group>
          </w:pict>
        </mc:Fallback>
      </mc:AlternateContent>
    </w:r>
    <w:r>
      <w:rPr>
        <w:noProof/>
      </w:rPr>
      <mc:AlternateContent>
        <mc:Choice Requires="wps">
          <w:drawing>
            <wp:anchor distT="4294967294" distB="4294967294" distL="114300" distR="114300" simplePos="0" relativeHeight="251655168" behindDoc="0" locked="0" layoutInCell="1" allowOverlap="1" wp14:anchorId="40C266DC" wp14:editId="7CF0D21F">
              <wp:simplePos x="0" y="0"/>
              <wp:positionH relativeFrom="column">
                <wp:posOffset>135890</wp:posOffset>
              </wp:positionH>
              <wp:positionV relativeFrom="paragraph">
                <wp:posOffset>27939</wp:posOffset>
              </wp:positionV>
              <wp:extent cx="62934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A7DD02" id="Straight Connector 9"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7pt,2.2pt" to="50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" strokecolor="#4a7ebb">
              <o:lock v:ext="edit" shapetype="f"/>
            </v:lin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asie Agamah">
    <w15:presenceInfo w15:providerId="AD" w15:userId="S-1-5-21-1622884576-2655681680-2503385342-18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85"/>
    <w:rsid w:val="00003338"/>
    <w:rsid w:val="000047C1"/>
    <w:rsid w:val="000052DB"/>
    <w:rsid w:val="000104CF"/>
    <w:rsid w:val="0002541D"/>
    <w:rsid w:val="00027018"/>
    <w:rsid w:val="00031BDD"/>
    <w:rsid w:val="00047C77"/>
    <w:rsid w:val="00054E9F"/>
    <w:rsid w:val="000603C0"/>
    <w:rsid w:val="00061AE0"/>
    <w:rsid w:val="00062A94"/>
    <w:rsid w:val="000642F0"/>
    <w:rsid w:val="00087A57"/>
    <w:rsid w:val="00094852"/>
    <w:rsid w:val="000B1EFC"/>
    <w:rsid w:val="000B437A"/>
    <w:rsid w:val="000D118E"/>
    <w:rsid w:val="000E3876"/>
    <w:rsid w:val="000E5FCD"/>
    <w:rsid w:val="000F2F69"/>
    <w:rsid w:val="000F31C8"/>
    <w:rsid w:val="000F3F23"/>
    <w:rsid w:val="000F6BAE"/>
    <w:rsid w:val="000F75D7"/>
    <w:rsid w:val="00107C2F"/>
    <w:rsid w:val="00131B56"/>
    <w:rsid w:val="00131BA2"/>
    <w:rsid w:val="00133F84"/>
    <w:rsid w:val="00134860"/>
    <w:rsid w:val="0015714C"/>
    <w:rsid w:val="00161FE3"/>
    <w:rsid w:val="00166C62"/>
    <w:rsid w:val="00167761"/>
    <w:rsid w:val="00167F4D"/>
    <w:rsid w:val="00171331"/>
    <w:rsid w:val="00171EB3"/>
    <w:rsid w:val="0017277B"/>
    <w:rsid w:val="00174C8A"/>
    <w:rsid w:val="001772FD"/>
    <w:rsid w:val="00187840"/>
    <w:rsid w:val="00191CA9"/>
    <w:rsid w:val="001B06A3"/>
    <w:rsid w:val="001B12A6"/>
    <w:rsid w:val="001E3842"/>
    <w:rsid w:val="001F1588"/>
    <w:rsid w:val="001F3CB4"/>
    <w:rsid w:val="001F4521"/>
    <w:rsid w:val="001F644E"/>
    <w:rsid w:val="001F7F60"/>
    <w:rsid w:val="00202C1A"/>
    <w:rsid w:val="0020416F"/>
    <w:rsid w:val="0021552A"/>
    <w:rsid w:val="00227777"/>
    <w:rsid w:val="00227F11"/>
    <w:rsid w:val="0023487A"/>
    <w:rsid w:val="00236F58"/>
    <w:rsid w:val="002433CD"/>
    <w:rsid w:val="00243F7D"/>
    <w:rsid w:val="0024625C"/>
    <w:rsid w:val="00252439"/>
    <w:rsid w:val="002529BE"/>
    <w:rsid w:val="0025537B"/>
    <w:rsid w:val="00256211"/>
    <w:rsid w:val="00262C51"/>
    <w:rsid w:val="0026515B"/>
    <w:rsid w:val="00267A7E"/>
    <w:rsid w:val="00273728"/>
    <w:rsid w:val="00287D3C"/>
    <w:rsid w:val="002B1832"/>
    <w:rsid w:val="002B5093"/>
    <w:rsid w:val="002C2CB3"/>
    <w:rsid w:val="002C3061"/>
    <w:rsid w:val="002D092F"/>
    <w:rsid w:val="002D2577"/>
    <w:rsid w:val="002D4B26"/>
    <w:rsid w:val="002E6369"/>
    <w:rsid w:val="002F165D"/>
    <w:rsid w:val="002F39AD"/>
    <w:rsid w:val="002F6D11"/>
    <w:rsid w:val="00306877"/>
    <w:rsid w:val="003114C0"/>
    <w:rsid w:val="00316CF2"/>
    <w:rsid w:val="00323EF8"/>
    <w:rsid w:val="00331A68"/>
    <w:rsid w:val="003363B5"/>
    <w:rsid w:val="00340306"/>
    <w:rsid w:val="00343AF5"/>
    <w:rsid w:val="00345E85"/>
    <w:rsid w:val="003552C0"/>
    <w:rsid w:val="00355334"/>
    <w:rsid w:val="00355704"/>
    <w:rsid w:val="003571ED"/>
    <w:rsid w:val="00382439"/>
    <w:rsid w:val="003853FB"/>
    <w:rsid w:val="00391532"/>
    <w:rsid w:val="00394FBD"/>
    <w:rsid w:val="003A2203"/>
    <w:rsid w:val="003A45CD"/>
    <w:rsid w:val="003A4E78"/>
    <w:rsid w:val="003A7303"/>
    <w:rsid w:val="003C20FE"/>
    <w:rsid w:val="003D2C1D"/>
    <w:rsid w:val="003E08B8"/>
    <w:rsid w:val="003E793F"/>
    <w:rsid w:val="003F6044"/>
    <w:rsid w:val="00411D52"/>
    <w:rsid w:val="0041491A"/>
    <w:rsid w:val="00415C01"/>
    <w:rsid w:val="0041764F"/>
    <w:rsid w:val="00434F3A"/>
    <w:rsid w:val="0043761E"/>
    <w:rsid w:val="0044381F"/>
    <w:rsid w:val="0044406B"/>
    <w:rsid w:val="00445BA1"/>
    <w:rsid w:val="00461892"/>
    <w:rsid w:val="00466174"/>
    <w:rsid w:val="00477F1D"/>
    <w:rsid w:val="00481846"/>
    <w:rsid w:val="0048653E"/>
    <w:rsid w:val="004948CE"/>
    <w:rsid w:val="00496477"/>
    <w:rsid w:val="004A23EB"/>
    <w:rsid w:val="004A76A0"/>
    <w:rsid w:val="004A7C3B"/>
    <w:rsid w:val="004B1C67"/>
    <w:rsid w:val="004B3B8F"/>
    <w:rsid w:val="004D5C4A"/>
    <w:rsid w:val="004D7160"/>
    <w:rsid w:val="004F40FD"/>
    <w:rsid w:val="005147C6"/>
    <w:rsid w:val="005201D4"/>
    <w:rsid w:val="005236FF"/>
    <w:rsid w:val="005263FE"/>
    <w:rsid w:val="00533B17"/>
    <w:rsid w:val="00542402"/>
    <w:rsid w:val="0056510D"/>
    <w:rsid w:val="00582CE4"/>
    <w:rsid w:val="005830FF"/>
    <w:rsid w:val="00585E46"/>
    <w:rsid w:val="00587490"/>
    <w:rsid w:val="005900C3"/>
    <w:rsid w:val="00592F7F"/>
    <w:rsid w:val="005A068C"/>
    <w:rsid w:val="005B35DA"/>
    <w:rsid w:val="005D415A"/>
    <w:rsid w:val="005D7F0A"/>
    <w:rsid w:val="005E727E"/>
    <w:rsid w:val="005F64E9"/>
    <w:rsid w:val="005F7C55"/>
    <w:rsid w:val="00600FA5"/>
    <w:rsid w:val="00610429"/>
    <w:rsid w:val="00611C68"/>
    <w:rsid w:val="006268F6"/>
    <w:rsid w:val="006368AA"/>
    <w:rsid w:val="00637644"/>
    <w:rsid w:val="006561A8"/>
    <w:rsid w:val="00662855"/>
    <w:rsid w:val="0066578E"/>
    <w:rsid w:val="00674800"/>
    <w:rsid w:val="006758A5"/>
    <w:rsid w:val="006816BD"/>
    <w:rsid w:val="006827E9"/>
    <w:rsid w:val="006974B1"/>
    <w:rsid w:val="006A0CDB"/>
    <w:rsid w:val="006A72E1"/>
    <w:rsid w:val="006A76B9"/>
    <w:rsid w:val="006B06D9"/>
    <w:rsid w:val="006B0E38"/>
    <w:rsid w:val="006B5751"/>
    <w:rsid w:val="006D20E3"/>
    <w:rsid w:val="006D4532"/>
    <w:rsid w:val="006D5022"/>
    <w:rsid w:val="006E15A8"/>
    <w:rsid w:val="006E3025"/>
    <w:rsid w:val="006E31BC"/>
    <w:rsid w:val="006F02E1"/>
    <w:rsid w:val="007047EC"/>
    <w:rsid w:val="007204CD"/>
    <w:rsid w:val="0072126C"/>
    <w:rsid w:val="0072317F"/>
    <w:rsid w:val="00734B93"/>
    <w:rsid w:val="00744BBB"/>
    <w:rsid w:val="00751863"/>
    <w:rsid w:val="00753399"/>
    <w:rsid w:val="00770094"/>
    <w:rsid w:val="00772A30"/>
    <w:rsid w:val="00773DF6"/>
    <w:rsid w:val="00783DDA"/>
    <w:rsid w:val="00787B93"/>
    <w:rsid w:val="00792DC6"/>
    <w:rsid w:val="007A05B5"/>
    <w:rsid w:val="007A2771"/>
    <w:rsid w:val="007A555C"/>
    <w:rsid w:val="007D03BE"/>
    <w:rsid w:val="007D3EFD"/>
    <w:rsid w:val="007E511A"/>
    <w:rsid w:val="007F29BE"/>
    <w:rsid w:val="008027A6"/>
    <w:rsid w:val="00803153"/>
    <w:rsid w:val="00804D4F"/>
    <w:rsid w:val="00814056"/>
    <w:rsid w:val="00842B46"/>
    <w:rsid w:val="008467A8"/>
    <w:rsid w:val="0088076A"/>
    <w:rsid w:val="00880C3B"/>
    <w:rsid w:val="00880FA2"/>
    <w:rsid w:val="00881A09"/>
    <w:rsid w:val="00885C4F"/>
    <w:rsid w:val="00893FC3"/>
    <w:rsid w:val="00897062"/>
    <w:rsid w:val="00897AA2"/>
    <w:rsid w:val="008A0AFC"/>
    <w:rsid w:val="008A120B"/>
    <w:rsid w:val="008A1BEC"/>
    <w:rsid w:val="008A3082"/>
    <w:rsid w:val="008A6A8A"/>
    <w:rsid w:val="008A737B"/>
    <w:rsid w:val="008B0050"/>
    <w:rsid w:val="008B215A"/>
    <w:rsid w:val="008B31A1"/>
    <w:rsid w:val="008C0632"/>
    <w:rsid w:val="008C21D3"/>
    <w:rsid w:val="008D5EBA"/>
    <w:rsid w:val="008F1002"/>
    <w:rsid w:val="008F6006"/>
    <w:rsid w:val="0090172F"/>
    <w:rsid w:val="009032B1"/>
    <w:rsid w:val="00907507"/>
    <w:rsid w:val="00907558"/>
    <w:rsid w:val="00922840"/>
    <w:rsid w:val="0092663F"/>
    <w:rsid w:val="00943BC7"/>
    <w:rsid w:val="00960830"/>
    <w:rsid w:val="00967B94"/>
    <w:rsid w:val="00972C2B"/>
    <w:rsid w:val="009743D0"/>
    <w:rsid w:val="0097792B"/>
    <w:rsid w:val="0098001F"/>
    <w:rsid w:val="00991938"/>
    <w:rsid w:val="00993BBC"/>
    <w:rsid w:val="009A65B9"/>
    <w:rsid w:val="009B0653"/>
    <w:rsid w:val="009C3280"/>
    <w:rsid w:val="009C3E3F"/>
    <w:rsid w:val="009E09FA"/>
    <w:rsid w:val="009E2CD3"/>
    <w:rsid w:val="009F44EE"/>
    <w:rsid w:val="009F52B8"/>
    <w:rsid w:val="00A0496D"/>
    <w:rsid w:val="00A2073E"/>
    <w:rsid w:val="00A23BDF"/>
    <w:rsid w:val="00A2484C"/>
    <w:rsid w:val="00A26CC6"/>
    <w:rsid w:val="00A276C7"/>
    <w:rsid w:val="00A336C5"/>
    <w:rsid w:val="00A36A90"/>
    <w:rsid w:val="00A46C45"/>
    <w:rsid w:val="00A572F9"/>
    <w:rsid w:val="00A63564"/>
    <w:rsid w:val="00A8066C"/>
    <w:rsid w:val="00A80A94"/>
    <w:rsid w:val="00A944CE"/>
    <w:rsid w:val="00AA2E89"/>
    <w:rsid w:val="00AC6A73"/>
    <w:rsid w:val="00AD00F8"/>
    <w:rsid w:val="00AF41B9"/>
    <w:rsid w:val="00AF6983"/>
    <w:rsid w:val="00B0096A"/>
    <w:rsid w:val="00B32D96"/>
    <w:rsid w:val="00B36B9F"/>
    <w:rsid w:val="00B5207F"/>
    <w:rsid w:val="00B52917"/>
    <w:rsid w:val="00B560DF"/>
    <w:rsid w:val="00B6104A"/>
    <w:rsid w:val="00B82610"/>
    <w:rsid w:val="00B92F54"/>
    <w:rsid w:val="00BA0DAE"/>
    <w:rsid w:val="00BA46A3"/>
    <w:rsid w:val="00BB4424"/>
    <w:rsid w:val="00BD0919"/>
    <w:rsid w:val="00BD2EF0"/>
    <w:rsid w:val="00BD5BFD"/>
    <w:rsid w:val="00BE41F6"/>
    <w:rsid w:val="00BE4D1E"/>
    <w:rsid w:val="00BE6B26"/>
    <w:rsid w:val="00BF2338"/>
    <w:rsid w:val="00BF43A9"/>
    <w:rsid w:val="00BF543B"/>
    <w:rsid w:val="00C235A2"/>
    <w:rsid w:val="00C259C9"/>
    <w:rsid w:val="00C279F3"/>
    <w:rsid w:val="00C31B94"/>
    <w:rsid w:val="00C41C3E"/>
    <w:rsid w:val="00C52B0F"/>
    <w:rsid w:val="00C55BA2"/>
    <w:rsid w:val="00C648CD"/>
    <w:rsid w:val="00C741E4"/>
    <w:rsid w:val="00C81A9A"/>
    <w:rsid w:val="00C84387"/>
    <w:rsid w:val="00C9173C"/>
    <w:rsid w:val="00CB27DA"/>
    <w:rsid w:val="00CB405C"/>
    <w:rsid w:val="00CB56ED"/>
    <w:rsid w:val="00CC2B4D"/>
    <w:rsid w:val="00CD2D41"/>
    <w:rsid w:val="00CD2FF8"/>
    <w:rsid w:val="00CD4172"/>
    <w:rsid w:val="00CF37F6"/>
    <w:rsid w:val="00CF3B4C"/>
    <w:rsid w:val="00CF57F3"/>
    <w:rsid w:val="00D00F43"/>
    <w:rsid w:val="00D12638"/>
    <w:rsid w:val="00D20843"/>
    <w:rsid w:val="00D21502"/>
    <w:rsid w:val="00D267E4"/>
    <w:rsid w:val="00D26EC4"/>
    <w:rsid w:val="00D30D7A"/>
    <w:rsid w:val="00D34EE3"/>
    <w:rsid w:val="00D36A60"/>
    <w:rsid w:val="00D416BC"/>
    <w:rsid w:val="00D5125C"/>
    <w:rsid w:val="00D62A0F"/>
    <w:rsid w:val="00D66515"/>
    <w:rsid w:val="00D72A4B"/>
    <w:rsid w:val="00D73619"/>
    <w:rsid w:val="00D80C31"/>
    <w:rsid w:val="00D848E2"/>
    <w:rsid w:val="00D9009D"/>
    <w:rsid w:val="00D921CE"/>
    <w:rsid w:val="00D9222E"/>
    <w:rsid w:val="00D945A6"/>
    <w:rsid w:val="00DC4914"/>
    <w:rsid w:val="00DD0E5C"/>
    <w:rsid w:val="00DD1714"/>
    <w:rsid w:val="00DD433D"/>
    <w:rsid w:val="00DF3C19"/>
    <w:rsid w:val="00E11353"/>
    <w:rsid w:val="00E248F2"/>
    <w:rsid w:val="00E253D1"/>
    <w:rsid w:val="00E4500A"/>
    <w:rsid w:val="00E465C4"/>
    <w:rsid w:val="00E50965"/>
    <w:rsid w:val="00E528E6"/>
    <w:rsid w:val="00E60C9A"/>
    <w:rsid w:val="00E64D58"/>
    <w:rsid w:val="00E7721B"/>
    <w:rsid w:val="00E843F2"/>
    <w:rsid w:val="00E87438"/>
    <w:rsid w:val="00E90D77"/>
    <w:rsid w:val="00E92887"/>
    <w:rsid w:val="00E971B8"/>
    <w:rsid w:val="00EA181C"/>
    <w:rsid w:val="00EB24B2"/>
    <w:rsid w:val="00EC747F"/>
    <w:rsid w:val="00ED639D"/>
    <w:rsid w:val="00ED645D"/>
    <w:rsid w:val="00EE3A99"/>
    <w:rsid w:val="00EE79D3"/>
    <w:rsid w:val="00EF10E8"/>
    <w:rsid w:val="00F03BB8"/>
    <w:rsid w:val="00F03CB3"/>
    <w:rsid w:val="00F078B5"/>
    <w:rsid w:val="00F12388"/>
    <w:rsid w:val="00F35D73"/>
    <w:rsid w:val="00F40FA0"/>
    <w:rsid w:val="00F4149D"/>
    <w:rsid w:val="00F45BEF"/>
    <w:rsid w:val="00F46D4B"/>
    <w:rsid w:val="00F504BF"/>
    <w:rsid w:val="00F56389"/>
    <w:rsid w:val="00F61CF4"/>
    <w:rsid w:val="00F61D27"/>
    <w:rsid w:val="00F641CF"/>
    <w:rsid w:val="00F67C88"/>
    <w:rsid w:val="00F70551"/>
    <w:rsid w:val="00F72768"/>
    <w:rsid w:val="00F85112"/>
    <w:rsid w:val="00F967E8"/>
    <w:rsid w:val="00FA3DD8"/>
    <w:rsid w:val="00FA41EE"/>
    <w:rsid w:val="00FC6050"/>
    <w:rsid w:val="00FD41ED"/>
    <w:rsid w:val="00FD62C3"/>
    <w:rsid w:val="00FE121D"/>
    <w:rsid w:val="00FF107F"/>
    <w:rsid w:val="00FF5F6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E7A7"/>
  <w15:docId w15:val="{8C871DD9-977C-4257-927C-5D8CDD4A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F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1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1F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D1F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1D1F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1D1FEC"/>
    <w:rPr>
      <w:rFonts w:asciiTheme="majorHAnsi" w:eastAsiaTheme="majorEastAsia" w:hAnsiTheme="majorHAnsi" w:cstheme="majorBidi"/>
      <w:b/>
      <w:bCs/>
      <w:color w:val="4F81BD" w:themeColor="accent1"/>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A46C45"/>
    <w:pPr>
      <w:tabs>
        <w:tab w:val="center" w:pos="4680"/>
        <w:tab w:val="right" w:pos="9360"/>
      </w:tabs>
    </w:pPr>
  </w:style>
  <w:style w:type="character" w:customStyle="1" w:styleId="HeaderChar">
    <w:name w:val="Header Char"/>
    <w:basedOn w:val="DefaultParagraphFont"/>
    <w:link w:val="Header"/>
    <w:uiPriority w:val="99"/>
    <w:rsid w:val="00A46C45"/>
  </w:style>
  <w:style w:type="paragraph" w:styleId="Footer">
    <w:name w:val="footer"/>
    <w:basedOn w:val="Normal"/>
    <w:link w:val="FooterChar"/>
    <w:uiPriority w:val="99"/>
    <w:unhideWhenUsed/>
    <w:rsid w:val="00A46C45"/>
    <w:pPr>
      <w:tabs>
        <w:tab w:val="center" w:pos="4680"/>
        <w:tab w:val="right" w:pos="9360"/>
      </w:tabs>
    </w:pPr>
  </w:style>
  <w:style w:type="character" w:customStyle="1" w:styleId="FooterChar">
    <w:name w:val="Footer Char"/>
    <w:basedOn w:val="DefaultParagraphFont"/>
    <w:link w:val="Footer"/>
    <w:uiPriority w:val="99"/>
    <w:rsid w:val="00A46C45"/>
  </w:style>
  <w:style w:type="character" w:styleId="Hyperlink">
    <w:name w:val="Hyperlink"/>
    <w:basedOn w:val="DefaultParagraphFont"/>
    <w:uiPriority w:val="99"/>
    <w:unhideWhenUsed/>
    <w:rsid w:val="00D62A0F"/>
    <w:rPr>
      <w:color w:val="0000FF" w:themeColor="hyperlink"/>
      <w:u w:val="single"/>
    </w:rPr>
  </w:style>
  <w:style w:type="character" w:customStyle="1" w:styleId="UnresolvedMention1">
    <w:name w:val="Unresolved Mention1"/>
    <w:basedOn w:val="DefaultParagraphFont"/>
    <w:uiPriority w:val="99"/>
    <w:semiHidden/>
    <w:unhideWhenUsed/>
    <w:rsid w:val="00D62A0F"/>
    <w:rPr>
      <w:color w:val="808080"/>
      <w:shd w:val="clear" w:color="auto" w:fill="E6E6E6"/>
    </w:rPr>
  </w:style>
  <w:style w:type="paragraph" w:styleId="TOCHeading">
    <w:name w:val="TOC Heading"/>
    <w:basedOn w:val="Heading1"/>
    <w:next w:val="Normal"/>
    <w:uiPriority w:val="39"/>
    <w:unhideWhenUsed/>
    <w:qFormat/>
    <w:rsid w:val="00C279F3"/>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C279F3"/>
    <w:pPr>
      <w:spacing w:after="100"/>
    </w:pPr>
  </w:style>
  <w:style w:type="paragraph" w:styleId="TOC2">
    <w:name w:val="toc 2"/>
    <w:basedOn w:val="Normal"/>
    <w:next w:val="Normal"/>
    <w:autoRedefine/>
    <w:uiPriority w:val="39"/>
    <w:unhideWhenUsed/>
    <w:rsid w:val="00C279F3"/>
    <w:pPr>
      <w:spacing w:after="100"/>
      <w:ind w:left="240"/>
    </w:pPr>
  </w:style>
  <w:style w:type="paragraph" w:styleId="TOC3">
    <w:name w:val="toc 3"/>
    <w:basedOn w:val="Normal"/>
    <w:next w:val="Normal"/>
    <w:autoRedefine/>
    <w:uiPriority w:val="39"/>
    <w:unhideWhenUsed/>
    <w:rsid w:val="00C279F3"/>
    <w:pPr>
      <w:spacing w:after="100"/>
      <w:ind w:left="480"/>
    </w:pPr>
  </w:style>
  <w:style w:type="character" w:styleId="CommentReference">
    <w:name w:val="annotation reference"/>
    <w:basedOn w:val="DefaultParagraphFont"/>
    <w:uiPriority w:val="99"/>
    <w:semiHidden/>
    <w:unhideWhenUsed/>
    <w:rsid w:val="0017277B"/>
    <w:rPr>
      <w:sz w:val="16"/>
      <w:szCs w:val="16"/>
    </w:rPr>
  </w:style>
  <w:style w:type="paragraph" w:styleId="CommentText">
    <w:name w:val="annotation text"/>
    <w:basedOn w:val="Normal"/>
    <w:link w:val="CommentTextChar"/>
    <w:uiPriority w:val="99"/>
    <w:semiHidden/>
    <w:unhideWhenUsed/>
    <w:rsid w:val="0017277B"/>
    <w:rPr>
      <w:sz w:val="20"/>
      <w:szCs w:val="20"/>
    </w:rPr>
  </w:style>
  <w:style w:type="character" w:customStyle="1" w:styleId="CommentTextChar">
    <w:name w:val="Comment Text Char"/>
    <w:basedOn w:val="DefaultParagraphFont"/>
    <w:link w:val="CommentText"/>
    <w:uiPriority w:val="99"/>
    <w:semiHidden/>
    <w:rsid w:val="0017277B"/>
    <w:rPr>
      <w:sz w:val="20"/>
      <w:szCs w:val="20"/>
    </w:rPr>
  </w:style>
  <w:style w:type="paragraph" w:styleId="CommentSubject">
    <w:name w:val="annotation subject"/>
    <w:basedOn w:val="CommentText"/>
    <w:next w:val="CommentText"/>
    <w:link w:val="CommentSubjectChar"/>
    <w:uiPriority w:val="99"/>
    <w:semiHidden/>
    <w:unhideWhenUsed/>
    <w:rsid w:val="0017277B"/>
    <w:rPr>
      <w:b/>
      <w:bCs/>
    </w:rPr>
  </w:style>
  <w:style w:type="character" w:customStyle="1" w:styleId="CommentSubjectChar">
    <w:name w:val="Comment Subject Char"/>
    <w:basedOn w:val="CommentTextChar"/>
    <w:link w:val="CommentSubject"/>
    <w:uiPriority w:val="99"/>
    <w:semiHidden/>
    <w:rsid w:val="0017277B"/>
    <w:rPr>
      <w:b/>
      <w:bCs/>
      <w:sz w:val="20"/>
      <w:szCs w:val="20"/>
    </w:rPr>
  </w:style>
  <w:style w:type="paragraph" w:styleId="BalloonText">
    <w:name w:val="Balloon Text"/>
    <w:basedOn w:val="Normal"/>
    <w:link w:val="BalloonTextChar"/>
    <w:uiPriority w:val="99"/>
    <w:semiHidden/>
    <w:unhideWhenUsed/>
    <w:rsid w:val="00172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522" Type="http://schemas.openxmlformats.org/officeDocument/2006/relationships/hyperlink" Target="https://grants.nih.gov/grants/guide/pa-files/PAR-17-460.html" TargetMode="External"/><Relationship Id="rId21" Type="http://schemas.openxmlformats.org/officeDocument/2006/relationships/hyperlink" Target="https://www.researchprofessional.com/funding/opportunity/2040569" TargetMode="External"/><Relationship Id="rId170" Type="http://schemas.openxmlformats.org/officeDocument/2006/relationships/hyperlink" Target="https://grants.nih.gov/grants/guide/pa-files/PAR-18-892.html" TargetMode="External"/><Relationship Id="rId268" Type="http://schemas.openxmlformats.org/officeDocument/2006/relationships/hyperlink" Target="https://www.researchprofessional.com/funding/opportunity/1515933" TargetMode="External"/><Relationship Id="rId475" Type="http://schemas.openxmlformats.org/officeDocument/2006/relationships/hyperlink" Target="https://www.researchprofessional.com/funding/opportunity/1873614" TargetMode="External"/><Relationship Id="rId682" Type="http://schemas.openxmlformats.org/officeDocument/2006/relationships/hyperlink" Target="https://www.researchprofessional.com/funding/opportunity/2179295" TargetMode="External"/><Relationship Id="rId128" Type="http://schemas.openxmlformats.org/officeDocument/2006/relationships/hyperlink" Target="http://grants.nih.gov/grants/guide/pa-files/PA-16-038.html" TargetMode="External"/><Relationship Id="rId335" Type="http://schemas.openxmlformats.org/officeDocument/2006/relationships/hyperlink" Target="http://grants.nih.gov/grants/guide/pa-files/PA-16-144.html" TargetMode="External"/><Relationship Id="rId542" Type="http://schemas.openxmlformats.org/officeDocument/2006/relationships/hyperlink" Target="https://www.researchprofessional.com/funding/opportunity/1989781" TargetMode="External"/><Relationship Id="rId987" Type="http://schemas.openxmlformats.org/officeDocument/2006/relationships/hyperlink" Target="https://www.researchprofessional.com/funding/opportunity/1803237" TargetMode="External"/><Relationship Id="rId1172" Type="http://schemas.openxmlformats.org/officeDocument/2006/relationships/hyperlink" Target="https://www.researchprofessional.com/funding/opportunity/2178841" TargetMode="External"/><Relationship Id="rId402" Type="http://schemas.openxmlformats.org/officeDocument/2006/relationships/hyperlink" Target="http://grants.nih.gov/grants/guide/pa-files/PAR-16-448.html" TargetMode="External"/><Relationship Id="rId847" Type="http://schemas.openxmlformats.org/officeDocument/2006/relationships/hyperlink" Target="https://www.researchprofessional.com/funding/opportunity/1102332" TargetMode="External"/><Relationship Id="rId1032" Type="http://schemas.openxmlformats.org/officeDocument/2006/relationships/hyperlink" Target="https://www.researchprofessional.com/funding/opportunity/1833716" TargetMode="External"/><Relationship Id="rId1477" Type="http://schemas.openxmlformats.org/officeDocument/2006/relationships/hyperlink" Target="https://www.researchprofessional.com/funding/opportunity/1803216" TargetMode="External"/><Relationship Id="rId707" Type="http://schemas.openxmlformats.org/officeDocument/2006/relationships/hyperlink" Target="https://grants.nih.gov/grants/guide/pa-files/PAR-17-203.html" TargetMode="External"/><Relationship Id="rId914" Type="http://schemas.openxmlformats.org/officeDocument/2006/relationships/hyperlink" Target="https://grants.nih.gov/grants/guide/pa-files/PA-18-529.html" TargetMode="External"/><Relationship Id="rId1337" Type="http://schemas.openxmlformats.org/officeDocument/2006/relationships/hyperlink" Target="https://www.researchprofessional.com/funding/opportunity/1172611" TargetMode="External"/><Relationship Id="rId1544" Type="http://schemas.openxmlformats.org/officeDocument/2006/relationships/hyperlink" Target="https://grants.nih.gov/grants/guide/pa-files/PAR-18-018.html" TargetMode="External"/><Relationship Id="rId43" Type="http://schemas.openxmlformats.org/officeDocument/2006/relationships/hyperlink" Target="https://grants.nih.gov/grants/guide/pa-files/PAR-18-206.html" TargetMode="External"/><Relationship Id="rId1404" Type="http://schemas.openxmlformats.org/officeDocument/2006/relationships/hyperlink" Target="https://grants.nih.gov/grants/guide/pa-files/PAR-18-388.html" TargetMode="External"/><Relationship Id="rId1611" Type="http://schemas.openxmlformats.org/officeDocument/2006/relationships/hyperlink" Target="https://grants.nih.gov/grants/guide/pa-files/PA-19-024.html" TargetMode="External"/><Relationship Id="rId192" Type="http://schemas.openxmlformats.org/officeDocument/2006/relationships/hyperlink" Target="https://grants.nih.gov/grants/guide/pa-files/PAR-17-169.html" TargetMode="External"/><Relationship Id="rId497" Type="http://schemas.openxmlformats.org/officeDocument/2006/relationships/hyperlink" Target="https://www.researchprofessional.com/funding/opportunity/1920363" TargetMode="External"/><Relationship Id="rId357" Type="http://schemas.openxmlformats.org/officeDocument/2006/relationships/hyperlink" Target="http://grants.nih.gov/grants/guide/pa-files/PAR-16-227.html" TargetMode="External"/><Relationship Id="rId1194" Type="http://schemas.openxmlformats.org/officeDocument/2006/relationships/hyperlink" Target="https://www.researchprofessional.com/funding/opportunity/1276177" TargetMode="External"/><Relationship Id="rId217" Type="http://schemas.openxmlformats.org/officeDocument/2006/relationships/hyperlink" Target="https://www.researchprofessional.com/funding/opportunity/1414744" TargetMode="External"/><Relationship Id="rId564" Type="http://schemas.openxmlformats.org/officeDocument/2006/relationships/hyperlink" Target="https://grants.nih.gov/grants/guide/pa-files/PA-18-385.html" TargetMode="External"/><Relationship Id="rId771" Type="http://schemas.openxmlformats.org/officeDocument/2006/relationships/hyperlink" Target="https://www.researchprofessional.com/funding/opportunity/250106" TargetMode="External"/><Relationship Id="rId869" Type="http://schemas.openxmlformats.org/officeDocument/2006/relationships/hyperlink" Target="https://www.researchprofessional.com/funding/opportunity/1253078" TargetMode="External"/><Relationship Id="rId1499" Type="http://schemas.openxmlformats.org/officeDocument/2006/relationships/hyperlink" Target="https://www.researchprofessional.com/funding/opportunity/1833701" TargetMode="External"/><Relationship Id="rId424" Type="http://schemas.openxmlformats.org/officeDocument/2006/relationships/hyperlink" Target="http://grants.nih.gov/grants/guide/pa-files/PA-17-012.html" TargetMode="External"/><Relationship Id="rId631" Type="http://schemas.openxmlformats.org/officeDocument/2006/relationships/hyperlink" Target="https://www.researchprofessional.com/funding/opportunity/2049839" TargetMode="External"/><Relationship Id="rId729" Type="http://schemas.openxmlformats.org/officeDocument/2006/relationships/hyperlink" Target="https://grants.nih.gov/grants/guide/pa-files/PAR-18-864.html" TargetMode="External"/><Relationship Id="rId1054" Type="http://schemas.openxmlformats.org/officeDocument/2006/relationships/hyperlink" Target="https://www.researchprofessional.com/funding/opportunity/1923991" TargetMode="External"/><Relationship Id="rId1261" Type="http://schemas.openxmlformats.org/officeDocument/2006/relationships/hyperlink" Target="https://www.researchprofessional.com/funding/opportunity/254014" TargetMode="External"/><Relationship Id="rId1359" Type="http://schemas.openxmlformats.org/officeDocument/2006/relationships/hyperlink" Target="https://www.researchprofessional.com/funding/opportunity/1392290" TargetMode="External"/><Relationship Id="rId936" Type="http://schemas.openxmlformats.org/officeDocument/2006/relationships/hyperlink" Target="https://grants.nih.gov/grants/guide/pa-files/PA-18-031.html" TargetMode="External"/><Relationship Id="rId1121" Type="http://schemas.openxmlformats.org/officeDocument/2006/relationships/hyperlink" Target="https://grants.nih.gov/grants/guide/pa-files/PA-18-660.html" TargetMode="External"/><Relationship Id="rId1219" Type="http://schemas.openxmlformats.org/officeDocument/2006/relationships/hyperlink" Target="https://grants.nih.gov/grants/guide/rfa-files/RFA-MH-18-705.html" TargetMode="External"/><Relationship Id="rId1566" Type="http://schemas.openxmlformats.org/officeDocument/2006/relationships/hyperlink" Target="https://www.researchprofessional.com/funding/opportunity/2033257" TargetMode="External"/><Relationship Id="rId65" Type="http://schemas.openxmlformats.org/officeDocument/2006/relationships/hyperlink" Target="https://grants.nih.gov/grants/guide/pa-files/PA-18-603.html" TargetMode="External"/><Relationship Id="rId1426" Type="http://schemas.openxmlformats.org/officeDocument/2006/relationships/hyperlink" Target="http://grants.nih.gov/grants/guide/pa-files/PAR-16-226.html" TargetMode="External"/><Relationship Id="rId1633" Type="http://schemas.openxmlformats.org/officeDocument/2006/relationships/hyperlink" Target="https://grants.nih.gov/grants/guide/rfa-files/RFA-NS-18-011.html" TargetMode="External"/><Relationship Id="rId281" Type="http://schemas.openxmlformats.org/officeDocument/2006/relationships/hyperlink" Target="https://grants.nih.gov/grants/guide/pa-files/PAR-18-764.html" TargetMode="External"/><Relationship Id="rId141" Type="http://schemas.openxmlformats.org/officeDocument/2006/relationships/hyperlink" Target="https://www.researchprofessional.com/funding/opportunity/1011757" TargetMode="External"/><Relationship Id="rId379" Type="http://schemas.openxmlformats.org/officeDocument/2006/relationships/hyperlink" Target="https://grants.nih.gov/grants/guide/pa-files/PA-18-044.html" TargetMode="External"/><Relationship Id="rId586" Type="http://schemas.openxmlformats.org/officeDocument/2006/relationships/hyperlink" Target="https://grants.nih.gov/grants/guide/pa-files/PA-18-499.html" TargetMode="External"/><Relationship Id="rId793" Type="http://schemas.openxmlformats.org/officeDocument/2006/relationships/hyperlink" Target="https://www.researchprofessional.com/funding/opportunity/258311" TargetMode="External"/><Relationship Id="rId7" Type="http://schemas.openxmlformats.org/officeDocument/2006/relationships/image" Target="media/image1.png"/><Relationship Id="rId239" Type="http://schemas.openxmlformats.org/officeDocument/2006/relationships/hyperlink" Target="https://www.researchprofessional.com/funding/opportunity/1485907" TargetMode="External"/><Relationship Id="rId446" Type="http://schemas.openxmlformats.org/officeDocument/2006/relationships/hyperlink" Target="https://grants.nih.gov/grants/guide/pa-files/PA-17-119.html" TargetMode="External"/><Relationship Id="rId653" Type="http://schemas.openxmlformats.org/officeDocument/2006/relationships/hyperlink" Target="https://grants.nih.gov/grants/guide/pa-files/PA-18-839.html" TargetMode="External"/><Relationship Id="rId1076" Type="http://schemas.openxmlformats.org/officeDocument/2006/relationships/hyperlink" Target="https://www.researchprofessional.com/funding/opportunity/1970355" TargetMode="External"/><Relationship Id="rId1283" Type="http://schemas.openxmlformats.org/officeDocument/2006/relationships/hyperlink" Target="https://www.researchprofessional.com/funding/opportunity/256539" TargetMode="External"/><Relationship Id="rId1490" Type="http://schemas.openxmlformats.org/officeDocument/2006/relationships/hyperlink" Target="https://grants.nih.gov/grants/guide/pa-files/PA-18-049.html" TargetMode="External"/><Relationship Id="rId306" Type="http://schemas.openxmlformats.org/officeDocument/2006/relationships/hyperlink" Target="https://www.researchprofessional.com/funding/opportunity/1711557" TargetMode="External"/><Relationship Id="rId860" Type="http://schemas.openxmlformats.org/officeDocument/2006/relationships/hyperlink" Target="https://grants.nih.gov/grants/guide/pa-files/PAR-18-189.html" TargetMode="External"/><Relationship Id="rId958" Type="http://schemas.openxmlformats.org/officeDocument/2006/relationships/hyperlink" Target="http://grants.nih.gov/grants/guide/pa-files/PA-16-230.html" TargetMode="External"/><Relationship Id="rId1143" Type="http://schemas.openxmlformats.org/officeDocument/2006/relationships/hyperlink" Target="https://grants.nih.gov/grants/guide/pa-files/PAR-18-787.html" TargetMode="External"/><Relationship Id="rId1588" Type="http://schemas.openxmlformats.org/officeDocument/2006/relationships/hyperlink" Target="https://www.researchprofessional.com/funding/opportunity/2068986" TargetMode="External"/><Relationship Id="rId87" Type="http://schemas.openxmlformats.org/officeDocument/2006/relationships/hyperlink" Target="https://www.researchprofessional.com/funding/opportunity/256746" TargetMode="External"/><Relationship Id="rId513" Type="http://schemas.openxmlformats.org/officeDocument/2006/relationships/hyperlink" Target="https://www.researchprofessional.com/funding/opportunity/1940956" TargetMode="External"/><Relationship Id="rId597" Type="http://schemas.openxmlformats.org/officeDocument/2006/relationships/hyperlink" Target="https://www.researchprofessional.com/funding/opportunity/2032118" TargetMode="External"/><Relationship Id="rId720" Type="http://schemas.openxmlformats.org/officeDocument/2006/relationships/hyperlink" Target="https://www.researchprofessional.com/funding/opportunity/2148120" TargetMode="External"/><Relationship Id="rId818" Type="http://schemas.openxmlformats.org/officeDocument/2006/relationships/hyperlink" Target="https://grants.nih.gov/grants/guide/pa-files/PA-18-401.html" TargetMode="External"/><Relationship Id="rId1350" Type="http://schemas.openxmlformats.org/officeDocument/2006/relationships/hyperlink" Target="http://grants.nih.gov/grants/guide/pa-files/PAR-16-094.html" TargetMode="External"/><Relationship Id="rId1448" Type="http://schemas.openxmlformats.org/officeDocument/2006/relationships/hyperlink" Target="https://grants.nih.gov/grants/guide/pa-files/PA-18-046.html" TargetMode="External"/><Relationship Id="rId152" Type="http://schemas.openxmlformats.org/officeDocument/2006/relationships/hyperlink" Target="https://grants.nih.gov/grants/guide/pa-files/PAR-17-336.html" TargetMode="External"/><Relationship Id="rId457" Type="http://schemas.openxmlformats.org/officeDocument/2006/relationships/hyperlink" Target="https://www.researchprofessional.com/funding/opportunity/1841665" TargetMode="External"/><Relationship Id="rId1003" Type="http://schemas.openxmlformats.org/officeDocument/2006/relationships/hyperlink" Target="https://www.researchprofessional.com/funding/opportunity/1806626" TargetMode="External"/><Relationship Id="rId1087" Type="http://schemas.openxmlformats.org/officeDocument/2006/relationships/hyperlink" Target="https://grants.nih.gov/grants/guide/pa-files/PA-18-338.html" TargetMode="External"/><Relationship Id="rId1210" Type="http://schemas.openxmlformats.org/officeDocument/2006/relationships/hyperlink" Target="https://www.researchprofessional.com/funding/opportunity/1431144" TargetMode="External"/><Relationship Id="rId1294" Type="http://schemas.openxmlformats.org/officeDocument/2006/relationships/hyperlink" Target="https://grants.nih.gov/grants/guide/pa-files/PA-18-391.html" TargetMode="External"/><Relationship Id="rId1308" Type="http://schemas.openxmlformats.org/officeDocument/2006/relationships/hyperlink" Target="http://grants.nih.gov/grants/guide/pa-files/PA-16-038.html" TargetMode="External"/><Relationship Id="rId664" Type="http://schemas.openxmlformats.org/officeDocument/2006/relationships/hyperlink" Target="https://www.researchprofessional.com/funding/opportunity/2107428" TargetMode="External"/><Relationship Id="rId871" Type="http://schemas.openxmlformats.org/officeDocument/2006/relationships/hyperlink" Target="https://www.researchprofessional.com/funding/opportunity/1292215" TargetMode="External"/><Relationship Id="rId969" Type="http://schemas.openxmlformats.org/officeDocument/2006/relationships/hyperlink" Target="https://www.researchprofessional.com/funding/opportunity/1766926" TargetMode="External"/><Relationship Id="rId1515" Type="http://schemas.openxmlformats.org/officeDocument/2006/relationships/hyperlink" Target="https://www.researchprofessional.com/funding/opportunity/1879030" TargetMode="External"/><Relationship Id="rId1599" Type="http://schemas.openxmlformats.org/officeDocument/2006/relationships/hyperlink" Target="https://grants.nih.gov/grants/guide/pa-files/PA-18-861.html" TargetMode="External"/><Relationship Id="rId14" Type="http://schemas.openxmlformats.org/officeDocument/2006/relationships/hyperlink" Target="https://grants.nih.gov/grants/guide/rfa-files/RFA-MH-19-242.html" TargetMode="External"/><Relationship Id="rId317" Type="http://schemas.openxmlformats.org/officeDocument/2006/relationships/hyperlink" Target="http://grants.nih.gov/grants/guide/pa-files/PA-16-088.html" TargetMode="External"/><Relationship Id="rId524" Type="http://schemas.openxmlformats.org/officeDocument/2006/relationships/hyperlink" Target="https://grants.nih.gov/grants/guide/pa-files/PA-17-487.html" TargetMode="External"/><Relationship Id="rId731" Type="http://schemas.openxmlformats.org/officeDocument/2006/relationships/hyperlink" Target="http://grants.nih.gov/grants/guide/pa-files/PAR-16-274.html" TargetMode="External"/><Relationship Id="rId1154" Type="http://schemas.openxmlformats.org/officeDocument/2006/relationships/hyperlink" Target="https://www.researchprofessional.com/funding/opportunity/2107419" TargetMode="External"/><Relationship Id="rId1361" Type="http://schemas.openxmlformats.org/officeDocument/2006/relationships/hyperlink" Target="https://www.researchprofessional.com/funding/opportunity/1414722" TargetMode="External"/><Relationship Id="rId1459" Type="http://schemas.openxmlformats.org/officeDocument/2006/relationships/hyperlink" Target="https://www.researchprofessional.com/funding/opportunity/1773569" TargetMode="External"/><Relationship Id="rId98" Type="http://schemas.openxmlformats.org/officeDocument/2006/relationships/hyperlink" Target="https://grants.nih.gov/grants/guide/pa-files/PA-18-391.html" TargetMode="External"/><Relationship Id="rId163" Type="http://schemas.openxmlformats.org/officeDocument/2006/relationships/hyperlink" Target="https://www.researchprofessional.com/funding/opportunity/1176533" TargetMode="External"/><Relationship Id="rId370" Type="http://schemas.openxmlformats.org/officeDocument/2006/relationships/hyperlink" Target="https://www.researchprofessional.com/funding/opportunity/1763247" TargetMode="External"/><Relationship Id="rId829" Type="http://schemas.openxmlformats.org/officeDocument/2006/relationships/hyperlink" Target="https://www.researchprofessional.com/funding/opportunity/964814" TargetMode="External"/><Relationship Id="rId1014" Type="http://schemas.openxmlformats.org/officeDocument/2006/relationships/hyperlink" Target="https://www.researchprofessional.com/funding/opportunity/1815575" TargetMode="External"/><Relationship Id="rId1221" Type="http://schemas.openxmlformats.org/officeDocument/2006/relationships/hyperlink" Target="https://grants.nih.gov/grants/guide/rfa-files/RFA-MH-18-701.html" TargetMode="External"/><Relationship Id="rId230" Type="http://schemas.openxmlformats.org/officeDocument/2006/relationships/hyperlink" Target="https://grants.nih.gov/grants/guide/pa-files/PA-18-377.html" TargetMode="External"/><Relationship Id="rId468" Type="http://schemas.openxmlformats.org/officeDocument/2006/relationships/hyperlink" Target="https://grants.nih.gov/grants/guide/pa-files/PAR-17-256.html" TargetMode="External"/><Relationship Id="rId675" Type="http://schemas.openxmlformats.org/officeDocument/2006/relationships/hyperlink" Target="https://grants.nih.gov/grants/guide/pa-files/PA-18-945.html" TargetMode="External"/><Relationship Id="rId882" Type="http://schemas.openxmlformats.org/officeDocument/2006/relationships/hyperlink" Target="https://www.researchprofessional.com/funding/opportunity/1390981" TargetMode="External"/><Relationship Id="rId1098" Type="http://schemas.openxmlformats.org/officeDocument/2006/relationships/hyperlink" Target="https://www.researchprofessional.com/funding/opportunity/2004530" TargetMode="External"/><Relationship Id="rId1319" Type="http://schemas.openxmlformats.org/officeDocument/2006/relationships/hyperlink" Target="https://www.researchprofessional.com/funding/opportunity/985635" TargetMode="External"/><Relationship Id="rId1526" Type="http://schemas.openxmlformats.org/officeDocument/2006/relationships/hyperlink" Target="https://grants.nih.gov/grants/guide/pa-files/PAR-18-554.html" TargetMode="External"/><Relationship Id="rId25" Type="http://schemas.openxmlformats.org/officeDocument/2006/relationships/hyperlink" Target="https://www.researchprofessional.com/funding/opportunity/252832" TargetMode="External"/><Relationship Id="rId328" Type="http://schemas.openxmlformats.org/officeDocument/2006/relationships/hyperlink" Target="https://www.researchprofessional.com/funding/opportunity/1743236" TargetMode="External"/><Relationship Id="rId535" Type="http://schemas.openxmlformats.org/officeDocument/2006/relationships/hyperlink" Target="https://www.researchprofessional.com/funding/opportunity/1970364" TargetMode="External"/><Relationship Id="rId742" Type="http://schemas.openxmlformats.org/officeDocument/2006/relationships/hyperlink" Target="https://www.researchprofessional.com/funding/opportunity/2171498" TargetMode="External"/><Relationship Id="rId1165" Type="http://schemas.openxmlformats.org/officeDocument/2006/relationships/hyperlink" Target="https://grants.nih.gov/grants/guide/pa-files/PA-18-945.html" TargetMode="External"/><Relationship Id="rId1372" Type="http://schemas.openxmlformats.org/officeDocument/2006/relationships/hyperlink" Target="https://grants.nih.gov/grants/guide/pa-files/PA-18-384.html" TargetMode="External"/><Relationship Id="rId174" Type="http://schemas.openxmlformats.org/officeDocument/2006/relationships/hyperlink" Target="https://grants.nih.gov/grants/guide/pa-files/PA-18-508.html" TargetMode="External"/><Relationship Id="rId381" Type="http://schemas.openxmlformats.org/officeDocument/2006/relationships/hyperlink" Target="https://grants.nih.gov/grants/guide/pa-files/PA-18-043.html" TargetMode="External"/><Relationship Id="rId602" Type="http://schemas.openxmlformats.org/officeDocument/2006/relationships/hyperlink" Target="https://grants.nih.gov/grants/guide/pa-files/PA-18-622.html" TargetMode="External"/><Relationship Id="rId1025" Type="http://schemas.openxmlformats.org/officeDocument/2006/relationships/hyperlink" Target="https://grants.nih.gov/grants/guide/pa-files/PA-18-005.html" TargetMode="External"/><Relationship Id="rId1232" Type="http://schemas.openxmlformats.org/officeDocument/2006/relationships/hyperlink" Target="https://grants.nih.gov/grants/guide/rfa-files/RFA-MH-18-703.html" TargetMode="External"/><Relationship Id="rId241" Type="http://schemas.openxmlformats.org/officeDocument/2006/relationships/hyperlink" Target="https://www.researchprofessional.com/funding/opportunity/1485929" TargetMode="External"/><Relationship Id="rId479" Type="http://schemas.openxmlformats.org/officeDocument/2006/relationships/hyperlink" Target="https://www.researchprofessional.com/funding/opportunity/1873626" TargetMode="External"/><Relationship Id="rId686" Type="http://schemas.openxmlformats.org/officeDocument/2006/relationships/hyperlink" Target="https://www.researchprofessional.com/funding/opportunity/1827246" TargetMode="External"/><Relationship Id="rId893" Type="http://schemas.openxmlformats.org/officeDocument/2006/relationships/hyperlink" Target="https://grants.nih.gov/grants/guide/pa-files/PAR-18-561.html" TargetMode="External"/><Relationship Id="rId907" Type="http://schemas.openxmlformats.org/officeDocument/2006/relationships/hyperlink" Target="https://grants.nih.gov/grants/guide/pa-files/PAS-18-483.html" TargetMode="External"/><Relationship Id="rId1537" Type="http://schemas.openxmlformats.org/officeDocument/2006/relationships/hyperlink" Target="https://www.researchprofessional.com/funding/opportunity/1980596" TargetMode="External"/><Relationship Id="rId36" Type="http://schemas.openxmlformats.org/officeDocument/2006/relationships/hyperlink" Target="http://grants.nih.gov/grants/guide/pa-files/PAR-16-168.html" TargetMode="External"/><Relationship Id="rId339" Type="http://schemas.openxmlformats.org/officeDocument/2006/relationships/hyperlink" Target="http://grants.nih.gov/grants/guide/pa-files/PAR-16-153.html" TargetMode="External"/><Relationship Id="rId546" Type="http://schemas.openxmlformats.org/officeDocument/2006/relationships/hyperlink" Target="https://grants.nih.gov/grants/guide/pa-files/PA-18-092.html" TargetMode="External"/><Relationship Id="rId753" Type="http://schemas.openxmlformats.org/officeDocument/2006/relationships/hyperlink" Target="https://grants.nih.gov/grants/guide/pa-files/PA-18-058.html" TargetMode="External"/><Relationship Id="rId1176" Type="http://schemas.openxmlformats.org/officeDocument/2006/relationships/hyperlink" Target="https://www.researchprofessional.com/funding/opportunity/2013903" TargetMode="External"/><Relationship Id="rId1383" Type="http://schemas.openxmlformats.org/officeDocument/2006/relationships/hyperlink" Target="https://www.researchprofessional.com/funding/opportunity/1523132" TargetMode="External"/><Relationship Id="rId1604" Type="http://schemas.openxmlformats.org/officeDocument/2006/relationships/hyperlink" Target="https://www.researchprofessional.com/funding/opportunity/2108759" TargetMode="External"/><Relationship Id="rId101" Type="http://schemas.openxmlformats.org/officeDocument/2006/relationships/hyperlink" Target="https://www.researchprofessional.com/funding/opportunity/256987" TargetMode="External"/><Relationship Id="rId185" Type="http://schemas.openxmlformats.org/officeDocument/2006/relationships/hyperlink" Target="https://www.researchprofessional.com/funding/opportunity/1281937" TargetMode="External"/><Relationship Id="rId406" Type="http://schemas.openxmlformats.org/officeDocument/2006/relationships/hyperlink" Target="http://grants.nih.gov/grants/guide/pa-files/PA-16-445.html" TargetMode="External"/><Relationship Id="rId960" Type="http://schemas.openxmlformats.org/officeDocument/2006/relationships/hyperlink" Target="http://grants.nih.gov/grants/guide/pa-files/PA-16-243.html" TargetMode="External"/><Relationship Id="rId1036" Type="http://schemas.openxmlformats.org/officeDocument/2006/relationships/hyperlink" Target="https://www.researchprofessional.com/funding/opportunity/1841172" TargetMode="External"/><Relationship Id="rId1243" Type="http://schemas.openxmlformats.org/officeDocument/2006/relationships/hyperlink" Target="https://www.researchprofessional.com/funding/opportunity/248620" TargetMode="External"/><Relationship Id="rId1590" Type="http://schemas.openxmlformats.org/officeDocument/2006/relationships/hyperlink" Target="https://www.researchprofessional.com/funding/opportunity/2081589" TargetMode="External"/><Relationship Id="rId392" Type="http://schemas.openxmlformats.org/officeDocument/2006/relationships/hyperlink" Target="https://www.researchprofessional.com/funding/opportunity/1783273" TargetMode="External"/><Relationship Id="rId613" Type="http://schemas.openxmlformats.org/officeDocument/2006/relationships/hyperlink" Target="https://www.researchprofessional.com/funding/opportunity/2041703" TargetMode="External"/><Relationship Id="rId697" Type="http://schemas.openxmlformats.org/officeDocument/2006/relationships/hyperlink" Target="https://grants.nih.gov/grants/guide/pa-files/PAR-18-633.html" TargetMode="External"/><Relationship Id="rId820" Type="http://schemas.openxmlformats.org/officeDocument/2006/relationships/hyperlink" Target="https://grants.nih.gov/grants/guide/pa-files/PA-17-220.html" TargetMode="External"/><Relationship Id="rId918" Type="http://schemas.openxmlformats.org/officeDocument/2006/relationships/hyperlink" Target="https://grants.nih.gov/grants/guide/pa-files/PA-18-137.html" TargetMode="External"/><Relationship Id="rId1450" Type="http://schemas.openxmlformats.org/officeDocument/2006/relationships/hyperlink" Target="https://grants.nih.gov/grants/guide/pa-files/PA-18-045.html" TargetMode="External"/><Relationship Id="rId1548" Type="http://schemas.openxmlformats.org/officeDocument/2006/relationships/hyperlink" Target="https://grants.nih.gov/grants/guide/pa-files/PAR-18-417.html" TargetMode="External"/><Relationship Id="rId252" Type="http://schemas.openxmlformats.org/officeDocument/2006/relationships/hyperlink" Target="https://www.researchprofessional.com/funding/opportunity/1505868" TargetMode="External"/><Relationship Id="rId1103" Type="http://schemas.openxmlformats.org/officeDocument/2006/relationships/hyperlink" Target="https://grants.nih.gov/grants/guide/pa-files/PA-18-493.html" TargetMode="External"/><Relationship Id="rId1187" Type="http://schemas.openxmlformats.org/officeDocument/2006/relationships/hyperlink" Target="https://grants.nih.gov/grants/guide/pa-files/PAR-18-516.html" TargetMode="External"/><Relationship Id="rId1310" Type="http://schemas.openxmlformats.org/officeDocument/2006/relationships/hyperlink" Target="http://grants.nih.gov/grants/guide/pa-files/PAR-16-070.html" TargetMode="External"/><Relationship Id="rId1408" Type="http://schemas.openxmlformats.org/officeDocument/2006/relationships/hyperlink" Target="http://grants.nih.gov/grants/guide/pa-files/PA-16-096.html" TargetMode="External"/><Relationship Id="rId47" Type="http://schemas.openxmlformats.org/officeDocument/2006/relationships/hyperlink" Target="http://grants.nih.gov/grants/guide/pa-files/PA-16-074.html" TargetMode="External"/><Relationship Id="rId112" Type="http://schemas.openxmlformats.org/officeDocument/2006/relationships/hyperlink" Target="https://grants.nih.gov/grants/guide/pa-files/PA-18-872.html" TargetMode="External"/><Relationship Id="rId557" Type="http://schemas.openxmlformats.org/officeDocument/2006/relationships/hyperlink" Target="https://www.researchprofessional.com/funding/opportunity/1992586" TargetMode="External"/><Relationship Id="rId764" Type="http://schemas.openxmlformats.org/officeDocument/2006/relationships/hyperlink" Target="https://grants.nih.gov/grants/guide/pa-files/PA-18-603.html" TargetMode="External"/><Relationship Id="rId971" Type="http://schemas.openxmlformats.org/officeDocument/2006/relationships/hyperlink" Target="https://www.researchprofessional.com/funding/opportunity/1766929" TargetMode="External"/><Relationship Id="rId1394" Type="http://schemas.openxmlformats.org/officeDocument/2006/relationships/hyperlink" Target="https://grants.nih.gov/grants/guide/pa-files/PA-18-157.html" TargetMode="External"/><Relationship Id="rId1615" Type="http://schemas.openxmlformats.org/officeDocument/2006/relationships/hyperlink" Target="https://grants.nih.gov/grants/guide/pa-files/PAR-19-044.html" TargetMode="External"/><Relationship Id="rId196" Type="http://schemas.openxmlformats.org/officeDocument/2006/relationships/hyperlink" Target="https://grants.nih.gov/grants/guide/pa-files/PAR-17-192.html" TargetMode="External"/><Relationship Id="rId417" Type="http://schemas.openxmlformats.org/officeDocument/2006/relationships/hyperlink" Target="https://www.researchprofessional.com/funding/opportunity/1803231" TargetMode="External"/><Relationship Id="rId624" Type="http://schemas.openxmlformats.org/officeDocument/2006/relationships/hyperlink" Target="https://grants.nih.gov/grants/guide/pa-files/PA-18-687.html" TargetMode="External"/><Relationship Id="rId831" Type="http://schemas.openxmlformats.org/officeDocument/2006/relationships/hyperlink" Target="https://www.researchprofessional.com/funding/opportunity/985637" TargetMode="External"/><Relationship Id="rId1047" Type="http://schemas.openxmlformats.org/officeDocument/2006/relationships/hyperlink" Target="https://grants.nih.gov/grants/guide/pa-files/PAR-17-252.html" TargetMode="External"/><Relationship Id="rId1254" Type="http://schemas.openxmlformats.org/officeDocument/2006/relationships/hyperlink" Target="https://grants.nih.gov/grants/guide/pa-files/PA-18-076.html" TargetMode="External"/><Relationship Id="rId1461" Type="http://schemas.openxmlformats.org/officeDocument/2006/relationships/hyperlink" Target="https://www.researchprofessional.com/funding/opportunity/1773572" TargetMode="External"/><Relationship Id="rId263" Type="http://schemas.openxmlformats.org/officeDocument/2006/relationships/hyperlink" Target="https://grants.nih.gov/grants/guide/pa-files/PA-18-849.html" TargetMode="External"/><Relationship Id="rId470" Type="http://schemas.openxmlformats.org/officeDocument/2006/relationships/hyperlink" Target="https://grants.nih.gov/grants/guide/pa-files/PA-18-482.html" TargetMode="External"/><Relationship Id="rId929" Type="http://schemas.openxmlformats.org/officeDocument/2006/relationships/hyperlink" Target="https://www.researchprofessional.com/funding/opportunity/1705804" TargetMode="External"/><Relationship Id="rId1114" Type="http://schemas.openxmlformats.org/officeDocument/2006/relationships/hyperlink" Target="https://www.researchprofessional.com/funding/opportunity/2032087" TargetMode="External"/><Relationship Id="rId1321" Type="http://schemas.openxmlformats.org/officeDocument/2006/relationships/hyperlink" Target="https://www.researchprofessional.com/funding/opportunity/987591" TargetMode="External"/><Relationship Id="rId1559" Type="http://schemas.openxmlformats.org/officeDocument/2006/relationships/hyperlink" Target="https://www.researchprofessional.com/funding/opportunity/2032115" TargetMode="External"/><Relationship Id="rId58" Type="http://schemas.openxmlformats.org/officeDocument/2006/relationships/hyperlink" Target="https://www.researchprofessional.com/funding/opportunity/255210" TargetMode="External"/><Relationship Id="rId123" Type="http://schemas.openxmlformats.org/officeDocument/2006/relationships/hyperlink" Target="https://www.researchprofessional.com/funding/opportunity/784512" TargetMode="External"/><Relationship Id="rId330" Type="http://schemas.openxmlformats.org/officeDocument/2006/relationships/hyperlink" Target="https://www.researchprofessional.com/funding/opportunity/1743245" TargetMode="External"/><Relationship Id="rId568" Type="http://schemas.openxmlformats.org/officeDocument/2006/relationships/hyperlink" Target="https://grants.nih.gov/grants/guide/pa-files/PA-18-407.html" TargetMode="External"/><Relationship Id="rId775" Type="http://schemas.openxmlformats.org/officeDocument/2006/relationships/hyperlink" Target="https://www.researchprofessional.com/funding/opportunity/254677" TargetMode="External"/><Relationship Id="rId982" Type="http://schemas.openxmlformats.org/officeDocument/2006/relationships/hyperlink" Target="https://grants.nih.gov/grants/guide/pa-files/PA-18-143.html" TargetMode="External"/><Relationship Id="rId1198" Type="http://schemas.openxmlformats.org/officeDocument/2006/relationships/hyperlink" Target="https://www.researchprofessional.com/funding/opportunity/1457475" TargetMode="External"/><Relationship Id="rId1419" Type="http://schemas.openxmlformats.org/officeDocument/2006/relationships/hyperlink" Target="https://www.researchprofessional.com/funding/opportunity/1753775" TargetMode="External"/><Relationship Id="rId1626" Type="http://schemas.openxmlformats.org/officeDocument/2006/relationships/hyperlink" Target="https://www.researchprofessional.com/funding/opportunity/1753772" TargetMode="External"/><Relationship Id="rId428" Type="http://schemas.openxmlformats.org/officeDocument/2006/relationships/hyperlink" Target="https://grants.nih.gov/grants/guide/pa-files/PA-18-150.html" TargetMode="External"/><Relationship Id="rId635" Type="http://schemas.openxmlformats.org/officeDocument/2006/relationships/hyperlink" Target="https://www.researchprofessional.com/funding/opportunity/2049891" TargetMode="External"/><Relationship Id="rId842" Type="http://schemas.openxmlformats.org/officeDocument/2006/relationships/hyperlink" Target="https://grants.nih.gov/grants/guide/pa-files/PAR-17-193.html" TargetMode="External"/><Relationship Id="rId1058" Type="http://schemas.openxmlformats.org/officeDocument/2006/relationships/hyperlink" Target="https://www.researchprofessional.com/funding/opportunity/1925029" TargetMode="External"/><Relationship Id="rId1265" Type="http://schemas.openxmlformats.org/officeDocument/2006/relationships/hyperlink" Target="https://www.researchprofessional.com/funding/opportunity/254358" TargetMode="External"/><Relationship Id="rId1472" Type="http://schemas.openxmlformats.org/officeDocument/2006/relationships/hyperlink" Target="https://grants.nih.gov/grants/guide/pa-files/PA-18-167.html" TargetMode="External"/><Relationship Id="rId274" Type="http://schemas.openxmlformats.org/officeDocument/2006/relationships/hyperlink" Target="https://www.researchprofessional.com/funding/opportunity/1523150" TargetMode="External"/><Relationship Id="rId481" Type="http://schemas.openxmlformats.org/officeDocument/2006/relationships/hyperlink" Target="https://www.researchprofessional.com/funding/opportunity/1873641" TargetMode="External"/><Relationship Id="rId702" Type="http://schemas.openxmlformats.org/officeDocument/2006/relationships/hyperlink" Target="https://www.researchprofessional.com/funding/opportunity/1704193" TargetMode="External"/><Relationship Id="rId1125" Type="http://schemas.openxmlformats.org/officeDocument/2006/relationships/hyperlink" Target="https://grants.nih.gov/grants/guide/pa-files/PAR-18-689.html" TargetMode="External"/><Relationship Id="rId1332" Type="http://schemas.openxmlformats.org/officeDocument/2006/relationships/hyperlink" Target="https://grants.nih.gov/grants/guide/pa-files/PAR-17-169.html" TargetMode="External"/><Relationship Id="rId69" Type="http://schemas.openxmlformats.org/officeDocument/2006/relationships/hyperlink" Target="https://grants.nih.gov/grants/guide/pa-files/PA-18-602.html" TargetMode="External"/><Relationship Id="rId134" Type="http://schemas.openxmlformats.org/officeDocument/2006/relationships/hyperlink" Target="http://grants.nih.gov/grants/guide/pa-files/PAR-16-070.html" TargetMode="External"/><Relationship Id="rId579" Type="http://schemas.openxmlformats.org/officeDocument/2006/relationships/hyperlink" Target="https://www.researchprofessional.com/funding/opportunity/2007283" TargetMode="External"/><Relationship Id="rId786" Type="http://schemas.openxmlformats.org/officeDocument/2006/relationships/hyperlink" Target="https://grants.nih.gov/grants/guide/pa-files/PA-17-135.html" TargetMode="External"/><Relationship Id="rId993" Type="http://schemas.openxmlformats.org/officeDocument/2006/relationships/hyperlink" Target="https://www.researchprofessional.com/funding/opportunity/1803257" TargetMode="External"/><Relationship Id="rId1637" Type="http://schemas.openxmlformats.org/officeDocument/2006/relationships/hyperlink" Target="https://grants.nih.gov/grants/guide/rfa-files/RFA-DK-18-017.html" TargetMode="External"/><Relationship Id="rId341" Type="http://schemas.openxmlformats.org/officeDocument/2006/relationships/hyperlink" Target="https://grants.nih.gov/grants/guide/pa-files/PA-18-032.html" TargetMode="External"/><Relationship Id="rId439" Type="http://schemas.openxmlformats.org/officeDocument/2006/relationships/hyperlink" Target="https://www.researchprofessional.com/funding/opportunity/1824189" TargetMode="External"/><Relationship Id="rId646" Type="http://schemas.openxmlformats.org/officeDocument/2006/relationships/hyperlink" Target="https://grants.nih.gov/grants/guide/pa-files/PAR-18-778.html" TargetMode="External"/><Relationship Id="rId1069" Type="http://schemas.openxmlformats.org/officeDocument/2006/relationships/hyperlink" Target="https://grants.nih.gov/grants/guide/pa-files/PA-18-729.html" TargetMode="External"/><Relationship Id="rId1276" Type="http://schemas.openxmlformats.org/officeDocument/2006/relationships/hyperlink" Target="https://grants.nih.gov/grants/guide/pa-files/PA-18-601.html" TargetMode="External"/><Relationship Id="rId1483" Type="http://schemas.openxmlformats.org/officeDocument/2006/relationships/hyperlink" Target="https://www.researchprofessional.com/funding/opportunity/1804547" TargetMode="External"/><Relationship Id="rId201" Type="http://schemas.openxmlformats.org/officeDocument/2006/relationships/hyperlink" Target="https://www.researchprofessional.com/funding/opportunity/1378575" TargetMode="External"/><Relationship Id="rId285" Type="http://schemas.openxmlformats.org/officeDocument/2006/relationships/hyperlink" Target="https://grants.nih.gov/grants/guide/pa-files/PA-18-137.html" TargetMode="External"/><Relationship Id="rId506" Type="http://schemas.openxmlformats.org/officeDocument/2006/relationships/hyperlink" Target="https://grants.nih.gov/grants/guide/pa-files/PAR-18-434.html" TargetMode="External"/><Relationship Id="rId853" Type="http://schemas.openxmlformats.org/officeDocument/2006/relationships/hyperlink" Target="https://www.researchprofessional.com/funding/opportunity/1139050" TargetMode="External"/><Relationship Id="rId1136" Type="http://schemas.openxmlformats.org/officeDocument/2006/relationships/hyperlink" Target="https://www.researchprofessional.com/funding/opportunity/2062742" TargetMode="External"/><Relationship Id="rId492" Type="http://schemas.openxmlformats.org/officeDocument/2006/relationships/hyperlink" Target="https://grants.nih.gov/grants/guide/pa-files/PAR-18-190.html" TargetMode="External"/><Relationship Id="rId713" Type="http://schemas.openxmlformats.org/officeDocument/2006/relationships/hyperlink" Target="https://grants.nih.gov/grants/guide/pa-files/PAR-18-736.html" TargetMode="External"/><Relationship Id="rId797" Type="http://schemas.openxmlformats.org/officeDocument/2006/relationships/hyperlink" Target="https://www.researchprofessional.com/funding/opportunity/583668" TargetMode="External"/><Relationship Id="rId920" Type="http://schemas.openxmlformats.org/officeDocument/2006/relationships/hyperlink" Target="https://grants.nih.gov/grants/guide/pa-files/PA-18-545.html" TargetMode="External"/><Relationship Id="rId1343" Type="http://schemas.openxmlformats.org/officeDocument/2006/relationships/hyperlink" Target="https://www.researchprofessional.com/funding/opportunity/1209882" TargetMode="External"/><Relationship Id="rId1550" Type="http://schemas.openxmlformats.org/officeDocument/2006/relationships/hyperlink" Target="https://grants.nih.gov/grants/guide/pa-files/PA-18-481.html" TargetMode="External"/><Relationship Id="rId1648" Type="http://schemas.openxmlformats.org/officeDocument/2006/relationships/hyperlink" Target="https://www.researchprofessional.com/funding/opportunity/1176535" TargetMode="External"/><Relationship Id="rId145" Type="http://schemas.openxmlformats.org/officeDocument/2006/relationships/hyperlink" Target="https://www.researchprofessional.com/funding/opportunity/1084082" TargetMode="External"/><Relationship Id="rId352" Type="http://schemas.openxmlformats.org/officeDocument/2006/relationships/hyperlink" Target="https://www.researchprofessional.com/funding/opportunity/1758865" TargetMode="External"/><Relationship Id="rId1203" Type="http://schemas.openxmlformats.org/officeDocument/2006/relationships/hyperlink" Target="https://grants.nih.gov/grants/guide/rfa-files/RFA-OD-18-003.html" TargetMode="External"/><Relationship Id="rId1287" Type="http://schemas.openxmlformats.org/officeDocument/2006/relationships/hyperlink" Target="https://www.researchprofessional.com/funding/opportunity/256624" TargetMode="External"/><Relationship Id="rId1410" Type="http://schemas.openxmlformats.org/officeDocument/2006/relationships/hyperlink" Target="https://grants.nih.gov/grants/guide/pa-files/PA-18-048.html" TargetMode="External"/><Relationship Id="rId1508" Type="http://schemas.openxmlformats.org/officeDocument/2006/relationships/hyperlink" Target="https://grants.nih.gov/grants/guide/pa-files/PA-18-482.html" TargetMode="External"/><Relationship Id="rId212" Type="http://schemas.openxmlformats.org/officeDocument/2006/relationships/hyperlink" Target="https://grants.nih.gov/grants/guide/pa-files/PAR-18-527.html" TargetMode="External"/><Relationship Id="rId657" Type="http://schemas.openxmlformats.org/officeDocument/2006/relationships/hyperlink" Target="https://grants.nih.gov/grants/guide/pa-files/PAR-18-844.html" TargetMode="External"/><Relationship Id="rId864" Type="http://schemas.openxmlformats.org/officeDocument/2006/relationships/hyperlink" Target="https://grants.nih.gov/grants/guide/pa-files/PAR-18-893.html" TargetMode="External"/><Relationship Id="rId1494" Type="http://schemas.openxmlformats.org/officeDocument/2006/relationships/hyperlink" Target="https://grants.nih.gov/grants/guide/pa-files/PAR-17-127.html" TargetMode="External"/><Relationship Id="rId296" Type="http://schemas.openxmlformats.org/officeDocument/2006/relationships/hyperlink" Target="https://www.researchprofessional.com/funding/opportunity/1709585" TargetMode="External"/><Relationship Id="rId517" Type="http://schemas.openxmlformats.org/officeDocument/2006/relationships/hyperlink" Target="https://www.researchprofessional.com/funding/opportunity/1945297" TargetMode="External"/><Relationship Id="rId724" Type="http://schemas.openxmlformats.org/officeDocument/2006/relationships/hyperlink" Target="https://www.researchprofessional.com/funding/opportunity/1411745" TargetMode="External"/><Relationship Id="rId931" Type="http://schemas.openxmlformats.org/officeDocument/2006/relationships/hyperlink" Target="https://www.researchprofessional.com/funding/opportunity/1708038" TargetMode="External"/><Relationship Id="rId1147" Type="http://schemas.openxmlformats.org/officeDocument/2006/relationships/hyperlink" Target="https://grants.nih.gov/grants/guide/pa-files/PA-18-825.html" TargetMode="External"/><Relationship Id="rId1354" Type="http://schemas.openxmlformats.org/officeDocument/2006/relationships/hyperlink" Target="https://grants.nih.gov/grants/guide/pa-files/PA-18-408.html" TargetMode="External"/><Relationship Id="rId1561" Type="http://schemas.openxmlformats.org/officeDocument/2006/relationships/hyperlink" Target="https://www.researchprofessional.com/funding/opportunity/2033242" TargetMode="External"/><Relationship Id="rId60" Type="http://schemas.openxmlformats.org/officeDocument/2006/relationships/hyperlink" Target="https://www.researchprofessional.com/funding/opportunity/255238" TargetMode="External"/><Relationship Id="rId156" Type="http://schemas.openxmlformats.org/officeDocument/2006/relationships/hyperlink" Target="https://grants.nih.gov/grants/guide/pa-files/PA-18-142.html" TargetMode="External"/><Relationship Id="rId363" Type="http://schemas.openxmlformats.org/officeDocument/2006/relationships/hyperlink" Target="http://grants.nih.gov/grants/guide/pa-files/PAR-16-228.html" TargetMode="External"/><Relationship Id="rId570" Type="http://schemas.openxmlformats.org/officeDocument/2006/relationships/hyperlink" Target="https://grants.nih.gov/grants/guide/pa-files/PAR-18-417.html" TargetMode="External"/><Relationship Id="rId1007" Type="http://schemas.openxmlformats.org/officeDocument/2006/relationships/hyperlink" Target="https://www.researchprofessional.com/funding/opportunity/1807098" TargetMode="External"/><Relationship Id="rId1214" Type="http://schemas.openxmlformats.org/officeDocument/2006/relationships/hyperlink" Target="https://www.researchprofessional.com/funding/opportunity/2006160" TargetMode="External"/><Relationship Id="rId1421" Type="http://schemas.openxmlformats.org/officeDocument/2006/relationships/hyperlink" Target="https://www.researchprofessional.com/funding/opportunity/1753781" TargetMode="External"/><Relationship Id="rId223" Type="http://schemas.openxmlformats.org/officeDocument/2006/relationships/hyperlink" Target="https://www.researchprofessional.com/funding/opportunity/1416578" TargetMode="External"/><Relationship Id="rId430" Type="http://schemas.openxmlformats.org/officeDocument/2006/relationships/hyperlink" Target="https://grants.nih.gov/grants/guide/pa-files/PA-18-025.html" TargetMode="External"/><Relationship Id="rId668" Type="http://schemas.openxmlformats.org/officeDocument/2006/relationships/hyperlink" Target="https://www.researchprofessional.com/funding/opportunity/2107457" TargetMode="External"/><Relationship Id="rId875" Type="http://schemas.openxmlformats.org/officeDocument/2006/relationships/hyperlink" Target="https://www.researchprofessional.com/funding/opportunity/1350664" TargetMode="External"/><Relationship Id="rId1060" Type="http://schemas.openxmlformats.org/officeDocument/2006/relationships/hyperlink" Target="https://www.researchprofessional.com/funding/opportunity/1928499" TargetMode="External"/><Relationship Id="rId1298" Type="http://schemas.openxmlformats.org/officeDocument/2006/relationships/hyperlink" Target="https://grants.nih.gov/grants/guide/pa-files/PAR-18-378.html" TargetMode="External"/><Relationship Id="rId1519" Type="http://schemas.openxmlformats.org/officeDocument/2006/relationships/hyperlink" Target="https://www.researchprofessional.com/funding/opportunity/1930996" TargetMode="External"/><Relationship Id="rId18" Type="http://schemas.openxmlformats.org/officeDocument/2006/relationships/hyperlink" Target="http://grants.nih.gov/grants/guide/pa-files/PAR-16-262.html" TargetMode="External"/><Relationship Id="rId528" Type="http://schemas.openxmlformats.org/officeDocument/2006/relationships/hyperlink" Target="https://grants.nih.gov/grants/guide/pa-files/PA-17-493.html" TargetMode="External"/><Relationship Id="rId735" Type="http://schemas.openxmlformats.org/officeDocument/2006/relationships/hyperlink" Target="https://grants.nih.gov/grants/guide/pa-files/PAR-17-215.html" TargetMode="External"/><Relationship Id="rId942" Type="http://schemas.openxmlformats.org/officeDocument/2006/relationships/hyperlink" Target="http://grants.nih.gov/grants/guide/pa-files/PA-16-088.html" TargetMode="External"/><Relationship Id="rId1158" Type="http://schemas.openxmlformats.org/officeDocument/2006/relationships/hyperlink" Target="https://www.researchprofessional.com/funding/opportunity/2117736" TargetMode="External"/><Relationship Id="rId1365" Type="http://schemas.openxmlformats.org/officeDocument/2006/relationships/hyperlink" Target="https://www.researchprofessional.com/funding/opportunity/1415651" TargetMode="External"/><Relationship Id="rId1572" Type="http://schemas.openxmlformats.org/officeDocument/2006/relationships/hyperlink" Target="https://www.researchprofessional.com/funding/opportunity/2048006" TargetMode="External"/><Relationship Id="rId167" Type="http://schemas.openxmlformats.org/officeDocument/2006/relationships/hyperlink" Target="https://www.researchprofessional.com/funding/opportunity/1208506" TargetMode="External"/><Relationship Id="rId374" Type="http://schemas.openxmlformats.org/officeDocument/2006/relationships/hyperlink" Target="https://www.researchprofessional.com/funding/opportunity/1764051" TargetMode="External"/><Relationship Id="rId581" Type="http://schemas.openxmlformats.org/officeDocument/2006/relationships/hyperlink" Target="https://www.researchprofessional.com/funding/opportunity/2007289" TargetMode="External"/><Relationship Id="rId1018" Type="http://schemas.openxmlformats.org/officeDocument/2006/relationships/hyperlink" Target="https://www.researchprofessional.com/funding/opportunity/1821008" TargetMode="External"/><Relationship Id="rId1225" Type="http://schemas.openxmlformats.org/officeDocument/2006/relationships/hyperlink" Target="https://www.researchprofessional.com/funding/opportunity/1415671" TargetMode="External"/><Relationship Id="rId1432" Type="http://schemas.openxmlformats.org/officeDocument/2006/relationships/hyperlink" Target="http://grants.nih.gov/grants/guide/pa-files/PA-16-240.html" TargetMode="External"/><Relationship Id="rId71" Type="http://schemas.openxmlformats.org/officeDocument/2006/relationships/hyperlink" Target="http://grants.nih.gov/grants/guide/pa-files/PA-16-141.html" TargetMode="External"/><Relationship Id="rId234" Type="http://schemas.openxmlformats.org/officeDocument/2006/relationships/hyperlink" Target="https://grants.nih.gov/grants/guide/pa-files/PA-18-386.html" TargetMode="External"/><Relationship Id="rId679" Type="http://schemas.openxmlformats.org/officeDocument/2006/relationships/hyperlink" Target="https://grants.nih.gov/grants/guide/pa-files/PAR-19-045.html" TargetMode="External"/><Relationship Id="rId802" Type="http://schemas.openxmlformats.org/officeDocument/2006/relationships/hyperlink" Target="https://grants.nih.gov/grants/guide/notice-files/NOT-MH-18-056.html" TargetMode="External"/><Relationship Id="rId886" Type="http://schemas.openxmlformats.org/officeDocument/2006/relationships/hyperlink" Target="https://www.researchprofessional.com/funding/opportunity/1415653" TargetMode="External"/><Relationship Id="rId2" Type="http://schemas.openxmlformats.org/officeDocument/2006/relationships/styles" Target="styles.xml"/><Relationship Id="rId29" Type="http://schemas.openxmlformats.org/officeDocument/2006/relationships/hyperlink" Target="https://www.researchprofessional.com/funding/opportunity/253062" TargetMode="External"/><Relationship Id="rId441" Type="http://schemas.openxmlformats.org/officeDocument/2006/relationships/hyperlink" Target="https://www.researchprofessional.com/funding/opportunity/1824200" TargetMode="External"/><Relationship Id="rId539" Type="http://schemas.openxmlformats.org/officeDocument/2006/relationships/hyperlink" Target="https://www.researchprofessional.com/funding/opportunity/1980626" TargetMode="External"/><Relationship Id="rId746" Type="http://schemas.openxmlformats.org/officeDocument/2006/relationships/hyperlink" Target="https://www.researchprofessional.com/funding/opportunity/2176294" TargetMode="External"/><Relationship Id="rId1071" Type="http://schemas.openxmlformats.org/officeDocument/2006/relationships/hyperlink" Target="https://grants.nih.gov/grants/guide/pa-files/PAR-17-482.html" TargetMode="External"/><Relationship Id="rId1169" Type="http://schemas.openxmlformats.org/officeDocument/2006/relationships/hyperlink" Target="https://grants.nih.gov/grants/guide/pa-files/PA-19-023.html" TargetMode="External"/><Relationship Id="rId1376" Type="http://schemas.openxmlformats.org/officeDocument/2006/relationships/hyperlink" Target="https://grants.nih.gov/grants/guide/pa-files/PA-18-572.html" TargetMode="External"/><Relationship Id="rId1583" Type="http://schemas.openxmlformats.org/officeDocument/2006/relationships/hyperlink" Target="https://grants.nih.gov/grants/guide/pa-files/PA-18-718.html" TargetMode="External"/><Relationship Id="rId178" Type="http://schemas.openxmlformats.org/officeDocument/2006/relationships/hyperlink" Target="http://grants.nih.gov/grants/guide/pa-files/PAR-16-441.html" TargetMode="External"/><Relationship Id="rId301" Type="http://schemas.openxmlformats.org/officeDocument/2006/relationships/hyperlink" Target="https://grants.nih.gov/grants/guide/pa-files/PA-18-139.html" TargetMode="External"/><Relationship Id="rId953" Type="http://schemas.openxmlformats.org/officeDocument/2006/relationships/hyperlink" Target="https://www.researchprofessional.com/funding/opportunity/1755118" TargetMode="External"/><Relationship Id="rId1029" Type="http://schemas.openxmlformats.org/officeDocument/2006/relationships/hyperlink" Target="https://grants.nih.gov/grants/guide/pa-files/PA-18-274.html" TargetMode="External"/><Relationship Id="rId1236" Type="http://schemas.openxmlformats.org/officeDocument/2006/relationships/hyperlink" Target="https://grants.nih.gov/grants/guide/pa-files/PAR-18-918.html" TargetMode="External"/><Relationship Id="rId82" Type="http://schemas.openxmlformats.org/officeDocument/2006/relationships/hyperlink" Target="https://grants.nih.gov/grants/guide/pa-files/PA-17-213.html" TargetMode="External"/><Relationship Id="rId385" Type="http://schemas.openxmlformats.org/officeDocument/2006/relationships/hyperlink" Target="http://grants.nih.gov/grants/guide/pa-files/PA-16-374.html" TargetMode="External"/><Relationship Id="rId592" Type="http://schemas.openxmlformats.org/officeDocument/2006/relationships/hyperlink" Target="https://grants.nih.gov/grants/guide/pa-files/PAR-18-559.html" TargetMode="External"/><Relationship Id="rId606" Type="http://schemas.openxmlformats.org/officeDocument/2006/relationships/hyperlink" Target="https://grants.nih.gov/grants/guide/pa-files/PAS-18-625.html" TargetMode="External"/><Relationship Id="rId813" Type="http://schemas.openxmlformats.org/officeDocument/2006/relationships/hyperlink" Target="https://www.researchprofessional.com/funding/opportunity/891598" TargetMode="External"/><Relationship Id="rId1443" Type="http://schemas.openxmlformats.org/officeDocument/2006/relationships/hyperlink" Target="https://www.researchprofessional.com/funding/opportunity/1764892" TargetMode="External"/><Relationship Id="rId1650" Type="http://schemas.openxmlformats.org/officeDocument/2006/relationships/hyperlink" Target="https://www.researchprofessional.com/funding/opportunity/1382438" TargetMode="External"/><Relationship Id="rId245" Type="http://schemas.openxmlformats.org/officeDocument/2006/relationships/hyperlink" Target="https://www.researchprofessional.com/funding/opportunity/1489465" TargetMode="External"/><Relationship Id="rId452" Type="http://schemas.openxmlformats.org/officeDocument/2006/relationships/hyperlink" Target="https://grants.nih.gov/grants/guide/pa-files/PA-18-274.html" TargetMode="External"/><Relationship Id="rId897" Type="http://schemas.openxmlformats.org/officeDocument/2006/relationships/hyperlink" Target="https://grants.nih.gov/grants/guide/pa-files/PAR-17-245.html" TargetMode="External"/><Relationship Id="rId1082" Type="http://schemas.openxmlformats.org/officeDocument/2006/relationships/hyperlink" Target="https://www.researchprofessional.com/funding/opportunity/1980623" TargetMode="External"/><Relationship Id="rId1303" Type="http://schemas.openxmlformats.org/officeDocument/2006/relationships/hyperlink" Target="https://www.researchprofessional.com/funding/opportunity/707879" TargetMode="External"/><Relationship Id="rId1510" Type="http://schemas.openxmlformats.org/officeDocument/2006/relationships/hyperlink" Target="https://grants.nih.gov/grants/guide/pa-files/PAR-18-431.html" TargetMode="External"/><Relationship Id="rId105" Type="http://schemas.openxmlformats.org/officeDocument/2006/relationships/hyperlink" Target="https://www.researchprofessional.com/funding/opportunity/258313" TargetMode="External"/><Relationship Id="rId312" Type="http://schemas.openxmlformats.org/officeDocument/2006/relationships/hyperlink" Target="https://www.researchprofessional.com/funding/opportunity/1723415" TargetMode="External"/><Relationship Id="rId757" Type="http://schemas.openxmlformats.org/officeDocument/2006/relationships/hyperlink" Target="https://www.researchprofessional.com/funding/opportunity/246741" TargetMode="External"/><Relationship Id="rId964" Type="http://schemas.openxmlformats.org/officeDocument/2006/relationships/hyperlink" Target="http://grants.nih.gov/grants/guide/pa-files/PAR-16-266.html" TargetMode="External"/><Relationship Id="rId1387" Type="http://schemas.openxmlformats.org/officeDocument/2006/relationships/hyperlink" Target="https://www.researchprofessional.com/funding/opportunity/1527952" TargetMode="External"/><Relationship Id="rId1594" Type="http://schemas.openxmlformats.org/officeDocument/2006/relationships/hyperlink" Target="https://www.researchprofessional.com/funding/opportunity/2092896" TargetMode="External"/><Relationship Id="rId1608" Type="http://schemas.openxmlformats.org/officeDocument/2006/relationships/hyperlink" Target="https://www.researchprofessional.com/funding/opportunity/2150281" TargetMode="External"/><Relationship Id="rId93" Type="http://schemas.openxmlformats.org/officeDocument/2006/relationships/hyperlink" Target="https://www.researchprofessional.com/funding/opportunity/256790" TargetMode="External"/><Relationship Id="rId189" Type="http://schemas.openxmlformats.org/officeDocument/2006/relationships/hyperlink" Target="https://www.researchprofessional.com/funding/opportunity/1353036" TargetMode="External"/><Relationship Id="rId396" Type="http://schemas.openxmlformats.org/officeDocument/2006/relationships/hyperlink" Target="http://grants.nih.gov/grants/guide/pa-files/PA-16-426.html" TargetMode="External"/><Relationship Id="rId617" Type="http://schemas.openxmlformats.org/officeDocument/2006/relationships/hyperlink" Target="https://www.researchprofessional.com/funding/opportunity/2042091" TargetMode="External"/><Relationship Id="rId824" Type="http://schemas.openxmlformats.org/officeDocument/2006/relationships/hyperlink" Target="https://grants.nih.gov/grants/guide/pa-files/PAR-18-420.html" TargetMode="External"/><Relationship Id="rId1247" Type="http://schemas.openxmlformats.org/officeDocument/2006/relationships/hyperlink" Target="https://www.researchprofessional.com/funding/opportunity/250196" TargetMode="External"/><Relationship Id="rId1454" Type="http://schemas.openxmlformats.org/officeDocument/2006/relationships/hyperlink" Target="https://grants.nih.gov/grants/guide/pa-files/PA-18-043.html" TargetMode="External"/><Relationship Id="rId256" Type="http://schemas.openxmlformats.org/officeDocument/2006/relationships/hyperlink" Target="https://www.researchprofessional.com/funding/opportunity/1509258" TargetMode="External"/><Relationship Id="rId463" Type="http://schemas.openxmlformats.org/officeDocument/2006/relationships/hyperlink" Target="https://www.researchprofessional.com/funding/opportunity/1843461" TargetMode="External"/><Relationship Id="rId670" Type="http://schemas.openxmlformats.org/officeDocument/2006/relationships/hyperlink" Target="https://www.researchprofessional.com/funding/opportunity/2116074" TargetMode="External"/><Relationship Id="rId1093" Type="http://schemas.openxmlformats.org/officeDocument/2006/relationships/hyperlink" Target="https://grants.nih.gov/grants/guide/pa-files/PA-18-334.html" TargetMode="External"/><Relationship Id="rId1107" Type="http://schemas.openxmlformats.org/officeDocument/2006/relationships/hyperlink" Target="https://grants.nih.gov/grants/guide/pa-files/PAR-18-513.html" TargetMode="External"/><Relationship Id="rId1314" Type="http://schemas.openxmlformats.org/officeDocument/2006/relationships/hyperlink" Target="http://grants.nih.gov/grants/guide/pa-files/PA-16-101.html" TargetMode="External"/><Relationship Id="rId1521" Type="http://schemas.openxmlformats.org/officeDocument/2006/relationships/hyperlink" Target="https://www.researchprofessional.com/funding/opportunity/1930999" TargetMode="External"/><Relationship Id="rId116" Type="http://schemas.openxmlformats.org/officeDocument/2006/relationships/hyperlink" Target="https://grants.nih.gov/grants/guide/pa-files/PA-18-741.html" TargetMode="External"/><Relationship Id="rId323" Type="http://schemas.openxmlformats.org/officeDocument/2006/relationships/hyperlink" Target="https://grants.nih.gov/grants/guide/pa-files/PA-18-089.html" TargetMode="External"/><Relationship Id="rId530" Type="http://schemas.openxmlformats.org/officeDocument/2006/relationships/hyperlink" Target="https://grants.nih.gov/grants/guide/pa-files/PAR-17-490.html" TargetMode="External"/><Relationship Id="rId768" Type="http://schemas.openxmlformats.org/officeDocument/2006/relationships/hyperlink" Target="https://grants.nih.gov/grants/guide/pa-files/PA-17-325.html" TargetMode="External"/><Relationship Id="rId975" Type="http://schemas.openxmlformats.org/officeDocument/2006/relationships/hyperlink" Target="https://www.researchprofessional.com/funding/opportunity/1776959" TargetMode="External"/><Relationship Id="rId1160" Type="http://schemas.openxmlformats.org/officeDocument/2006/relationships/hyperlink" Target="https://www.researchprofessional.com/funding/opportunity/2144805" TargetMode="External"/><Relationship Id="rId1398" Type="http://schemas.openxmlformats.org/officeDocument/2006/relationships/hyperlink" Target="https://grants.nih.gov/grants/guide/pa-files/PA-18-092.html" TargetMode="External"/><Relationship Id="rId1619" Type="http://schemas.openxmlformats.org/officeDocument/2006/relationships/hyperlink" Target="https://grants.nih.gov/grants/guide/pa-files/PAR-18-761.html" TargetMode="External"/><Relationship Id="rId20" Type="http://schemas.openxmlformats.org/officeDocument/2006/relationships/hyperlink" Target="https://grants.nih.gov/grants/guide/rfa-files/RFA-NS-18-024.html" TargetMode="External"/><Relationship Id="rId628" Type="http://schemas.openxmlformats.org/officeDocument/2006/relationships/hyperlink" Target="https://grants.nih.gov/grants/guide/pa-files/PAR-18-691.html" TargetMode="External"/><Relationship Id="rId835" Type="http://schemas.openxmlformats.org/officeDocument/2006/relationships/hyperlink" Target="https://www.researchprofessional.com/funding/opportunity/1014355" TargetMode="External"/><Relationship Id="rId1258" Type="http://schemas.openxmlformats.org/officeDocument/2006/relationships/hyperlink" Target="https://grants.nih.gov/grants/guide/pa-files/PA-18-400.html" TargetMode="External"/><Relationship Id="rId1465" Type="http://schemas.openxmlformats.org/officeDocument/2006/relationships/hyperlink" Target="https://www.researchprofessional.com/funding/opportunity/1783255" TargetMode="External"/><Relationship Id="rId267" Type="http://schemas.openxmlformats.org/officeDocument/2006/relationships/hyperlink" Target="https://grants.nih.gov/grants/guide/pa-files/PA-18-754.html" TargetMode="External"/><Relationship Id="rId474" Type="http://schemas.openxmlformats.org/officeDocument/2006/relationships/hyperlink" Target="https://grants.nih.gov/grants/guide/pa-files/PA-17-278.html" TargetMode="External"/><Relationship Id="rId1020" Type="http://schemas.openxmlformats.org/officeDocument/2006/relationships/hyperlink" Target="https://www.researchprofessional.com/funding/opportunity/1821590" TargetMode="External"/><Relationship Id="rId1118" Type="http://schemas.openxmlformats.org/officeDocument/2006/relationships/hyperlink" Target="https://www.researchprofessional.com/funding/opportunity/2033197" TargetMode="External"/><Relationship Id="rId1325" Type="http://schemas.openxmlformats.org/officeDocument/2006/relationships/hyperlink" Target="https://www.researchprofessional.com/funding/opportunity/1097295" TargetMode="External"/><Relationship Id="rId1532" Type="http://schemas.openxmlformats.org/officeDocument/2006/relationships/hyperlink" Target="https://grants.nih.gov/grants/guide/pa-files/PAR-17-490.html" TargetMode="External"/><Relationship Id="rId127" Type="http://schemas.openxmlformats.org/officeDocument/2006/relationships/hyperlink" Target="https://www.researchprofessional.com/funding/opportunity/789945" TargetMode="External"/><Relationship Id="rId681" Type="http://schemas.openxmlformats.org/officeDocument/2006/relationships/hyperlink" Target="https://grants.nih.gov/grants/guide/pa-files/PA-19-042.html" TargetMode="External"/><Relationship Id="rId779" Type="http://schemas.openxmlformats.org/officeDocument/2006/relationships/hyperlink" Target="https://www.researchprofessional.com/funding/opportunity/255235" TargetMode="External"/><Relationship Id="rId902" Type="http://schemas.openxmlformats.org/officeDocument/2006/relationships/hyperlink" Target="https://www.researchprofessional.com/funding/opportunity/1469820" TargetMode="External"/><Relationship Id="rId986" Type="http://schemas.openxmlformats.org/officeDocument/2006/relationships/hyperlink" Target="https://grants.nih.gov/grants/guide/pa-files/PA-18-149.html" TargetMode="External"/><Relationship Id="rId31" Type="http://schemas.openxmlformats.org/officeDocument/2006/relationships/hyperlink" Target="https://www.researchprofessional.com/funding/opportunity/253567" TargetMode="External"/><Relationship Id="rId334" Type="http://schemas.openxmlformats.org/officeDocument/2006/relationships/hyperlink" Target="https://www.researchprofessional.com/funding/opportunity/1749649" TargetMode="External"/><Relationship Id="rId541" Type="http://schemas.openxmlformats.org/officeDocument/2006/relationships/hyperlink" Target="https://grants.nih.gov/grants/guide/pa-files/PA-18-057.html" TargetMode="External"/><Relationship Id="rId639" Type="http://schemas.openxmlformats.org/officeDocument/2006/relationships/hyperlink" Target="https://www.researchprofessional.com/funding/opportunity/2061961" TargetMode="External"/><Relationship Id="rId1171" Type="http://schemas.openxmlformats.org/officeDocument/2006/relationships/hyperlink" Target="https://grants.nih.gov/grants/guide/pa-files/PA-19-047.html" TargetMode="External"/><Relationship Id="rId1269" Type="http://schemas.openxmlformats.org/officeDocument/2006/relationships/hyperlink" Target="https://www.researchprofessional.com/funding/opportunity/255104" TargetMode="External"/><Relationship Id="rId1476" Type="http://schemas.openxmlformats.org/officeDocument/2006/relationships/hyperlink" Target="https://grants.nih.gov/grants/guide/pa-files/PA-18-165.html" TargetMode="External"/><Relationship Id="rId180" Type="http://schemas.openxmlformats.org/officeDocument/2006/relationships/hyperlink" Target="https://grants.nih.gov/grants/guide/pa-files/PAR-18-126.html" TargetMode="External"/><Relationship Id="rId278" Type="http://schemas.openxmlformats.org/officeDocument/2006/relationships/hyperlink" Target="https://www.researchprofessional.com/funding/opportunity/1537101" TargetMode="External"/><Relationship Id="rId401" Type="http://schemas.openxmlformats.org/officeDocument/2006/relationships/hyperlink" Target="https://www.researchprofessional.com/funding/opportunity/1789117" TargetMode="External"/><Relationship Id="rId846" Type="http://schemas.openxmlformats.org/officeDocument/2006/relationships/hyperlink" Target="https://grants.nih.gov/grants/guide/pa-files/PA-18-355.html" TargetMode="External"/><Relationship Id="rId1031" Type="http://schemas.openxmlformats.org/officeDocument/2006/relationships/hyperlink" Target="https://grants.nih.gov/grants/guide/pa-files/PAR-17-153.html" TargetMode="External"/><Relationship Id="rId1129" Type="http://schemas.openxmlformats.org/officeDocument/2006/relationships/hyperlink" Target="https://grants.nih.gov/grants/guide/pa-files/PA-18-699.html" TargetMode="External"/><Relationship Id="rId485" Type="http://schemas.openxmlformats.org/officeDocument/2006/relationships/hyperlink" Target="https://www.researchprofessional.com/funding/opportunity/1873676" TargetMode="External"/><Relationship Id="rId692" Type="http://schemas.openxmlformats.org/officeDocument/2006/relationships/hyperlink" Target="https://www.researchprofessional.com/funding/opportunity/1985905" TargetMode="External"/><Relationship Id="rId706" Type="http://schemas.openxmlformats.org/officeDocument/2006/relationships/hyperlink" Target="https://www.researchprofessional.com/funding/opportunity/1843458" TargetMode="External"/><Relationship Id="rId913" Type="http://schemas.openxmlformats.org/officeDocument/2006/relationships/hyperlink" Target="https://www.researchprofessional.com/funding/opportunity/1512911" TargetMode="External"/><Relationship Id="rId1336" Type="http://schemas.openxmlformats.org/officeDocument/2006/relationships/hyperlink" Target="https://grants.nih.gov/grants/guide/pa-files/PA-18-774.html" TargetMode="External"/><Relationship Id="rId1543" Type="http://schemas.openxmlformats.org/officeDocument/2006/relationships/hyperlink" Target="https://www.researchprofessional.com/funding/opportunity/1997694" TargetMode="External"/><Relationship Id="rId42" Type="http://schemas.openxmlformats.org/officeDocument/2006/relationships/hyperlink" Target="https://www.researchprofessional.com/funding/opportunity/254073" TargetMode="External"/><Relationship Id="rId138" Type="http://schemas.openxmlformats.org/officeDocument/2006/relationships/hyperlink" Target="https://grants.nih.gov/grants/guide/pa-files/PAR-18-420.html" TargetMode="External"/><Relationship Id="rId345" Type="http://schemas.openxmlformats.org/officeDocument/2006/relationships/hyperlink" Target="http://grants.nih.gov/grants/guide/pa-files/PAR-16-195.html" TargetMode="External"/><Relationship Id="rId552" Type="http://schemas.openxmlformats.org/officeDocument/2006/relationships/hyperlink" Target="https://grants.nih.gov/grants/guide/pa-files/PA-18-344.html" TargetMode="External"/><Relationship Id="rId997" Type="http://schemas.openxmlformats.org/officeDocument/2006/relationships/hyperlink" Target="https://www.researchprofessional.com/funding/opportunity/1804559" TargetMode="External"/><Relationship Id="rId1182" Type="http://schemas.openxmlformats.org/officeDocument/2006/relationships/hyperlink" Target="https://www.researchprofessional.com/funding/opportunity/1843896" TargetMode="External"/><Relationship Id="rId1403" Type="http://schemas.openxmlformats.org/officeDocument/2006/relationships/hyperlink" Target="https://www.researchprofessional.com/funding/opportunity/1733232" TargetMode="External"/><Relationship Id="rId1610" Type="http://schemas.openxmlformats.org/officeDocument/2006/relationships/hyperlink" Target="https://www.researchprofessional.com/funding/opportunity/2152607" TargetMode="External"/><Relationship Id="rId191" Type="http://schemas.openxmlformats.org/officeDocument/2006/relationships/hyperlink" Target="https://www.researchprofessional.com/funding/opportunity/1353054" TargetMode="External"/><Relationship Id="rId205" Type="http://schemas.openxmlformats.org/officeDocument/2006/relationships/hyperlink" Target="https://www.researchprofessional.com/funding/opportunity/1411563" TargetMode="External"/><Relationship Id="rId412" Type="http://schemas.openxmlformats.org/officeDocument/2006/relationships/hyperlink" Target="https://grants.nih.gov/grants/guide/pa-files/PA-18-165.html" TargetMode="External"/><Relationship Id="rId857" Type="http://schemas.openxmlformats.org/officeDocument/2006/relationships/hyperlink" Target="https://www.researchprofessional.com/funding/opportunity/1147978" TargetMode="External"/><Relationship Id="rId1042" Type="http://schemas.openxmlformats.org/officeDocument/2006/relationships/hyperlink" Target="https://www.researchprofessional.com/funding/opportunity/1843493" TargetMode="External"/><Relationship Id="rId1487" Type="http://schemas.openxmlformats.org/officeDocument/2006/relationships/hyperlink" Target="https://www.researchprofessional.com/funding/opportunity/1815569" TargetMode="External"/><Relationship Id="rId289" Type="http://schemas.openxmlformats.org/officeDocument/2006/relationships/hyperlink" Target="http://grants.nih.gov/grants/guide/pa-files/PA-15-347.html" TargetMode="External"/><Relationship Id="rId496" Type="http://schemas.openxmlformats.org/officeDocument/2006/relationships/hyperlink" Target="https://grants.nih.gov/grants/guide/pa-files/PA-17-324.html" TargetMode="External"/><Relationship Id="rId717" Type="http://schemas.openxmlformats.org/officeDocument/2006/relationships/hyperlink" Target="https://grants.nih.gov/grants/guide/pa-files/PAR-18-736.html" TargetMode="External"/><Relationship Id="rId924" Type="http://schemas.openxmlformats.org/officeDocument/2006/relationships/hyperlink" Target="https://grants.nih.gov/grants/guide/pa-files/PAR-18-877.html" TargetMode="External"/><Relationship Id="rId1347" Type="http://schemas.openxmlformats.org/officeDocument/2006/relationships/hyperlink" Target="https://www.researchprofessional.com/funding/opportunity/1253063" TargetMode="External"/><Relationship Id="rId1554" Type="http://schemas.openxmlformats.org/officeDocument/2006/relationships/hyperlink" Target="https://grants.nih.gov/grants/guide/pa-files/PA-18-500.html" TargetMode="External"/><Relationship Id="rId53" Type="http://schemas.openxmlformats.org/officeDocument/2006/relationships/hyperlink" Target="https://grants.nih.gov/grants/guide/pa-files/PA-18-345.html" TargetMode="External"/><Relationship Id="rId149" Type="http://schemas.openxmlformats.org/officeDocument/2006/relationships/hyperlink" Target="https://www.researchprofessional.com/funding/opportunity/1103094" TargetMode="External"/><Relationship Id="rId356" Type="http://schemas.openxmlformats.org/officeDocument/2006/relationships/hyperlink" Target="https://www.researchprofessional.com/funding/opportunity/1760401" TargetMode="External"/><Relationship Id="rId563" Type="http://schemas.openxmlformats.org/officeDocument/2006/relationships/hyperlink" Target="https://www.researchprofessional.com/funding/opportunity/1998904" TargetMode="External"/><Relationship Id="rId770" Type="http://schemas.openxmlformats.org/officeDocument/2006/relationships/hyperlink" Target="https://grants.nih.gov/grants/guide/pa-files/PAR-18-042.html" TargetMode="External"/><Relationship Id="rId1193" Type="http://schemas.openxmlformats.org/officeDocument/2006/relationships/hyperlink" Target="https://grants.nih.gov/grants/guide/pa-files/PAR-18-913.html" TargetMode="External"/><Relationship Id="rId1207" Type="http://schemas.openxmlformats.org/officeDocument/2006/relationships/hyperlink" Target="https://grants.nih.gov/grants/guide/pa-files/PAR-18-410.html" TargetMode="External"/><Relationship Id="rId1414" Type="http://schemas.openxmlformats.org/officeDocument/2006/relationships/hyperlink" Target="https://grants.nih.gov/grants/guide/pa-files/PA-18-406.html" TargetMode="External"/><Relationship Id="rId1621" Type="http://schemas.openxmlformats.org/officeDocument/2006/relationships/hyperlink" Target="https://grants.nih.gov/grants/guide/pa-files/PAR-18-762.html" TargetMode="External"/><Relationship Id="rId216" Type="http://schemas.openxmlformats.org/officeDocument/2006/relationships/hyperlink" Target="https://grants.nih.gov/grants/guide/pa-files/PAR-18-510.html" TargetMode="External"/><Relationship Id="rId423" Type="http://schemas.openxmlformats.org/officeDocument/2006/relationships/hyperlink" Target="https://www.researchprofessional.com/funding/opportunity/1803254" TargetMode="External"/><Relationship Id="rId868" Type="http://schemas.openxmlformats.org/officeDocument/2006/relationships/hyperlink" Target="https://grants.nih.gov/grants/guide/pa-files/PA-18-507.html" TargetMode="External"/><Relationship Id="rId1053" Type="http://schemas.openxmlformats.org/officeDocument/2006/relationships/hyperlink" Target="https://grants.nih.gov/grants/guide/pa-files/PAR-17-331.html" TargetMode="External"/><Relationship Id="rId1260" Type="http://schemas.openxmlformats.org/officeDocument/2006/relationships/hyperlink" Target="https://grants.nih.gov/grants/guide/pa-files/PA-18-405.html" TargetMode="External"/><Relationship Id="rId1498" Type="http://schemas.openxmlformats.org/officeDocument/2006/relationships/hyperlink" Target="https://grants.nih.gov/grants/guide/pa-files/PAR-17-152.html" TargetMode="External"/><Relationship Id="rId630" Type="http://schemas.openxmlformats.org/officeDocument/2006/relationships/hyperlink" Target="https://grants.nih.gov/grants/guide/pa-files/PAS-18-698.html" TargetMode="External"/><Relationship Id="rId728" Type="http://schemas.openxmlformats.org/officeDocument/2006/relationships/hyperlink" Target="https://www.researchprofessional.com/funding/opportunity/1435249" TargetMode="External"/><Relationship Id="rId935" Type="http://schemas.openxmlformats.org/officeDocument/2006/relationships/hyperlink" Target="https://www.researchprofessional.com/funding/opportunity/1711563" TargetMode="External"/><Relationship Id="rId1358" Type="http://schemas.openxmlformats.org/officeDocument/2006/relationships/hyperlink" Target="https://grants.nih.gov/grants/guide/pa-files/PAR-17-158.html" TargetMode="External"/><Relationship Id="rId1565" Type="http://schemas.openxmlformats.org/officeDocument/2006/relationships/hyperlink" Target="https://grants.nih.gov/grants/guide/pa-files/PA-18-623.html" TargetMode="External"/><Relationship Id="rId64" Type="http://schemas.openxmlformats.org/officeDocument/2006/relationships/hyperlink" Target="https://www.researchprofessional.com/funding/opportunity/255805" TargetMode="External"/><Relationship Id="rId367" Type="http://schemas.openxmlformats.org/officeDocument/2006/relationships/hyperlink" Target="http://grants.nih.gov/grants/guide/pa-files/PA-16-258.html" TargetMode="External"/><Relationship Id="rId574" Type="http://schemas.openxmlformats.org/officeDocument/2006/relationships/hyperlink" Target="https://grants.nih.gov/grants/guide/pa-files/PA-18-379.html" TargetMode="External"/><Relationship Id="rId1120" Type="http://schemas.openxmlformats.org/officeDocument/2006/relationships/hyperlink" Target="https://www.researchprofessional.com/funding/opportunity/2033200" TargetMode="External"/><Relationship Id="rId1218" Type="http://schemas.openxmlformats.org/officeDocument/2006/relationships/hyperlink" Target="https://www.researchprofessional.com/funding/opportunity/1415663" TargetMode="External"/><Relationship Id="rId1425" Type="http://schemas.openxmlformats.org/officeDocument/2006/relationships/hyperlink" Target="https://www.researchprofessional.com/funding/opportunity/1755109" TargetMode="External"/><Relationship Id="rId227" Type="http://schemas.openxmlformats.org/officeDocument/2006/relationships/hyperlink" Target="https://www.researchprofessional.com/funding/opportunity/1416618" TargetMode="External"/><Relationship Id="rId781" Type="http://schemas.openxmlformats.org/officeDocument/2006/relationships/hyperlink" Target="https://www.researchprofessional.com/funding/opportunity/255757" TargetMode="External"/><Relationship Id="rId879" Type="http://schemas.openxmlformats.org/officeDocument/2006/relationships/hyperlink" Target="https://www.researchprofessional.com/funding/opportunity/1379521" TargetMode="External"/><Relationship Id="rId1632" Type="http://schemas.openxmlformats.org/officeDocument/2006/relationships/hyperlink" Target="https://www.researchprofessional.com/funding/opportunity/2025759" TargetMode="External"/><Relationship Id="rId434" Type="http://schemas.openxmlformats.org/officeDocument/2006/relationships/hyperlink" Target="https://grants.nih.gov/grants/guide/pa-files/PAR-18-023.html" TargetMode="External"/><Relationship Id="rId641" Type="http://schemas.openxmlformats.org/officeDocument/2006/relationships/hyperlink" Target="https://www.researchprofessional.com/funding/opportunity/2062739" TargetMode="External"/><Relationship Id="rId739" Type="http://schemas.openxmlformats.org/officeDocument/2006/relationships/hyperlink" Target="https://grants.nih.gov/grants/guide/rfa-files/RFA-MH-19-400.html" TargetMode="External"/><Relationship Id="rId1064" Type="http://schemas.openxmlformats.org/officeDocument/2006/relationships/hyperlink" Target="https://www.researchprofessional.com/funding/opportunity/1934233" TargetMode="External"/><Relationship Id="rId1271" Type="http://schemas.openxmlformats.org/officeDocument/2006/relationships/hyperlink" Target="https://www.researchprofessional.com/funding/opportunity/255182" TargetMode="External"/><Relationship Id="rId1369" Type="http://schemas.openxmlformats.org/officeDocument/2006/relationships/hyperlink" Target="https://www.researchprofessional.com/funding/opportunity/1416974" TargetMode="External"/><Relationship Id="rId1576" Type="http://schemas.openxmlformats.org/officeDocument/2006/relationships/hyperlink" Target="https://www.researchprofessional.com/funding/opportunity/2049888" TargetMode="External"/><Relationship Id="rId280" Type="http://schemas.openxmlformats.org/officeDocument/2006/relationships/hyperlink" Target="https://www.researchprofessional.com/funding/opportunity/1540696" TargetMode="External"/><Relationship Id="rId501" Type="http://schemas.openxmlformats.org/officeDocument/2006/relationships/hyperlink" Target="https://www.researchprofessional.com/funding/opportunity/1920407" TargetMode="External"/><Relationship Id="rId946" Type="http://schemas.openxmlformats.org/officeDocument/2006/relationships/hyperlink" Target="http://grants.nih.gov/grants/guide/pa-files/PA-16-144.html" TargetMode="External"/><Relationship Id="rId1131" Type="http://schemas.openxmlformats.org/officeDocument/2006/relationships/hyperlink" Target="https://grants.nih.gov/grants/guide/pa-files/PA-18-722.html" TargetMode="External"/><Relationship Id="rId1229" Type="http://schemas.openxmlformats.org/officeDocument/2006/relationships/hyperlink" Target="https://www.researchprofessional.com/funding/opportunity/1710663" TargetMode="External"/><Relationship Id="rId75" Type="http://schemas.openxmlformats.org/officeDocument/2006/relationships/hyperlink" Target="https://www.researchprofessional.com/funding/opportunity/256111" TargetMode="External"/><Relationship Id="rId140" Type="http://schemas.openxmlformats.org/officeDocument/2006/relationships/hyperlink" Target="https://grants.nih.gov/grants/guide/pa-files/PA-17-155.html" TargetMode="External"/><Relationship Id="rId378" Type="http://schemas.openxmlformats.org/officeDocument/2006/relationships/hyperlink" Target="https://www.researchprofessional.com/funding/opportunity/1765421" TargetMode="External"/><Relationship Id="rId585" Type="http://schemas.openxmlformats.org/officeDocument/2006/relationships/hyperlink" Target="https://www.researchprofessional.com/funding/opportunity/2014833" TargetMode="External"/><Relationship Id="rId792" Type="http://schemas.openxmlformats.org/officeDocument/2006/relationships/hyperlink" Target="https://grants.nih.gov/grants/guide/pa-files/PAR-18-896.html" TargetMode="External"/><Relationship Id="rId806" Type="http://schemas.openxmlformats.org/officeDocument/2006/relationships/hyperlink" Target="http://grants.nih.gov/grants/guide/pa-files/PA-16-165.html" TargetMode="External"/><Relationship Id="rId1436" Type="http://schemas.openxmlformats.org/officeDocument/2006/relationships/hyperlink" Target="http://grants.nih.gov/grants/guide/pa-files/PA-16-252.html" TargetMode="External"/><Relationship Id="rId1643" Type="http://schemas.openxmlformats.org/officeDocument/2006/relationships/hyperlink" Target="http://grants.nih.gov/grants/guide/pa-files/PAR-16-246.html" TargetMode="External"/><Relationship Id="rId6" Type="http://schemas.openxmlformats.org/officeDocument/2006/relationships/endnotes" Target="endnotes.xml"/><Relationship Id="rId238" Type="http://schemas.openxmlformats.org/officeDocument/2006/relationships/hyperlink" Target="https://grants.nih.gov/grants/guide/pa-files/PA-18-384.html" TargetMode="External"/><Relationship Id="rId445" Type="http://schemas.openxmlformats.org/officeDocument/2006/relationships/hyperlink" Target="https://www.researchprofessional.com/funding/opportunity/1824212" TargetMode="External"/><Relationship Id="rId652" Type="http://schemas.openxmlformats.org/officeDocument/2006/relationships/hyperlink" Target="https://www.researchprofessional.com/funding/opportunity/2095401" TargetMode="External"/><Relationship Id="rId1075" Type="http://schemas.openxmlformats.org/officeDocument/2006/relationships/hyperlink" Target="https://grants.nih.gov/grants/guide/pa-files/PA-17-492.html" TargetMode="External"/><Relationship Id="rId1282" Type="http://schemas.openxmlformats.org/officeDocument/2006/relationships/hyperlink" Target="https://grants.nih.gov/grants/guide/pa-files/PA-18-169.html" TargetMode="External"/><Relationship Id="rId1503" Type="http://schemas.openxmlformats.org/officeDocument/2006/relationships/hyperlink" Target="https://www.researchprofessional.com/funding/opportunity/1843452" TargetMode="External"/><Relationship Id="rId291" Type="http://schemas.openxmlformats.org/officeDocument/2006/relationships/hyperlink" Target="https://grants.nih.gov/grants/guide/pa-files/PA-18-156.html" TargetMode="External"/><Relationship Id="rId305" Type="http://schemas.openxmlformats.org/officeDocument/2006/relationships/hyperlink" Target="https://grants.nih.gov/grants/guide/pa-files/PA-18-158.html" TargetMode="External"/><Relationship Id="rId512" Type="http://schemas.openxmlformats.org/officeDocument/2006/relationships/hyperlink" Target="https://grants.nih.gov/grants/guide/pa-files/PA-17-468.html" TargetMode="External"/><Relationship Id="rId957" Type="http://schemas.openxmlformats.org/officeDocument/2006/relationships/hyperlink" Target="https://www.researchprofessional.com/funding/opportunity/1760898" TargetMode="External"/><Relationship Id="rId1142" Type="http://schemas.openxmlformats.org/officeDocument/2006/relationships/hyperlink" Target="https://www.researchprofessional.com/funding/opportunity/2075521" TargetMode="External"/><Relationship Id="rId1587" Type="http://schemas.openxmlformats.org/officeDocument/2006/relationships/hyperlink" Target="https://grants.nih.gov/grants/guide/pa-files/PAR-18-760.html" TargetMode="External"/><Relationship Id="rId86" Type="http://schemas.openxmlformats.org/officeDocument/2006/relationships/hyperlink" Target="https://grants.nih.gov/grants/guide/pa-files/PA-18-162.html" TargetMode="External"/><Relationship Id="rId151" Type="http://schemas.openxmlformats.org/officeDocument/2006/relationships/hyperlink" Target="https://www.researchprofessional.com/funding/opportunity/1136825" TargetMode="External"/><Relationship Id="rId389" Type="http://schemas.openxmlformats.org/officeDocument/2006/relationships/hyperlink" Target="http://grants.nih.gov/grants/guide/pa-files/PA-16-394.html" TargetMode="External"/><Relationship Id="rId596" Type="http://schemas.openxmlformats.org/officeDocument/2006/relationships/hyperlink" Target="https://grants.nih.gov/grants/guide/pa-files/PA-18-615.html" TargetMode="External"/><Relationship Id="rId817" Type="http://schemas.openxmlformats.org/officeDocument/2006/relationships/hyperlink" Target="https://www.researchprofessional.com/funding/opportunity/899125" TargetMode="External"/><Relationship Id="rId1002" Type="http://schemas.openxmlformats.org/officeDocument/2006/relationships/hyperlink" Target="http://grants.nih.gov/grants/guide/pa-files/PAR-17-032.html" TargetMode="External"/><Relationship Id="rId1447" Type="http://schemas.openxmlformats.org/officeDocument/2006/relationships/hyperlink" Target="https://www.researchprofessional.com/funding/opportunity/1765402" TargetMode="External"/><Relationship Id="rId249" Type="http://schemas.openxmlformats.org/officeDocument/2006/relationships/hyperlink" Target="https://grants.nih.gov/grants/guide/pa-files/PA-18-572.html" TargetMode="External"/><Relationship Id="rId456" Type="http://schemas.openxmlformats.org/officeDocument/2006/relationships/hyperlink" Target="https://grants.nih.gov/grants/guide/pa-files/PA-18-277.html" TargetMode="External"/><Relationship Id="rId663" Type="http://schemas.openxmlformats.org/officeDocument/2006/relationships/hyperlink" Target="https://grants.nih.gov/grants/guide/pa-files/PAR-18-864.html" TargetMode="External"/><Relationship Id="rId870" Type="http://schemas.openxmlformats.org/officeDocument/2006/relationships/hyperlink" Target="http://grants.nih.gov/grants/guide/pa-files/PAR-16-093.html" TargetMode="External"/><Relationship Id="rId1086" Type="http://schemas.openxmlformats.org/officeDocument/2006/relationships/hyperlink" Target="https://www.researchprofessional.com/funding/opportunity/1989775" TargetMode="External"/><Relationship Id="rId1293" Type="http://schemas.openxmlformats.org/officeDocument/2006/relationships/hyperlink" Target="https://www.researchprofessional.com/funding/opportunity/256791" TargetMode="External"/><Relationship Id="rId1307" Type="http://schemas.openxmlformats.org/officeDocument/2006/relationships/hyperlink" Target="https://www.researchprofessional.com/funding/opportunity/789944" TargetMode="External"/><Relationship Id="rId1514" Type="http://schemas.openxmlformats.org/officeDocument/2006/relationships/hyperlink" Target="https://grants.nih.gov/grants/guide/pa-files/PA-17-299.html" TargetMode="External"/><Relationship Id="rId13" Type="http://schemas.openxmlformats.org/officeDocument/2006/relationships/footer" Target="footer1.xml"/><Relationship Id="rId109" Type="http://schemas.openxmlformats.org/officeDocument/2006/relationships/hyperlink" Target="https://www.researchprofessional.com/funding/opportunity/583669" TargetMode="External"/><Relationship Id="rId316" Type="http://schemas.openxmlformats.org/officeDocument/2006/relationships/hyperlink" Target="https://www.researchprofessional.com/funding/opportunity/1735979" TargetMode="External"/><Relationship Id="rId523" Type="http://schemas.openxmlformats.org/officeDocument/2006/relationships/hyperlink" Target="https://www.researchprofessional.com/funding/opportunity/1951172" TargetMode="External"/><Relationship Id="rId968" Type="http://schemas.openxmlformats.org/officeDocument/2006/relationships/hyperlink" Target="https://grants.nih.gov/grants/guide/pa-files/PA-18-033.html" TargetMode="External"/><Relationship Id="rId1153" Type="http://schemas.openxmlformats.org/officeDocument/2006/relationships/hyperlink" Target="https://grants.nih.gov/grants/guide/pa-files/PA-18-863.html" TargetMode="External"/><Relationship Id="rId1598" Type="http://schemas.openxmlformats.org/officeDocument/2006/relationships/hyperlink" Target="https://www.researchprofessional.com/funding/opportunity/2107140" TargetMode="External"/><Relationship Id="rId97" Type="http://schemas.openxmlformats.org/officeDocument/2006/relationships/hyperlink" Target="https://www.researchprofessional.com/funding/opportunity/256932" TargetMode="External"/><Relationship Id="rId730" Type="http://schemas.openxmlformats.org/officeDocument/2006/relationships/hyperlink" Target="https://www.researchprofessional.com/funding/opportunity/2107425" TargetMode="External"/><Relationship Id="rId828" Type="http://schemas.openxmlformats.org/officeDocument/2006/relationships/hyperlink" Target="https://grants.nih.gov/grants/guide/pa-files/PA-18-753.html" TargetMode="External"/><Relationship Id="rId1013" Type="http://schemas.openxmlformats.org/officeDocument/2006/relationships/hyperlink" Target="https://grants.nih.gov/grants/guide/pa-files/PA-18-004.html" TargetMode="External"/><Relationship Id="rId1360" Type="http://schemas.openxmlformats.org/officeDocument/2006/relationships/hyperlink" Target="https://grants.nih.gov/grants/guide/pa-files/PAR-18-527.html" TargetMode="External"/><Relationship Id="rId1458" Type="http://schemas.openxmlformats.org/officeDocument/2006/relationships/hyperlink" Target="http://grants.nih.gov/grants/guide/pa-files/PAR-16-352.html" TargetMode="External"/><Relationship Id="rId162" Type="http://schemas.openxmlformats.org/officeDocument/2006/relationships/hyperlink" Target="https://grants.nih.gov/grants/guide/pa-files/PA-17-219.html" TargetMode="External"/><Relationship Id="rId467" Type="http://schemas.openxmlformats.org/officeDocument/2006/relationships/hyperlink" Target="https://www.researchprofessional.com/funding/opportunity/1843499" TargetMode="External"/><Relationship Id="rId1097" Type="http://schemas.openxmlformats.org/officeDocument/2006/relationships/hyperlink" Target="https://grants.nih.gov/grants/guide/pa-files/PA-18-418.html" TargetMode="External"/><Relationship Id="rId1220" Type="http://schemas.openxmlformats.org/officeDocument/2006/relationships/hyperlink" Target="https://www.researchprofessional.com/funding/opportunity/1415665" TargetMode="External"/><Relationship Id="rId1318" Type="http://schemas.openxmlformats.org/officeDocument/2006/relationships/hyperlink" Target="https://grants.nih.gov/grants/guide/pa-files/PA-18-382.html" TargetMode="External"/><Relationship Id="rId1525" Type="http://schemas.openxmlformats.org/officeDocument/2006/relationships/hyperlink" Target="https://www.researchprofessional.com/funding/opportunity/1940953" TargetMode="External"/><Relationship Id="rId674" Type="http://schemas.openxmlformats.org/officeDocument/2006/relationships/hyperlink" Target="https://www.researchprofessional.com/funding/opportunity/2122624" TargetMode="External"/><Relationship Id="rId881" Type="http://schemas.openxmlformats.org/officeDocument/2006/relationships/hyperlink" Target="https://grants.nih.gov/grants/guide/pa-files/PA-18-908.html" TargetMode="External"/><Relationship Id="rId979" Type="http://schemas.openxmlformats.org/officeDocument/2006/relationships/hyperlink" Target="https://www.researchprofessional.com/funding/opportunity/1783267" TargetMode="External"/><Relationship Id="rId24" Type="http://schemas.openxmlformats.org/officeDocument/2006/relationships/hyperlink" Target="https://grants.nih.gov/grants/guide/pa-files/PA-18-773.html" TargetMode="External"/><Relationship Id="rId327" Type="http://schemas.openxmlformats.org/officeDocument/2006/relationships/hyperlink" Target="http://grants.nih.gov/grants/guide/pa-files/PAR-16-094.html" TargetMode="External"/><Relationship Id="rId534" Type="http://schemas.openxmlformats.org/officeDocument/2006/relationships/hyperlink" Target="https://grants.nih.gov/grants/guide/pa-files/PAR-17-491.html" TargetMode="External"/><Relationship Id="rId741" Type="http://schemas.openxmlformats.org/officeDocument/2006/relationships/hyperlink" Target="https://grants.nih.gov/grants/guide/pa-files/PAR-19-027.html" TargetMode="External"/><Relationship Id="rId839" Type="http://schemas.openxmlformats.org/officeDocument/2006/relationships/hyperlink" Target="https://www.researchprofessional.com/funding/opportunity/1076378" TargetMode="External"/><Relationship Id="rId1164" Type="http://schemas.openxmlformats.org/officeDocument/2006/relationships/hyperlink" Target="https://www.researchprofessional.com/funding/opportunity/2150237" TargetMode="External"/><Relationship Id="rId1371" Type="http://schemas.openxmlformats.org/officeDocument/2006/relationships/hyperlink" Target="https://www.researchprofessional.com/funding/opportunity/1444998" TargetMode="External"/><Relationship Id="rId1469" Type="http://schemas.openxmlformats.org/officeDocument/2006/relationships/hyperlink" Target="https://www.researchprofessional.com/funding/opportunity/1789087" TargetMode="External"/><Relationship Id="rId173" Type="http://schemas.openxmlformats.org/officeDocument/2006/relationships/hyperlink" Target="https://www.researchprofessional.com/funding/opportunity/1243269" TargetMode="External"/><Relationship Id="rId380" Type="http://schemas.openxmlformats.org/officeDocument/2006/relationships/hyperlink" Target="https://www.researchprofessional.com/funding/opportunity/1766884" TargetMode="External"/><Relationship Id="rId601" Type="http://schemas.openxmlformats.org/officeDocument/2006/relationships/hyperlink" Target="https://www.researchprofessional.com/funding/opportunity/2033206" TargetMode="External"/><Relationship Id="rId1024" Type="http://schemas.openxmlformats.org/officeDocument/2006/relationships/hyperlink" Target="https://www.researchprofessional.com/funding/opportunity/1824206" TargetMode="External"/><Relationship Id="rId1231" Type="http://schemas.openxmlformats.org/officeDocument/2006/relationships/hyperlink" Target="https://www.researchprofessional.com/funding/opportunity/1761788" TargetMode="External"/><Relationship Id="rId240" Type="http://schemas.openxmlformats.org/officeDocument/2006/relationships/hyperlink" Target="https://grants.nih.gov/grants/guide/pa-files/PA-18-376.html" TargetMode="External"/><Relationship Id="rId478" Type="http://schemas.openxmlformats.org/officeDocument/2006/relationships/hyperlink" Target="https://grants.nih.gov/grants/guide/pa-files/PA-17-281.html" TargetMode="External"/><Relationship Id="rId685" Type="http://schemas.openxmlformats.org/officeDocument/2006/relationships/hyperlink" Target="https://grants.nih.gov/grants/guide/pa-files/PAR-18-248.html" TargetMode="External"/><Relationship Id="rId892" Type="http://schemas.openxmlformats.org/officeDocument/2006/relationships/hyperlink" Target="https://www.researchprofessional.com/funding/opportunity/1430604" TargetMode="External"/><Relationship Id="rId906" Type="http://schemas.openxmlformats.org/officeDocument/2006/relationships/hyperlink" Target="https://www.researchprofessional.com/funding/opportunity/1489463" TargetMode="External"/><Relationship Id="rId1329" Type="http://schemas.openxmlformats.org/officeDocument/2006/relationships/hyperlink" Target="https://www.researchprofessional.com/funding/opportunity/1097550" TargetMode="External"/><Relationship Id="rId1536" Type="http://schemas.openxmlformats.org/officeDocument/2006/relationships/hyperlink" Target="https://grants.nih.gov/grants/guide/pa-files/PA-18-322.html" TargetMode="External"/><Relationship Id="rId35" Type="http://schemas.openxmlformats.org/officeDocument/2006/relationships/hyperlink" Target="https://www.researchprofessional.com/funding/opportunity/253602" TargetMode="External"/><Relationship Id="rId100" Type="http://schemas.openxmlformats.org/officeDocument/2006/relationships/hyperlink" Target="https://grants.nih.gov/grants/guide/pa-files/PA-18-413.html" TargetMode="External"/><Relationship Id="rId338" Type="http://schemas.openxmlformats.org/officeDocument/2006/relationships/hyperlink" Target="https://www.researchprofessional.com/funding/opportunity/1749667" TargetMode="External"/><Relationship Id="rId545" Type="http://schemas.openxmlformats.org/officeDocument/2006/relationships/hyperlink" Target="https://www.researchprofessional.com/funding/opportunity/1990225" TargetMode="External"/><Relationship Id="rId752" Type="http://schemas.openxmlformats.org/officeDocument/2006/relationships/hyperlink" Target="https://www.researchprofessional.com/funding/opportunity/245926" TargetMode="External"/><Relationship Id="rId1175" Type="http://schemas.openxmlformats.org/officeDocument/2006/relationships/hyperlink" Target="https://grants.nih.gov/grants/guide/rfa-files/RFA-NS-18-018.html" TargetMode="External"/><Relationship Id="rId1382" Type="http://schemas.openxmlformats.org/officeDocument/2006/relationships/hyperlink" Target="https://grants.nih.gov/grants/guide/pa-files/PA-18-531.html" TargetMode="External"/><Relationship Id="rId1603" Type="http://schemas.openxmlformats.org/officeDocument/2006/relationships/hyperlink" Target="https://grants.nih.gov/grants/guide/pa-files/PA-18-867.html" TargetMode="External"/><Relationship Id="rId184" Type="http://schemas.openxmlformats.org/officeDocument/2006/relationships/hyperlink" Target="https://grants.nih.gov/grants/guide/pa-files/PAR-18-007.html" TargetMode="External"/><Relationship Id="rId391" Type="http://schemas.openxmlformats.org/officeDocument/2006/relationships/hyperlink" Target="http://grants.nih.gov/grants/guide/pa-files/PAR-16-398.html" TargetMode="External"/><Relationship Id="rId405" Type="http://schemas.openxmlformats.org/officeDocument/2006/relationships/hyperlink" Target="https://www.researchprofessional.com/funding/opportunity/1798142" TargetMode="External"/><Relationship Id="rId612" Type="http://schemas.openxmlformats.org/officeDocument/2006/relationships/hyperlink" Target="https://grants.nih.gov/grants/guide/pa-files/PA-18-652.html" TargetMode="External"/><Relationship Id="rId1035" Type="http://schemas.openxmlformats.org/officeDocument/2006/relationships/hyperlink" Target="https://grants.nih.gov/grants/guide/pa-files/PAR-17-176.html" TargetMode="External"/><Relationship Id="rId1242" Type="http://schemas.openxmlformats.org/officeDocument/2006/relationships/hyperlink" Target="https://grants.nih.gov/grants/guide/pa-files/PA-18-741.html" TargetMode="External"/><Relationship Id="rId251" Type="http://schemas.openxmlformats.org/officeDocument/2006/relationships/hyperlink" Target="https://grants.nih.gov/grants/guide/pa-files/PA-18-570.html" TargetMode="External"/><Relationship Id="rId489" Type="http://schemas.openxmlformats.org/officeDocument/2006/relationships/hyperlink" Target="https://www.researchprofessional.com/funding/opportunity/1881968" TargetMode="External"/><Relationship Id="rId696" Type="http://schemas.openxmlformats.org/officeDocument/2006/relationships/hyperlink" Target="https://www.researchprofessional.com/funding/opportunity/252084" TargetMode="External"/><Relationship Id="rId917" Type="http://schemas.openxmlformats.org/officeDocument/2006/relationships/hyperlink" Target="https://www.researchprofessional.com/funding/opportunity/1540694" TargetMode="External"/><Relationship Id="rId1102" Type="http://schemas.openxmlformats.org/officeDocument/2006/relationships/hyperlink" Target="https://www.researchprofessional.com/funding/opportunity/2007286" TargetMode="External"/><Relationship Id="rId1547" Type="http://schemas.openxmlformats.org/officeDocument/2006/relationships/hyperlink" Target="https://www.researchprofessional.com/funding/opportunity/2000119" TargetMode="External"/><Relationship Id="rId46" Type="http://schemas.openxmlformats.org/officeDocument/2006/relationships/hyperlink" Target="https://www.researchprofessional.com/funding/opportunity/254353" TargetMode="External"/><Relationship Id="rId349" Type="http://schemas.openxmlformats.org/officeDocument/2006/relationships/hyperlink" Target="https://grants.nih.gov/grants/guide/pa-files/PAR-18-091.html" TargetMode="External"/><Relationship Id="rId556" Type="http://schemas.openxmlformats.org/officeDocument/2006/relationships/hyperlink" Target="https://grants.nih.gov/grants/guide/pa-files/PA-18-351.html" TargetMode="External"/><Relationship Id="rId763" Type="http://schemas.openxmlformats.org/officeDocument/2006/relationships/hyperlink" Target="https://www.researchprofessional.com/funding/opportunity/247808" TargetMode="External"/><Relationship Id="rId1186" Type="http://schemas.openxmlformats.org/officeDocument/2006/relationships/hyperlink" Target="https://www.researchprofessional.com/funding/opportunity/1798124" TargetMode="External"/><Relationship Id="rId1393" Type="http://schemas.openxmlformats.org/officeDocument/2006/relationships/hyperlink" Target="https://www.researchprofessional.com/funding/opportunity/1708034" TargetMode="External"/><Relationship Id="rId1407" Type="http://schemas.openxmlformats.org/officeDocument/2006/relationships/hyperlink" Target="https://www.researchprofessional.com/funding/opportunity/1735977" TargetMode="External"/><Relationship Id="rId1614" Type="http://schemas.openxmlformats.org/officeDocument/2006/relationships/hyperlink" Target="https://www.researchprofessional.com/funding/opportunity/2178901" TargetMode="External"/><Relationship Id="rId111" Type="http://schemas.openxmlformats.org/officeDocument/2006/relationships/hyperlink" Target="https://www.researchprofessional.com/funding/opportunity/590249" TargetMode="External"/><Relationship Id="rId195" Type="http://schemas.openxmlformats.org/officeDocument/2006/relationships/hyperlink" Target="https://www.researchprofessional.com/funding/opportunity/1377745" TargetMode="External"/><Relationship Id="rId209" Type="http://schemas.openxmlformats.org/officeDocument/2006/relationships/hyperlink" Target="https://www.researchprofessional.com/funding/opportunity/1411747" TargetMode="External"/><Relationship Id="rId416" Type="http://schemas.openxmlformats.org/officeDocument/2006/relationships/hyperlink" Target="https://grants.nih.gov/grants/guide/pa-files/PA-18-163.html" TargetMode="External"/><Relationship Id="rId970" Type="http://schemas.openxmlformats.org/officeDocument/2006/relationships/hyperlink" Target="https://grants.nih.gov/grants/guide/pa-files/PA-18-038.html" TargetMode="External"/><Relationship Id="rId1046" Type="http://schemas.openxmlformats.org/officeDocument/2006/relationships/hyperlink" Target="https://www.researchprofessional.com/funding/opportunity/1863816" TargetMode="External"/><Relationship Id="rId1253" Type="http://schemas.openxmlformats.org/officeDocument/2006/relationships/hyperlink" Target="https://www.researchprofessional.com/funding/opportunity/253743" TargetMode="External"/><Relationship Id="rId623" Type="http://schemas.openxmlformats.org/officeDocument/2006/relationships/hyperlink" Target="https://www.researchprofessional.com/funding/opportunity/2047977" TargetMode="External"/><Relationship Id="rId830" Type="http://schemas.openxmlformats.org/officeDocument/2006/relationships/hyperlink" Target="https://grants.nih.gov/grants/guide/pa-files/PA-18-438.html" TargetMode="External"/><Relationship Id="rId928" Type="http://schemas.openxmlformats.org/officeDocument/2006/relationships/hyperlink" Target="https://grants.nih.gov/grants/guide/pa-files/PAR-15-356.html" TargetMode="External"/><Relationship Id="rId1460" Type="http://schemas.openxmlformats.org/officeDocument/2006/relationships/hyperlink" Target="https://grants.nih.gov/grants/guide/pa-files/PAR-18-086.html" TargetMode="External"/><Relationship Id="rId1558" Type="http://schemas.openxmlformats.org/officeDocument/2006/relationships/hyperlink" Target="https://grants.nih.gov/grants/guide/pa-files/PA-18-615.html" TargetMode="External"/><Relationship Id="rId57" Type="http://schemas.openxmlformats.org/officeDocument/2006/relationships/hyperlink" Target="https://grants.nih.gov/grants/guide/pa-files/PA-18-058.html" TargetMode="External"/><Relationship Id="rId262" Type="http://schemas.openxmlformats.org/officeDocument/2006/relationships/hyperlink" Target="https://www.researchprofessional.com/funding/opportunity/1512903" TargetMode="External"/><Relationship Id="rId567" Type="http://schemas.openxmlformats.org/officeDocument/2006/relationships/hyperlink" Target="https://www.researchprofessional.com/funding/opportunity/2000097" TargetMode="External"/><Relationship Id="rId1113" Type="http://schemas.openxmlformats.org/officeDocument/2006/relationships/hyperlink" Target="https://grants.nih.gov/grants/guide/pa-files/PAR-18-616.html" TargetMode="External"/><Relationship Id="rId1197" Type="http://schemas.openxmlformats.org/officeDocument/2006/relationships/hyperlink" Target="https://grants.nih.gov/grants/guide/pa-files/PAR-18-542.html" TargetMode="External"/><Relationship Id="rId1320" Type="http://schemas.openxmlformats.org/officeDocument/2006/relationships/hyperlink" Target="http://grants.nih.gov/grants/guide/pa-files/PAR-16-384.html" TargetMode="External"/><Relationship Id="rId1418" Type="http://schemas.openxmlformats.org/officeDocument/2006/relationships/hyperlink" Target="http://grants.nih.gov/grants/guide/pa-files/PA-16-175.html" TargetMode="External"/><Relationship Id="rId122" Type="http://schemas.openxmlformats.org/officeDocument/2006/relationships/hyperlink" Target="http://grants.nih.gov/grants/guide/pa-files/PAR-16-042.html" TargetMode="External"/><Relationship Id="rId774" Type="http://schemas.openxmlformats.org/officeDocument/2006/relationships/hyperlink" Target="https://grants.nih.gov/grants/guide/pa-files/PA-18-141.html" TargetMode="External"/><Relationship Id="rId981" Type="http://schemas.openxmlformats.org/officeDocument/2006/relationships/hyperlink" Target="https://www.researchprofessional.com/funding/opportunity/1783270" TargetMode="External"/><Relationship Id="rId1057" Type="http://schemas.openxmlformats.org/officeDocument/2006/relationships/hyperlink" Target="https://grants.nih.gov/grants/guide/pa-files/PAR-18-434.html" TargetMode="External"/><Relationship Id="rId1625" Type="http://schemas.openxmlformats.org/officeDocument/2006/relationships/hyperlink" Target="https://grants.nih.gov/grants/guide/pa-files/PAR-18-020.html" TargetMode="External"/><Relationship Id="rId427" Type="http://schemas.openxmlformats.org/officeDocument/2006/relationships/hyperlink" Target="https://www.researchprofessional.com/funding/opportunity/1803266" TargetMode="External"/><Relationship Id="rId634" Type="http://schemas.openxmlformats.org/officeDocument/2006/relationships/hyperlink" Target="https://grants.nih.gov/grants/guide/pa-files/PA-18-695.html" TargetMode="External"/><Relationship Id="rId841" Type="http://schemas.openxmlformats.org/officeDocument/2006/relationships/hyperlink" Target="https://www.researchprofessional.com/funding/opportunity/1097293" TargetMode="External"/><Relationship Id="rId1264" Type="http://schemas.openxmlformats.org/officeDocument/2006/relationships/hyperlink" Target="https://grants.nih.gov/grants/guide/pa-files/PA-18-074.html" TargetMode="External"/><Relationship Id="rId1471" Type="http://schemas.openxmlformats.org/officeDocument/2006/relationships/hyperlink" Target="https://www.researchprofessional.com/funding/opportunity/1798139" TargetMode="External"/><Relationship Id="rId1569" Type="http://schemas.openxmlformats.org/officeDocument/2006/relationships/hyperlink" Target="https://grants.nih.gov/grants/guide/pa-files/PA-18-687.html" TargetMode="External"/><Relationship Id="rId273" Type="http://schemas.openxmlformats.org/officeDocument/2006/relationships/hyperlink" Target="https://grants.nih.gov/grants/guide/pa-files/PA-18-529.html" TargetMode="External"/><Relationship Id="rId480" Type="http://schemas.openxmlformats.org/officeDocument/2006/relationships/hyperlink" Target="https://grants.nih.gov/grants/guide/pa-files/PA-17-280.html" TargetMode="External"/><Relationship Id="rId701" Type="http://schemas.openxmlformats.org/officeDocument/2006/relationships/hyperlink" Target="https://grants.nih.gov/grants/guide/pa-files/PAR-18-923.html" TargetMode="External"/><Relationship Id="rId939" Type="http://schemas.openxmlformats.org/officeDocument/2006/relationships/hyperlink" Target="https://www.researchprofessional.com/funding/opportunity/1716870" TargetMode="External"/><Relationship Id="rId1124" Type="http://schemas.openxmlformats.org/officeDocument/2006/relationships/hyperlink" Target="https://www.researchprofessional.com/funding/opportunity/2047968" TargetMode="External"/><Relationship Id="rId1331" Type="http://schemas.openxmlformats.org/officeDocument/2006/relationships/hyperlink" Target="https://www.researchprofessional.com/funding/opportunity/1103092" TargetMode="External"/><Relationship Id="rId68" Type="http://schemas.openxmlformats.org/officeDocument/2006/relationships/hyperlink" Target="https://www.researchprofessional.com/funding/opportunity/255941" TargetMode="External"/><Relationship Id="rId133" Type="http://schemas.openxmlformats.org/officeDocument/2006/relationships/hyperlink" Target="https://www.researchprofessional.com/funding/opportunity/801557" TargetMode="External"/><Relationship Id="rId340" Type="http://schemas.openxmlformats.org/officeDocument/2006/relationships/hyperlink" Target="https://www.researchprofessional.com/funding/opportunity/1750295" TargetMode="External"/><Relationship Id="rId578" Type="http://schemas.openxmlformats.org/officeDocument/2006/relationships/hyperlink" Target="https://grants.nih.gov/grants/guide/pa-files/PA-18-480.html" TargetMode="External"/><Relationship Id="rId785" Type="http://schemas.openxmlformats.org/officeDocument/2006/relationships/hyperlink" Target="https://www.researchprofessional.com/funding/opportunity/256747" TargetMode="External"/><Relationship Id="rId992" Type="http://schemas.openxmlformats.org/officeDocument/2006/relationships/hyperlink" Target="https://grants.nih.gov/grants/guide/pa-files/PA-18-146.html" TargetMode="External"/><Relationship Id="rId1429" Type="http://schemas.openxmlformats.org/officeDocument/2006/relationships/hyperlink" Target="https://www.researchprofessional.com/funding/opportunity/1760862" TargetMode="External"/><Relationship Id="rId1636" Type="http://schemas.openxmlformats.org/officeDocument/2006/relationships/hyperlink" Target="https://www.researchprofessional.com/funding/opportunity/1958135" TargetMode="External"/><Relationship Id="rId200" Type="http://schemas.openxmlformats.org/officeDocument/2006/relationships/hyperlink" Target="http://grants.nih.gov/grants/guide/pa-files/PAR-16-384.html" TargetMode="External"/><Relationship Id="rId438" Type="http://schemas.openxmlformats.org/officeDocument/2006/relationships/hyperlink" Target="https://grants.nih.gov/grants/guide/pa-files/PA-18-271.html" TargetMode="External"/><Relationship Id="rId645" Type="http://schemas.openxmlformats.org/officeDocument/2006/relationships/hyperlink" Target="https://www.researchprofessional.com/funding/opportunity/2078970" TargetMode="External"/><Relationship Id="rId852" Type="http://schemas.openxmlformats.org/officeDocument/2006/relationships/hyperlink" Target="http://grants.nih.gov/grants/guide/pa-files/PA-16-239.html" TargetMode="External"/><Relationship Id="rId1068" Type="http://schemas.openxmlformats.org/officeDocument/2006/relationships/hyperlink" Target="https://www.researchprofessional.com/funding/opportunity/1945319" TargetMode="External"/><Relationship Id="rId1275" Type="http://schemas.openxmlformats.org/officeDocument/2006/relationships/hyperlink" Target="https://www.researchprofessional.com/funding/opportunity/255804" TargetMode="External"/><Relationship Id="rId1482" Type="http://schemas.openxmlformats.org/officeDocument/2006/relationships/hyperlink" Target="http://grants.nih.gov/grants/guide/pa-files/PAS-17-026.html" TargetMode="External"/><Relationship Id="rId284" Type="http://schemas.openxmlformats.org/officeDocument/2006/relationships/hyperlink" Target="https://www.researchprofessional.com/funding/opportunity/1693425" TargetMode="External"/><Relationship Id="rId491" Type="http://schemas.openxmlformats.org/officeDocument/2006/relationships/hyperlink" Target="https://www.researchprofessional.com/funding/opportunity/1882283" TargetMode="External"/><Relationship Id="rId505" Type="http://schemas.openxmlformats.org/officeDocument/2006/relationships/hyperlink" Target="https://www.researchprofessional.com/funding/opportunity/1925018" TargetMode="External"/><Relationship Id="rId712" Type="http://schemas.openxmlformats.org/officeDocument/2006/relationships/hyperlink" Target="https://www.researchprofessional.com/funding/opportunity/2062730" TargetMode="External"/><Relationship Id="rId1135" Type="http://schemas.openxmlformats.org/officeDocument/2006/relationships/hyperlink" Target="https://grants.nih.gov/grants/guide/pa-files/PA-18-719.html" TargetMode="External"/><Relationship Id="rId1342" Type="http://schemas.openxmlformats.org/officeDocument/2006/relationships/hyperlink" Target="https://grants.nih.gov/grants/guide/pa-files/PAR-18-892.html" TargetMode="External"/><Relationship Id="rId79" Type="http://schemas.openxmlformats.org/officeDocument/2006/relationships/hyperlink" Target="https://www.researchprofessional.com/funding/opportunity/256612" TargetMode="External"/><Relationship Id="rId144" Type="http://schemas.openxmlformats.org/officeDocument/2006/relationships/hyperlink" Target="https://grants.nih.gov/grants/guide/pa-files/PA-18-272.html" TargetMode="External"/><Relationship Id="rId589" Type="http://schemas.openxmlformats.org/officeDocument/2006/relationships/hyperlink" Target="https://www.researchprofessional.com/funding/opportunity/2016219" TargetMode="External"/><Relationship Id="rId796" Type="http://schemas.openxmlformats.org/officeDocument/2006/relationships/hyperlink" Target="https://grants.nih.gov/grants/guide/pa-files/PAR-18-352.html" TargetMode="External"/><Relationship Id="rId1202" Type="http://schemas.openxmlformats.org/officeDocument/2006/relationships/hyperlink" Target="https://www.researchprofessional.com/funding/opportunity/1872905" TargetMode="External"/><Relationship Id="rId1647" Type="http://schemas.openxmlformats.org/officeDocument/2006/relationships/hyperlink" Target="https://grants.nih.gov/grants/guide/pa-files/PAR-18-021.html" TargetMode="External"/><Relationship Id="rId351" Type="http://schemas.openxmlformats.org/officeDocument/2006/relationships/hyperlink" Target="http://grants.nih.gov/grants/guide/pa-files/PAR-16-215.html" TargetMode="External"/><Relationship Id="rId449" Type="http://schemas.openxmlformats.org/officeDocument/2006/relationships/hyperlink" Target="https://www.researchprofessional.com/funding/opportunity/1826684" TargetMode="External"/><Relationship Id="rId656" Type="http://schemas.openxmlformats.org/officeDocument/2006/relationships/hyperlink" Target="https://www.researchprofessional.com/funding/opportunity/2099034" TargetMode="External"/><Relationship Id="rId863" Type="http://schemas.openxmlformats.org/officeDocument/2006/relationships/hyperlink" Target="https://www.researchprofessional.com/funding/opportunity/1205043" TargetMode="External"/><Relationship Id="rId1079" Type="http://schemas.openxmlformats.org/officeDocument/2006/relationships/hyperlink" Target="https://grants.nih.gov/grants/guide/pa-files/PAR-18-304.html" TargetMode="External"/><Relationship Id="rId1286" Type="http://schemas.openxmlformats.org/officeDocument/2006/relationships/hyperlink" Target="https://grants.nih.gov/grants/guide/pa-files/PA-17-213.html" TargetMode="External"/><Relationship Id="rId1493" Type="http://schemas.openxmlformats.org/officeDocument/2006/relationships/hyperlink" Target="https://www.researchprofessional.com/funding/opportunity/1824192" TargetMode="External"/><Relationship Id="rId1507" Type="http://schemas.openxmlformats.org/officeDocument/2006/relationships/hyperlink" Target="https://www.researchprofessional.com/funding/opportunity/1849217" TargetMode="External"/><Relationship Id="rId211" Type="http://schemas.openxmlformats.org/officeDocument/2006/relationships/hyperlink" Target="https://www.researchprofessional.com/funding/opportunity/1411755" TargetMode="External"/><Relationship Id="rId295" Type="http://schemas.openxmlformats.org/officeDocument/2006/relationships/hyperlink" Target="https://grants.nih.gov/grants/guide/pa-files/PA-18-012.html" TargetMode="External"/><Relationship Id="rId309" Type="http://schemas.openxmlformats.org/officeDocument/2006/relationships/hyperlink" Target="https://grants.nih.gov/grants/guide/pa-files/PAR-18-042.html" TargetMode="External"/><Relationship Id="rId516" Type="http://schemas.openxmlformats.org/officeDocument/2006/relationships/hyperlink" Target="https://grants.nih.gov/grants/guide/pa-files/PAR-18-554.html" TargetMode="External"/><Relationship Id="rId1146" Type="http://schemas.openxmlformats.org/officeDocument/2006/relationships/hyperlink" Target="https://www.researchprofessional.com/funding/opportunity/2092878" TargetMode="External"/><Relationship Id="rId723" Type="http://schemas.openxmlformats.org/officeDocument/2006/relationships/hyperlink" Target="https://grants.nih.gov/grants/guide/pa-files/PAR-18-523.html" TargetMode="External"/><Relationship Id="rId930" Type="http://schemas.openxmlformats.org/officeDocument/2006/relationships/hyperlink" Target="https://grants.nih.gov/grants/guide/pa-files/PA-18-138.html" TargetMode="External"/><Relationship Id="rId1006" Type="http://schemas.openxmlformats.org/officeDocument/2006/relationships/hyperlink" Target="https://grants.nih.gov/grants/guide/pa-files/PAR-18-029.html" TargetMode="External"/><Relationship Id="rId1353" Type="http://schemas.openxmlformats.org/officeDocument/2006/relationships/hyperlink" Target="https://www.researchprofessional.com/funding/opportunity/1317604" TargetMode="External"/><Relationship Id="rId1560" Type="http://schemas.openxmlformats.org/officeDocument/2006/relationships/hyperlink" Target="https://grants.nih.gov/grants/guide/pa-files/PA-18-634.html" TargetMode="External"/><Relationship Id="rId155" Type="http://schemas.openxmlformats.org/officeDocument/2006/relationships/hyperlink" Target="https://www.researchprofessional.com/funding/opportunity/1172613" TargetMode="External"/><Relationship Id="rId362" Type="http://schemas.openxmlformats.org/officeDocument/2006/relationships/hyperlink" Target="https://www.researchprofessional.com/funding/opportunity/1760871" TargetMode="External"/><Relationship Id="rId1213" Type="http://schemas.openxmlformats.org/officeDocument/2006/relationships/hyperlink" Target="https://grants.nih.gov/grants/guide/pa-files/PAR-18-550.html" TargetMode="External"/><Relationship Id="rId1297" Type="http://schemas.openxmlformats.org/officeDocument/2006/relationships/hyperlink" Target="https://www.researchprofessional.com/funding/opportunity/256986" TargetMode="External"/><Relationship Id="rId1420" Type="http://schemas.openxmlformats.org/officeDocument/2006/relationships/hyperlink" Target="http://grants.nih.gov/grants/guide/notice-files/NOT-CA-16-050.html" TargetMode="External"/><Relationship Id="rId1518" Type="http://schemas.openxmlformats.org/officeDocument/2006/relationships/hyperlink" Target="https://grants.nih.gov/grants/guide/pa-files/PA-17-449.html" TargetMode="External"/><Relationship Id="rId222" Type="http://schemas.openxmlformats.org/officeDocument/2006/relationships/hyperlink" Target="https://grants.nih.gov/grants/guide/pa-files/PA-17-296.html" TargetMode="External"/><Relationship Id="rId667" Type="http://schemas.openxmlformats.org/officeDocument/2006/relationships/hyperlink" Target="https://grants.nih.gov/grants/guide/pa-files/PA-18-862.html" TargetMode="External"/><Relationship Id="rId874" Type="http://schemas.openxmlformats.org/officeDocument/2006/relationships/hyperlink" Target="https://grants.nih.gov/grants/guide/pa-files/PAR-17-123.html" TargetMode="External"/><Relationship Id="rId17" Type="http://schemas.openxmlformats.org/officeDocument/2006/relationships/hyperlink" Target="https://www.researchprofessional.com/funding/opportunity/2149059" TargetMode="External"/><Relationship Id="rId527" Type="http://schemas.openxmlformats.org/officeDocument/2006/relationships/hyperlink" Target="https://www.researchprofessional.com/funding/opportunity/1954208" TargetMode="External"/><Relationship Id="rId734" Type="http://schemas.openxmlformats.org/officeDocument/2006/relationships/hyperlink" Target="https://www.researchprofessional.com/funding/opportunity/1763255" TargetMode="External"/><Relationship Id="rId941" Type="http://schemas.openxmlformats.org/officeDocument/2006/relationships/hyperlink" Target="https://www.researchprofessional.com/funding/opportunity/1733244" TargetMode="External"/><Relationship Id="rId1157" Type="http://schemas.openxmlformats.org/officeDocument/2006/relationships/hyperlink" Target="https://grants.nih.gov/grants/guide/pa-files/PA-18-902.html" TargetMode="External"/><Relationship Id="rId1364" Type="http://schemas.openxmlformats.org/officeDocument/2006/relationships/hyperlink" Target="https://grants.nih.gov/grants/guide/pa-files/PA-18-380.html" TargetMode="External"/><Relationship Id="rId1571" Type="http://schemas.openxmlformats.org/officeDocument/2006/relationships/hyperlink" Target="https://grants.nih.gov/grants/guide/pa-files/PAR-18-690.html" TargetMode="External"/><Relationship Id="rId70" Type="http://schemas.openxmlformats.org/officeDocument/2006/relationships/hyperlink" Target="https://www.researchprofessional.com/funding/opportunity/255947" TargetMode="External"/><Relationship Id="rId166" Type="http://schemas.openxmlformats.org/officeDocument/2006/relationships/hyperlink" Target="https://grants.nih.gov/grants/guide/pa-files/PA-18-780.html" TargetMode="External"/><Relationship Id="rId373" Type="http://schemas.openxmlformats.org/officeDocument/2006/relationships/hyperlink" Target="https://grants.nih.gov/grants/guide/pa-files/PAR-18-018.html" TargetMode="External"/><Relationship Id="rId580" Type="http://schemas.openxmlformats.org/officeDocument/2006/relationships/hyperlink" Target="https://grants.nih.gov/grants/guide/pa-files/PA-18-484.html" TargetMode="External"/><Relationship Id="rId801" Type="http://schemas.openxmlformats.org/officeDocument/2006/relationships/hyperlink" Target="https://www.researchprofessional.com/funding/opportunity/783066" TargetMode="External"/><Relationship Id="rId1017" Type="http://schemas.openxmlformats.org/officeDocument/2006/relationships/hyperlink" Target="https://grants.nih.gov/grants/guide/pa-files/PA-17-091.html" TargetMode="External"/><Relationship Id="rId1224" Type="http://schemas.openxmlformats.org/officeDocument/2006/relationships/hyperlink" Target="https://www.researchprofessional.com/funding/opportunity/1415669" TargetMode="External"/><Relationship Id="rId1431" Type="http://schemas.openxmlformats.org/officeDocument/2006/relationships/hyperlink" Target="https://www.researchprofessional.com/funding/opportunity/1760868" TargetMode="External"/><Relationship Id="rId1" Type="http://schemas.openxmlformats.org/officeDocument/2006/relationships/customXml" Target="../customXml/item1.xml"/><Relationship Id="rId233" Type="http://schemas.openxmlformats.org/officeDocument/2006/relationships/hyperlink" Target="https://www.researchprofessional.com/funding/opportunity/1434863" TargetMode="External"/><Relationship Id="rId440" Type="http://schemas.openxmlformats.org/officeDocument/2006/relationships/hyperlink" Target="https://grants.nih.gov/grants/guide/pa-files/PA-18-281.html" TargetMode="External"/><Relationship Id="rId678" Type="http://schemas.openxmlformats.org/officeDocument/2006/relationships/hyperlink" Target="https://www.researchprofessional.com/funding/opportunity/2169585" TargetMode="External"/><Relationship Id="rId885" Type="http://schemas.openxmlformats.org/officeDocument/2006/relationships/hyperlink" Target="https://grants.nih.gov/grants/guide/pa-files/PA-18-383.html" TargetMode="External"/><Relationship Id="rId1070" Type="http://schemas.openxmlformats.org/officeDocument/2006/relationships/hyperlink" Target="https://www.researchprofessional.com/funding/opportunity/1951164" TargetMode="External"/><Relationship Id="rId1529" Type="http://schemas.openxmlformats.org/officeDocument/2006/relationships/hyperlink" Target="https://www.researchprofessional.com/funding/opportunity/1951148" TargetMode="External"/><Relationship Id="rId28" Type="http://schemas.openxmlformats.org/officeDocument/2006/relationships/hyperlink" Target="https://grants.nih.gov/grants/guide/pa-files/PAR-18-918.html" TargetMode="External"/><Relationship Id="rId300" Type="http://schemas.openxmlformats.org/officeDocument/2006/relationships/hyperlink" Target="https://www.researchprofessional.com/funding/opportunity/1711151" TargetMode="External"/><Relationship Id="rId538" Type="http://schemas.openxmlformats.org/officeDocument/2006/relationships/hyperlink" Target="https://grants.nih.gov/grants/guide/pa-files/PA-18-323.html" TargetMode="External"/><Relationship Id="rId745" Type="http://schemas.openxmlformats.org/officeDocument/2006/relationships/hyperlink" Target="https://grants.nih.gov/grants/guide/rfa-files/rfa-mh-19-121.html" TargetMode="External"/><Relationship Id="rId952" Type="http://schemas.openxmlformats.org/officeDocument/2006/relationships/hyperlink" Target="https://grants.nih.gov/grants/guide/pa-files/PAR-18-091.html" TargetMode="External"/><Relationship Id="rId1168" Type="http://schemas.openxmlformats.org/officeDocument/2006/relationships/hyperlink" Target="https://www.researchprofessional.com/funding/opportunity/2150822" TargetMode="External"/><Relationship Id="rId1375" Type="http://schemas.openxmlformats.org/officeDocument/2006/relationships/hyperlink" Target="https://www.researchprofessional.com/funding/opportunity/1489457" TargetMode="External"/><Relationship Id="rId1582" Type="http://schemas.openxmlformats.org/officeDocument/2006/relationships/hyperlink" Target="https://www.researchprofessional.com/funding/opportunity/2062733" TargetMode="External"/><Relationship Id="rId81" Type="http://schemas.openxmlformats.org/officeDocument/2006/relationships/hyperlink" Target="https://www.researchprofessional.com/funding/opportunity/256617" TargetMode="External"/><Relationship Id="rId177" Type="http://schemas.openxmlformats.org/officeDocument/2006/relationships/hyperlink" Target="https://www.researchprofessional.com/funding/opportunity/1253080" TargetMode="External"/><Relationship Id="rId384" Type="http://schemas.openxmlformats.org/officeDocument/2006/relationships/hyperlink" Target="https://www.researchprofessional.com/funding/opportunity/1766932" TargetMode="External"/><Relationship Id="rId591" Type="http://schemas.openxmlformats.org/officeDocument/2006/relationships/hyperlink" Target="https://www.researchprofessional.com/funding/opportunity/2017807" TargetMode="External"/><Relationship Id="rId605" Type="http://schemas.openxmlformats.org/officeDocument/2006/relationships/hyperlink" Target="https://www.researchprofessional.com/funding/opportunity/2033248" TargetMode="External"/><Relationship Id="rId812" Type="http://schemas.openxmlformats.org/officeDocument/2006/relationships/hyperlink" Target="https://grants.nih.gov/grants/guide/pa-files/PAR-18-820.html" TargetMode="External"/><Relationship Id="rId1028" Type="http://schemas.openxmlformats.org/officeDocument/2006/relationships/hyperlink" Target="https://www.researchprofessional.com/funding/opportunity/1824687" TargetMode="External"/><Relationship Id="rId1235" Type="http://schemas.openxmlformats.org/officeDocument/2006/relationships/hyperlink" Target="https://www.researchprofessional.com/funding/opportunity/246236" TargetMode="External"/><Relationship Id="rId1442" Type="http://schemas.openxmlformats.org/officeDocument/2006/relationships/hyperlink" Target="https://grants.nih.gov/grants/guide/pa-files/PAR-18-084.html" TargetMode="External"/><Relationship Id="rId244" Type="http://schemas.openxmlformats.org/officeDocument/2006/relationships/hyperlink" Target="https://grants.nih.gov/grants/guide/pa-files/PA-18-348.html" TargetMode="External"/><Relationship Id="rId689" Type="http://schemas.openxmlformats.org/officeDocument/2006/relationships/hyperlink" Target="https://grants.nih.gov/grants/guide/pa-files/PAR-18-406.html" TargetMode="External"/><Relationship Id="rId896" Type="http://schemas.openxmlformats.org/officeDocument/2006/relationships/hyperlink" Target="https://www.researchprofessional.com/funding/opportunity/1444389" TargetMode="External"/><Relationship Id="rId1081" Type="http://schemas.openxmlformats.org/officeDocument/2006/relationships/hyperlink" Target="https://grants.nih.gov/grants/guide/pa-files/PA-18-323.html" TargetMode="External"/><Relationship Id="rId1302" Type="http://schemas.openxmlformats.org/officeDocument/2006/relationships/hyperlink" Target="https://grants.nih.gov/grants/guide/pa-files/PA-18-775.html" TargetMode="External"/><Relationship Id="rId39" Type="http://schemas.openxmlformats.org/officeDocument/2006/relationships/hyperlink" Target="https://grants.nih.gov/grants/guide/pa-files/PA-18-405.html" TargetMode="External"/><Relationship Id="rId451" Type="http://schemas.openxmlformats.org/officeDocument/2006/relationships/hyperlink" Target="https://www.researchprofessional.com/funding/opportunity/1828854" TargetMode="External"/><Relationship Id="rId549" Type="http://schemas.openxmlformats.org/officeDocument/2006/relationships/hyperlink" Target="https://www.researchprofessional.com/funding/opportunity/1990239" TargetMode="External"/><Relationship Id="rId756" Type="http://schemas.openxmlformats.org/officeDocument/2006/relationships/hyperlink" Target="https://grants.nih.gov/grants/guide/pa-files/PA-18-773.html" TargetMode="External"/><Relationship Id="rId1179" Type="http://schemas.openxmlformats.org/officeDocument/2006/relationships/hyperlink" Target="https://grants.nih.gov/grants/guide/pa-files/PAR-17-207.html" TargetMode="External"/><Relationship Id="rId1386" Type="http://schemas.openxmlformats.org/officeDocument/2006/relationships/hyperlink" Target="https://grants.nih.gov/grants/guide/pa-files/PAR-18-744.html" TargetMode="External"/><Relationship Id="rId1593" Type="http://schemas.openxmlformats.org/officeDocument/2006/relationships/hyperlink" Target="https://grants.nih.gov/grants/guide/pa-files/PA-18-826.html" TargetMode="External"/><Relationship Id="rId1607" Type="http://schemas.openxmlformats.org/officeDocument/2006/relationships/hyperlink" Target="https://grants.nih.gov/grants/guide/pa-files/PA-18-943.html" TargetMode="External"/><Relationship Id="rId104" Type="http://schemas.openxmlformats.org/officeDocument/2006/relationships/hyperlink" Target="https://grants.nih.gov/grants/guide/pa-files/PAR-18-896.html" TargetMode="External"/><Relationship Id="rId188" Type="http://schemas.openxmlformats.org/officeDocument/2006/relationships/hyperlink" Target="https://grants.nih.gov/grants/guide/pa-files/PA-18-408.html" TargetMode="External"/><Relationship Id="rId311" Type="http://schemas.openxmlformats.org/officeDocument/2006/relationships/hyperlink" Target="https://grants.nih.gov/grants/guide/pa-files/PAR-18-090.html" TargetMode="External"/><Relationship Id="rId395" Type="http://schemas.openxmlformats.org/officeDocument/2006/relationships/hyperlink" Target="http://grants.nih.gov/grants/guide/pa-files/PA-16-425.html" TargetMode="External"/><Relationship Id="rId409" Type="http://schemas.openxmlformats.org/officeDocument/2006/relationships/hyperlink" Target="https://www.researchprofessional.com/funding/opportunity/1803207" TargetMode="External"/><Relationship Id="rId963" Type="http://schemas.openxmlformats.org/officeDocument/2006/relationships/hyperlink" Target="https://www.researchprofessional.com/funding/opportunity/1761567" TargetMode="External"/><Relationship Id="rId1039" Type="http://schemas.openxmlformats.org/officeDocument/2006/relationships/hyperlink" Target="https://grants.nih.gov/grants/guide/pa-files/PA-18-279.html" TargetMode="External"/><Relationship Id="rId1246" Type="http://schemas.openxmlformats.org/officeDocument/2006/relationships/hyperlink" Target="https://grants.nih.gov/grants/guide/pa-files/PAR-15-344.html" TargetMode="External"/><Relationship Id="rId92" Type="http://schemas.openxmlformats.org/officeDocument/2006/relationships/hyperlink" Target="https://grants.nih.gov/grants/guide/pa-files/PA-17-132.html" TargetMode="External"/><Relationship Id="rId616" Type="http://schemas.openxmlformats.org/officeDocument/2006/relationships/hyperlink" Target="https://grants.nih.gov/grants/guide/pa-files/PA-18-660.html" TargetMode="External"/><Relationship Id="rId823" Type="http://schemas.openxmlformats.org/officeDocument/2006/relationships/hyperlink" Target="https://www.researchprofessional.com/funding/opportunity/955515" TargetMode="External"/><Relationship Id="rId1453" Type="http://schemas.openxmlformats.org/officeDocument/2006/relationships/hyperlink" Target="https://www.researchprofessional.com/funding/opportunity/1766881" TargetMode="External"/><Relationship Id="rId255" Type="http://schemas.openxmlformats.org/officeDocument/2006/relationships/hyperlink" Target="https://grants.nih.gov/grants/guide/pa-files/PAR-18-762.html" TargetMode="External"/><Relationship Id="rId462" Type="http://schemas.openxmlformats.org/officeDocument/2006/relationships/hyperlink" Target="https://grants.nih.gov/grants/guide/pa-files/PA-17-197.html" TargetMode="External"/><Relationship Id="rId1092" Type="http://schemas.openxmlformats.org/officeDocument/2006/relationships/hyperlink" Target="https://www.researchprofessional.com/funding/opportunity/1992589" TargetMode="External"/><Relationship Id="rId1106" Type="http://schemas.openxmlformats.org/officeDocument/2006/relationships/hyperlink" Target="https://www.researchprofessional.com/funding/opportunity/2014808" TargetMode="External"/><Relationship Id="rId1313" Type="http://schemas.openxmlformats.org/officeDocument/2006/relationships/hyperlink" Target="https://www.researchprofessional.com/funding/opportunity/899705" TargetMode="External"/><Relationship Id="rId1397" Type="http://schemas.openxmlformats.org/officeDocument/2006/relationships/hyperlink" Target="https://www.researchprofessional.com/funding/opportunity/1711555" TargetMode="External"/><Relationship Id="rId1520" Type="http://schemas.openxmlformats.org/officeDocument/2006/relationships/hyperlink" Target="https://grants.nih.gov/grants/guide/pa-files/PAR-18-433.html" TargetMode="External"/><Relationship Id="rId115" Type="http://schemas.openxmlformats.org/officeDocument/2006/relationships/hyperlink" Target="https://www.researchprofessional.com/funding/opportunity/634564" TargetMode="External"/><Relationship Id="rId322" Type="http://schemas.openxmlformats.org/officeDocument/2006/relationships/hyperlink" Target="https://www.researchprofessional.com/funding/opportunity/1741549" TargetMode="External"/><Relationship Id="rId767" Type="http://schemas.openxmlformats.org/officeDocument/2006/relationships/hyperlink" Target="https://www.researchprofessional.com/funding/opportunity/248779" TargetMode="External"/><Relationship Id="rId974" Type="http://schemas.openxmlformats.org/officeDocument/2006/relationships/hyperlink" Target="http://grants.nih.gov/grants/guide/pa-files/PAR-16-370.html" TargetMode="External"/><Relationship Id="rId1618" Type="http://schemas.openxmlformats.org/officeDocument/2006/relationships/hyperlink" Target="https://www.researchprofessional.com/funding/opportunity/257465" TargetMode="External"/><Relationship Id="rId199" Type="http://schemas.openxmlformats.org/officeDocument/2006/relationships/hyperlink" Target="https://www.researchprofessional.com/funding/opportunity/1377758" TargetMode="External"/><Relationship Id="rId627" Type="http://schemas.openxmlformats.org/officeDocument/2006/relationships/hyperlink" Target="https://www.researchprofessional.com/funding/opportunity/2048013" TargetMode="External"/><Relationship Id="rId834" Type="http://schemas.openxmlformats.org/officeDocument/2006/relationships/hyperlink" Target="https://grants.nih.gov/grants/guide/pa-files/PAR-18-039.html" TargetMode="External"/><Relationship Id="rId1257" Type="http://schemas.openxmlformats.org/officeDocument/2006/relationships/hyperlink" Target="https://www.researchprofessional.com/funding/opportunity/253997" TargetMode="External"/><Relationship Id="rId1464" Type="http://schemas.openxmlformats.org/officeDocument/2006/relationships/hyperlink" Target="http://grants.nih.gov/grants/guide/pa-files/PAR-16-397.html" TargetMode="External"/><Relationship Id="rId266" Type="http://schemas.openxmlformats.org/officeDocument/2006/relationships/hyperlink" Target="https://www.researchprofessional.com/funding/opportunity/1513874" TargetMode="External"/><Relationship Id="rId473" Type="http://schemas.openxmlformats.org/officeDocument/2006/relationships/hyperlink" Target="https://www.researchprofessional.com/funding/opportunity/1867429" TargetMode="External"/><Relationship Id="rId680" Type="http://schemas.openxmlformats.org/officeDocument/2006/relationships/hyperlink" Target="https://www.researchprofessional.com/funding/opportunity/2178850" TargetMode="External"/><Relationship Id="rId901" Type="http://schemas.openxmlformats.org/officeDocument/2006/relationships/hyperlink" Target="https://grants.nih.gov/grants/guide/pa-files/PA-18-032.html" TargetMode="External"/><Relationship Id="rId1117" Type="http://schemas.openxmlformats.org/officeDocument/2006/relationships/hyperlink" Target="https://grants.nih.gov/grants/guide/pa-files/PAS-18-624.html" TargetMode="External"/><Relationship Id="rId1324" Type="http://schemas.openxmlformats.org/officeDocument/2006/relationships/hyperlink" Target="https://grants.nih.gov/grants/guide/pa-files/PAR-17-310.html" TargetMode="External"/><Relationship Id="rId1531" Type="http://schemas.openxmlformats.org/officeDocument/2006/relationships/hyperlink" Target="https://www.researchprofessional.com/funding/opportunity/1954189" TargetMode="External"/><Relationship Id="rId30" Type="http://schemas.openxmlformats.org/officeDocument/2006/relationships/hyperlink" Target="http://grants.nih.gov/grants/guide/pa-files/PA-17-021.html" TargetMode="External"/><Relationship Id="rId126" Type="http://schemas.openxmlformats.org/officeDocument/2006/relationships/hyperlink" Target="https://grants.nih.gov/grants/guide/pa-files/PA-18-073.html" TargetMode="External"/><Relationship Id="rId333" Type="http://schemas.openxmlformats.org/officeDocument/2006/relationships/hyperlink" Target="https://grants.nih.gov/grants/guide/pa-files/PA-18-406.html" TargetMode="External"/><Relationship Id="rId540" Type="http://schemas.openxmlformats.org/officeDocument/2006/relationships/hyperlink" Target="https://www.researchprofessional.com/funding/opportunity/1984308" TargetMode="External"/><Relationship Id="rId778" Type="http://schemas.openxmlformats.org/officeDocument/2006/relationships/hyperlink" Target="https://grants.nih.gov/grants/guide/pa-files/PA-17-155.html" TargetMode="External"/><Relationship Id="rId985" Type="http://schemas.openxmlformats.org/officeDocument/2006/relationships/hyperlink" Target="https://www.researchprofessional.com/funding/opportunity/1798156" TargetMode="External"/><Relationship Id="rId1170" Type="http://schemas.openxmlformats.org/officeDocument/2006/relationships/hyperlink" Target="https://www.researchprofessional.com/funding/opportunity/2169582" TargetMode="External"/><Relationship Id="rId1629" Type="http://schemas.openxmlformats.org/officeDocument/2006/relationships/hyperlink" Target="https://grants.nih.gov/grants/guide/pa-files/PAR-18-582.html" TargetMode="External"/><Relationship Id="rId638" Type="http://schemas.openxmlformats.org/officeDocument/2006/relationships/hyperlink" Target="https://grants.nih.gov/grants/guide/pa-files/PA-18-723.html" TargetMode="External"/><Relationship Id="rId845" Type="http://schemas.openxmlformats.org/officeDocument/2006/relationships/hyperlink" Target="https://www.researchprofessional.com/funding/opportunity/1100657" TargetMode="External"/><Relationship Id="rId1030" Type="http://schemas.openxmlformats.org/officeDocument/2006/relationships/hyperlink" Target="https://www.researchprofessional.com/funding/opportunity/1828883" TargetMode="External"/><Relationship Id="rId1268" Type="http://schemas.openxmlformats.org/officeDocument/2006/relationships/hyperlink" Target="https://grants.nih.gov/grants/guide/notice-files/NOT-MH-18-055.html" TargetMode="External"/><Relationship Id="rId1475" Type="http://schemas.openxmlformats.org/officeDocument/2006/relationships/hyperlink" Target="https://www.researchprofessional.com/funding/opportunity/1803210" TargetMode="External"/><Relationship Id="rId277" Type="http://schemas.openxmlformats.org/officeDocument/2006/relationships/hyperlink" Target="https://grants.nih.gov/grants/guide/pa-files/PA-18-856.html" TargetMode="External"/><Relationship Id="rId400" Type="http://schemas.openxmlformats.org/officeDocument/2006/relationships/hyperlink" Target="http://grants.nih.gov/grants/guide/pa-files/PA-16-427.html" TargetMode="External"/><Relationship Id="rId484" Type="http://schemas.openxmlformats.org/officeDocument/2006/relationships/hyperlink" Target="https://grants.nih.gov/grants/guide/pa-files/PA-17-283.html" TargetMode="External"/><Relationship Id="rId705" Type="http://schemas.openxmlformats.org/officeDocument/2006/relationships/hyperlink" Target="https://grants.nih.gov/grants/guide/pa-files/PAR-17-204.html" TargetMode="External"/><Relationship Id="rId1128" Type="http://schemas.openxmlformats.org/officeDocument/2006/relationships/hyperlink" Target="https://www.researchprofessional.com/funding/opportunity/2049836" TargetMode="External"/><Relationship Id="rId1335" Type="http://schemas.openxmlformats.org/officeDocument/2006/relationships/hyperlink" Target="https://www.researchprofessional.com/funding/opportunity/1103108" TargetMode="External"/><Relationship Id="rId1542" Type="http://schemas.openxmlformats.org/officeDocument/2006/relationships/hyperlink" Target="https://grants.nih.gov/grants/guide/pa-files/PA-18-358.html" TargetMode="External"/><Relationship Id="rId137" Type="http://schemas.openxmlformats.org/officeDocument/2006/relationships/hyperlink" Target="https://www.researchprofessional.com/funding/opportunity/957533" TargetMode="External"/><Relationship Id="rId344" Type="http://schemas.openxmlformats.org/officeDocument/2006/relationships/hyperlink" Target="https://www.researchprofessional.com/funding/opportunity/1753778" TargetMode="External"/><Relationship Id="rId691" Type="http://schemas.openxmlformats.org/officeDocument/2006/relationships/hyperlink" Target="https://grants.nih.gov/grants/guide/pa-files/PAR-18-407.html" TargetMode="External"/><Relationship Id="rId789" Type="http://schemas.openxmlformats.org/officeDocument/2006/relationships/hyperlink" Target="https://www.researchprofessional.com/funding/opportunity/256931" TargetMode="External"/><Relationship Id="rId912" Type="http://schemas.openxmlformats.org/officeDocument/2006/relationships/hyperlink" Target="https://grants.nih.gov/grants/guide/pa-files/PA-18-849.html" TargetMode="External"/><Relationship Id="rId996" Type="http://schemas.openxmlformats.org/officeDocument/2006/relationships/hyperlink" Target="http://grants.nih.gov/grants/guide/pa-files/PAS-17-027.html" TargetMode="External"/><Relationship Id="rId41" Type="http://schemas.openxmlformats.org/officeDocument/2006/relationships/hyperlink" Target="https://grants.nih.gov/grants/guide/pa-files/PA-18-286.html" TargetMode="External"/><Relationship Id="rId551" Type="http://schemas.openxmlformats.org/officeDocument/2006/relationships/hyperlink" Target="https://www.researchprofessional.com/funding/opportunity/1990259" TargetMode="External"/><Relationship Id="rId649" Type="http://schemas.openxmlformats.org/officeDocument/2006/relationships/hyperlink" Target="https://grants.nih.gov/grants/guide/pa-files/PAR-18-788.html" TargetMode="External"/><Relationship Id="rId856" Type="http://schemas.openxmlformats.org/officeDocument/2006/relationships/hyperlink" Target="https://grants.nih.gov/grants/guide/pa-files/PA-18-776.html" TargetMode="External"/><Relationship Id="rId1181" Type="http://schemas.openxmlformats.org/officeDocument/2006/relationships/hyperlink" Target="https://grants.nih.gov/grants/guide/pa-files/PAR-17-206.html" TargetMode="External"/><Relationship Id="rId1279" Type="http://schemas.openxmlformats.org/officeDocument/2006/relationships/hyperlink" Target="https://www.researchprofessional.com/funding/opportunity/255944" TargetMode="External"/><Relationship Id="rId1402" Type="http://schemas.openxmlformats.org/officeDocument/2006/relationships/hyperlink" Target="https://grants.nih.gov/grants/guide/pa-files/PAR-18-362.html" TargetMode="External"/><Relationship Id="rId1486" Type="http://schemas.openxmlformats.org/officeDocument/2006/relationships/hyperlink" Target="https://grants.nih.gov/grants/guide/pa-files/PA-18-014.html" TargetMode="External"/><Relationship Id="rId190" Type="http://schemas.openxmlformats.org/officeDocument/2006/relationships/hyperlink" Target="https://grants.nih.gov/grants/guide/pa-files/PA-18-409.html" TargetMode="External"/><Relationship Id="rId204" Type="http://schemas.openxmlformats.org/officeDocument/2006/relationships/hyperlink" Target="https://grants.nih.gov/grants/guide/pa-files/PA-17-084.html" TargetMode="External"/><Relationship Id="rId288" Type="http://schemas.openxmlformats.org/officeDocument/2006/relationships/hyperlink" Target="https://www.researchprofessional.com/funding/opportunity/1700202" TargetMode="External"/><Relationship Id="rId411" Type="http://schemas.openxmlformats.org/officeDocument/2006/relationships/hyperlink" Target="https://www.researchprofessional.com/funding/opportunity/1803213" TargetMode="External"/><Relationship Id="rId509" Type="http://schemas.openxmlformats.org/officeDocument/2006/relationships/hyperlink" Target="https://www.researchprofessional.com/funding/opportunity/1928508" TargetMode="External"/><Relationship Id="rId1041" Type="http://schemas.openxmlformats.org/officeDocument/2006/relationships/hyperlink" Target="https://grants.nih.gov/grants/guide/pa-files/PA-18-061.html" TargetMode="External"/><Relationship Id="rId1139" Type="http://schemas.openxmlformats.org/officeDocument/2006/relationships/hyperlink" Target="https://grants.nih.gov/grants/guide/pa-files/PAR-17-264.html" TargetMode="External"/><Relationship Id="rId1346" Type="http://schemas.openxmlformats.org/officeDocument/2006/relationships/hyperlink" Target="https://grants.nih.gov/grants/guide/pa-files/PA-18-508.html" TargetMode="External"/><Relationship Id="rId495" Type="http://schemas.openxmlformats.org/officeDocument/2006/relationships/hyperlink" Target="https://www.researchprofessional.com/funding/opportunity/1898254" TargetMode="External"/><Relationship Id="rId716" Type="http://schemas.openxmlformats.org/officeDocument/2006/relationships/hyperlink" Target="https://www.researchprofessional.com/funding/opportunity/2063190" TargetMode="External"/><Relationship Id="rId923" Type="http://schemas.openxmlformats.org/officeDocument/2006/relationships/hyperlink" Target="https://www.researchprofessional.com/funding/opportunity/1705406" TargetMode="External"/><Relationship Id="rId1553" Type="http://schemas.openxmlformats.org/officeDocument/2006/relationships/hyperlink" Target="https://www.researchprofessional.com/funding/opportunity/2008963" TargetMode="External"/><Relationship Id="rId52" Type="http://schemas.openxmlformats.org/officeDocument/2006/relationships/hyperlink" Target="https://www.researchprofessional.com/funding/opportunity/254678" TargetMode="External"/><Relationship Id="rId148" Type="http://schemas.openxmlformats.org/officeDocument/2006/relationships/hyperlink" Target="https://grants.nih.gov/grants/guide/pa-files/PA-18-354.html" TargetMode="External"/><Relationship Id="rId355" Type="http://schemas.openxmlformats.org/officeDocument/2006/relationships/hyperlink" Target="http://grants.nih.gov/grants/guide/pa-files/PAR-16-226.html" TargetMode="External"/><Relationship Id="rId562" Type="http://schemas.openxmlformats.org/officeDocument/2006/relationships/hyperlink" Target="https://grants.nih.gov/grants/guide/pa-files/PAR-18-018.html" TargetMode="External"/><Relationship Id="rId1192" Type="http://schemas.openxmlformats.org/officeDocument/2006/relationships/hyperlink" Target="https://www.researchprofessional.com/funding/opportunity/1458067" TargetMode="External"/><Relationship Id="rId1206" Type="http://schemas.openxmlformats.org/officeDocument/2006/relationships/hyperlink" Target="https://www.researchprofessional.com/funding/opportunity/1985908" TargetMode="External"/><Relationship Id="rId1413" Type="http://schemas.openxmlformats.org/officeDocument/2006/relationships/hyperlink" Target="https://www.researchprofessional.com/funding/opportunity/1749633" TargetMode="External"/><Relationship Id="rId1620" Type="http://schemas.openxmlformats.org/officeDocument/2006/relationships/hyperlink" Target="https://www.researchprofessional.com/funding/opportunity/1509251" TargetMode="External"/><Relationship Id="rId215" Type="http://schemas.openxmlformats.org/officeDocument/2006/relationships/hyperlink" Target="https://www.researchprofessional.com/funding/opportunity/1414728" TargetMode="External"/><Relationship Id="rId422" Type="http://schemas.openxmlformats.org/officeDocument/2006/relationships/hyperlink" Target="http://grants.nih.gov/grants/guide/pa-files/PA-17-014.html" TargetMode="External"/><Relationship Id="rId867" Type="http://schemas.openxmlformats.org/officeDocument/2006/relationships/hyperlink" Target="https://www.researchprofessional.com/funding/opportunity/1243267" TargetMode="External"/><Relationship Id="rId1052" Type="http://schemas.openxmlformats.org/officeDocument/2006/relationships/hyperlink" Target="https://www.researchprofessional.com/funding/opportunity/1873673" TargetMode="External"/><Relationship Id="rId1497" Type="http://schemas.openxmlformats.org/officeDocument/2006/relationships/hyperlink" Target="https://www.researchprofessional.com/funding/opportunity/1828851" TargetMode="External"/><Relationship Id="rId299" Type="http://schemas.openxmlformats.org/officeDocument/2006/relationships/hyperlink" Target="https://grants.nih.gov/grants/guide/pa-files/PA-18-157.html" TargetMode="External"/><Relationship Id="rId727" Type="http://schemas.openxmlformats.org/officeDocument/2006/relationships/hyperlink" Target="https://grants.nih.gov/grants/guide/pa-files/PAR-17-273.html" TargetMode="External"/><Relationship Id="rId934" Type="http://schemas.openxmlformats.org/officeDocument/2006/relationships/hyperlink" Target="https://grants.nih.gov/grants/guide/pa-files/PA-18-140.html" TargetMode="External"/><Relationship Id="rId1357" Type="http://schemas.openxmlformats.org/officeDocument/2006/relationships/hyperlink" Target="https://www.researchprofessional.com/funding/opportunity/1379511" TargetMode="External"/><Relationship Id="rId1564" Type="http://schemas.openxmlformats.org/officeDocument/2006/relationships/hyperlink" Target="https://www.researchprofessional.com/funding/opportunity/2033251" TargetMode="External"/><Relationship Id="rId63" Type="http://schemas.openxmlformats.org/officeDocument/2006/relationships/hyperlink" Target="https://grants.nih.gov/grants/guide/notice-files/NOT-DA-18-043.html" TargetMode="External"/><Relationship Id="rId159" Type="http://schemas.openxmlformats.org/officeDocument/2006/relationships/hyperlink" Target="https://www.researchprofessional.com/funding/opportunity/1173968" TargetMode="External"/><Relationship Id="rId366" Type="http://schemas.openxmlformats.org/officeDocument/2006/relationships/hyperlink" Target="https://www.researchprofessional.com/funding/opportunity/1760907" TargetMode="External"/><Relationship Id="rId573" Type="http://schemas.openxmlformats.org/officeDocument/2006/relationships/hyperlink" Target="https://www.researchprofessional.com/funding/opportunity/2004533" TargetMode="External"/><Relationship Id="rId780" Type="http://schemas.openxmlformats.org/officeDocument/2006/relationships/hyperlink" Target="https://grants.nih.gov/grants/guide/pa-files/PA-18-060.html" TargetMode="External"/><Relationship Id="rId1217" Type="http://schemas.openxmlformats.org/officeDocument/2006/relationships/hyperlink" Target="https://grants.nih.gov/grants/guide/rfa-files/RFA-MH-18-704.html" TargetMode="External"/><Relationship Id="rId1424" Type="http://schemas.openxmlformats.org/officeDocument/2006/relationships/hyperlink" Target="https://grants.nih.gov/grants/guide/pa-files/PAR-18-095.html" TargetMode="External"/><Relationship Id="rId1631" Type="http://schemas.openxmlformats.org/officeDocument/2006/relationships/hyperlink" Target="https://grants.nih.gov/grants/guide/pa-files/PAR-18-585.html" TargetMode="External"/><Relationship Id="rId226" Type="http://schemas.openxmlformats.org/officeDocument/2006/relationships/hyperlink" Target="https://grants.nih.gov/grants/guide/pa-files/PA-18-278.html" TargetMode="External"/><Relationship Id="rId433" Type="http://schemas.openxmlformats.org/officeDocument/2006/relationships/hyperlink" Target="https://www.researchprofessional.com/funding/opportunity/1819990" TargetMode="External"/><Relationship Id="rId878" Type="http://schemas.openxmlformats.org/officeDocument/2006/relationships/hyperlink" Target="https://grants.nih.gov/grants/guide/pa-files/PA-18-502.html" TargetMode="External"/><Relationship Id="rId1063" Type="http://schemas.openxmlformats.org/officeDocument/2006/relationships/hyperlink" Target="https://grants.nih.gov/grants/guide/pa-files/PA-17-459.html" TargetMode="External"/><Relationship Id="rId1270" Type="http://schemas.openxmlformats.org/officeDocument/2006/relationships/hyperlink" Target="https://grants.nih.gov/grants/guide/pa-files/PA-18-168.html" TargetMode="External"/><Relationship Id="rId640" Type="http://schemas.openxmlformats.org/officeDocument/2006/relationships/hyperlink" Target="https://grants.nih.gov/grants/guide/pa-files/PAR-18-734.html" TargetMode="External"/><Relationship Id="rId738" Type="http://schemas.openxmlformats.org/officeDocument/2006/relationships/hyperlink" Target="https://www.researchprofessional.com/funding/opportunity/2152604" TargetMode="External"/><Relationship Id="rId945" Type="http://schemas.openxmlformats.org/officeDocument/2006/relationships/hyperlink" Target="https://www.researchprofessional.com/funding/opportunity/1740262" TargetMode="External"/><Relationship Id="rId1368" Type="http://schemas.openxmlformats.org/officeDocument/2006/relationships/hyperlink" Target="https://grants.nih.gov/grants/guide/pa-files/PA-18-381.html" TargetMode="External"/><Relationship Id="rId1575" Type="http://schemas.openxmlformats.org/officeDocument/2006/relationships/hyperlink" Target="https://grants.nih.gov/grants/guide/pa-files/PA-18-695.html" TargetMode="External"/><Relationship Id="rId74" Type="http://schemas.openxmlformats.org/officeDocument/2006/relationships/hyperlink" Target="https://grants.nih.gov/grants/guide/pa-files/PAR-18-208.html" TargetMode="External"/><Relationship Id="rId377" Type="http://schemas.openxmlformats.org/officeDocument/2006/relationships/hyperlink" Target="http://grants.nih.gov/grants/guide/pa-files/PA-16-295.html" TargetMode="External"/><Relationship Id="rId500" Type="http://schemas.openxmlformats.org/officeDocument/2006/relationships/hyperlink" Target="https://grants.nih.gov/grants/guide/pa-files/PA-17-325.html" TargetMode="External"/><Relationship Id="rId584" Type="http://schemas.openxmlformats.org/officeDocument/2006/relationships/hyperlink" Target="https://grants.nih.gov/grants/guide/pa-files/PA-18-500.html" TargetMode="External"/><Relationship Id="rId805" Type="http://schemas.openxmlformats.org/officeDocument/2006/relationships/hyperlink" Target="https://www.researchprofessional.com/funding/opportunity/794116" TargetMode="External"/><Relationship Id="rId1130" Type="http://schemas.openxmlformats.org/officeDocument/2006/relationships/hyperlink" Target="https://www.researchprofessional.com/funding/opportunity/2049855" TargetMode="External"/><Relationship Id="rId1228" Type="http://schemas.openxmlformats.org/officeDocument/2006/relationships/hyperlink" Target="https://grants.nih.gov/grants/guide/pa-files/PAR-18-534.html" TargetMode="External"/><Relationship Id="rId1435" Type="http://schemas.openxmlformats.org/officeDocument/2006/relationships/hyperlink" Target="https://www.researchprofessional.com/funding/opportunity/1761163" TargetMode="External"/><Relationship Id="rId5" Type="http://schemas.openxmlformats.org/officeDocument/2006/relationships/footnotes" Target="footnotes.xml"/><Relationship Id="rId237" Type="http://schemas.openxmlformats.org/officeDocument/2006/relationships/hyperlink" Target="https://www.researchprofessional.com/funding/opportunity/1440990" TargetMode="External"/><Relationship Id="rId791" Type="http://schemas.openxmlformats.org/officeDocument/2006/relationships/hyperlink" Target="https://www.researchprofessional.com/funding/opportunity/257326" TargetMode="External"/><Relationship Id="rId889" Type="http://schemas.openxmlformats.org/officeDocument/2006/relationships/hyperlink" Target="https://grants.nih.gov/grants/guide/pa-files/PA-18-377.html" TargetMode="External"/><Relationship Id="rId1074" Type="http://schemas.openxmlformats.org/officeDocument/2006/relationships/hyperlink" Target="https://www.researchprofessional.com/funding/opportunity/1954205" TargetMode="External"/><Relationship Id="rId1642" Type="http://schemas.openxmlformats.org/officeDocument/2006/relationships/hyperlink" Target="https://www.researchprofessional.com/funding/opportunity/1260177" TargetMode="External"/><Relationship Id="rId444" Type="http://schemas.openxmlformats.org/officeDocument/2006/relationships/hyperlink" Target="https://grants.nih.gov/grants/guide/pa-files/PA-18-151.html" TargetMode="External"/><Relationship Id="rId651" Type="http://schemas.openxmlformats.org/officeDocument/2006/relationships/hyperlink" Target="https://grants.nih.gov/grants/guide/pa-files/PA-18-280.html" TargetMode="External"/><Relationship Id="rId749" Type="http://schemas.openxmlformats.org/officeDocument/2006/relationships/hyperlink" Target="https://grants.nih.gov/grants/guide/rfa-files/RFA-MH-19-235.html" TargetMode="External"/><Relationship Id="rId1281" Type="http://schemas.openxmlformats.org/officeDocument/2006/relationships/hyperlink" Target="https://www.researchprofessional.com/funding/opportunity/255984" TargetMode="External"/><Relationship Id="rId1379" Type="http://schemas.openxmlformats.org/officeDocument/2006/relationships/hyperlink" Target="https://www.researchprofessional.com/funding/opportunity/1505858" TargetMode="External"/><Relationship Id="rId1502" Type="http://schemas.openxmlformats.org/officeDocument/2006/relationships/hyperlink" Target="https://grants.nih.gov/grants/guide/pa-files/PA-18-079.html" TargetMode="External"/><Relationship Id="rId1586" Type="http://schemas.openxmlformats.org/officeDocument/2006/relationships/hyperlink" Target="https://www.researchprofessional.com/funding/opportunity/2063184" TargetMode="External"/><Relationship Id="rId290" Type="http://schemas.openxmlformats.org/officeDocument/2006/relationships/hyperlink" Target="https://www.researchprofessional.com/funding/opportunity/1702155" TargetMode="External"/><Relationship Id="rId304" Type="http://schemas.openxmlformats.org/officeDocument/2006/relationships/hyperlink" Target="https://www.researchprofessional.com/funding/opportunity/1711551" TargetMode="External"/><Relationship Id="rId388" Type="http://schemas.openxmlformats.org/officeDocument/2006/relationships/hyperlink" Target="https://www.researchprofessional.com/funding/opportunity/1783258" TargetMode="External"/><Relationship Id="rId511" Type="http://schemas.openxmlformats.org/officeDocument/2006/relationships/hyperlink" Target="https://www.researchprofessional.com/funding/opportunity/1931002" TargetMode="External"/><Relationship Id="rId609" Type="http://schemas.openxmlformats.org/officeDocument/2006/relationships/hyperlink" Target="https://www.researchprofessional.com/funding/opportunity/2033294" TargetMode="External"/><Relationship Id="rId956" Type="http://schemas.openxmlformats.org/officeDocument/2006/relationships/hyperlink" Target="http://grants.nih.gov/grants/guide/pa-files/PAR-16-228.html" TargetMode="External"/><Relationship Id="rId1141" Type="http://schemas.openxmlformats.org/officeDocument/2006/relationships/hyperlink" Target="https://grants.nih.gov/grants/guide/pa-files/PAR-18-766.html" TargetMode="External"/><Relationship Id="rId1239" Type="http://schemas.openxmlformats.org/officeDocument/2006/relationships/hyperlink" Target="https://www.researchprofessional.com/funding/opportunity/248058" TargetMode="External"/><Relationship Id="rId85" Type="http://schemas.openxmlformats.org/officeDocument/2006/relationships/hyperlink" Target="https://www.researchprofessional.com/funding/opportunity/256722" TargetMode="External"/><Relationship Id="rId150" Type="http://schemas.openxmlformats.org/officeDocument/2006/relationships/hyperlink" Target="https://grants.nih.gov/grants/guide/pa-files/PAR-18-820.html" TargetMode="External"/><Relationship Id="rId595" Type="http://schemas.openxmlformats.org/officeDocument/2006/relationships/hyperlink" Target="https://www.researchprofessional.com/funding/opportunity/2018881" TargetMode="External"/><Relationship Id="rId816" Type="http://schemas.openxmlformats.org/officeDocument/2006/relationships/hyperlink" Target="https://grants.nih.gov/grants/guide/pa-files/PA-18-089.html" TargetMode="External"/><Relationship Id="rId1001" Type="http://schemas.openxmlformats.org/officeDocument/2006/relationships/hyperlink" Target="https://www.researchprofessional.com/funding/opportunity/1806623" TargetMode="External"/><Relationship Id="rId1446" Type="http://schemas.openxmlformats.org/officeDocument/2006/relationships/hyperlink" Target="http://grants.nih.gov/grants/guide/pa-files/PA-16-296.html" TargetMode="External"/><Relationship Id="rId1653" Type="http://schemas.openxmlformats.org/officeDocument/2006/relationships/theme" Target="theme/theme1.xml"/><Relationship Id="rId248" Type="http://schemas.openxmlformats.org/officeDocument/2006/relationships/hyperlink" Target="https://grants.nih.gov/grants/guide/pa-files/PA-18-571.html" TargetMode="External"/><Relationship Id="rId455" Type="http://schemas.openxmlformats.org/officeDocument/2006/relationships/hyperlink" Target="https://www.researchprofessional.com/funding/opportunity/1835988" TargetMode="External"/><Relationship Id="rId662" Type="http://schemas.openxmlformats.org/officeDocument/2006/relationships/hyperlink" Target="https://www.researchprofessional.com/funding/opportunity/2107422" TargetMode="External"/><Relationship Id="rId1085" Type="http://schemas.openxmlformats.org/officeDocument/2006/relationships/hyperlink" Target="https://grants.nih.gov/grants/guide/pa-files/PA-18-057.html" TargetMode="External"/><Relationship Id="rId1292" Type="http://schemas.openxmlformats.org/officeDocument/2006/relationships/hyperlink" Target="https://grants.nih.gov/grants/guide/pa-files/PA-17-134.html" TargetMode="External"/><Relationship Id="rId1306" Type="http://schemas.openxmlformats.org/officeDocument/2006/relationships/hyperlink" Target="https://grants.nih.gov/grants/guide/pa-files/PA-18-073.html" TargetMode="External"/><Relationship Id="rId1513" Type="http://schemas.openxmlformats.org/officeDocument/2006/relationships/hyperlink" Target="https://www.researchprofessional.com/funding/opportunity/1873620" TargetMode="External"/><Relationship Id="rId12" Type="http://schemas.openxmlformats.org/officeDocument/2006/relationships/header" Target="header1.xml"/><Relationship Id="rId108" Type="http://schemas.openxmlformats.org/officeDocument/2006/relationships/hyperlink" Target="https://grants.nih.gov/grants/guide/pa-files/PAR-18-378.html" TargetMode="External"/><Relationship Id="rId315" Type="http://schemas.openxmlformats.org/officeDocument/2006/relationships/hyperlink" Target="http://grants.nih.gov/grants/guide/pa-files/PA-16-087.html" TargetMode="External"/><Relationship Id="rId522" Type="http://schemas.openxmlformats.org/officeDocument/2006/relationships/hyperlink" Target="https://grants.nih.gov/grants/guide/pa-files/PA-17-478.html" TargetMode="External"/><Relationship Id="rId967" Type="http://schemas.openxmlformats.org/officeDocument/2006/relationships/hyperlink" Target="https://www.researchprofessional.com/funding/opportunity/1765418" TargetMode="External"/><Relationship Id="rId1152" Type="http://schemas.openxmlformats.org/officeDocument/2006/relationships/hyperlink" Target="https://www.researchprofessional.com/funding/opportunity/2107148" TargetMode="External"/><Relationship Id="rId1597" Type="http://schemas.openxmlformats.org/officeDocument/2006/relationships/hyperlink" Target="https://grants.nih.gov/grants/guide/pa-files/PA-18-858.html" TargetMode="External"/><Relationship Id="rId96" Type="http://schemas.openxmlformats.org/officeDocument/2006/relationships/hyperlink" Target="https://grants.nih.gov/grants/guide/pa-files/PA-18-390.html" TargetMode="External"/><Relationship Id="rId161" Type="http://schemas.openxmlformats.org/officeDocument/2006/relationships/hyperlink" Target="https://www.researchprofessional.com/funding/opportunity/1176531" TargetMode="External"/><Relationship Id="rId399" Type="http://schemas.openxmlformats.org/officeDocument/2006/relationships/hyperlink" Target="https://www.researchprofessional.com/funding/opportunity/1789090" TargetMode="External"/><Relationship Id="rId827" Type="http://schemas.openxmlformats.org/officeDocument/2006/relationships/hyperlink" Target="https://www.researchprofessional.com/funding/opportunity/957531" TargetMode="External"/><Relationship Id="rId1012" Type="http://schemas.openxmlformats.org/officeDocument/2006/relationships/hyperlink" Target="https://grants.nih.gov/grants/guide/pa-files/PA-18-150.html" TargetMode="External"/><Relationship Id="rId1457" Type="http://schemas.openxmlformats.org/officeDocument/2006/relationships/hyperlink" Target="https://www.researchprofessional.com/funding/opportunity/1772888" TargetMode="External"/><Relationship Id="rId259" Type="http://schemas.openxmlformats.org/officeDocument/2006/relationships/hyperlink" Target="https://grants.nih.gov/grants/guide/pa-files/PAR-18-530.html" TargetMode="External"/><Relationship Id="rId466" Type="http://schemas.openxmlformats.org/officeDocument/2006/relationships/hyperlink" Target="https://grants.nih.gov/grants/guide/pa-files/PA-18-061.html" TargetMode="External"/><Relationship Id="rId673" Type="http://schemas.openxmlformats.org/officeDocument/2006/relationships/hyperlink" Target="https://grants.nih.gov/grants/guide/pa-files/PA-18-907.html" TargetMode="External"/><Relationship Id="rId880" Type="http://schemas.openxmlformats.org/officeDocument/2006/relationships/hyperlink" Target="https://www.researchprofessional.com/funding/opportunity/1390979" TargetMode="External"/><Relationship Id="rId1096" Type="http://schemas.openxmlformats.org/officeDocument/2006/relationships/hyperlink" Target="https://www.researchprofessional.com/funding/opportunity/2000088" TargetMode="External"/><Relationship Id="rId1317" Type="http://schemas.openxmlformats.org/officeDocument/2006/relationships/hyperlink" Target="https://www.researchprofessional.com/funding/opportunity/955759" TargetMode="External"/><Relationship Id="rId1524" Type="http://schemas.openxmlformats.org/officeDocument/2006/relationships/hyperlink" Target="https://grants.nih.gov/grants/guide/pa-files/PA-17-468.html" TargetMode="External"/><Relationship Id="rId23" Type="http://schemas.openxmlformats.org/officeDocument/2006/relationships/hyperlink" Target="https://www.researchprofessional.com/funding/opportunity/246700" TargetMode="External"/><Relationship Id="rId119" Type="http://schemas.openxmlformats.org/officeDocument/2006/relationships/hyperlink" Target="https://www.researchprofessional.com/funding/opportunity/707880" TargetMode="External"/><Relationship Id="rId326" Type="http://schemas.openxmlformats.org/officeDocument/2006/relationships/hyperlink" Target="https://www.researchprofessional.com/funding/opportunity/1742312" TargetMode="External"/><Relationship Id="rId533" Type="http://schemas.openxmlformats.org/officeDocument/2006/relationships/hyperlink" Target="https://www.researchprofessional.com/funding/opportunity/1970361" TargetMode="External"/><Relationship Id="rId978" Type="http://schemas.openxmlformats.org/officeDocument/2006/relationships/hyperlink" Target="http://grants.nih.gov/grants/guide/pa-files/PAR-16-398.html" TargetMode="External"/><Relationship Id="rId1163" Type="http://schemas.openxmlformats.org/officeDocument/2006/relationships/hyperlink" Target="https://grants.nih.gov/grants/guide/pa-files/PA-18-944.html" TargetMode="External"/><Relationship Id="rId1370" Type="http://schemas.openxmlformats.org/officeDocument/2006/relationships/hyperlink" Target="https://grants.nih.gov/grants/guide/pa-files/PA-18-939.html" TargetMode="External"/><Relationship Id="rId740" Type="http://schemas.openxmlformats.org/officeDocument/2006/relationships/hyperlink" Target="https://www.researchprofessional.com/funding/opportunity/1804521" TargetMode="External"/><Relationship Id="rId838" Type="http://schemas.openxmlformats.org/officeDocument/2006/relationships/hyperlink" Target="https://grants.nih.gov/grants/guide/pa-files/PA-18-379.html" TargetMode="External"/><Relationship Id="rId1023" Type="http://schemas.openxmlformats.org/officeDocument/2006/relationships/hyperlink" Target="https://grants.nih.gov/grants/guide/pa-files/PA-18-152.html" TargetMode="External"/><Relationship Id="rId1468" Type="http://schemas.openxmlformats.org/officeDocument/2006/relationships/hyperlink" Target="https://grants.nih.gov/grants/guide/pa-files/PA-18-161.html" TargetMode="External"/><Relationship Id="rId172" Type="http://schemas.openxmlformats.org/officeDocument/2006/relationships/hyperlink" Target="https://grants.nih.gov/grants/guide/pa-files/PA-18-002.html" TargetMode="External"/><Relationship Id="rId477" Type="http://schemas.openxmlformats.org/officeDocument/2006/relationships/hyperlink" Target="https://www.researchprofessional.com/funding/opportunity/1873623" TargetMode="External"/><Relationship Id="rId600" Type="http://schemas.openxmlformats.org/officeDocument/2006/relationships/hyperlink" Target="https://grants.nih.gov/grants/guide/pa-files/PAS-18-624.html" TargetMode="External"/><Relationship Id="rId684" Type="http://schemas.openxmlformats.org/officeDocument/2006/relationships/hyperlink" Target="https://www.researchprofessional.com/funding/opportunity/2179332" TargetMode="External"/><Relationship Id="rId1230" Type="http://schemas.openxmlformats.org/officeDocument/2006/relationships/hyperlink" Target="http://grants.nih.gov/grants/guide/pa-files/PAR-16-255.html" TargetMode="External"/><Relationship Id="rId1328" Type="http://schemas.openxmlformats.org/officeDocument/2006/relationships/hyperlink" Target="https://grants.nih.gov/grants/guide/pa-files/PAR-17-192.html" TargetMode="External"/><Relationship Id="rId1535" Type="http://schemas.openxmlformats.org/officeDocument/2006/relationships/hyperlink" Target="https://www.researchprofessional.com/funding/opportunity/1970333" TargetMode="External"/><Relationship Id="rId337" Type="http://schemas.openxmlformats.org/officeDocument/2006/relationships/hyperlink" Target="https://grants.nih.gov/grants/guide/pa-files/PA-18-356.html" TargetMode="External"/><Relationship Id="rId891" Type="http://schemas.openxmlformats.org/officeDocument/2006/relationships/hyperlink" Target="https://grants.nih.gov/grants/guide/pa-files/PAR-17-256.html" TargetMode="External"/><Relationship Id="rId905" Type="http://schemas.openxmlformats.org/officeDocument/2006/relationships/hyperlink" Target="https://grants.nih.gov/grants/guide/pa-files/PA-18-348.html" TargetMode="External"/><Relationship Id="rId989" Type="http://schemas.openxmlformats.org/officeDocument/2006/relationships/hyperlink" Target="https://www.researchprofessional.com/funding/opportunity/1803245" TargetMode="External"/><Relationship Id="rId34" Type="http://schemas.openxmlformats.org/officeDocument/2006/relationships/hyperlink" Target="https://grants.nih.gov/grants/guide/pa-files/PA-18-489.html" TargetMode="External"/><Relationship Id="rId544" Type="http://schemas.openxmlformats.org/officeDocument/2006/relationships/hyperlink" Target="https://grants.nih.gov/grants/guide/pa-files/PA-18-339.html" TargetMode="External"/><Relationship Id="rId751" Type="http://schemas.openxmlformats.org/officeDocument/2006/relationships/hyperlink" Target="https://grants.nih.gov/grants/guide/pa-files/PAR-18-007.html" TargetMode="External"/><Relationship Id="rId849" Type="http://schemas.openxmlformats.org/officeDocument/2006/relationships/hyperlink" Target="https://www.researchprofessional.com/funding/opportunity/1103104" TargetMode="External"/><Relationship Id="rId1174" Type="http://schemas.openxmlformats.org/officeDocument/2006/relationships/hyperlink" Target="https://www.researchprofessional.com/funding/opportunity/2178847" TargetMode="External"/><Relationship Id="rId1381" Type="http://schemas.openxmlformats.org/officeDocument/2006/relationships/hyperlink" Target="https://www.researchprofessional.com/funding/opportunity/1512901" TargetMode="External"/><Relationship Id="rId1479" Type="http://schemas.openxmlformats.org/officeDocument/2006/relationships/hyperlink" Target="https://www.researchprofessional.com/funding/opportunity/1803222" TargetMode="External"/><Relationship Id="rId1602" Type="http://schemas.openxmlformats.org/officeDocument/2006/relationships/hyperlink" Target="https://www.researchprofessional.com/funding/opportunity/2107454" TargetMode="External"/><Relationship Id="rId183" Type="http://schemas.openxmlformats.org/officeDocument/2006/relationships/hyperlink" Target="https://www.researchprofessional.com/funding/opportunity/1275860" TargetMode="External"/><Relationship Id="rId390" Type="http://schemas.openxmlformats.org/officeDocument/2006/relationships/hyperlink" Target="https://www.researchprofessional.com/funding/opportunity/1783264" TargetMode="External"/><Relationship Id="rId404" Type="http://schemas.openxmlformats.org/officeDocument/2006/relationships/hyperlink" Target="https://grants.nih.gov/grants/guide/pa-files/PA-18-047.html" TargetMode="External"/><Relationship Id="rId611" Type="http://schemas.openxmlformats.org/officeDocument/2006/relationships/hyperlink" Target="https://www.researchprofessional.com/funding/opportunity/2041691" TargetMode="External"/><Relationship Id="rId1034" Type="http://schemas.openxmlformats.org/officeDocument/2006/relationships/hyperlink" Target="https://www.researchprofessional.com/funding/opportunity/1839736" TargetMode="External"/><Relationship Id="rId1241" Type="http://schemas.openxmlformats.org/officeDocument/2006/relationships/hyperlink" Target="https://www.researchprofessional.com/funding/opportunity/248069" TargetMode="External"/><Relationship Id="rId1339" Type="http://schemas.openxmlformats.org/officeDocument/2006/relationships/hyperlink" Target="https://www.researchprofessional.com/funding/opportunity/1173966" TargetMode="External"/><Relationship Id="rId250" Type="http://schemas.openxmlformats.org/officeDocument/2006/relationships/hyperlink" Target="https://www.researchprofessional.com/funding/opportunity/1505862" TargetMode="External"/><Relationship Id="rId488" Type="http://schemas.openxmlformats.org/officeDocument/2006/relationships/hyperlink" Target="https://grants.nih.gov/grants/guide/pa-files/PA-17-305.html" TargetMode="External"/><Relationship Id="rId695" Type="http://schemas.openxmlformats.org/officeDocument/2006/relationships/hyperlink" Target="http://grants.nih.gov/grants/guide/pa-files/PAR-16-272.html" TargetMode="External"/><Relationship Id="rId709" Type="http://schemas.openxmlformats.org/officeDocument/2006/relationships/hyperlink" Target="http://grants.nih.gov/grants/guide/rfa-files/RFA-MH-17-210.html" TargetMode="External"/><Relationship Id="rId916" Type="http://schemas.openxmlformats.org/officeDocument/2006/relationships/hyperlink" Target="https://grants.nih.gov/grants/guide/pa-files/PA-18-917.html" TargetMode="External"/><Relationship Id="rId1101" Type="http://schemas.openxmlformats.org/officeDocument/2006/relationships/hyperlink" Target="https://grants.nih.gov/grants/guide/pa-files/PA-18-484.html" TargetMode="External"/><Relationship Id="rId1546" Type="http://schemas.openxmlformats.org/officeDocument/2006/relationships/hyperlink" Target="https://grants.nih.gov/grants/guide/pa-files/PA-18-407.html" TargetMode="External"/><Relationship Id="rId45" Type="http://schemas.openxmlformats.org/officeDocument/2006/relationships/hyperlink" Target="http://grants.nih.gov/grants/guide/pa-files/PA-16-072.html" TargetMode="External"/><Relationship Id="rId110" Type="http://schemas.openxmlformats.org/officeDocument/2006/relationships/hyperlink" Target="https://grants.nih.gov/grants/guide/pa-files/PA-18-873.html" TargetMode="External"/><Relationship Id="rId348" Type="http://schemas.openxmlformats.org/officeDocument/2006/relationships/hyperlink" Target="https://www.researchprofessional.com/funding/opportunity/1755112" TargetMode="External"/><Relationship Id="rId555" Type="http://schemas.openxmlformats.org/officeDocument/2006/relationships/hyperlink" Target="https://www.researchprofessional.com/funding/opportunity/1992064" TargetMode="External"/><Relationship Id="rId762" Type="http://schemas.openxmlformats.org/officeDocument/2006/relationships/hyperlink" Target="https://grants.nih.gov/grants/guide/pa-files/PAR-17-267.html" TargetMode="External"/><Relationship Id="rId1185" Type="http://schemas.openxmlformats.org/officeDocument/2006/relationships/hyperlink" Target="https://grants.nih.gov/grants/guide/pa-files/PAR-18-544.html" TargetMode="External"/><Relationship Id="rId1392" Type="http://schemas.openxmlformats.org/officeDocument/2006/relationships/hyperlink" Target="https://grants.nih.gov/grants/guide/pa-files/PA-18-156.html" TargetMode="External"/><Relationship Id="rId1406" Type="http://schemas.openxmlformats.org/officeDocument/2006/relationships/hyperlink" Target="http://grants.nih.gov/grants/guide/pa-files/PA-16-087.html" TargetMode="External"/><Relationship Id="rId1613" Type="http://schemas.openxmlformats.org/officeDocument/2006/relationships/hyperlink" Target="https://grants.nih.gov/grants/guide/pa-files/PA-19-046.html" TargetMode="External"/><Relationship Id="rId194" Type="http://schemas.openxmlformats.org/officeDocument/2006/relationships/hyperlink" Target="https://grants.nih.gov/grants/guide/pa-files/PAR-17-191.html" TargetMode="External"/><Relationship Id="rId208" Type="http://schemas.openxmlformats.org/officeDocument/2006/relationships/hyperlink" Target="https://grants.nih.gov/grants/guide/pa-files/PAR-18-523.html" TargetMode="External"/><Relationship Id="rId415" Type="http://schemas.openxmlformats.org/officeDocument/2006/relationships/hyperlink" Target="https://www.researchprofessional.com/funding/opportunity/1803225" TargetMode="External"/><Relationship Id="rId622" Type="http://schemas.openxmlformats.org/officeDocument/2006/relationships/hyperlink" Target="https://grants.nih.gov/grants/guide/pa-files/PAR-18-689.html" TargetMode="External"/><Relationship Id="rId1045" Type="http://schemas.openxmlformats.org/officeDocument/2006/relationships/hyperlink" Target="https://grants.nih.gov/grants/guide/pa-files/PAR-17-253.html" TargetMode="External"/><Relationship Id="rId1252" Type="http://schemas.openxmlformats.org/officeDocument/2006/relationships/hyperlink" Target="https://grants.nih.gov/grants/guide/pa-files/PA-17-219.html" TargetMode="External"/><Relationship Id="rId261" Type="http://schemas.openxmlformats.org/officeDocument/2006/relationships/hyperlink" Target="https://grants.nih.gov/grants/guide/pa-files/PA-18-850.html" TargetMode="External"/><Relationship Id="rId499" Type="http://schemas.openxmlformats.org/officeDocument/2006/relationships/hyperlink" Target="https://www.researchprofessional.com/funding/opportunity/1920366" TargetMode="External"/><Relationship Id="rId927" Type="http://schemas.openxmlformats.org/officeDocument/2006/relationships/hyperlink" Target="https://www.researchprofessional.com/funding/opportunity/1705802" TargetMode="External"/><Relationship Id="rId1112" Type="http://schemas.openxmlformats.org/officeDocument/2006/relationships/hyperlink" Target="https://www.researchprofessional.com/funding/opportunity/2018878" TargetMode="External"/><Relationship Id="rId1557" Type="http://schemas.openxmlformats.org/officeDocument/2006/relationships/hyperlink" Target="https://www.researchprofessional.com/funding/opportunity/2014830" TargetMode="External"/><Relationship Id="rId56" Type="http://schemas.openxmlformats.org/officeDocument/2006/relationships/hyperlink" Target="https://www.researchprofessional.com/funding/opportunity/255183" TargetMode="External"/><Relationship Id="rId359" Type="http://schemas.openxmlformats.org/officeDocument/2006/relationships/hyperlink" Target="http://grants.nih.gov/grants/guide/pa-files/PAR-16-229.html" TargetMode="External"/><Relationship Id="rId566" Type="http://schemas.openxmlformats.org/officeDocument/2006/relationships/hyperlink" Target="https://grants.nih.gov/grants/guide/pa-files/PAR-18-387.html" TargetMode="External"/><Relationship Id="rId773" Type="http://schemas.openxmlformats.org/officeDocument/2006/relationships/hyperlink" Target="https://www.researchprofessional.com/funding/opportunity/253566" TargetMode="External"/><Relationship Id="rId1196" Type="http://schemas.openxmlformats.org/officeDocument/2006/relationships/hyperlink" Target="https://www.researchprofessional.com/funding/opportunity/1457471" TargetMode="External"/><Relationship Id="rId1417" Type="http://schemas.openxmlformats.org/officeDocument/2006/relationships/hyperlink" Target="https://www.researchprofessional.com/funding/opportunity/1750292" TargetMode="External"/><Relationship Id="rId1624" Type="http://schemas.openxmlformats.org/officeDocument/2006/relationships/hyperlink" Target="https://www.researchprofessional.com/funding/opportunity/1711549" TargetMode="External"/><Relationship Id="rId121" Type="http://schemas.openxmlformats.org/officeDocument/2006/relationships/hyperlink" Target="https://www.researchprofessional.com/funding/opportunity/783067" TargetMode="External"/><Relationship Id="rId219" Type="http://schemas.openxmlformats.org/officeDocument/2006/relationships/hyperlink" Target="https://www.researchprofessional.com/funding/opportunity/1415655" TargetMode="External"/><Relationship Id="rId426" Type="http://schemas.openxmlformats.org/officeDocument/2006/relationships/hyperlink" Target="https://grants.nih.gov/grants/guide/pa-files/PA-18-145.html" TargetMode="External"/><Relationship Id="rId633" Type="http://schemas.openxmlformats.org/officeDocument/2006/relationships/hyperlink" Target="https://www.researchprofessional.com/funding/opportunity/2049858" TargetMode="External"/><Relationship Id="rId980" Type="http://schemas.openxmlformats.org/officeDocument/2006/relationships/hyperlink" Target="http://grants.nih.gov/grants/guide/pa-files/PA-16-395.html" TargetMode="External"/><Relationship Id="rId1056" Type="http://schemas.openxmlformats.org/officeDocument/2006/relationships/hyperlink" Target="https://www.researchprofessional.com/funding/opportunity/1923994" TargetMode="External"/><Relationship Id="rId1263" Type="http://schemas.openxmlformats.org/officeDocument/2006/relationships/hyperlink" Target="https://www.researchprofessional.com/funding/opportunity/254072" TargetMode="External"/><Relationship Id="rId840" Type="http://schemas.openxmlformats.org/officeDocument/2006/relationships/hyperlink" Target="https://grants.nih.gov/grants/guide/pa-files/PAR-17-309.html" TargetMode="External"/><Relationship Id="rId938" Type="http://schemas.openxmlformats.org/officeDocument/2006/relationships/hyperlink" Target="https://grants.nih.gov/grants/guide/pa-files/PA-18-003.html" TargetMode="External"/><Relationship Id="rId1470" Type="http://schemas.openxmlformats.org/officeDocument/2006/relationships/hyperlink" Target="https://grants.nih.gov/grants/guide/pa-files/PA-18-047.html" TargetMode="External"/><Relationship Id="rId1568" Type="http://schemas.openxmlformats.org/officeDocument/2006/relationships/hyperlink" Target="https://www.researchprofessional.com/funding/opportunity/2042135" TargetMode="External"/><Relationship Id="rId67" Type="http://schemas.openxmlformats.org/officeDocument/2006/relationships/hyperlink" Target="https://grants.nih.gov/grants/guide/pa-files/PA-18-601.html" TargetMode="External"/><Relationship Id="rId272" Type="http://schemas.openxmlformats.org/officeDocument/2006/relationships/hyperlink" Target="https://www.researchprofessional.com/funding/opportunity/1523138" TargetMode="External"/><Relationship Id="rId577" Type="http://schemas.openxmlformats.org/officeDocument/2006/relationships/hyperlink" Target="https://www.researchprofessional.com/funding/opportunity/2006718" TargetMode="External"/><Relationship Id="rId700" Type="http://schemas.openxmlformats.org/officeDocument/2006/relationships/hyperlink" Target="https://www.researchprofessional.com/funding/opportunity/955755" TargetMode="External"/><Relationship Id="rId1123" Type="http://schemas.openxmlformats.org/officeDocument/2006/relationships/hyperlink" Target="https://grants.nih.gov/grants/guide/pa-files/PA-18-688.html" TargetMode="External"/><Relationship Id="rId1330" Type="http://schemas.openxmlformats.org/officeDocument/2006/relationships/hyperlink" Target="https://grants.nih.gov/grants/guide/pa-files/PA-18-354.html" TargetMode="External"/><Relationship Id="rId1428" Type="http://schemas.openxmlformats.org/officeDocument/2006/relationships/hyperlink" Target="http://grants.nih.gov/grants/guide/pa-files/PAR-16-229.html" TargetMode="External"/><Relationship Id="rId1635" Type="http://schemas.openxmlformats.org/officeDocument/2006/relationships/hyperlink" Target="https://grants.nih.gov/grants/guide/rfa-files/RFA-DK-18-021.html" TargetMode="External"/><Relationship Id="rId132" Type="http://schemas.openxmlformats.org/officeDocument/2006/relationships/hyperlink" Target="http://grants.nih.gov/grants/guide/pa-files/PA-16-165.html" TargetMode="External"/><Relationship Id="rId784" Type="http://schemas.openxmlformats.org/officeDocument/2006/relationships/hyperlink" Target="https://grants.nih.gov/grants/guide/pa-files/PA-18-144.html" TargetMode="External"/><Relationship Id="rId991" Type="http://schemas.openxmlformats.org/officeDocument/2006/relationships/hyperlink" Target="https://www.researchprofessional.com/funding/opportunity/1803251" TargetMode="External"/><Relationship Id="rId1067" Type="http://schemas.openxmlformats.org/officeDocument/2006/relationships/hyperlink" Target="https://grants.nih.gov/grants/guide/pa-files/PAR-18-555.html" TargetMode="External"/><Relationship Id="rId437" Type="http://schemas.openxmlformats.org/officeDocument/2006/relationships/hyperlink" Target="https://www.researchprofessional.com/funding/opportunity/1820743" TargetMode="External"/><Relationship Id="rId644" Type="http://schemas.openxmlformats.org/officeDocument/2006/relationships/hyperlink" Target="https://grants.nih.gov/grants/guide/pa-files/PAR-18-777.html" TargetMode="External"/><Relationship Id="rId851" Type="http://schemas.openxmlformats.org/officeDocument/2006/relationships/hyperlink" Target="https://www.researchprofessional.com/funding/opportunity/1111222" TargetMode="External"/><Relationship Id="rId1274" Type="http://schemas.openxmlformats.org/officeDocument/2006/relationships/hyperlink" Target="https://grants.nih.gov/grants/guide/notice-files/NOT-DA-18-043.html" TargetMode="External"/><Relationship Id="rId1481" Type="http://schemas.openxmlformats.org/officeDocument/2006/relationships/hyperlink" Target="https://www.researchprofessional.com/funding/opportunity/1803228" TargetMode="External"/><Relationship Id="rId1579" Type="http://schemas.openxmlformats.org/officeDocument/2006/relationships/hyperlink" Target="https://grants.nih.gov/grants/guide/pa-files/PA-18-724.html" TargetMode="External"/><Relationship Id="rId283" Type="http://schemas.openxmlformats.org/officeDocument/2006/relationships/hyperlink" Target="https://grants.nih.gov/grants/guide/pa-files/PA-18-155.html" TargetMode="External"/><Relationship Id="rId490" Type="http://schemas.openxmlformats.org/officeDocument/2006/relationships/hyperlink" Target="https://grants.nih.gov/grants/guide/pa-files/PA-17-306.html" TargetMode="External"/><Relationship Id="rId504" Type="http://schemas.openxmlformats.org/officeDocument/2006/relationships/hyperlink" Target="https://grants.nih.gov/grants/guide/pa-files/PAR-17-335.html" TargetMode="External"/><Relationship Id="rId711" Type="http://schemas.openxmlformats.org/officeDocument/2006/relationships/hyperlink" Target="https://grants.nih.gov/grants/guide/pa-files/PAR-18-735.html" TargetMode="External"/><Relationship Id="rId949" Type="http://schemas.openxmlformats.org/officeDocument/2006/relationships/hyperlink" Target="https://www.researchprofessional.com/funding/opportunity/1749664" TargetMode="External"/><Relationship Id="rId1134" Type="http://schemas.openxmlformats.org/officeDocument/2006/relationships/hyperlink" Target="https://www.researchprofessional.com/funding/opportunity/2061949" TargetMode="External"/><Relationship Id="rId1341" Type="http://schemas.openxmlformats.org/officeDocument/2006/relationships/hyperlink" Target="https://www.researchprofessional.com/funding/opportunity/1184032" TargetMode="External"/><Relationship Id="rId78" Type="http://schemas.openxmlformats.org/officeDocument/2006/relationships/hyperlink" Target="https://grants.nih.gov/grants/guide/pa-files/PA-17-211.html" TargetMode="External"/><Relationship Id="rId143" Type="http://schemas.openxmlformats.org/officeDocument/2006/relationships/hyperlink" Target="https://www.researchprofessional.com/funding/opportunity/1084078" TargetMode="External"/><Relationship Id="rId350" Type="http://schemas.openxmlformats.org/officeDocument/2006/relationships/hyperlink" Target="https://www.researchprofessional.com/funding/opportunity/1755121" TargetMode="External"/><Relationship Id="rId588" Type="http://schemas.openxmlformats.org/officeDocument/2006/relationships/hyperlink" Target="https://grants.nih.gov/grants/guide/pa-files/PAR-18-534.html" TargetMode="External"/><Relationship Id="rId795" Type="http://schemas.openxmlformats.org/officeDocument/2006/relationships/hyperlink" Target="https://www.researchprofessional.com/funding/opportunity/582684" TargetMode="External"/><Relationship Id="rId809" Type="http://schemas.openxmlformats.org/officeDocument/2006/relationships/hyperlink" Target="https://www.researchprofessional.com/funding/opportunity/805550" TargetMode="External"/><Relationship Id="rId1201" Type="http://schemas.openxmlformats.org/officeDocument/2006/relationships/hyperlink" Target="https://grants.nih.gov/grants/guide/rfa-files/RFA-OD-18-002.html" TargetMode="External"/><Relationship Id="rId1439" Type="http://schemas.openxmlformats.org/officeDocument/2006/relationships/hyperlink" Target="https://www.researchprofessional.com/funding/opportunity/1762685" TargetMode="External"/><Relationship Id="rId1646" Type="http://schemas.openxmlformats.org/officeDocument/2006/relationships/hyperlink" Target="https://www.researchprofessional.com/funding/opportunity/1761171" TargetMode="External"/><Relationship Id="rId9" Type="http://schemas.openxmlformats.org/officeDocument/2006/relationships/comments" Target="comments.xml"/><Relationship Id="rId210" Type="http://schemas.openxmlformats.org/officeDocument/2006/relationships/hyperlink" Target="https://grants.nih.gov/grants/guide/pa-files/PAR-18-521.html" TargetMode="External"/><Relationship Id="rId448" Type="http://schemas.openxmlformats.org/officeDocument/2006/relationships/hyperlink" Target="https://grants.nih.gov/grants/guide/pa-files/PA-18-048.html" TargetMode="External"/><Relationship Id="rId655" Type="http://schemas.openxmlformats.org/officeDocument/2006/relationships/hyperlink" Target="https://grants.nih.gov/grants/guide/pa-files/PA-18-838.html" TargetMode="External"/><Relationship Id="rId862" Type="http://schemas.openxmlformats.org/officeDocument/2006/relationships/hyperlink" Target="https://grants.nih.gov/grants/guide/pa-files/PAR-17-126.html" TargetMode="External"/><Relationship Id="rId1078" Type="http://schemas.openxmlformats.org/officeDocument/2006/relationships/hyperlink" Target="https://www.researchprofessional.com/funding/opportunity/1970358" TargetMode="External"/><Relationship Id="rId1285" Type="http://schemas.openxmlformats.org/officeDocument/2006/relationships/hyperlink" Target="https://www.researchprofessional.com/funding/opportunity/256616" TargetMode="External"/><Relationship Id="rId1492" Type="http://schemas.openxmlformats.org/officeDocument/2006/relationships/hyperlink" Target="https://grants.nih.gov/grants/guide/pa-files/PA-18-015.html" TargetMode="External"/><Relationship Id="rId1506" Type="http://schemas.openxmlformats.org/officeDocument/2006/relationships/hyperlink" Target="https://grants.nih.gov/grants/guide/pa-files/PA-17-243.html" TargetMode="External"/><Relationship Id="rId294" Type="http://schemas.openxmlformats.org/officeDocument/2006/relationships/hyperlink" Target="https://www.researchprofessional.com/funding/opportunity/1708040" TargetMode="External"/><Relationship Id="rId308" Type="http://schemas.openxmlformats.org/officeDocument/2006/relationships/hyperlink" Target="https://www.researchprofessional.com/funding/opportunity/1711565" TargetMode="External"/><Relationship Id="rId515" Type="http://schemas.openxmlformats.org/officeDocument/2006/relationships/hyperlink" Target="https://www.researchprofessional.com/funding/opportunity/1940968" TargetMode="External"/><Relationship Id="rId722" Type="http://schemas.openxmlformats.org/officeDocument/2006/relationships/hyperlink" Target="https://www.researchprofessional.com/funding/opportunity/1411741" TargetMode="External"/><Relationship Id="rId1145" Type="http://schemas.openxmlformats.org/officeDocument/2006/relationships/hyperlink" Target="https://grants.nih.gov/grants/guide/pa-files/PA-18-823.html" TargetMode="External"/><Relationship Id="rId1352" Type="http://schemas.openxmlformats.org/officeDocument/2006/relationships/hyperlink" Target="http://grants.nih.gov/grants/guide/pa-files/PAR-16-362.html" TargetMode="External"/><Relationship Id="rId89" Type="http://schemas.openxmlformats.org/officeDocument/2006/relationships/hyperlink" Target="https://www.researchprofessional.com/funding/opportunity/256748" TargetMode="External"/><Relationship Id="rId154" Type="http://schemas.openxmlformats.org/officeDocument/2006/relationships/hyperlink" Target="https://grants.nih.gov/grants/guide/pa-files/PA-18-774.html" TargetMode="External"/><Relationship Id="rId361" Type="http://schemas.openxmlformats.org/officeDocument/2006/relationships/hyperlink" Target="http://grants.nih.gov/grants/guide/pa-files/PA-16-231.html" TargetMode="External"/><Relationship Id="rId599" Type="http://schemas.openxmlformats.org/officeDocument/2006/relationships/hyperlink" Target="https://www.researchprofessional.com/funding/opportunity/2033203" TargetMode="External"/><Relationship Id="rId1005" Type="http://schemas.openxmlformats.org/officeDocument/2006/relationships/hyperlink" Target="https://www.researchprofessional.com/funding/opportunity/1806629" TargetMode="External"/><Relationship Id="rId1212" Type="http://schemas.openxmlformats.org/officeDocument/2006/relationships/hyperlink" Target="https://www.researchprofessional.com/funding/opportunity/1997032" TargetMode="External"/><Relationship Id="rId459" Type="http://schemas.openxmlformats.org/officeDocument/2006/relationships/hyperlink" Target="https://www.researchprofessional.com/funding/opportunity/1842632" TargetMode="External"/><Relationship Id="rId666" Type="http://schemas.openxmlformats.org/officeDocument/2006/relationships/hyperlink" Target="https://www.researchprofessional.com/funding/opportunity/2107451" TargetMode="External"/><Relationship Id="rId873" Type="http://schemas.openxmlformats.org/officeDocument/2006/relationships/hyperlink" Target="https://www.researchprofessional.com/funding/opportunity/1316270" TargetMode="External"/><Relationship Id="rId1089" Type="http://schemas.openxmlformats.org/officeDocument/2006/relationships/hyperlink" Target="https://grants.nih.gov/grants/guide/pa-files/PA-18-339.html" TargetMode="External"/><Relationship Id="rId1296" Type="http://schemas.openxmlformats.org/officeDocument/2006/relationships/hyperlink" Target="https://grants.nih.gov/grants/guide/pa-files/PA-18-413.html" TargetMode="External"/><Relationship Id="rId1517" Type="http://schemas.openxmlformats.org/officeDocument/2006/relationships/hyperlink" Target="https://www.researchprofessional.com/funding/opportunity/1925012" TargetMode="External"/><Relationship Id="rId16" Type="http://schemas.openxmlformats.org/officeDocument/2006/relationships/footer" Target="footer2.xml"/><Relationship Id="rId221" Type="http://schemas.openxmlformats.org/officeDocument/2006/relationships/hyperlink" Target="https://www.researchprofessional.com/funding/opportunity/1415657" TargetMode="External"/><Relationship Id="rId319" Type="http://schemas.openxmlformats.org/officeDocument/2006/relationships/hyperlink" Target="http://grants.nih.gov/grants/guide/pa-files/PA-16-101.html" TargetMode="External"/><Relationship Id="rId526" Type="http://schemas.openxmlformats.org/officeDocument/2006/relationships/hyperlink" Target="https://grants.nih.gov/grants/guide/pa-files/PA-17-488.html" TargetMode="External"/><Relationship Id="rId1156" Type="http://schemas.openxmlformats.org/officeDocument/2006/relationships/hyperlink" Target="https://www.researchprofessional.com/funding/opportunity/2108774" TargetMode="External"/><Relationship Id="rId1363" Type="http://schemas.openxmlformats.org/officeDocument/2006/relationships/hyperlink" Target="https://www.researchprofessional.com/funding/opportunity/1414726" TargetMode="External"/><Relationship Id="rId733" Type="http://schemas.openxmlformats.org/officeDocument/2006/relationships/hyperlink" Target="http://grants.nih.gov/grants/guide/pa-files/PAR-16-275.html" TargetMode="External"/><Relationship Id="rId940" Type="http://schemas.openxmlformats.org/officeDocument/2006/relationships/hyperlink" Target="https://grants.nih.gov/grants/guide/pa-files/PAR-18-387.html" TargetMode="External"/><Relationship Id="rId1016" Type="http://schemas.openxmlformats.org/officeDocument/2006/relationships/hyperlink" Target="https://www.researchprofessional.com/funding/opportunity/1818959" TargetMode="External"/><Relationship Id="rId1570" Type="http://schemas.openxmlformats.org/officeDocument/2006/relationships/hyperlink" Target="https://www.researchprofessional.com/funding/opportunity/2048000" TargetMode="External"/><Relationship Id="rId165" Type="http://schemas.openxmlformats.org/officeDocument/2006/relationships/hyperlink" Target="https://www.researchprofessional.com/funding/opportunity/1176537" TargetMode="External"/><Relationship Id="rId372" Type="http://schemas.openxmlformats.org/officeDocument/2006/relationships/hyperlink" Target="https://www.researchprofessional.com/funding/opportunity/1763258" TargetMode="External"/><Relationship Id="rId677" Type="http://schemas.openxmlformats.org/officeDocument/2006/relationships/hyperlink" Target="https://grants.nih.gov/grants/guide/pa-files/PA-19-023.html" TargetMode="External"/><Relationship Id="rId800" Type="http://schemas.openxmlformats.org/officeDocument/2006/relationships/hyperlink" Target="https://grants.nih.gov/grants/guide/pa-files/PA-17-088.html" TargetMode="External"/><Relationship Id="rId1223" Type="http://schemas.openxmlformats.org/officeDocument/2006/relationships/hyperlink" Target="https://grants.nih.gov/grants/guide/rfa-files/RFA-MH-18-700.html" TargetMode="External"/><Relationship Id="rId1430" Type="http://schemas.openxmlformats.org/officeDocument/2006/relationships/hyperlink" Target="http://grants.nih.gov/grants/guide/pa-files/PA-16-231.html" TargetMode="External"/><Relationship Id="rId1528" Type="http://schemas.openxmlformats.org/officeDocument/2006/relationships/hyperlink" Target="https://grants.nih.gov/grants/guide/pa-files/PA-18-728.html" TargetMode="External"/><Relationship Id="rId232" Type="http://schemas.openxmlformats.org/officeDocument/2006/relationships/hyperlink" Target="https://grants.nih.gov/grants/guide/pa-files/PA-18-389.html" TargetMode="External"/><Relationship Id="rId884" Type="http://schemas.openxmlformats.org/officeDocument/2006/relationships/hyperlink" Target="https://www.researchprofessional.com/funding/opportunity/1414742" TargetMode="External"/><Relationship Id="rId27" Type="http://schemas.openxmlformats.org/officeDocument/2006/relationships/hyperlink" Target="https://www.researchprofessional.com/funding/opportunity/252920" TargetMode="External"/><Relationship Id="rId537" Type="http://schemas.openxmlformats.org/officeDocument/2006/relationships/hyperlink" Target="https://www.researchprofessional.com/funding/opportunity/1980602" TargetMode="External"/><Relationship Id="rId744" Type="http://schemas.openxmlformats.org/officeDocument/2006/relationships/hyperlink" Target="https://www.researchprofessional.com/funding/opportunity/2171501" TargetMode="External"/><Relationship Id="rId951" Type="http://schemas.openxmlformats.org/officeDocument/2006/relationships/hyperlink" Target="https://www.researchprofessional.com/funding/opportunity/1753190" TargetMode="External"/><Relationship Id="rId1167" Type="http://schemas.openxmlformats.org/officeDocument/2006/relationships/hyperlink" Target="https://mrc.ukri.org/funding/browse/jght-9/joint-global-health-trials-scheme-call-9-development-grants/?utm_medium=email&amp;utm_source=govdelivery" TargetMode="External"/><Relationship Id="rId1374" Type="http://schemas.openxmlformats.org/officeDocument/2006/relationships/hyperlink" Target="https://grants.nih.gov/grants/guide/pa-files/PA-18-347.html" TargetMode="External"/><Relationship Id="rId1581" Type="http://schemas.openxmlformats.org/officeDocument/2006/relationships/hyperlink" Target="https://grants.nih.gov/grants/guide/pa-files/PAR-18-734.html" TargetMode="External"/><Relationship Id="rId80" Type="http://schemas.openxmlformats.org/officeDocument/2006/relationships/hyperlink" Target="https://grants.nih.gov/grants/guide/pa-files/PA-17-212.html" TargetMode="External"/><Relationship Id="rId176" Type="http://schemas.openxmlformats.org/officeDocument/2006/relationships/hyperlink" Target="https://grants.nih.gov/grants/guide/pa-files/PA-18-507.html" TargetMode="External"/><Relationship Id="rId383" Type="http://schemas.openxmlformats.org/officeDocument/2006/relationships/hyperlink" Target="https://grants.nih.gov/grants/guide/pa-files/PA-18-038.html" TargetMode="External"/><Relationship Id="rId590" Type="http://schemas.openxmlformats.org/officeDocument/2006/relationships/hyperlink" Target="https://grants.nih.gov/grants/guide/pa-files/PAS-18-557.html" TargetMode="External"/><Relationship Id="rId604" Type="http://schemas.openxmlformats.org/officeDocument/2006/relationships/hyperlink" Target="https://grants.nih.gov/grants/guide/notice-files/NOT-DA-18-008.html" TargetMode="External"/><Relationship Id="rId811" Type="http://schemas.openxmlformats.org/officeDocument/2006/relationships/hyperlink" Target="https://www.researchprofessional.com/funding/opportunity/878465" TargetMode="External"/><Relationship Id="rId1027" Type="http://schemas.openxmlformats.org/officeDocument/2006/relationships/hyperlink" Target="https://grants.nih.gov/grants/guide/pa-files/PA-17-119.html" TargetMode="External"/><Relationship Id="rId1234" Type="http://schemas.openxmlformats.org/officeDocument/2006/relationships/hyperlink" Target="http://grants.nih.gov/grants/guide/pa-files/PAR-16-168.html" TargetMode="External"/><Relationship Id="rId1441" Type="http://schemas.openxmlformats.org/officeDocument/2006/relationships/hyperlink" Target="https://www.researchprofessional.com/funding/opportunity/1764048" TargetMode="External"/><Relationship Id="rId243" Type="http://schemas.openxmlformats.org/officeDocument/2006/relationships/hyperlink" Target="https://www.researchprofessional.com/funding/opportunity/1489459" TargetMode="External"/><Relationship Id="rId450" Type="http://schemas.openxmlformats.org/officeDocument/2006/relationships/hyperlink" Target="https://grants.nih.gov/grants/guide/pa-files/PA-18-275.html" TargetMode="External"/><Relationship Id="rId688" Type="http://schemas.openxmlformats.org/officeDocument/2006/relationships/hyperlink" Target="https://www.researchprofessional.com/funding/opportunity/1761793" TargetMode="External"/><Relationship Id="rId895" Type="http://schemas.openxmlformats.org/officeDocument/2006/relationships/hyperlink" Target="https://grants.nih.gov/grants/guide/pa-files/PAR-17-244.html" TargetMode="External"/><Relationship Id="rId909" Type="http://schemas.openxmlformats.org/officeDocument/2006/relationships/hyperlink" Target="https://www.researchprofessional.com/funding/opportunity/1505866" TargetMode="External"/><Relationship Id="rId1080" Type="http://schemas.openxmlformats.org/officeDocument/2006/relationships/hyperlink" Target="https://www.researchprofessional.com/funding/opportunity/1972540" TargetMode="External"/><Relationship Id="rId1301" Type="http://schemas.openxmlformats.org/officeDocument/2006/relationships/hyperlink" Target="https://www.researchprofessional.com/funding/opportunity/590251" TargetMode="External"/><Relationship Id="rId1539" Type="http://schemas.openxmlformats.org/officeDocument/2006/relationships/hyperlink" Target="https://www.researchprofessional.com/funding/opportunity/1991110" TargetMode="External"/><Relationship Id="rId38" Type="http://schemas.openxmlformats.org/officeDocument/2006/relationships/hyperlink" Target="https://www.researchprofessional.com/funding/opportunity/253890" TargetMode="External"/><Relationship Id="rId103" Type="http://schemas.openxmlformats.org/officeDocument/2006/relationships/hyperlink" Target="https://www.researchprofessional.com/funding/opportunity/257327" TargetMode="External"/><Relationship Id="rId310" Type="http://schemas.openxmlformats.org/officeDocument/2006/relationships/hyperlink" Target="https://www.researchprofessional.com/funding/opportunity/1712491" TargetMode="External"/><Relationship Id="rId548" Type="http://schemas.openxmlformats.org/officeDocument/2006/relationships/hyperlink" Target="https://grants.nih.gov/grants/guide/pa-files/PA-18-074.html" TargetMode="External"/><Relationship Id="rId755" Type="http://schemas.openxmlformats.org/officeDocument/2006/relationships/hyperlink" Target="https://grants.nih.gov/grants/guide/pa-files/PA-18-856.html" TargetMode="External"/><Relationship Id="rId962" Type="http://schemas.openxmlformats.org/officeDocument/2006/relationships/hyperlink" Target="http://grants.nih.gov/grants/guide/pa-files/PA-16-251.html" TargetMode="External"/><Relationship Id="rId1178" Type="http://schemas.openxmlformats.org/officeDocument/2006/relationships/hyperlink" Target="https://www.researchprofessional.com/funding/opportunity/1761798" TargetMode="External"/><Relationship Id="rId1385" Type="http://schemas.openxmlformats.org/officeDocument/2006/relationships/hyperlink" Target="https://www.researchprofessional.com/funding/opportunity/1523136" TargetMode="External"/><Relationship Id="rId1592" Type="http://schemas.openxmlformats.org/officeDocument/2006/relationships/hyperlink" Target="https://www.researchprofessional.com/funding/opportunity/2092893" TargetMode="External"/><Relationship Id="rId1606" Type="http://schemas.openxmlformats.org/officeDocument/2006/relationships/hyperlink" Target="https://www.researchprofessional.com/funding/opportunity/2150278" TargetMode="External"/><Relationship Id="rId91" Type="http://schemas.openxmlformats.org/officeDocument/2006/relationships/hyperlink" Target="https://www.researchprofessional.com/funding/opportunity/256788" TargetMode="External"/><Relationship Id="rId187" Type="http://schemas.openxmlformats.org/officeDocument/2006/relationships/hyperlink" Target="https://www.researchprofessional.com/funding/opportunity/1281945" TargetMode="External"/><Relationship Id="rId394" Type="http://schemas.openxmlformats.org/officeDocument/2006/relationships/hyperlink" Target="https://www.researchprofessional.com/funding/opportunity/1783276" TargetMode="External"/><Relationship Id="rId408" Type="http://schemas.openxmlformats.org/officeDocument/2006/relationships/hyperlink" Target="https://grants.nih.gov/grants/guide/pa-files/PA-18-167.html" TargetMode="External"/><Relationship Id="rId615" Type="http://schemas.openxmlformats.org/officeDocument/2006/relationships/hyperlink" Target="https://www.researchprofessional.com/funding/opportunity/2041706" TargetMode="External"/><Relationship Id="rId822" Type="http://schemas.openxmlformats.org/officeDocument/2006/relationships/hyperlink" Target="https://grants.nih.gov/grants/guide/pa-files/PAR-18-090.html" TargetMode="External"/><Relationship Id="rId1038" Type="http://schemas.openxmlformats.org/officeDocument/2006/relationships/hyperlink" Target="https://www.researchprofessional.com/funding/opportunity/1841178" TargetMode="External"/><Relationship Id="rId1245" Type="http://schemas.openxmlformats.org/officeDocument/2006/relationships/hyperlink" Target="https://www.researchprofessional.com/funding/opportunity/249080" TargetMode="External"/><Relationship Id="rId1452" Type="http://schemas.openxmlformats.org/officeDocument/2006/relationships/hyperlink" Target="https://grants.nih.gov/grants/guide/pa-files/PA-18-044.html" TargetMode="External"/><Relationship Id="rId254" Type="http://schemas.openxmlformats.org/officeDocument/2006/relationships/hyperlink" Target="https://www.researchprofessional.com/funding/opportunity/1508777" TargetMode="External"/><Relationship Id="rId699" Type="http://schemas.openxmlformats.org/officeDocument/2006/relationships/hyperlink" Target="https://grants.nih.gov/grants/guide/notice-files/NOT-AI-18-009.html" TargetMode="External"/><Relationship Id="rId1091" Type="http://schemas.openxmlformats.org/officeDocument/2006/relationships/hyperlink" Target="https://grants.nih.gov/grants/guide/pa-files/PA-18-351.html" TargetMode="External"/><Relationship Id="rId1105" Type="http://schemas.openxmlformats.org/officeDocument/2006/relationships/hyperlink" Target="https://grants.nih.gov/grants/guide/pa-files/PA-18-498.html" TargetMode="External"/><Relationship Id="rId1312" Type="http://schemas.openxmlformats.org/officeDocument/2006/relationships/hyperlink" Target="https://grants.nih.gov/grants/guide/pa-files/PAR-18-132.html" TargetMode="External"/><Relationship Id="rId49" Type="http://schemas.openxmlformats.org/officeDocument/2006/relationships/hyperlink" Target="https://grants.nih.gov/grants/guide/pa-files/PA-18-159.html" TargetMode="External"/><Relationship Id="rId114" Type="http://schemas.openxmlformats.org/officeDocument/2006/relationships/hyperlink" Target="https://grants.nih.gov/grants/guide/pa-files/PAR-18-743.html" TargetMode="External"/><Relationship Id="rId461" Type="http://schemas.openxmlformats.org/officeDocument/2006/relationships/hyperlink" Target="https://www.researchprofessional.com/funding/opportunity/1842663" TargetMode="External"/><Relationship Id="rId559" Type="http://schemas.openxmlformats.org/officeDocument/2006/relationships/hyperlink" Target="https://www.researchprofessional.com/funding/opportunity/1994371" TargetMode="External"/><Relationship Id="rId766" Type="http://schemas.openxmlformats.org/officeDocument/2006/relationships/hyperlink" Target="http://grants.nih.gov/grants/guide/pa-files/PA-16-039.html" TargetMode="External"/><Relationship Id="rId1189" Type="http://schemas.openxmlformats.org/officeDocument/2006/relationships/hyperlink" Target="https://grants.nih.gov/grants/guide/pa-files/PAR-18-581.html" TargetMode="External"/><Relationship Id="rId1396" Type="http://schemas.openxmlformats.org/officeDocument/2006/relationships/hyperlink" Target="https://grants.nih.gov/grants/guide/pa-files/PA-18-158.html" TargetMode="External"/><Relationship Id="rId1617" Type="http://schemas.openxmlformats.org/officeDocument/2006/relationships/hyperlink" Target="https://grants.nih.gov/grants/guide/pa-files/PAR-18-533.html" TargetMode="External"/><Relationship Id="rId198" Type="http://schemas.openxmlformats.org/officeDocument/2006/relationships/hyperlink" Target="https://grants.nih.gov/grants/guide/pa-files/PAR-17-193.html" TargetMode="External"/><Relationship Id="rId321" Type="http://schemas.openxmlformats.org/officeDocument/2006/relationships/hyperlink" Target="https://grants.nih.gov/grants/guide/pa-files/PA-18-096.html" TargetMode="External"/><Relationship Id="rId419" Type="http://schemas.openxmlformats.org/officeDocument/2006/relationships/hyperlink" Target="https://www.researchprofessional.com/funding/opportunity/1803240" TargetMode="External"/><Relationship Id="rId626" Type="http://schemas.openxmlformats.org/officeDocument/2006/relationships/hyperlink" Target="https://grants.nih.gov/grants/guide/pa-files/PAR-18-690.html" TargetMode="External"/><Relationship Id="rId973" Type="http://schemas.openxmlformats.org/officeDocument/2006/relationships/hyperlink" Target="https://www.researchprofessional.com/funding/opportunity/1768791" TargetMode="External"/><Relationship Id="rId1049" Type="http://schemas.openxmlformats.org/officeDocument/2006/relationships/hyperlink" Target="https://grants.nih.gov/grants/guide/pa-files/PAR-18-430.html" TargetMode="External"/><Relationship Id="rId1256" Type="http://schemas.openxmlformats.org/officeDocument/2006/relationships/hyperlink" Target="https://grants.nih.gov/grants/guide/pa-files/PA-18-399.html" TargetMode="External"/><Relationship Id="rId833" Type="http://schemas.openxmlformats.org/officeDocument/2006/relationships/hyperlink" Target="https://www.researchprofessional.com/funding/opportunity/1012384" TargetMode="External"/><Relationship Id="rId1116" Type="http://schemas.openxmlformats.org/officeDocument/2006/relationships/hyperlink" Target="https://www.researchprofessional.com/funding/opportunity/2033194" TargetMode="External"/><Relationship Id="rId1463" Type="http://schemas.openxmlformats.org/officeDocument/2006/relationships/hyperlink" Target="https://www.researchprofessional.com/funding/opportunity/1776940" TargetMode="External"/><Relationship Id="rId265" Type="http://schemas.openxmlformats.org/officeDocument/2006/relationships/hyperlink" Target="https://grants.nih.gov/grants/guide/pa-files/PA-18-776.html" TargetMode="External"/><Relationship Id="rId472" Type="http://schemas.openxmlformats.org/officeDocument/2006/relationships/hyperlink" Target="https://grants.nih.gov/grants/guide/pa-files/PA-17-262.html" TargetMode="External"/><Relationship Id="rId900" Type="http://schemas.openxmlformats.org/officeDocument/2006/relationships/hyperlink" Target="https://www.researchprofessional.com/funding/opportunity/1445016" TargetMode="External"/><Relationship Id="rId1323" Type="http://schemas.openxmlformats.org/officeDocument/2006/relationships/hyperlink" Target="https://www.researchprofessional.com/funding/opportunity/1080185" TargetMode="External"/><Relationship Id="rId1530" Type="http://schemas.openxmlformats.org/officeDocument/2006/relationships/hyperlink" Target="https://grants.nih.gov/grants/guide/pa-files/PA-17-487.html" TargetMode="External"/><Relationship Id="rId1628" Type="http://schemas.openxmlformats.org/officeDocument/2006/relationships/hyperlink" Target="https://www.researchprofessional.com/funding/opportunity/1798105" TargetMode="External"/><Relationship Id="rId125" Type="http://schemas.openxmlformats.org/officeDocument/2006/relationships/hyperlink" Target="https://www.researchprofessional.com/funding/opportunity/784513" TargetMode="External"/><Relationship Id="rId332" Type="http://schemas.openxmlformats.org/officeDocument/2006/relationships/hyperlink" Target="https://www.researchprofessional.com/funding/opportunity/1749636" TargetMode="External"/><Relationship Id="rId777" Type="http://schemas.openxmlformats.org/officeDocument/2006/relationships/hyperlink" Target="https://www.researchprofessional.com/funding/opportunity/255111" TargetMode="External"/><Relationship Id="rId984" Type="http://schemas.openxmlformats.org/officeDocument/2006/relationships/hyperlink" Target="http://grants.nih.gov/grants/guide/pa-files/PA-16-445.html" TargetMode="External"/><Relationship Id="rId637" Type="http://schemas.openxmlformats.org/officeDocument/2006/relationships/hyperlink" Target="https://www.researchprofessional.com/funding/opportunity/2061946" TargetMode="External"/><Relationship Id="rId844" Type="http://schemas.openxmlformats.org/officeDocument/2006/relationships/hyperlink" Target="https://grants.nih.gov/grants/guide/pa-files/PAR-18-505.html" TargetMode="External"/><Relationship Id="rId1267" Type="http://schemas.openxmlformats.org/officeDocument/2006/relationships/hyperlink" Target="https://www.researchprofessional.com/funding/opportunity/254669" TargetMode="External"/><Relationship Id="rId1474" Type="http://schemas.openxmlformats.org/officeDocument/2006/relationships/hyperlink" Target="https://grants.nih.gov/grants/guide/pa-files/PA-18-166.html" TargetMode="External"/><Relationship Id="rId276" Type="http://schemas.openxmlformats.org/officeDocument/2006/relationships/hyperlink" Target="https://www.researchprofessional.com/funding/opportunity/1527954" TargetMode="External"/><Relationship Id="rId483" Type="http://schemas.openxmlformats.org/officeDocument/2006/relationships/hyperlink" Target="https://www.researchprofessional.com/funding/opportunity/1873670" TargetMode="External"/><Relationship Id="rId690" Type="http://schemas.openxmlformats.org/officeDocument/2006/relationships/hyperlink" Target="https://www.researchprofessional.com/funding/opportunity/1783896" TargetMode="External"/><Relationship Id="rId704" Type="http://schemas.openxmlformats.org/officeDocument/2006/relationships/hyperlink" Target="https://www.researchprofessional.com/funding/opportunity/1438937" TargetMode="External"/><Relationship Id="rId911" Type="http://schemas.openxmlformats.org/officeDocument/2006/relationships/hyperlink" Target="https://www.researchprofessional.com/funding/opportunity/1509545" TargetMode="External"/><Relationship Id="rId1127" Type="http://schemas.openxmlformats.org/officeDocument/2006/relationships/hyperlink" Target="https://grants.nih.gov/grants/guide/pa-files/PAS-18-698.html" TargetMode="External"/><Relationship Id="rId1334" Type="http://schemas.openxmlformats.org/officeDocument/2006/relationships/hyperlink" Target="https://grants.nih.gov/grants/guide/pa-files/PA-18-389.html" TargetMode="External"/><Relationship Id="rId1541" Type="http://schemas.openxmlformats.org/officeDocument/2006/relationships/hyperlink" Target="https://www.researchprofessional.com/funding/opportunity/1992106" TargetMode="External"/><Relationship Id="rId40" Type="http://schemas.openxmlformats.org/officeDocument/2006/relationships/hyperlink" Target="https://www.researchprofessional.com/funding/opportunity/254015" TargetMode="External"/><Relationship Id="rId136" Type="http://schemas.openxmlformats.org/officeDocument/2006/relationships/hyperlink" Target="https://grants.nih.gov/grants/guide/pa-files/PAR-18-422.html" TargetMode="External"/><Relationship Id="rId343" Type="http://schemas.openxmlformats.org/officeDocument/2006/relationships/hyperlink" Target="http://grants.nih.gov/grants/guide/pa-files/PA-16-175.html" TargetMode="External"/><Relationship Id="rId550" Type="http://schemas.openxmlformats.org/officeDocument/2006/relationships/hyperlink" Target="https://grants.nih.gov/grants/guide/pa-files/PA-18-031.html" TargetMode="External"/><Relationship Id="rId788" Type="http://schemas.openxmlformats.org/officeDocument/2006/relationships/hyperlink" Target="https://grants.nih.gov/grants/guide/pa-files/PA-18-390.html" TargetMode="External"/><Relationship Id="rId995" Type="http://schemas.openxmlformats.org/officeDocument/2006/relationships/hyperlink" Target="https://www.researchprofessional.com/funding/opportunity/1803263" TargetMode="External"/><Relationship Id="rId1180" Type="http://schemas.openxmlformats.org/officeDocument/2006/relationships/hyperlink" Target="https://www.researchprofessional.com/funding/opportunity/1843893" TargetMode="External"/><Relationship Id="rId1401" Type="http://schemas.openxmlformats.org/officeDocument/2006/relationships/hyperlink" Target="https://www.researchprofessional.com/funding/opportunity/1716857" TargetMode="External"/><Relationship Id="rId1639" Type="http://schemas.openxmlformats.org/officeDocument/2006/relationships/hyperlink" Target="https://grants.nih.gov/grants/guide/rfa-files/RFA-DK-17-018.html" TargetMode="External"/><Relationship Id="rId203" Type="http://schemas.openxmlformats.org/officeDocument/2006/relationships/hyperlink" Target="https://www.researchprofessional.com/funding/opportunity/1390985" TargetMode="External"/><Relationship Id="rId648" Type="http://schemas.openxmlformats.org/officeDocument/2006/relationships/hyperlink" Target="https://www.researchprofessional.com/funding/opportunity/2081562" TargetMode="External"/><Relationship Id="rId855" Type="http://schemas.openxmlformats.org/officeDocument/2006/relationships/hyperlink" Target="https://www.researchprofessional.com/funding/opportunity/1147349" TargetMode="External"/><Relationship Id="rId1040" Type="http://schemas.openxmlformats.org/officeDocument/2006/relationships/hyperlink" Target="https://www.researchprofessional.com/funding/opportunity/1842660" TargetMode="External"/><Relationship Id="rId1278" Type="http://schemas.openxmlformats.org/officeDocument/2006/relationships/hyperlink" Target="https://grants.nih.gov/grants/guide/pa-files/PA-18-602.html" TargetMode="External"/><Relationship Id="rId1485" Type="http://schemas.openxmlformats.org/officeDocument/2006/relationships/hyperlink" Target="https://www.researchprofessional.com/funding/opportunity/1807088" TargetMode="External"/><Relationship Id="rId287" Type="http://schemas.openxmlformats.org/officeDocument/2006/relationships/hyperlink" Target="http://grants.nih.gov/grants/guide/pa-files/PAR-15-344.html" TargetMode="External"/><Relationship Id="rId410" Type="http://schemas.openxmlformats.org/officeDocument/2006/relationships/hyperlink" Target="https://grants.nih.gov/grants/guide/pa-files/PA-18-166.html" TargetMode="External"/><Relationship Id="rId494" Type="http://schemas.openxmlformats.org/officeDocument/2006/relationships/hyperlink" Target="https://grants.nih.gov/grants/guide/pa-files/PAR-18-189.html" TargetMode="External"/><Relationship Id="rId508" Type="http://schemas.openxmlformats.org/officeDocument/2006/relationships/hyperlink" Target="https://grants.nih.gov/grants/guide/pa-files/PAR-17-438.html" TargetMode="External"/><Relationship Id="rId715" Type="http://schemas.openxmlformats.org/officeDocument/2006/relationships/hyperlink" Target="https://grants.nih.gov/grants/guide/pa-files/PAR-18-735.html" TargetMode="External"/><Relationship Id="rId922" Type="http://schemas.openxmlformats.org/officeDocument/2006/relationships/hyperlink" Target="https://grants.nih.gov/grants/guide/pa-files/PAR-18-878.html" TargetMode="External"/><Relationship Id="rId1138" Type="http://schemas.openxmlformats.org/officeDocument/2006/relationships/hyperlink" Target="https://www.researchprofessional.com/funding/opportunity/2063153" TargetMode="External"/><Relationship Id="rId1345" Type="http://schemas.openxmlformats.org/officeDocument/2006/relationships/hyperlink" Target="https://www.researchprofessional.com/funding/opportunity/1243247" TargetMode="External"/><Relationship Id="rId1552" Type="http://schemas.openxmlformats.org/officeDocument/2006/relationships/hyperlink" Target="https://grants.nih.gov/grants/guide/pa-files/PA-18-492.html" TargetMode="External"/><Relationship Id="rId147" Type="http://schemas.openxmlformats.org/officeDocument/2006/relationships/hyperlink" Target="https://www.researchprofessional.com/funding/opportunity/1102334" TargetMode="External"/><Relationship Id="rId354" Type="http://schemas.openxmlformats.org/officeDocument/2006/relationships/hyperlink" Target="https://www.researchprofessional.com/funding/opportunity/1758868" TargetMode="External"/><Relationship Id="rId799" Type="http://schemas.openxmlformats.org/officeDocument/2006/relationships/hyperlink" Target="https://www.researchprofessional.com/funding/opportunity/590248" TargetMode="External"/><Relationship Id="rId1191" Type="http://schemas.openxmlformats.org/officeDocument/2006/relationships/hyperlink" Target="https://grants.nih.gov/grants/guide/pa-files/PAR-18-546.html" TargetMode="External"/><Relationship Id="rId1205" Type="http://schemas.openxmlformats.org/officeDocument/2006/relationships/hyperlink" Target="https://grants.nih.gov/grants/guide/pa-files/PAR-18-407.html" TargetMode="External"/><Relationship Id="rId51" Type="http://schemas.openxmlformats.org/officeDocument/2006/relationships/hyperlink" Target="https://grants.nih.gov/grants/guide/pa-files/PA-18-141.html" TargetMode="External"/><Relationship Id="rId561" Type="http://schemas.openxmlformats.org/officeDocument/2006/relationships/hyperlink" Target="https://www.researchprofessional.com/funding/opportunity/1997697" TargetMode="External"/><Relationship Id="rId659" Type="http://schemas.openxmlformats.org/officeDocument/2006/relationships/hyperlink" Target="https://grants.nih.gov/grants/guide/pa-files/PAR-18-843.html" TargetMode="External"/><Relationship Id="rId866" Type="http://schemas.openxmlformats.org/officeDocument/2006/relationships/hyperlink" Target="https://grants.nih.gov/grants/guide/pa-files/PA-18-002.html" TargetMode="External"/><Relationship Id="rId1289" Type="http://schemas.openxmlformats.org/officeDocument/2006/relationships/hyperlink" Target="https://www.researchprofessional.com/funding/opportunity/256721" TargetMode="External"/><Relationship Id="rId1412" Type="http://schemas.openxmlformats.org/officeDocument/2006/relationships/hyperlink" Target="http://grants.nih.gov/grants/guide/pa-files/PA-16-145.html" TargetMode="External"/><Relationship Id="rId1496" Type="http://schemas.openxmlformats.org/officeDocument/2006/relationships/hyperlink" Target="https://grants.nih.gov/grants/guide/pa-files/PA-18-275.html" TargetMode="External"/><Relationship Id="rId214" Type="http://schemas.openxmlformats.org/officeDocument/2006/relationships/hyperlink" Target="https://grants.nih.gov/grants/guide/pa-files/PAR-18-509.html" TargetMode="External"/><Relationship Id="rId298" Type="http://schemas.openxmlformats.org/officeDocument/2006/relationships/hyperlink" Target="https://www.researchprofessional.com/funding/opportunity/1710299" TargetMode="External"/><Relationship Id="rId421" Type="http://schemas.openxmlformats.org/officeDocument/2006/relationships/hyperlink" Target="https://www.researchprofessional.com/funding/opportunity/1803248" TargetMode="External"/><Relationship Id="rId519" Type="http://schemas.openxmlformats.org/officeDocument/2006/relationships/hyperlink" Target="https://www.researchprofessional.com/funding/opportunity/1945325" TargetMode="External"/><Relationship Id="rId1051" Type="http://schemas.openxmlformats.org/officeDocument/2006/relationships/hyperlink" Target="https://grants.nih.gov/grants/guide/pa-files/PA-17-283.html" TargetMode="External"/><Relationship Id="rId1149" Type="http://schemas.openxmlformats.org/officeDocument/2006/relationships/hyperlink" Target="https://grants.nih.gov/grants/guide/pa-files/PA-18-838.html" TargetMode="External"/><Relationship Id="rId1356" Type="http://schemas.openxmlformats.org/officeDocument/2006/relationships/hyperlink" Target="https://grants.nih.gov/grants/guide/pa-files/PA-18-503.html" TargetMode="External"/><Relationship Id="rId158" Type="http://schemas.openxmlformats.org/officeDocument/2006/relationships/hyperlink" Target="https://grants.nih.gov/grants/guide/pa-files/PA-18-160.html" TargetMode="External"/><Relationship Id="rId726" Type="http://schemas.openxmlformats.org/officeDocument/2006/relationships/hyperlink" Target="https://www.researchprofessional.com/funding/opportunity/1411753" TargetMode="External"/><Relationship Id="rId933" Type="http://schemas.openxmlformats.org/officeDocument/2006/relationships/hyperlink" Target="https://www.researchprofessional.com/funding/opportunity/1711159" TargetMode="External"/><Relationship Id="rId1009" Type="http://schemas.openxmlformats.org/officeDocument/2006/relationships/hyperlink" Target="https://www.researchprofessional.com/funding/opportunity/1808683" TargetMode="External"/><Relationship Id="rId1563" Type="http://schemas.openxmlformats.org/officeDocument/2006/relationships/hyperlink" Target="https://grants.nih.gov/grants/guide/pa-files/PAS-18-625.html" TargetMode="External"/><Relationship Id="rId62" Type="http://schemas.openxmlformats.org/officeDocument/2006/relationships/hyperlink" Target="https://www.researchprofessional.com/funding/opportunity/255762" TargetMode="External"/><Relationship Id="rId365" Type="http://schemas.openxmlformats.org/officeDocument/2006/relationships/hyperlink" Target="http://grants.nih.gov/grants/guide/pa-files/PA-16-230.html" TargetMode="External"/><Relationship Id="rId572" Type="http://schemas.openxmlformats.org/officeDocument/2006/relationships/hyperlink" Target="https://grants.nih.gov/grants/guide/pa-files/PA-18-418.html" TargetMode="External"/><Relationship Id="rId1216" Type="http://schemas.openxmlformats.org/officeDocument/2006/relationships/hyperlink" Target="https://www.researchprofessional.com/funding/opportunity/2042094" TargetMode="External"/><Relationship Id="rId1423" Type="http://schemas.openxmlformats.org/officeDocument/2006/relationships/hyperlink" Target="https://www.researchprofessional.com/funding/opportunity/1755100" TargetMode="External"/><Relationship Id="rId1630" Type="http://schemas.openxmlformats.org/officeDocument/2006/relationships/hyperlink" Target="https://www.researchprofessional.com/funding/opportunity/2021424" TargetMode="External"/><Relationship Id="rId225" Type="http://schemas.openxmlformats.org/officeDocument/2006/relationships/hyperlink" Target="https://www.researchprofessional.com/funding/opportunity/1416598" TargetMode="External"/><Relationship Id="rId432" Type="http://schemas.openxmlformats.org/officeDocument/2006/relationships/hyperlink" Target="https://grants.nih.gov/grants/guide/notice-files/NOT-CA-18-030.html" TargetMode="External"/><Relationship Id="rId877" Type="http://schemas.openxmlformats.org/officeDocument/2006/relationships/hyperlink" Target="https://www.researchprofessional.com/funding/opportunity/1353052" TargetMode="External"/><Relationship Id="rId1062" Type="http://schemas.openxmlformats.org/officeDocument/2006/relationships/hyperlink" Target="https://www.researchprofessional.com/funding/opportunity/1931016" TargetMode="External"/><Relationship Id="rId737" Type="http://schemas.openxmlformats.org/officeDocument/2006/relationships/hyperlink" Target="https://grants.nih.gov/grants/guide/rfa-files/RFA-AI-18-042.html" TargetMode="External"/><Relationship Id="rId944" Type="http://schemas.openxmlformats.org/officeDocument/2006/relationships/hyperlink" Target="http://grants.nih.gov/grants/guide/pa-files/PA-16-097.html" TargetMode="External"/><Relationship Id="rId1367" Type="http://schemas.openxmlformats.org/officeDocument/2006/relationships/hyperlink" Target="https://www.researchprofessional.com/funding/opportunity/1416576" TargetMode="External"/><Relationship Id="rId1574" Type="http://schemas.openxmlformats.org/officeDocument/2006/relationships/hyperlink" Target="https://www.researchprofessional.com/funding/opportunity/2048016" TargetMode="External"/><Relationship Id="rId73" Type="http://schemas.openxmlformats.org/officeDocument/2006/relationships/hyperlink" Target="https://grants.nih.gov/grants/guide/pa-files/PA-18-916.html" TargetMode="External"/><Relationship Id="rId169" Type="http://schemas.openxmlformats.org/officeDocument/2006/relationships/hyperlink" Target="https://www.researchprofessional.com/funding/opportunity/1209880" TargetMode="External"/><Relationship Id="rId376" Type="http://schemas.openxmlformats.org/officeDocument/2006/relationships/hyperlink" Target="https://www.researchprofessional.com/funding/opportunity/1764895" TargetMode="External"/><Relationship Id="rId583" Type="http://schemas.openxmlformats.org/officeDocument/2006/relationships/hyperlink" Target="https://www.researchprofessional.com/funding/opportunity/2014811" TargetMode="External"/><Relationship Id="rId790" Type="http://schemas.openxmlformats.org/officeDocument/2006/relationships/hyperlink" Target="https://grants.nih.gov/grants/guide/pa-files/PAR-18-195.html" TargetMode="External"/><Relationship Id="rId804" Type="http://schemas.openxmlformats.org/officeDocument/2006/relationships/hyperlink" Target="http://grants.nih.gov/grants/guide/pa-files/PAR-16-234.html" TargetMode="External"/><Relationship Id="rId1227" Type="http://schemas.openxmlformats.org/officeDocument/2006/relationships/hyperlink" Target="https://www.researchprofessional.com/funding/opportunity/1441468" TargetMode="External"/><Relationship Id="rId1434" Type="http://schemas.openxmlformats.org/officeDocument/2006/relationships/hyperlink" Target="http://grants.nih.gov/grants/guide/pa-files/PA-16-244.html" TargetMode="External"/><Relationship Id="rId1641" Type="http://schemas.openxmlformats.org/officeDocument/2006/relationships/hyperlink" Target="http://grants.nih.gov/grants/guide/pa-files/PAR-17-004.html" TargetMode="External"/><Relationship Id="rId4" Type="http://schemas.openxmlformats.org/officeDocument/2006/relationships/webSettings" Target="webSettings.xml"/><Relationship Id="rId236" Type="http://schemas.openxmlformats.org/officeDocument/2006/relationships/hyperlink" Target="https://grants.nih.gov/grants/guide/pa-files/PA-17-114.html" TargetMode="External"/><Relationship Id="rId443" Type="http://schemas.openxmlformats.org/officeDocument/2006/relationships/hyperlink" Target="https://www.researchprofessional.com/funding/opportunity/1824209" TargetMode="External"/><Relationship Id="rId650" Type="http://schemas.openxmlformats.org/officeDocument/2006/relationships/hyperlink" Target="https://www.researchprofessional.com/funding/opportunity/2081592" TargetMode="External"/><Relationship Id="rId888" Type="http://schemas.openxmlformats.org/officeDocument/2006/relationships/hyperlink" Target="https://www.researchprofessional.com/funding/opportunity/1416596" TargetMode="External"/><Relationship Id="rId1073" Type="http://schemas.openxmlformats.org/officeDocument/2006/relationships/hyperlink" Target="https://grants.nih.gov/grants/guide/pa-files/PA-17-488.html" TargetMode="External"/><Relationship Id="rId1280" Type="http://schemas.openxmlformats.org/officeDocument/2006/relationships/hyperlink" Target="http://grants.nih.gov/grants/guide/pa-files/PA-16-141.html" TargetMode="External"/><Relationship Id="rId1501" Type="http://schemas.openxmlformats.org/officeDocument/2006/relationships/hyperlink" Target="https://www.researchprofessional.com/funding/opportunity/1842626" TargetMode="External"/><Relationship Id="rId303" Type="http://schemas.openxmlformats.org/officeDocument/2006/relationships/hyperlink" Target="https://grants.nih.gov/grants/guide/pa-files/PAR-18-763.html" TargetMode="External"/><Relationship Id="rId748" Type="http://schemas.openxmlformats.org/officeDocument/2006/relationships/hyperlink" Target="https://www.researchprofessional.com/funding/opportunity/2176297" TargetMode="External"/><Relationship Id="rId955" Type="http://schemas.openxmlformats.org/officeDocument/2006/relationships/hyperlink" Target="https://www.researchprofessional.com/funding/opportunity/1760410" TargetMode="External"/><Relationship Id="rId1140" Type="http://schemas.openxmlformats.org/officeDocument/2006/relationships/hyperlink" Target="https://www.researchprofessional.com/funding/opportunity/2066503" TargetMode="External"/><Relationship Id="rId1378" Type="http://schemas.openxmlformats.org/officeDocument/2006/relationships/hyperlink" Target="https://grants.nih.gov/grants/guide/pa-files/PA-18-571.html" TargetMode="External"/><Relationship Id="rId1585" Type="http://schemas.openxmlformats.org/officeDocument/2006/relationships/hyperlink" Target="https://grants.nih.gov/grants/guide/pa-files/PA-18-739.html" TargetMode="External"/><Relationship Id="rId84" Type="http://schemas.openxmlformats.org/officeDocument/2006/relationships/hyperlink" Target="http://grants.nih.gov/grants/guide/pa-files/PAR-16-409.html" TargetMode="External"/><Relationship Id="rId387" Type="http://schemas.openxmlformats.org/officeDocument/2006/relationships/hyperlink" Target="http://grants.nih.gov/grants/guide/pa-files/PAR-16-397.html" TargetMode="External"/><Relationship Id="rId510" Type="http://schemas.openxmlformats.org/officeDocument/2006/relationships/hyperlink" Target="https://grants.nih.gov/grants/guide/pa-files/PAR-18-433.html" TargetMode="External"/><Relationship Id="rId594" Type="http://schemas.openxmlformats.org/officeDocument/2006/relationships/hyperlink" Target="https://grants.nih.gov/grants/guide/pa-files/PAR-18-560.html" TargetMode="External"/><Relationship Id="rId608" Type="http://schemas.openxmlformats.org/officeDocument/2006/relationships/hyperlink" Target="https://grants.nih.gov/grants/guide/pa-files/PA-18-623.html" TargetMode="External"/><Relationship Id="rId815" Type="http://schemas.openxmlformats.org/officeDocument/2006/relationships/hyperlink" Target="https://www.researchprofessional.com/funding/opportunity/898916" TargetMode="External"/><Relationship Id="rId1238" Type="http://schemas.openxmlformats.org/officeDocument/2006/relationships/hyperlink" Target="https://grants.nih.gov/grants/guide/pa-files/PA-18-489.html" TargetMode="External"/><Relationship Id="rId1445" Type="http://schemas.openxmlformats.org/officeDocument/2006/relationships/hyperlink" Target="https://www.researchprofessional.com/funding/opportunity/1765399" TargetMode="External"/><Relationship Id="rId1652" Type="http://schemas.microsoft.com/office/2011/relationships/people" Target="people.xml"/><Relationship Id="rId247" Type="http://schemas.openxmlformats.org/officeDocument/2006/relationships/hyperlink" Target="https://www.researchprofessional.com/funding/opportunity/1500040" TargetMode="External"/><Relationship Id="rId899" Type="http://schemas.openxmlformats.org/officeDocument/2006/relationships/hyperlink" Target="https://grants.nih.gov/grants/guide/pa-files/PA-18-937.html" TargetMode="External"/><Relationship Id="rId1000" Type="http://schemas.openxmlformats.org/officeDocument/2006/relationships/hyperlink" Target="http://grants.nih.gov/grants/guide/pa-files/PAR-17-033.html" TargetMode="External"/><Relationship Id="rId1084" Type="http://schemas.openxmlformats.org/officeDocument/2006/relationships/hyperlink" Target="https://www.researchprofessional.com/funding/opportunity/1984305" TargetMode="External"/><Relationship Id="rId1305" Type="http://schemas.openxmlformats.org/officeDocument/2006/relationships/hyperlink" Target="https://www.researchprofessional.com/funding/opportunity/762657" TargetMode="External"/><Relationship Id="rId107" Type="http://schemas.openxmlformats.org/officeDocument/2006/relationships/hyperlink" Target="https://www.researchprofessional.com/funding/opportunity/583666" TargetMode="External"/><Relationship Id="rId454" Type="http://schemas.openxmlformats.org/officeDocument/2006/relationships/hyperlink" Target="https://grants.nih.gov/grants/guide/pa-files/PA-18-276.html" TargetMode="External"/><Relationship Id="rId661" Type="http://schemas.openxmlformats.org/officeDocument/2006/relationships/hyperlink" Target="https://grants.nih.gov/grants/guide/pa-files/PA-18-863.html" TargetMode="External"/><Relationship Id="rId759" Type="http://schemas.openxmlformats.org/officeDocument/2006/relationships/hyperlink" Target="https://www.researchprofessional.com/funding/opportunity/247305" TargetMode="External"/><Relationship Id="rId966" Type="http://schemas.openxmlformats.org/officeDocument/2006/relationships/hyperlink" Target="http://grants.nih.gov/grants/guide/pa-files/PA-16-295.html" TargetMode="External"/><Relationship Id="rId1291" Type="http://schemas.openxmlformats.org/officeDocument/2006/relationships/hyperlink" Target="https://www.researchprofessional.com/funding/opportunity/256789" TargetMode="External"/><Relationship Id="rId1389" Type="http://schemas.openxmlformats.org/officeDocument/2006/relationships/hyperlink" Target="https://www.researchprofessional.com/funding/opportunity/1691734" TargetMode="External"/><Relationship Id="rId1512" Type="http://schemas.openxmlformats.org/officeDocument/2006/relationships/hyperlink" Target="https://grants.nih.gov/grants/guide/pa-files/PA-17-282.html" TargetMode="External"/><Relationship Id="rId1596" Type="http://schemas.openxmlformats.org/officeDocument/2006/relationships/hyperlink" Target="https://www.researchprofessional.com/funding/opportunity/2099025" TargetMode="External"/><Relationship Id="rId11" Type="http://schemas.microsoft.com/office/2016/09/relationships/commentsIds" Target="commentsIds.xml"/><Relationship Id="rId314" Type="http://schemas.openxmlformats.org/officeDocument/2006/relationships/hyperlink" Target="https://www.researchprofessional.com/funding/opportunity/1723991" TargetMode="External"/><Relationship Id="rId398" Type="http://schemas.openxmlformats.org/officeDocument/2006/relationships/hyperlink" Target="https://grants.nih.gov/grants/guide/pa-files/PA-18-161.html" TargetMode="External"/><Relationship Id="rId521" Type="http://schemas.openxmlformats.org/officeDocument/2006/relationships/hyperlink" Target="https://www.researchprofessional.com/funding/opportunity/1951151" TargetMode="External"/><Relationship Id="rId619" Type="http://schemas.openxmlformats.org/officeDocument/2006/relationships/hyperlink" Target="https://www.researchprofessional.com/funding/opportunity/2042138" TargetMode="External"/><Relationship Id="rId1151" Type="http://schemas.openxmlformats.org/officeDocument/2006/relationships/hyperlink" Target="https://grants.nih.gov/grants/guide/pa-files/PA-18-859.html" TargetMode="External"/><Relationship Id="rId1249" Type="http://schemas.openxmlformats.org/officeDocument/2006/relationships/hyperlink" Target="https://www.researchprofessional.com/funding/opportunity/252915" TargetMode="External"/><Relationship Id="rId95" Type="http://schemas.openxmlformats.org/officeDocument/2006/relationships/hyperlink" Target="https://www.researchprofessional.com/funding/opportunity/256792" TargetMode="External"/><Relationship Id="rId160" Type="http://schemas.openxmlformats.org/officeDocument/2006/relationships/hyperlink" Target="https://grants.nih.gov/grants/guide/pa-files/PA-17-220.html" TargetMode="External"/><Relationship Id="rId826" Type="http://schemas.openxmlformats.org/officeDocument/2006/relationships/hyperlink" Target="https://grants.nih.gov/grants/guide/pa-files/PAR-18-422.html" TargetMode="External"/><Relationship Id="rId1011" Type="http://schemas.openxmlformats.org/officeDocument/2006/relationships/hyperlink" Target="https://www.researchprofessional.com/funding/opportunity/1812871" TargetMode="External"/><Relationship Id="rId1109" Type="http://schemas.openxmlformats.org/officeDocument/2006/relationships/hyperlink" Target="https://grants.nih.gov/grants/guide/pa-files/PAR-18-559.html" TargetMode="External"/><Relationship Id="rId1456" Type="http://schemas.openxmlformats.org/officeDocument/2006/relationships/hyperlink" Target="https://grants.nih.gov/grants/guide/pa-files/PAR-18-733.html" TargetMode="External"/><Relationship Id="rId258" Type="http://schemas.openxmlformats.org/officeDocument/2006/relationships/hyperlink" Target="https://www.researchprofessional.com/funding/opportunity/1509276" TargetMode="External"/><Relationship Id="rId465" Type="http://schemas.openxmlformats.org/officeDocument/2006/relationships/hyperlink" Target="https://www.researchprofessional.com/funding/opportunity/1843470" TargetMode="External"/><Relationship Id="rId672" Type="http://schemas.openxmlformats.org/officeDocument/2006/relationships/hyperlink" Target="https://www.researchprofessional.com/funding/opportunity/2117739" TargetMode="External"/><Relationship Id="rId1095" Type="http://schemas.openxmlformats.org/officeDocument/2006/relationships/hyperlink" Target="https://grants.nih.gov/grants/guide/pa-files/PA-18-385.html" TargetMode="External"/><Relationship Id="rId1316" Type="http://schemas.openxmlformats.org/officeDocument/2006/relationships/hyperlink" Target="https://grants.nih.gov/grants/guide/pa-files/PA-18-096.html" TargetMode="External"/><Relationship Id="rId1523" Type="http://schemas.openxmlformats.org/officeDocument/2006/relationships/hyperlink" Target="https://www.researchprofessional.com/funding/opportunity/1934220" TargetMode="External"/><Relationship Id="rId22" Type="http://schemas.openxmlformats.org/officeDocument/2006/relationships/hyperlink" Target="https://grants.nih.gov/grants/guide/pa-files/PA-17-100.html" TargetMode="External"/><Relationship Id="rId118" Type="http://schemas.openxmlformats.org/officeDocument/2006/relationships/hyperlink" Target="https://grants.nih.gov/grants/guide/pa-files/PA-18-775.html" TargetMode="External"/><Relationship Id="rId325" Type="http://schemas.openxmlformats.org/officeDocument/2006/relationships/hyperlink" Target="https://grants.nih.gov/grants/guide/pa-files/PAR-17-267.html" TargetMode="External"/><Relationship Id="rId532" Type="http://schemas.openxmlformats.org/officeDocument/2006/relationships/hyperlink" Target="https://grants.nih.gov/grants/guide/pa-files/PA-17-492.html" TargetMode="External"/><Relationship Id="rId977" Type="http://schemas.openxmlformats.org/officeDocument/2006/relationships/hyperlink" Target="https://www.researchprofessional.com/funding/opportunity/1778687" TargetMode="External"/><Relationship Id="rId1162" Type="http://schemas.openxmlformats.org/officeDocument/2006/relationships/hyperlink" Target="https://www.researchprofessional.com/funding/opportunity/2148102" TargetMode="External"/><Relationship Id="rId171" Type="http://schemas.openxmlformats.org/officeDocument/2006/relationships/hyperlink" Target="https://www.researchprofessional.com/funding/opportunity/1209884" TargetMode="External"/><Relationship Id="rId837" Type="http://schemas.openxmlformats.org/officeDocument/2006/relationships/hyperlink" Target="https://www.researchprofessional.com/funding/opportunity/1030823" TargetMode="External"/><Relationship Id="rId1022" Type="http://schemas.openxmlformats.org/officeDocument/2006/relationships/hyperlink" Target="https://www.researchprofessional.com/funding/opportunity/1824203" TargetMode="External"/><Relationship Id="rId1467" Type="http://schemas.openxmlformats.org/officeDocument/2006/relationships/hyperlink" Target="https://www.researchprofessional.com/funding/opportunity/1783261" TargetMode="External"/><Relationship Id="rId269" Type="http://schemas.openxmlformats.org/officeDocument/2006/relationships/hyperlink" Target="https://grants.nih.gov/grants/guide/pa-files/PA-18-531.html" TargetMode="External"/><Relationship Id="rId476" Type="http://schemas.openxmlformats.org/officeDocument/2006/relationships/hyperlink" Target="https://grants.nih.gov/grants/guide/pa-files/PA-17-282.html" TargetMode="External"/><Relationship Id="rId683" Type="http://schemas.openxmlformats.org/officeDocument/2006/relationships/hyperlink" Target="https://grants.nih.gov/grants/guide/pa-files/PA-19-050.html" TargetMode="External"/><Relationship Id="rId890" Type="http://schemas.openxmlformats.org/officeDocument/2006/relationships/hyperlink" Target="https://www.researchprofessional.com/funding/opportunity/1416984" TargetMode="External"/><Relationship Id="rId904" Type="http://schemas.openxmlformats.org/officeDocument/2006/relationships/hyperlink" Target="https://www.researchprofessional.com/funding/opportunity/1485927" TargetMode="External"/><Relationship Id="rId1327" Type="http://schemas.openxmlformats.org/officeDocument/2006/relationships/hyperlink" Target="https://www.researchprofessional.com/funding/opportunity/1097548" TargetMode="External"/><Relationship Id="rId1534" Type="http://schemas.openxmlformats.org/officeDocument/2006/relationships/hyperlink" Target="https://grants.nih.gov/grants/guide/pa-files/PA-17-493.html" TargetMode="External"/><Relationship Id="rId33" Type="http://schemas.openxmlformats.org/officeDocument/2006/relationships/hyperlink" Target="https://www.researchprofessional.com/funding/opportunity/253601" TargetMode="External"/><Relationship Id="rId129" Type="http://schemas.openxmlformats.org/officeDocument/2006/relationships/hyperlink" Target="https://www.researchprofessional.com/funding/opportunity/793546" TargetMode="External"/><Relationship Id="rId336" Type="http://schemas.openxmlformats.org/officeDocument/2006/relationships/hyperlink" Target="https://www.researchprofessional.com/funding/opportunity/1749661" TargetMode="External"/><Relationship Id="rId543" Type="http://schemas.openxmlformats.org/officeDocument/2006/relationships/hyperlink" Target="https://grants.nih.gov/grants/guide/pa-files/PA-18-338.html" TargetMode="External"/><Relationship Id="rId988" Type="http://schemas.openxmlformats.org/officeDocument/2006/relationships/hyperlink" Target="https://grants.nih.gov/grants/guide/pa-files/PA-18-148.html" TargetMode="External"/><Relationship Id="rId1173" Type="http://schemas.openxmlformats.org/officeDocument/2006/relationships/hyperlink" Target="https://grants.nih.gov/grants/guide/pa-files/PAR-19-045.html" TargetMode="External"/><Relationship Id="rId1380" Type="http://schemas.openxmlformats.org/officeDocument/2006/relationships/hyperlink" Target="https://grants.nih.gov/grants/guide/pa-files/PA-18-153.html" TargetMode="External"/><Relationship Id="rId1601" Type="http://schemas.openxmlformats.org/officeDocument/2006/relationships/hyperlink" Target="https://grants.nih.gov/grants/guide/pa-files/PA-18-862.html" TargetMode="External"/><Relationship Id="rId182" Type="http://schemas.openxmlformats.org/officeDocument/2006/relationships/hyperlink" Target="http://grants.nih.gov/grants/guide/pa-files/PA-16-039.html" TargetMode="External"/><Relationship Id="rId403" Type="http://schemas.openxmlformats.org/officeDocument/2006/relationships/hyperlink" Target="https://www.researchprofessional.com/funding/opportunity/1798127" TargetMode="External"/><Relationship Id="rId750" Type="http://schemas.openxmlformats.org/officeDocument/2006/relationships/hyperlink" Target="https://www.researchprofessional.com/funding/opportunity/2178346" TargetMode="External"/><Relationship Id="rId848" Type="http://schemas.openxmlformats.org/officeDocument/2006/relationships/hyperlink" Target="https://grants.nih.gov/grants/guide/pa-files/PA-18-386.html" TargetMode="External"/><Relationship Id="rId1033" Type="http://schemas.openxmlformats.org/officeDocument/2006/relationships/hyperlink" Target="https://grants.nih.gov/grants/guide/pa-files/PAR-17-171.html" TargetMode="External"/><Relationship Id="rId1478" Type="http://schemas.openxmlformats.org/officeDocument/2006/relationships/hyperlink" Target="https://grants.nih.gov/grants/guide/pa-files/PA-18-164.html" TargetMode="External"/><Relationship Id="rId487" Type="http://schemas.openxmlformats.org/officeDocument/2006/relationships/hyperlink" Target="https://www.researchprofessional.com/funding/opportunity/1879033" TargetMode="External"/><Relationship Id="rId610" Type="http://schemas.openxmlformats.org/officeDocument/2006/relationships/hyperlink" Target="https://grants.nih.gov/grants/guide/pa-files/PA-18-651.html" TargetMode="External"/><Relationship Id="rId694" Type="http://schemas.openxmlformats.org/officeDocument/2006/relationships/hyperlink" Target="https://www.researchprofessional.com/funding/opportunity/1985911" TargetMode="External"/><Relationship Id="rId708" Type="http://schemas.openxmlformats.org/officeDocument/2006/relationships/hyperlink" Target="https://www.researchprofessional.com/funding/opportunity/1843496" TargetMode="External"/><Relationship Id="rId915" Type="http://schemas.openxmlformats.org/officeDocument/2006/relationships/hyperlink" Target="https://www.researchprofessional.com/funding/opportunity/1523148" TargetMode="External"/><Relationship Id="rId1240" Type="http://schemas.openxmlformats.org/officeDocument/2006/relationships/hyperlink" Target="https://grants.nih.gov/grants/guide/pa-files/PAR-18-743.html" TargetMode="External"/><Relationship Id="rId1338" Type="http://schemas.openxmlformats.org/officeDocument/2006/relationships/hyperlink" Target="https://grants.nih.gov/grants/guide/pa-files/PA-18-160.html" TargetMode="External"/><Relationship Id="rId1545" Type="http://schemas.openxmlformats.org/officeDocument/2006/relationships/hyperlink" Target="https://www.researchprofessional.com/funding/opportunity/1998901" TargetMode="External"/><Relationship Id="rId347" Type="http://schemas.openxmlformats.org/officeDocument/2006/relationships/hyperlink" Target="https://grants.nih.gov/grants/guide/pa-files/PAR-18-095.html" TargetMode="External"/><Relationship Id="rId999" Type="http://schemas.openxmlformats.org/officeDocument/2006/relationships/hyperlink" Target="https://www.researchprofessional.com/funding/opportunity/1804571" TargetMode="External"/><Relationship Id="rId1100" Type="http://schemas.openxmlformats.org/officeDocument/2006/relationships/hyperlink" Target="https://www.researchprofessional.com/funding/opportunity/2007280" TargetMode="External"/><Relationship Id="rId1184" Type="http://schemas.openxmlformats.org/officeDocument/2006/relationships/hyperlink" Target="https://www.researchprofessional.com/funding/opportunity/2014836" TargetMode="External"/><Relationship Id="rId1405" Type="http://schemas.openxmlformats.org/officeDocument/2006/relationships/hyperlink" Target="https://www.researchprofessional.com/funding/opportunity/1733236" TargetMode="External"/><Relationship Id="rId44" Type="http://schemas.openxmlformats.org/officeDocument/2006/relationships/hyperlink" Target="https://www.researchprofessional.com/funding/opportunity/254081" TargetMode="External"/><Relationship Id="rId554" Type="http://schemas.openxmlformats.org/officeDocument/2006/relationships/hyperlink" Target="https://grants.nih.gov/grants/guide/pa-files/PA-18-350.html" TargetMode="External"/><Relationship Id="rId761" Type="http://schemas.openxmlformats.org/officeDocument/2006/relationships/hyperlink" Target="https://www.researchprofessional.com/funding/opportunity/247595" TargetMode="External"/><Relationship Id="rId859" Type="http://schemas.openxmlformats.org/officeDocument/2006/relationships/hyperlink" Target="https://www.researchprofessional.com/funding/opportunity/1173962" TargetMode="External"/><Relationship Id="rId1391" Type="http://schemas.openxmlformats.org/officeDocument/2006/relationships/hyperlink" Target="https://www.researchprofessional.com/funding/opportunity/1693423" TargetMode="External"/><Relationship Id="rId1489" Type="http://schemas.openxmlformats.org/officeDocument/2006/relationships/hyperlink" Target="https://www.researchprofessional.com/funding/opportunity/1820737" TargetMode="External"/><Relationship Id="rId1612" Type="http://schemas.openxmlformats.org/officeDocument/2006/relationships/hyperlink" Target="https://www.researchprofessional.com/funding/opportunity/2169608" TargetMode="External"/><Relationship Id="rId193" Type="http://schemas.openxmlformats.org/officeDocument/2006/relationships/hyperlink" Target="https://www.researchprofessional.com/funding/opportunity/1368802" TargetMode="External"/><Relationship Id="rId207" Type="http://schemas.openxmlformats.org/officeDocument/2006/relationships/hyperlink" Target="https://www.researchprofessional.com/funding/opportunity/1411743" TargetMode="External"/><Relationship Id="rId414" Type="http://schemas.openxmlformats.org/officeDocument/2006/relationships/hyperlink" Target="http://grants.nih.gov/grants/guide/pa-files/PA-17-011.html" TargetMode="External"/><Relationship Id="rId498" Type="http://schemas.openxmlformats.org/officeDocument/2006/relationships/hyperlink" Target="https://grants.nih.gov/grants/guide/pa-files/PA-17-323.html" TargetMode="External"/><Relationship Id="rId621" Type="http://schemas.openxmlformats.org/officeDocument/2006/relationships/hyperlink" Target="https://www.researchprofessional.com/funding/opportunity/2047971" TargetMode="External"/><Relationship Id="rId1044" Type="http://schemas.openxmlformats.org/officeDocument/2006/relationships/hyperlink" Target="https://www.researchprofessional.com/funding/opportunity/1849214" TargetMode="External"/><Relationship Id="rId1251" Type="http://schemas.openxmlformats.org/officeDocument/2006/relationships/hyperlink" Target="https://www.researchprofessional.com/funding/opportunity/253600" TargetMode="External"/><Relationship Id="rId1349" Type="http://schemas.openxmlformats.org/officeDocument/2006/relationships/hyperlink" Target="https://www.researchprofessional.com/funding/opportunity/1281943" TargetMode="External"/><Relationship Id="rId260" Type="http://schemas.openxmlformats.org/officeDocument/2006/relationships/hyperlink" Target="https://www.researchprofessional.com/funding/opportunity/1509547" TargetMode="External"/><Relationship Id="rId719" Type="http://schemas.openxmlformats.org/officeDocument/2006/relationships/hyperlink" Target="https://grants.nih.gov/grants/guide/rfa-files/RFA-MH-19-148.html" TargetMode="External"/><Relationship Id="rId926" Type="http://schemas.openxmlformats.org/officeDocument/2006/relationships/hyperlink" Target="http://grants.nih.gov/grants/guide/pa-files/PAR-15-349.html" TargetMode="External"/><Relationship Id="rId1111" Type="http://schemas.openxmlformats.org/officeDocument/2006/relationships/hyperlink" Target="https://grants.nih.gov/grants/guide/pa-files/PAR-18-560.html" TargetMode="External"/><Relationship Id="rId1556" Type="http://schemas.openxmlformats.org/officeDocument/2006/relationships/hyperlink" Target="https://grants.nih.gov/grants/guide/pa-files/PA-18-499.html" TargetMode="External"/><Relationship Id="rId55" Type="http://schemas.openxmlformats.org/officeDocument/2006/relationships/hyperlink" Target="https://grants.nih.gov/grants/guide/pa-files/PA-18-168.html" TargetMode="External"/><Relationship Id="rId120" Type="http://schemas.openxmlformats.org/officeDocument/2006/relationships/hyperlink" Target="https://grants.nih.gov/grants/guide/pa-files/PA-17-088.html" TargetMode="External"/><Relationship Id="rId358" Type="http://schemas.openxmlformats.org/officeDocument/2006/relationships/hyperlink" Target="https://www.researchprofessional.com/funding/opportunity/1760413" TargetMode="External"/><Relationship Id="rId565" Type="http://schemas.openxmlformats.org/officeDocument/2006/relationships/hyperlink" Target="https://www.researchprofessional.com/funding/opportunity/2000091" TargetMode="External"/><Relationship Id="rId772" Type="http://schemas.openxmlformats.org/officeDocument/2006/relationships/hyperlink" Target="https://grants.nih.gov/grants/guide/pa-files/PA-18-412.html" TargetMode="External"/><Relationship Id="rId1195" Type="http://schemas.openxmlformats.org/officeDocument/2006/relationships/hyperlink" Target="https://grants.nih.gov/grants/guide/pa-files/PAR-17-456.html" TargetMode="External"/><Relationship Id="rId1209" Type="http://schemas.openxmlformats.org/officeDocument/2006/relationships/hyperlink" Target="https://grants.nih.gov/grants/guide/pa-files/PAR-18-011.html" TargetMode="External"/><Relationship Id="rId1416" Type="http://schemas.openxmlformats.org/officeDocument/2006/relationships/hyperlink" Target="http://grants.nih.gov/grants/guide/pa-files/PAR-16-153.html" TargetMode="External"/><Relationship Id="rId1623" Type="http://schemas.openxmlformats.org/officeDocument/2006/relationships/hyperlink" Target="https://grants.nih.gov/grants/guide/pa-files/PAR-18-763.html" TargetMode="External"/><Relationship Id="rId218" Type="http://schemas.openxmlformats.org/officeDocument/2006/relationships/hyperlink" Target="https://grants.nih.gov/grants/guide/pa-files/PA-18-383.html" TargetMode="External"/><Relationship Id="rId425" Type="http://schemas.openxmlformats.org/officeDocument/2006/relationships/hyperlink" Target="https://www.researchprofessional.com/funding/opportunity/1803260" TargetMode="External"/><Relationship Id="rId632" Type="http://schemas.openxmlformats.org/officeDocument/2006/relationships/hyperlink" Target="https://grants.nih.gov/grants/guide/pa-files/PA-18-699.html" TargetMode="External"/><Relationship Id="rId1055" Type="http://schemas.openxmlformats.org/officeDocument/2006/relationships/hyperlink" Target="https://grants.nih.gov/grants/guide/pa-files/PA-17-330.html" TargetMode="External"/><Relationship Id="rId1262" Type="http://schemas.openxmlformats.org/officeDocument/2006/relationships/hyperlink" Target="https://grants.nih.gov/grants/guide/pa-files/PA-18-286.html" TargetMode="External"/><Relationship Id="rId271" Type="http://schemas.openxmlformats.org/officeDocument/2006/relationships/hyperlink" Target="https://grants.nih.gov/grants/guide/pa-files/PA-18-532.html" TargetMode="External"/><Relationship Id="rId937" Type="http://schemas.openxmlformats.org/officeDocument/2006/relationships/hyperlink" Target="https://www.researchprofessional.com/funding/opportunity/1711928" TargetMode="External"/><Relationship Id="rId1122" Type="http://schemas.openxmlformats.org/officeDocument/2006/relationships/hyperlink" Target="https://www.researchprofessional.com/funding/opportunity/2042088" TargetMode="External"/><Relationship Id="rId1567" Type="http://schemas.openxmlformats.org/officeDocument/2006/relationships/hyperlink" Target="https://grants.nih.gov/grants/guide/pa-files/PAR-18-659.html" TargetMode="External"/><Relationship Id="rId66" Type="http://schemas.openxmlformats.org/officeDocument/2006/relationships/hyperlink" Target="https://www.researchprofessional.com/funding/opportunity/255938" TargetMode="External"/><Relationship Id="rId131" Type="http://schemas.openxmlformats.org/officeDocument/2006/relationships/hyperlink" Target="https://www.researchprofessional.com/funding/opportunity/794117" TargetMode="External"/><Relationship Id="rId369" Type="http://schemas.openxmlformats.org/officeDocument/2006/relationships/hyperlink" Target="http://grants.nih.gov/grants/guide/pa-files/PAR-16-274.html" TargetMode="External"/><Relationship Id="rId576" Type="http://schemas.openxmlformats.org/officeDocument/2006/relationships/hyperlink" Target="https://grants.nih.gov/grants/guide/pa-files/PA-18-481.html" TargetMode="External"/><Relationship Id="rId783" Type="http://schemas.openxmlformats.org/officeDocument/2006/relationships/hyperlink" Target="https://www.researchprofessional.com/funding/opportunity/256611" TargetMode="External"/><Relationship Id="rId990" Type="http://schemas.openxmlformats.org/officeDocument/2006/relationships/hyperlink" Target="https://grants.nih.gov/grants/guide/pa-files/PA-18-147.html" TargetMode="External"/><Relationship Id="rId1427" Type="http://schemas.openxmlformats.org/officeDocument/2006/relationships/hyperlink" Target="https://www.researchprofessional.com/funding/opportunity/1760398" TargetMode="External"/><Relationship Id="rId1634" Type="http://schemas.openxmlformats.org/officeDocument/2006/relationships/hyperlink" Target="https://www.researchprofessional.com/funding/opportunity/1867432" TargetMode="External"/><Relationship Id="rId229" Type="http://schemas.openxmlformats.org/officeDocument/2006/relationships/hyperlink" Target="https://www.researchprofessional.com/funding/opportunity/1416976" TargetMode="External"/><Relationship Id="rId436" Type="http://schemas.openxmlformats.org/officeDocument/2006/relationships/hyperlink" Target="https://grants.nih.gov/grants/guide/pa-files/PA-17-089.html" TargetMode="External"/><Relationship Id="rId643" Type="http://schemas.openxmlformats.org/officeDocument/2006/relationships/hyperlink" Target="https://www.researchprofessional.com/funding/opportunity/2064580" TargetMode="External"/><Relationship Id="rId1066" Type="http://schemas.openxmlformats.org/officeDocument/2006/relationships/hyperlink" Target="https://www.researchprofessional.com/funding/opportunity/1940965" TargetMode="External"/><Relationship Id="rId1273" Type="http://schemas.openxmlformats.org/officeDocument/2006/relationships/hyperlink" Target="https://www.researchprofessional.com/funding/opportunity/255237" TargetMode="External"/><Relationship Id="rId1480" Type="http://schemas.openxmlformats.org/officeDocument/2006/relationships/hyperlink" Target="https://grants.nih.gov/grants/guide/pa-files/PA-18-163.html" TargetMode="External"/><Relationship Id="rId850" Type="http://schemas.openxmlformats.org/officeDocument/2006/relationships/hyperlink" Target="https://grants.nih.gov/grants/guide/pa-files/PAR-18-528.html" TargetMode="External"/><Relationship Id="rId948" Type="http://schemas.openxmlformats.org/officeDocument/2006/relationships/hyperlink" Target="https://grants.nih.gov/grants/guide/pa-files/PA-18-356.html" TargetMode="External"/><Relationship Id="rId1133" Type="http://schemas.openxmlformats.org/officeDocument/2006/relationships/hyperlink" Target="https://grants.nih.gov/grants/guide/pa-files/PA-18-725.html" TargetMode="External"/><Relationship Id="rId1578" Type="http://schemas.openxmlformats.org/officeDocument/2006/relationships/hyperlink" Target="https://www.researchprofessional.com/funding/opportunity/2061958" TargetMode="External"/><Relationship Id="rId77" Type="http://schemas.openxmlformats.org/officeDocument/2006/relationships/hyperlink" Target="https://www.researchprofessional.com/funding/opportunity/256540" TargetMode="External"/><Relationship Id="rId282" Type="http://schemas.openxmlformats.org/officeDocument/2006/relationships/hyperlink" Target="https://www.researchprofessional.com/funding/opportunity/1546281" TargetMode="External"/><Relationship Id="rId503" Type="http://schemas.openxmlformats.org/officeDocument/2006/relationships/hyperlink" Target="https://www.researchprofessional.com/funding/opportunity/1923997" TargetMode="External"/><Relationship Id="rId587" Type="http://schemas.openxmlformats.org/officeDocument/2006/relationships/hyperlink" Target="https://www.researchprofessional.com/funding/opportunity/2014839" TargetMode="External"/><Relationship Id="rId710" Type="http://schemas.openxmlformats.org/officeDocument/2006/relationships/hyperlink" Target="https://www.researchprofessional.com/funding/opportunity/1803676" TargetMode="External"/><Relationship Id="rId808" Type="http://schemas.openxmlformats.org/officeDocument/2006/relationships/hyperlink" Target="https://grants.nih.gov/grants/guide/pa-files/PAR-18-126.html" TargetMode="External"/><Relationship Id="rId1340" Type="http://schemas.openxmlformats.org/officeDocument/2006/relationships/hyperlink" Target="https://grants.nih.gov/grants/guide/pa-files/PAR-18-190.html" TargetMode="External"/><Relationship Id="rId1438" Type="http://schemas.openxmlformats.org/officeDocument/2006/relationships/hyperlink" Target="http://grants.nih.gov/grants/guide/pa-files/PA-16-258.html" TargetMode="External"/><Relationship Id="rId1645" Type="http://schemas.openxmlformats.org/officeDocument/2006/relationships/hyperlink" Target="http://grants.nih.gov/grants/guide/pa-files/PAR-16-245.html" TargetMode="External"/><Relationship Id="rId8" Type="http://schemas.openxmlformats.org/officeDocument/2006/relationships/image" Target="media/image2.jpeg"/><Relationship Id="rId142" Type="http://schemas.openxmlformats.org/officeDocument/2006/relationships/hyperlink" Target="https://grants.nih.gov/grants/guide/pa-files/PA-18-273.html" TargetMode="External"/><Relationship Id="rId447" Type="http://schemas.openxmlformats.org/officeDocument/2006/relationships/hyperlink" Target="https://www.researchprofessional.com/funding/opportunity/1824690" TargetMode="External"/><Relationship Id="rId794" Type="http://schemas.openxmlformats.org/officeDocument/2006/relationships/hyperlink" Target="https://grants.nih.gov/grants/guide/pa-files/PAR-18-712.html" TargetMode="External"/><Relationship Id="rId1077" Type="http://schemas.openxmlformats.org/officeDocument/2006/relationships/hyperlink" Target="https://grants.nih.gov/grants/guide/pa-files/PAR-17-491.html" TargetMode="External"/><Relationship Id="rId1200" Type="http://schemas.openxmlformats.org/officeDocument/2006/relationships/hyperlink" Target="https://www.researchprofessional.com/funding/opportunity/1783893" TargetMode="External"/><Relationship Id="rId654" Type="http://schemas.openxmlformats.org/officeDocument/2006/relationships/hyperlink" Target="https://www.researchprofessional.com/funding/opportunity/2099031" TargetMode="External"/><Relationship Id="rId861" Type="http://schemas.openxmlformats.org/officeDocument/2006/relationships/hyperlink" Target="https://www.researchprofessional.com/funding/opportunity/1184034" TargetMode="External"/><Relationship Id="rId959" Type="http://schemas.openxmlformats.org/officeDocument/2006/relationships/hyperlink" Target="https://www.researchprofessional.com/funding/opportunity/1760904" TargetMode="External"/><Relationship Id="rId1284" Type="http://schemas.openxmlformats.org/officeDocument/2006/relationships/hyperlink" Target="https://grants.nih.gov/grants/guide/pa-files/PA-17-212.html" TargetMode="External"/><Relationship Id="rId1491" Type="http://schemas.openxmlformats.org/officeDocument/2006/relationships/hyperlink" Target="https://www.researchprofessional.com/funding/opportunity/1820996" TargetMode="External"/><Relationship Id="rId1505" Type="http://schemas.openxmlformats.org/officeDocument/2006/relationships/hyperlink" Target="https://www.researchprofessional.com/funding/opportunity/1843455" TargetMode="External"/><Relationship Id="rId1589" Type="http://schemas.openxmlformats.org/officeDocument/2006/relationships/hyperlink" Target="https://grants.nih.gov/grants/guide/pa-files/PAR-18-788.html" TargetMode="External"/><Relationship Id="rId293" Type="http://schemas.openxmlformats.org/officeDocument/2006/relationships/hyperlink" Target="https://grants.nih.gov/grants/guide/pa-files/PA-18-138.html" TargetMode="External"/><Relationship Id="rId307" Type="http://schemas.openxmlformats.org/officeDocument/2006/relationships/hyperlink" Target="https://grants.nih.gov/grants/guide/pa-files/PA-18-140.html" TargetMode="External"/><Relationship Id="rId514" Type="http://schemas.openxmlformats.org/officeDocument/2006/relationships/hyperlink" Target="https://grants.nih.gov/grants/guide/pa-files/PA-17-467.html" TargetMode="External"/><Relationship Id="rId721" Type="http://schemas.openxmlformats.org/officeDocument/2006/relationships/hyperlink" Target="https://grants.nih.gov/grants/guide/pa-files/PAR-18-522.html" TargetMode="External"/><Relationship Id="rId1144" Type="http://schemas.openxmlformats.org/officeDocument/2006/relationships/hyperlink" Target="https://www.researchprofessional.com/funding/opportunity/2081556" TargetMode="External"/><Relationship Id="rId1351" Type="http://schemas.openxmlformats.org/officeDocument/2006/relationships/hyperlink" Target="https://www.researchprofessional.com/funding/opportunity/1292189" TargetMode="External"/><Relationship Id="rId1449" Type="http://schemas.openxmlformats.org/officeDocument/2006/relationships/hyperlink" Target="https://www.researchprofessional.com/funding/opportunity/1766875" TargetMode="External"/><Relationship Id="rId88" Type="http://schemas.openxmlformats.org/officeDocument/2006/relationships/hyperlink" Target="https://grants.nih.gov/grants/guide/pa-files/PA-18-144.html" TargetMode="External"/><Relationship Id="rId153" Type="http://schemas.openxmlformats.org/officeDocument/2006/relationships/hyperlink" Target="https://www.researchprofessional.com/funding/opportunity/1147351" TargetMode="External"/><Relationship Id="rId360" Type="http://schemas.openxmlformats.org/officeDocument/2006/relationships/hyperlink" Target="https://www.researchprofessional.com/funding/opportunity/1760865" TargetMode="External"/><Relationship Id="rId598" Type="http://schemas.openxmlformats.org/officeDocument/2006/relationships/hyperlink" Target="https://grants.nih.gov/grants/guide/pa-files/PA-18-619.html" TargetMode="External"/><Relationship Id="rId819" Type="http://schemas.openxmlformats.org/officeDocument/2006/relationships/hyperlink" Target="https://www.researchprofessional.com/funding/opportunity/899261" TargetMode="External"/><Relationship Id="rId1004" Type="http://schemas.openxmlformats.org/officeDocument/2006/relationships/hyperlink" Target="http://grants.nih.gov/grants/guide/pa-files/PAR-17-031.html" TargetMode="External"/><Relationship Id="rId1211" Type="http://schemas.openxmlformats.org/officeDocument/2006/relationships/hyperlink" Target="https://grants.nih.gov/grants/guide/rfa-files/RFA-MH-18-702.html" TargetMode="External"/><Relationship Id="rId220" Type="http://schemas.openxmlformats.org/officeDocument/2006/relationships/hyperlink" Target="https://grants.nih.gov/grants/guide/pa-files/PA-18-380.html" TargetMode="External"/><Relationship Id="rId458" Type="http://schemas.openxmlformats.org/officeDocument/2006/relationships/hyperlink" Target="https://grants.nih.gov/grants/guide/pa-files/PA-17-195.html" TargetMode="External"/><Relationship Id="rId665" Type="http://schemas.openxmlformats.org/officeDocument/2006/relationships/hyperlink" Target="https://grants.nih.gov/grants/guide/pa-files/PA-18-861.html" TargetMode="External"/><Relationship Id="rId872" Type="http://schemas.openxmlformats.org/officeDocument/2006/relationships/hyperlink" Target="https://grants.nih.gov/grants/guide/pa-files/PAS-18-557.html" TargetMode="External"/><Relationship Id="rId1088" Type="http://schemas.openxmlformats.org/officeDocument/2006/relationships/hyperlink" Target="https://www.researchprofessional.com/funding/opportunity/1990216" TargetMode="External"/><Relationship Id="rId1295" Type="http://schemas.openxmlformats.org/officeDocument/2006/relationships/hyperlink" Target="https://www.researchprofessional.com/funding/opportunity/256984" TargetMode="External"/><Relationship Id="rId1309" Type="http://schemas.openxmlformats.org/officeDocument/2006/relationships/hyperlink" Target="https://www.researchprofessional.com/funding/opportunity/795827" TargetMode="External"/><Relationship Id="rId1516" Type="http://schemas.openxmlformats.org/officeDocument/2006/relationships/hyperlink" Target="https://grants.nih.gov/grants/guide/pa-files/PAR-17-335.html" TargetMode="External"/><Relationship Id="rId15" Type="http://schemas.openxmlformats.org/officeDocument/2006/relationships/header" Target="header2.xml"/><Relationship Id="rId318" Type="http://schemas.openxmlformats.org/officeDocument/2006/relationships/hyperlink" Target="https://www.researchprofessional.com/funding/opportunity/1735983" TargetMode="External"/><Relationship Id="rId525" Type="http://schemas.openxmlformats.org/officeDocument/2006/relationships/hyperlink" Target="https://www.researchprofessional.com/funding/opportunity/1954192" TargetMode="External"/><Relationship Id="rId732" Type="http://schemas.openxmlformats.org/officeDocument/2006/relationships/hyperlink" Target="https://www.researchprofessional.com/funding/opportunity/1763244" TargetMode="External"/><Relationship Id="rId1155" Type="http://schemas.openxmlformats.org/officeDocument/2006/relationships/hyperlink" Target="https://grants.nih.gov/grants/guide/pa-files/PA-18-868.html" TargetMode="External"/><Relationship Id="rId1362" Type="http://schemas.openxmlformats.org/officeDocument/2006/relationships/hyperlink" Target="https://grants.nih.gov/grants/guide/pa-files/PAR-18-509.html" TargetMode="External"/><Relationship Id="rId99" Type="http://schemas.openxmlformats.org/officeDocument/2006/relationships/hyperlink" Target="https://www.researchprofessional.com/funding/opportunity/256985" TargetMode="External"/><Relationship Id="rId164" Type="http://schemas.openxmlformats.org/officeDocument/2006/relationships/hyperlink" Target="https://grants.nih.gov/grants/guide/pa-files/PAR-18-021.html" TargetMode="External"/><Relationship Id="rId371" Type="http://schemas.openxmlformats.org/officeDocument/2006/relationships/hyperlink" Target="http://grants.nih.gov/grants/guide/pa-files/PAR-16-275.html" TargetMode="External"/><Relationship Id="rId1015" Type="http://schemas.openxmlformats.org/officeDocument/2006/relationships/hyperlink" Target="https://grants.nih.gov/grants/guide/pa-files/PA-18-025.html" TargetMode="External"/><Relationship Id="rId1222" Type="http://schemas.openxmlformats.org/officeDocument/2006/relationships/hyperlink" Target="https://www.researchprofessional.com/funding/opportunity/1415667" TargetMode="External"/><Relationship Id="rId469" Type="http://schemas.openxmlformats.org/officeDocument/2006/relationships/hyperlink" Target="https://www.researchprofessional.com/funding/opportunity/1864748" TargetMode="External"/><Relationship Id="rId676" Type="http://schemas.openxmlformats.org/officeDocument/2006/relationships/hyperlink" Target="https://www.researchprofessional.com/funding/opportunity/2150243" TargetMode="External"/><Relationship Id="rId883" Type="http://schemas.openxmlformats.org/officeDocument/2006/relationships/hyperlink" Target="https://grants.nih.gov/grants/guide/pa-files/PAR-18-510.html" TargetMode="External"/><Relationship Id="rId1099" Type="http://schemas.openxmlformats.org/officeDocument/2006/relationships/hyperlink" Target="https://grants.nih.gov/grants/guide/pa-files/PA-18-480.html" TargetMode="External"/><Relationship Id="rId1527" Type="http://schemas.openxmlformats.org/officeDocument/2006/relationships/hyperlink" Target="https://www.researchprofessional.com/funding/opportunity/1945294" TargetMode="External"/><Relationship Id="rId26" Type="http://schemas.openxmlformats.org/officeDocument/2006/relationships/hyperlink" Target="https://grants.nih.gov/grants/guide/pa-files/PAR-18-017.html" TargetMode="External"/><Relationship Id="rId231" Type="http://schemas.openxmlformats.org/officeDocument/2006/relationships/hyperlink" Target="https://www.researchprofessional.com/funding/opportunity/1416986" TargetMode="External"/><Relationship Id="rId329" Type="http://schemas.openxmlformats.org/officeDocument/2006/relationships/hyperlink" Target="http://grants.nih.gov/grants/guide/pa-files/PAR-16-093.html" TargetMode="External"/><Relationship Id="rId536" Type="http://schemas.openxmlformats.org/officeDocument/2006/relationships/hyperlink" Target="https://grants.nih.gov/grants/guide/pa-files/PA-18-322.html" TargetMode="External"/><Relationship Id="rId1166" Type="http://schemas.openxmlformats.org/officeDocument/2006/relationships/hyperlink" Target="https://www.researchprofessional.com/funding/opportunity/2150240" TargetMode="External"/><Relationship Id="rId1373" Type="http://schemas.openxmlformats.org/officeDocument/2006/relationships/hyperlink" Target="https://www.researchprofessional.com/funding/opportunity/1485905" TargetMode="External"/><Relationship Id="rId175" Type="http://schemas.openxmlformats.org/officeDocument/2006/relationships/hyperlink" Target="https://www.researchprofessional.com/funding/opportunity/1253065" TargetMode="External"/><Relationship Id="rId743" Type="http://schemas.openxmlformats.org/officeDocument/2006/relationships/hyperlink" Target="https://grants.nih.gov/grants/guide/pa-files/PAR-19-028.html" TargetMode="External"/><Relationship Id="rId950" Type="http://schemas.openxmlformats.org/officeDocument/2006/relationships/hyperlink" Target="http://grants.nih.gov/grants/guide/pa-files/PA-16-167.html" TargetMode="External"/><Relationship Id="rId1026" Type="http://schemas.openxmlformats.org/officeDocument/2006/relationships/hyperlink" Target="https://www.researchprofessional.com/funding/opportunity/1824215" TargetMode="External"/><Relationship Id="rId1580" Type="http://schemas.openxmlformats.org/officeDocument/2006/relationships/hyperlink" Target="https://www.researchprofessional.com/funding/opportunity/2061964" TargetMode="External"/><Relationship Id="rId382" Type="http://schemas.openxmlformats.org/officeDocument/2006/relationships/hyperlink" Target="https://www.researchprofessional.com/funding/opportunity/1766890" TargetMode="External"/><Relationship Id="rId603" Type="http://schemas.openxmlformats.org/officeDocument/2006/relationships/hyperlink" Target="https://www.researchprofessional.com/funding/opportunity/2033209" TargetMode="External"/><Relationship Id="rId687" Type="http://schemas.openxmlformats.org/officeDocument/2006/relationships/hyperlink" Target="http://grants.nih.gov/grants/guide/notice-files/NOT-AI-16-054.html" TargetMode="External"/><Relationship Id="rId810" Type="http://schemas.openxmlformats.org/officeDocument/2006/relationships/hyperlink" Target="https://grants.nih.gov/grants/guide/notice-files/NOT-DK-18-020.html" TargetMode="External"/><Relationship Id="rId908" Type="http://schemas.openxmlformats.org/officeDocument/2006/relationships/hyperlink" Target="https://www.researchprofessional.com/funding/opportunity/1500038" TargetMode="External"/><Relationship Id="rId1233" Type="http://schemas.openxmlformats.org/officeDocument/2006/relationships/hyperlink" Target="https://www.researchprofessional.com/funding/opportunity/1819546" TargetMode="External"/><Relationship Id="rId1440" Type="http://schemas.openxmlformats.org/officeDocument/2006/relationships/hyperlink" Target="http://grants.nih.gov/grants/guide/pa-files/PAR-16-278.html" TargetMode="External"/><Relationship Id="rId1538" Type="http://schemas.openxmlformats.org/officeDocument/2006/relationships/hyperlink" Target="https://grants.nih.gov/grants/guide/pa-files/PA-18-344.html" TargetMode="External"/><Relationship Id="rId242" Type="http://schemas.openxmlformats.org/officeDocument/2006/relationships/hyperlink" Target="https://grants.nih.gov/grants/guide/pa-files/PA-18-347.html" TargetMode="External"/><Relationship Id="rId894" Type="http://schemas.openxmlformats.org/officeDocument/2006/relationships/hyperlink" Target="https://www.researchprofessional.com/funding/opportunity/1441486" TargetMode="External"/><Relationship Id="rId1177" Type="http://schemas.openxmlformats.org/officeDocument/2006/relationships/hyperlink" Target="http://grants.nih.gov/grants/guide/pa-files/PAR-16-256.html" TargetMode="External"/><Relationship Id="rId1300" Type="http://schemas.openxmlformats.org/officeDocument/2006/relationships/hyperlink" Target="https://grants.nih.gov/grants/guide/pa-files/PA-18-872.html" TargetMode="External"/><Relationship Id="rId37" Type="http://schemas.openxmlformats.org/officeDocument/2006/relationships/hyperlink" Target="https://grants.nih.gov/grants/guide/pa-files/PA-18-076.html" TargetMode="External"/><Relationship Id="rId102" Type="http://schemas.openxmlformats.org/officeDocument/2006/relationships/hyperlink" Target="https://grants.nih.gov/grants/guide/pa-files/PAR-18-195.html" TargetMode="External"/><Relationship Id="rId547" Type="http://schemas.openxmlformats.org/officeDocument/2006/relationships/hyperlink" Target="https://www.researchprofessional.com/funding/opportunity/1990236" TargetMode="External"/><Relationship Id="rId754" Type="http://schemas.openxmlformats.org/officeDocument/2006/relationships/hyperlink" Target="https://www.researchprofessional.com/funding/opportunity/246393" TargetMode="External"/><Relationship Id="rId961" Type="http://schemas.openxmlformats.org/officeDocument/2006/relationships/hyperlink" Target="https://www.researchprofessional.com/funding/opportunity/1761174" TargetMode="External"/><Relationship Id="rId1384" Type="http://schemas.openxmlformats.org/officeDocument/2006/relationships/hyperlink" Target="https://grants.nih.gov/grants/guide/pa-files/PA-18-532.html" TargetMode="External"/><Relationship Id="rId1591" Type="http://schemas.openxmlformats.org/officeDocument/2006/relationships/hyperlink" Target="https://grants.nih.gov/grants/guide/pa-files/PA-18-824.html" TargetMode="External"/><Relationship Id="rId1605" Type="http://schemas.openxmlformats.org/officeDocument/2006/relationships/hyperlink" Target="https://grants.nih.gov/grants/guide/pa-files/PA-18-946.html" TargetMode="External"/><Relationship Id="rId90" Type="http://schemas.openxmlformats.org/officeDocument/2006/relationships/hyperlink" Target="https://grants.nih.gov/grants/guide/pa-files/PA-17-135.html" TargetMode="External"/><Relationship Id="rId186" Type="http://schemas.openxmlformats.org/officeDocument/2006/relationships/hyperlink" Target="http://grants.nih.gov/grants/guide/pa-files/PAR-16-237.html" TargetMode="External"/><Relationship Id="rId393" Type="http://schemas.openxmlformats.org/officeDocument/2006/relationships/hyperlink" Target="http://grants.nih.gov/grants/guide/pa-files/PA-16-395.html" TargetMode="External"/><Relationship Id="rId407" Type="http://schemas.openxmlformats.org/officeDocument/2006/relationships/hyperlink" Target="https://www.researchprofessional.com/funding/opportunity/1798159" TargetMode="External"/><Relationship Id="rId614" Type="http://schemas.openxmlformats.org/officeDocument/2006/relationships/hyperlink" Target="https://grants.nih.gov/grants/guide/pa-files/PA-18-653.html" TargetMode="External"/><Relationship Id="rId821" Type="http://schemas.openxmlformats.org/officeDocument/2006/relationships/hyperlink" Target="https://www.researchprofessional.com/funding/opportunity/899287" TargetMode="External"/><Relationship Id="rId1037" Type="http://schemas.openxmlformats.org/officeDocument/2006/relationships/hyperlink" Target="https://grants.nih.gov/grants/guide/pa-files/PAR-17-179.html" TargetMode="External"/><Relationship Id="rId1244" Type="http://schemas.openxmlformats.org/officeDocument/2006/relationships/hyperlink" Target="https://grants.nih.gov/grants/guide/pa-files/PA-18-162.html" TargetMode="External"/><Relationship Id="rId1451" Type="http://schemas.openxmlformats.org/officeDocument/2006/relationships/hyperlink" Target="https://www.researchprofessional.com/funding/opportunity/1766878" TargetMode="External"/><Relationship Id="rId253" Type="http://schemas.openxmlformats.org/officeDocument/2006/relationships/hyperlink" Target="https://grants.nih.gov/grants/guide/pa-files/PAR-18-505.html" TargetMode="External"/><Relationship Id="rId460" Type="http://schemas.openxmlformats.org/officeDocument/2006/relationships/hyperlink" Target="https://grants.nih.gov/grants/guide/pa-files/PA-18-279.html" TargetMode="External"/><Relationship Id="rId698" Type="http://schemas.openxmlformats.org/officeDocument/2006/relationships/hyperlink" Target="https://www.researchprofessional.com/funding/opportunity/955740" TargetMode="External"/><Relationship Id="rId919" Type="http://schemas.openxmlformats.org/officeDocument/2006/relationships/hyperlink" Target="https://www.researchprofessional.com/funding/opportunity/1693431" TargetMode="External"/><Relationship Id="rId1090" Type="http://schemas.openxmlformats.org/officeDocument/2006/relationships/hyperlink" Target="https://www.researchprofessional.com/funding/opportunity/1990222" TargetMode="External"/><Relationship Id="rId1104" Type="http://schemas.openxmlformats.org/officeDocument/2006/relationships/hyperlink" Target="https://www.researchprofessional.com/funding/opportunity/2008941" TargetMode="External"/><Relationship Id="rId1311" Type="http://schemas.openxmlformats.org/officeDocument/2006/relationships/hyperlink" Target="https://www.researchprofessional.com/funding/opportunity/806804" TargetMode="External"/><Relationship Id="rId1549" Type="http://schemas.openxmlformats.org/officeDocument/2006/relationships/hyperlink" Target="https://www.researchprofessional.com/funding/opportunity/2004190" TargetMode="External"/><Relationship Id="rId48" Type="http://schemas.openxmlformats.org/officeDocument/2006/relationships/hyperlink" Target="https://www.researchprofessional.com/funding/opportunity/254360" TargetMode="External"/><Relationship Id="rId113" Type="http://schemas.openxmlformats.org/officeDocument/2006/relationships/hyperlink" Target="https://www.researchprofessional.com/funding/opportunity/590252" TargetMode="External"/><Relationship Id="rId320" Type="http://schemas.openxmlformats.org/officeDocument/2006/relationships/hyperlink" Target="https://www.researchprofessional.com/funding/opportunity/1741540" TargetMode="External"/><Relationship Id="rId558" Type="http://schemas.openxmlformats.org/officeDocument/2006/relationships/hyperlink" Target="https://grants.nih.gov/grants/guide/pa-files/PA-18-334.html" TargetMode="External"/><Relationship Id="rId765" Type="http://schemas.openxmlformats.org/officeDocument/2006/relationships/hyperlink" Target="https://www.researchprofessional.com/funding/opportunity/248550" TargetMode="External"/><Relationship Id="rId972" Type="http://schemas.openxmlformats.org/officeDocument/2006/relationships/hyperlink" Target="https://grants.nih.gov/grants/guide/pa-files/PAR-18-051.html" TargetMode="External"/><Relationship Id="rId1188" Type="http://schemas.openxmlformats.org/officeDocument/2006/relationships/hyperlink" Target="https://www.researchprofessional.com/funding/opportunity/1804539" TargetMode="External"/><Relationship Id="rId1395" Type="http://schemas.openxmlformats.org/officeDocument/2006/relationships/hyperlink" Target="https://www.researchprofessional.com/funding/opportunity/1711149" TargetMode="External"/><Relationship Id="rId1409" Type="http://schemas.openxmlformats.org/officeDocument/2006/relationships/hyperlink" Target="https://www.researchprofessional.com/funding/opportunity/1740248" TargetMode="External"/><Relationship Id="rId1616" Type="http://schemas.openxmlformats.org/officeDocument/2006/relationships/hyperlink" Target="https://www.researchprofessional.com/funding/opportunity/2178907" TargetMode="External"/><Relationship Id="rId197" Type="http://schemas.openxmlformats.org/officeDocument/2006/relationships/hyperlink" Target="https://www.researchprofessional.com/funding/opportunity/1377747" TargetMode="External"/><Relationship Id="rId418" Type="http://schemas.openxmlformats.org/officeDocument/2006/relationships/hyperlink" Target="https://grants.nih.gov/grants/guide/pa-files/PA-18-149.html" TargetMode="External"/><Relationship Id="rId625" Type="http://schemas.openxmlformats.org/officeDocument/2006/relationships/hyperlink" Target="https://www.researchprofessional.com/funding/opportunity/2048003" TargetMode="External"/><Relationship Id="rId832" Type="http://schemas.openxmlformats.org/officeDocument/2006/relationships/hyperlink" Target="http://grants.nih.gov/grants/guide/pa-files/PAR-16-215.html" TargetMode="External"/><Relationship Id="rId1048" Type="http://schemas.openxmlformats.org/officeDocument/2006/relationships/hyperlink" Target="https://www.researchprofessional.com/funding/opportunity/1863819" TargetMode="External"/><Relationship Id="rId1255" Type="http://schemas.openxmlformats.org/officeDocument/2006/relationships/hyperlink" Target="https://www.researchprofessional.com/funding/opportunity/253889" TargetMode="External"/><Relationship Id="rId1462" Type="http://schemas.openxmlformats.org/officeDocument/2006/relationships/hyperlink" Target="http://grants.nih.gov/grants/guide/pa-files/PAR-16-371.html" TargetMode="External"/><Relationship Id="rId264" Type="http://schemas.openxmlformats.org/officeDocument/2006/relationships/hyperlink" Target="https://www.researchprofessional.com/funding/opportunity/1512913" TargetMode="External"/><Relationship Id="rId471" Type="http://schemas.openxmlformats.org/officeDocument/2006/relationships/hyperlink" Target="https://www.researchprofessional.com/funding/opportunity/1865995" TargetMode="External"/><Relationship Id="rId1115" Type="http://schemas.openxmlformats.org/officeDocument/2006/relationships/hyperlink" Target="https://grants.nih.gov/grants/guide/pa-files/PA-18-619.html" TargetMode="External"/><Relationship Id="rId1322" Type="http://schemas.openxmlformats.org/officeDocument/2006/relationships/hyperlink" Target="https://grants.nih.gov/grants/guide/pa-files/PA-17-323.html" TargetMode="External"/><Relationship Id="rId59" Type="http://schemas.openxmlformats.org/officeDocument/2006/relationships/hyperlink" Target="https://grants.nih.gov/grants/guide/pa-files/PA-17-157.html" TargetMode="External"/><Relationship Id="rId124" Type="http://schemas.openxmlformats.org/officeDocument/2006/relationships/hyperlink" Target="http://grants.nih.gov/grants/guide/pa-files/PAR-16-041.html" TargetMode="External"/><Relationship Id="rId569" Type="http://schemas.openxmlformats.org/officeDocument/2006/relationships/hyperlink" Target="https://www.researchprofessional.com/funding/opportunity/2000125" TargetMode="External"/><Relationship Id="rId776" Type="http://schemas.openxmlformats.org/officeDocument/2006/relationships/hyperlink" Target="https://grants.nih.gov/grants/guide/pa-files/PA-18-345.html" TargetMode="External"/><Relationship Id="rId983" Type="http://schemas.openxmlformats.org/officeDocument/2006/relationships/hyperlink" Target="https://www.researchprofessional.com/funding/opportunity/1789114" TargetMode="External"/><Relationship Id="rId1199" Type="http://schemas.openxmlformats.org/officeDocument/2006/relationships/hyperlink" Target="https://grants.nih.gov/grants/guide/notice-files/NOT-HL-18-625.html" TargetMode="External"/><Relationship Id="rId1627" Type="http://schemas.openxmlformats.org/officeDocument/2006/relationships/hyperlink" Target="https://grants.nih.gov/grants/guide/pa-files/PAR-18-538.html" TargetMode="External"/><Relationship Id="rId331" Type="http://schemas.openxmlformats.org/officeDocument/2006/relationships/hyperlink" Target="http://grants.nih.gov/grants/guide/pa-files/PA-16-145.html" TargetMode="External"/><Relationship Id="rId429" Type="http://schemas.openxmlformats.org/officeDocument/2006/relationships/hyperlink" Target="https://www.researchprofessional.com/funding/opportunity/1815423" TargetMode="External"/><Relationship Id="rId636" Type="http://schemas.openxmlformats.org/officeDocument/2006/relationships/hyperlink" Target="https://grants.nih.gov/grants/guide/pa-files/PA-18-722.html" TargetMode="External"/><Relationship Id="rId1059" Type="http://schemas.openxmlformats.org/officeDocument/2006/relationships/hyperlink" Target="https://grants.nih.gov/grants/guide/pa-files/PAR-17-438.html" TargetMode="External"/><Relationship Id="rId1266" Type="http://schemas.openxmlformats.org/officeDocument/2006/relationships/hyperlink" Target="https://grants.nih.gov/grants/guide/pa-files/PA-18-159.html" TargetMode="External"/><Relationship Id="rId1473" Type="http://schemas.openxmlformats.org/officeDocument/2006/relationships/hyperlink" Target="https://www.researchprofessional.com/funding/opportunity/1803204" TargetMode="External"/><Relationship Id="rId843" Type="http://schemas.openxmlformats.org/officeDocument/2006/relationships/hyperlink" Target="https://www.researchprofessional.com/funding/opportunity/1097546" TargetMode="External"/><Relationship Id="rId1126" Type="http://schemas.openxmlformats.org/officeDocument/2006/relationships/hyperlink" Target="https://www.researchprofessional.com/funding/opportunity/2047974" TargetMode="External"/><Relationship Id="rId275" Type="http://schemas.openxmlformats.org/officeDocument/2006/relationships/hyperlink" Target="https://grants.nih.gov/grants/guide/pa-files/PAR-18-744.html" TargetMode="External"/><Relationship Id="rId482" Type="http://schemas.openxmlformats.org/officeDocument/2006/relationships/hyperlink" Target="https://grants.nih.gov/grants/guide/pa-files/PA-17-279.html" TargetMode="External"/><Relationship Id="rId703" Type="http://schemas.openxmlformats.org/officeDocument/2006/relationships/hyperlink" Target="https://grants.nih.gov/grants/guide/pa-files/PA-18-817.html" TargetMode="External"/><Relationship Id="rId910" Type="http://schemas.openxmlformats.org/officeDocument/2006/relationships/hyperlink" Target="https://grants.nih.gov/grants/guide/pa-files/PAR-18-530.html" TargetMode="External"/><Relationship Id="rId1333" Type="http://schemas.openxmlformats.org/officeDocument/2006/relationships/hyperlink" Target="https://www.researchprofessional.com/funding/opportunity/1103096" TargetMode="External"/><Relationship Id="rId1540" Type="http://schemas.openxmlformats.org/officeDocument/2006/relationships/hyperlink" Target="https://grants.nih.gov/grants/guide/pa-files/PA-18-350.html" TargetMode="External"/><Relationship Id="rId1638" Type="http://schemas.openxmlformats.org/officeDocument/2006/relationships/hyperlink" Target="https://www.researchprofessional.com/funding/opportunity/2015819" TargetMode="External"/><Relationship Id="rId135" Type="http://schemas.openxmlformats.org/officeDocument/2006/relationships/hyperlink" Target="https://www.researchprofessional.com/funding/opportunity/806805" TargetMode="External"/><Relationship Id="rId342" Type="http://schemas.openxmlformats.org/officeDocument/2006/relationships/hyperlink" Target="https://www.researchprofessional.com/funding/opportunity/1753187" TargetMode="External"/><Relationship Id="rId787" Type="http://schemas.openxmlformats.org/officeDocument/2006/relationships/hyperlink" Target="https://www.researchprofessional.com/funding/opportunity/256787" TargetMode="External"/><Relationship Id="rId994" Type="http://schemas.openxmlformats.org/officeDocument/2006/relationships/hyperlink" Target="https://grants.nih.gov/grants/guide/pa-files/PA-18-145.html" TargetMode="External"/><Relationship Id="rId1400" Type="http://schemas.openxmlformats.org/officeDocument/2006/relationships/hyperlink" Target="https://grants.nih.gov/grants/guide/pa-files/PA-18-013.html" TargetMode="External"/><Relationship Id="rId202" Type="http://schemas.openxmlformats.org/officeDocument/2006/relationships/hyperlink" Target="https://grants.nih.gov/grants/guide/pa-files/PA-18-908.html" TargetMode="External"/><Relationship Id="rId647" Type="http://schemas.openxmlformats.org/officeDocument/2006/relationships/hyperlink" Target="https://grants.nih.gov/grants/guide/pa-files/PAR-18-787.html" TargetMode="External"/><Relationship Id="rId854" Type="http://schemas.openxmlformats.org/officeDocument/2006/relationships/hyperlink" Target="https://grants.nih.gov/grants/guide/pa-files/PAR-17-336.html" TargetMode="External"/><Relationship Id="rId1277" Type="http://schemas.openxmlformats.org/officeDocument/2006/relationships/hyperlink" Target="https://www.researchprofessional.com/funding/opportunity/255940" TargetMode="External"/><Relationship Id="rId1484" Type="http://schemas.openxmlformats.org/officeDocument/2006/relationships/hyperlink" Target="https://grants.nih.gov/grants/guide/pa-files/PAR-18-181.html" TargetMode="External"/><Relationship Id="rId286" Type="http://schemas.openxmlformats.org/officeDocument/2006/relationships/hyperlink" Target="https://www.researchprofessional.com/funding/opportunity/1693433" TargetMode="External"/><Relationship Id="rId493" Type="http://schemas.openxmlformats.org/officeDocument/2006/relationships/hyperlink" Target="https://www.researchprofessional.com/funding/opportunity/1898236" TargetMode="External"/><Relationship Id="rId507" Type="http://schemas.openxmlformats.org/officeDocument/2006/relationships/hyperlink" Target="https://www.researchprofessional.com/funding/opportunity/1925058" TargetMode="External"/><Relationship Id="rId714" Type="http://schemas.openxmlformats.org/officeDocument/2006/relationships/hyperlink" Target="https://www.researchprofessional.com/funding/opportunity/2062751" TargetMode="External"/><Relationship Id="rId921" Type="http://schemas.openxmlformats.org/officeDocument/2006/relationships/hyperlink" Target="https://www.researchprofessional.com/funding/opportunity/1702153" TargetMode="External"/><Relationship Id="rId1137" Type="http://schemas.openxmlformats.org/officeDocument/2006/relationships/hyperlink" Target="https://grants.nih.gov/grants/guide/pa-files/PA-18-738.html" TargetMode="External"/><Relationship Id="rId1344" Type="http://schemas.openxmlformats.org/officeDocument/2006/relationships/hyperlink" Target="https://grants.nih.gov/grants/guide/pa-files/PA-18-012.html" TargetMode="External"/><Relationship Id="rId1551" Type="http://schemas.openxmlformats.org/officeDocument/2006/relationships/hyperlink" Target="https://www.researchprofessional.com/funding/opportunity/2006715" TargetMode="External"/><Relationship Id="rId50" Type="http://schemas.openxmlformats.org/officeDocument/2006/relationships/hyperlink" Target="https://www.researchprofessional.com/funding/opportunity/254670" TargetMode="External"/><Relationship Id="rId146" Type="http://schemas.openxmlformats.org/officeDocument/2006/relationships/hyperlink" Target="https://grants.nih.gov/grants/guide/pa-files/PA-18-355.html" TargetMode="External"/><Relationship Id="rId353" Type="http://schemas.openxmlformats.org/officeDocument/2006/relationships/hyperlink" Target="https://grants.nih.gov/grants/guide/pa-files/PAR-18-039.html" TargetMode="External"/><Relationship Id="rId560" Type="http://schemas.openxmlformats.org/officeDocument/2006/relationships/hyperlink" Target="https://grants.nih.gov/grants/guide/pa-files/PA-18-358.html" TargetMode="External"/><Relationship Id="rId798" Type="http://schemas.openxmlformats.org/officeDocument/2006/relationships/hyperlink" Target="https://grants.nih.gov/grants/guide/pa-files/PA-18-873.html" TargetMode="External"/><Relationship Id="rId1190" Type="http://schemas.openxmlformats.org/officeDocument/2006/relationships/hyperlink" Target="https://www.researchprofessional.com/funding/opportunity/2021407" TargetMode="External"/><Relationship Id="rId1204" Type="http://schemas.openxmlformats.org/officeDocument/2006/relationships/hyperlink" Target="https://www.researchprofessional.com/funding/opportunity/1872908" TargetMode="External"/><Relationship Id="rId1411" Type="http://schemas.openxmlformats.org/officeDocument/2006/relationships/hyperlink" Target="https://www.researchprofessional.com/funding/opportunity/1742058" TargetMode="External"/><Relationship Id="rId1649" Type="http://schemas.openxmlformats.org/officeDocument/2006/relationships/hyperlink" Target="https://grants.nih.gov/grants/guide/rfa-files/RFA-DK-18-014.html" TargetMode="External"/><Relationship Id="rId213" Type="http://schemas.openxmlformats.org/officeDocument/2006/relationships/hyperlink" Target="https://www.researchprofessional.com/funding/opportunity/1414724" TargetMode="External"/><Relationship Id="rId420" Type="http://schemas.openxmlformats.org/officeDocument/2006/relationships/hyperlink" Target="https://grants.nih.gov/grants/guide/pa-files/PA-18-148.html" TargetMode="External"/><Relationship Id="rId658" Type="http://schemas.openxmlformats.org/officeDocument/2006/relationships/hyperlink" Target="https://www.researchprofessional.com/funding/opportunity/2099553" TargetMode="External"/><Relationship Id="rId865" Type="http://schemas.openxmlformats.org/officeDocument/2006/relationships/hyperlink" Target="https://www.researchprofessional.com/funding/opportunity/1209878" TargetMode="External"/><Relationship Id="rId1050" Type="http://schemas.openxmlformats.org/officeDocument/2006/relationships/hyperlink" Target="https://www.researchprofessional.com/funding/opportunity/1871403" TargetMode="External"/><Relationship Id="rId1288" Type="http://schemas.openxmlformats.org/officeDocument/2006/relationships/hyperlink" Target="http://grants.nih.gov/grants/guide/pa-files/PAR-16-409.html" TargetMode="External"/><Relationship Id="rId1495" Type="http://schemas.openxmlformats.org/officeDocument/2006/relationships/hyperlink" Target="https://www.researchprofessional.com/funding/opportunity/1826929" TargetMode="External"/><Relationship Id="rId1509" Type="http://schemas.openxmlformats.org/officeDocument/2006/relationships/hyperlink" Target="https://www.researchprofessional.com/funding/opportunity/1865992" TargetMode="External"/><Relationship Id="rId297" Type="http://schemas.openxmlformats.org/officeDocument/2006/relationships/hyperlink" Target="https://grants.nih.gov/grants/guide/pa-files/PAS-18-915.html" TargetMode="External"/><Relationship Id="rId518" Type="http://schemas.openxmlformats.org/officeDocument/2006/relationships/hyperlink" Target="https://grants.nih.gov/grants/guide/pa-files/PAR-18-555.html" TargetMode="External"/><Relationship Id="rId725" Type="http://schemas.openxmlformats.org/officeDocument/2006/relationships/hyperlink" Target="https://grants.nih.gov/grants/guide/pa-files/PAR-18-521.html" TargetMode="External"/><Relationship Id="rId932" Type="http://schemas.openxmlformats.org/officeDocument/2006/relationships/hyperlink" Target="https://grants.nih.gov/grants/guide/pa-files/PA-18-139.html" TargetMode="External"/><Relationship Id="rId1148" Type="http://schemas.openxmlformats.org/officeDocument/2006/relationships/hyperlink" Target="https://www.researchprofessional.com/funding/opportunity/2092881" TargetMode="External"/><Relationship Id="rId1355" Type="http://schemas.openxmlformats.org/officeDocument/2006/relationships/hyperlink" Target="https://www.researchprofessional.com/funding/opportunity/1353034" TargetMode="External"/><Relationship Id="rId1562" Type="http://schemas.openxmlformats.org/officeDocument/2006/relationships/hyperlink" Target="https://grants.nih.gov/grants/guide/notice-files/NOT-DA-18-008.html" TargetMode="External"/><Relationship Id="rId157" Type="http://schemas.openxmlformats.org/officeDocument/2006/relationships/hyperlink" Target="https://www.researchprofessional.com/funding/opportunity/1173964" TargetMode="External"/><Relationship Id="rId364" Type="http://schemas.openxmlformats.org/officeDocument/2006/relationships/hyperlink" Target="https://www.researchprofessional.com/funding/opportunity/1760901" TargetMode="External"/><Relationship Id="rId1008" Type="http://schemas.openxmlformats.org/officeDocument/2006/relationships/hyperlink" Target="https://grants.nih.gov/grants/guide/pa-files/PAR-18-706.html" TargetMode="External"/><Relationship Id="rId1215" Type="http://schemas.openxmlformats.org/officeDocument/2006/relationships/hyperlink" Target="https://grants.nih.gov/grants/guide/pa-files/PAR-18-664.html" TargetMode="External"/><Relationship Id="rId1422" Type="http://schemas.openxmlformats.org/officeDocument/2006/relationships/hyperlink" Target="https://grants.nih.gov/grants/guide/pa-files/PAR-18-094.html" TargetMode="External"/><Relationship Id="rId61" Type="http://schemas.openxmlformats.org/officeDocument/2006/relationships/hyperlink" Target="https://grants.nih.gov/grants/guide/pa-files/PA-18-060.html" TargetMode="External"/><Relationship Id="rId571" Type="http://schemas.openxmlformats.org/officeDocument/2006/relationships/hyperlink" Target="https://www.researchprofessional.com/funding/opportunity/2004193" TargetMode="External"/><Relationship Id="rId669" Type="http://schemas.openxmlformats.org/officeDocument/2006/relationships/hyperlink" Target="https://grants.nih.gov/grants/guide/pa-files/PAR-18-895.html" TargetMode="External"/><Relationship Id="rId876" Type="http://schemas.openxmlformats.org/officeDocument/2006/relationships/hyperlink" Target="https://grants.nih.gov/grants/guide/pa-files/PA-18-409.html" TargetMode="External"/><Relationship Id="rId1299" Type="http://schemas.openxmlformats.org/officeDocument/2006/relationships/hyperlink" Target="https://www.researchprofessional.com/funding/opportunity/583665" TargetMode="External"/><Relationship Id="rId19" Type="http://schemas.openxmlformats.org/officeDocument/2006/relationships/hyperlink" Target="https://www.researchprofessional.com/funding/opportunity/1378581" TargetMode="External"/><Relationship Id="rId224" Type="http://schemas.openxmlformats.org/officeDocument/2006/relationships/hyperlink" Target="http://grants.nih.gov/grants/guide/pa-files/PA-14-123.html" TargetMode="External"/><Relationship Id="rId431" Type="http://schemas.openxmlformats.org/officeDocument/2006/relationships/hyperlink" Target="https://www.researchprofessional.com/funding/opportunity/1818962" TargetMode="External"/><Relationship Id="rId529" Type="http://schemas.openxmlformats.org/officeDocument/2006/relationships/hyperlink" Target="https://www.researchprofessional.com/funding/opportunity/1970336" TargetMode="External"/><Relationship Id="rId736" Type="http://schemas.openxmlformats.org/officeDocument/2006/relationships/hyperlink" Target="https://www.researchprofessional.com/funding/opportunity/1844757" TargetMode="External"/><Relationship Id="rId1061" Type="http://schemas.openxmlformats.org/officeDocument/2006/relationships/hyperlink" Target="https://grants.nih.gov/grants/guide/pa-files/PA-17-440.html" TargetMode="External"/><Relationship Id="rId1159" Type="http://schemas.openxmlformats.org/officeDocument/2006/relationships/hyperlink" Target="https://grants.nih.gov/grants/guide/pa-files/PAR-18-919.html" TargetMode="External"/><Relationship Id="rId1366" Type="http://schemas.openxmlformats.org/officeDocument/2006/relationships/hyperlink" Target="https://grants.nih.gov/grants/guide/pa-files/PA-17-296.html" TargetMode="External"/><Relationship Id="rId168" Type="http://schemas.openxmlformats.org/officeDocument/2006/relationships/hyperlink" Target="https://grants.nih.gov/grants/guide/pa-files/PAR-18-893.html" TargetMode="External"/><Relationship Id="rId943" Type="http://schemas.openxmlformats.org/officeDocument/2006/relationships/hyperlink" Target="https://www.researchprofessional.com/funding/opportunity/1735981" TargetMode="External"/><Relationship Id="rId1019" Type="http://schemas.openxmlformats.org/officeDocument/2006/relationships/hyperlink" Target="https://grants.nih.gov/grants/guide/pa-files/PAR-18-009.html" TargetMode="External"/><Relationship Id="rId1573" Type="http://schemas.openxmlformats.org/officeDocument/2006/relationships/hyperlink" Target="https://grants.nih.gov/grants/guide/pa-files/PAR-18-691.html" TargetMode="External"/><Relationship Id="rId72" Type="http://schemas.openxmlformats.org/officeDocument/2006/relationships/hyperlink" Target="https://www.researchprofessional.com/funding/opportunity/255985" TargetMode="External"/><Relationship Id="rId375" Type="http://schemas.openxmlformats.org/officeDocument/2006/relationships/hyperlink" Target="https://grants.nih.gov/grants/guide/pa-files/PAR-18-084.html" TargetMode="External"/><Relationship Id="rId582" Type="http://schemas.openxmlformats.org/officeDocument/2006/relationships/hyperlink" Target="https://grants.nih.gov/grants/guide/pa-files/PA-18-498.html" TargetMode="External"/><Relationship Id="rId803" Type="http://schemas.openxmlformats.org/officeDocument/2006/relationships/hyperlink" Target="https://www.researchprofessional.com/funding/opportunity/784516" TargetMode="External"/><Relationship Id="rId1226" Type="http://schemas.openxmlformats.org/officeDocument/2006/relationships/hyperlink" Target="https://grants.nih.gov/grants/guide/rfa-files/RFA-MH-18-707.html" TargetMode="External"/><Relationship Id="rId1433" Type="http://schemas.openxmlformats.org/officeDocument/2006/relationships/hyperlink" Target="https://www.researchprofessional.com/funding/opportunity/1761160" TargetMode="External"/><Relationship Id="rId1640" Type="http://schemas.openxmlformats.org/officeDocument/2006/relationships/hyperlink" Target="https://www.researchprofessional.com/funding/opportunity/2015822" TargetMode="External"/><Relationship Id="rId3" Type="http://schemas.openxmlformats.org/officeDocument/2006/relationships/settings" Target="settings.xml"/><Relationship Id="rId235" Type="http://schemas.openxmlformats.org/officeDocument/2006/relationships/hyperlink" Target="https://www.researchprofessional.com/funding/opportunity/1434870" TargetMode="External"/><Relationship Id="rId442" Type="http://schemas.openxmlformats.org/officeDocument/2006/relationships/hyperlink" Target="https://grants.nih.gov/grants/guide/pa-files/PA-18-152.html" TargetMode="External"/><Relationship Id="rId887" Type="http://schemas.openxmlformats.org/officeDocument/2006/relationships/hyperlink" Target="https://grants.nih.gov/grants/guide/pa-files/PA-17-297.html" TargetMode="External"/><Relationship Id="rId1072" Type="http://schemas.openxmlformats.org/officeDocument/2006/relationships/hyperlink" Target="https://www.researchprofessional.com/funding/opportunity/1952219" TargetMode="External"/><Relationship Id="rId1500" Type="http://schemas.openxmlformats.org/officeDocument/2006/relationships/hyperlink" Target="https://grants.nih.gov/grants/guide/pa-files/PA-18-280.html" TargetMode="External"/><Relationship Id="rId302" Type="http://schemas.openxmlformats.org/officeDocument/2006/relationships/hyperlink" Target="https://www.researchprofessional.com/funding/opportunity/1711161" TargetMode="External"/><Relationship Id="rId747" Type="http://schemas.openxmlformats.org/officeDocument/2006/relationships/hyperlink" Target="https://grants.nih.gov/grants/guide/rfa-files/RFA-MH-19-120.html" TargetMode="External"/><Relationship Id="rId954" Type="http://schemas.openxmlformats.org/officeDocument/2006/relationships/hyperlink" Target="http://grants.nih.gov/grants/guide/pa-files/PAR-16-227.html" TargetMode="External"/><Relationship Id="rId1377" Type="http://schemas.openxmlformats.org/officeDocument/2006/relationships/hyperlink" Target="https://www.researchprofessional.com/funding/opportunity/1505856" TargetMode="External"/><Relationship Id="rId1584" Type="http://schemas.openxmlformats.org/officeDocument/2006/relationships/hyperlink" Target="https://www.researchprofessional.com/funding/opportunity/2062745" TargetMode="External"/><Relationship Id="rId83" Type="http://schemas.openxmlformats.org/officeDocument/2006/relationships/hyperlink" Target="https://www.researchprofessional.com/funding/opportunity/256625" TargetMode="External"/><Relationship Id="rId179" Type="http://schemas.openxmlformats.org/officeDocument/2006/relationships/hyperlink" Target="https://www.researchprofessional.com/funding/opportunity/1272691" TargetMode="External"/><Relationship Id="rId386" Type="http://schemas.openxmlformats.org/officeDocument/2006/relationships/hyperlink" Target="https://www.researchprofessional.com/funding/opportunity/1778690" TargetMode="External"/><Relationship Id="rId593" Type="http://schemas.openxmlformats.org/officeDocument/2006/relationships/hyperlink" Target="https://www.researchprofessional.com/funding/opportunity/2018851" TargetMode="External"/><Relationship Id="rId607" Type="http://schemas.openxmlformats.org/officeDocument/2006/relationships/hyperlink" Target="https://www.researchprofessional.com/funding/opportunity/2033254" TargetMode="External"/><Relationship Id="rId814" Type="http://schemas.openxmlformats.org/officeDocument/2006/relationships/hyperlink" Target="http://grants.nih.gov/grants/guide/pa-files/PA-16-159.html" TargetMode="External"/><Relationship Id="rId1237" Type="http://schemas.openxmlformats.org/officeDocument/2006/relationships/hyperlink" Target="https://www.researchprofessional.com/funding/opportunity/246366" TargetMode="External"/><Relationship Id="rId1444" Type="http://schemas.openxmlformats.org/officeDocument/2006/relationships/hyperlink" Target="http://grants.nih.gov/grants/guide/pa-files/PA-16-296.html" TargetMode="External"/><Relationship Id="rId1651" Type="http://schemas.openxmlformats.org/officeDocument/2006/relationships/fontTable" Target="fontTable.xml"/><Relationship Id="rId246" Type="http://schemas.openxmlformats.org/officeDocument/2006/relationships/hyperlink" Target="https://grants.nih.gov/grants/guide/pa-files/PAS-18-483.html" TargetMode="External"/><Relationship Id="rId453" Type="http://schemas.openxmlformats.org/officeDocument/2006/relationships/hyperlink" Target="https://www.researchprofessional.com/funding/opportunity/1828886" TargetMode="External"/><Relationship Id="rId660" Type="http://schemas.openxmlformats.org/officeDocument/2006/relationships/hyperlink" Target="https://www.researchprofessional.com/funding/opportunity/2099592" TargetMode="External"/><Relationship Id="rId898" Type="http://schemas.openxmlformats.org/officeDocument/2006/relationships/hyperlink" Target="https://www.researchprofessional.com/funding/opportunity/1444391" TargetMode="External"/><Relationship Id="rId1083" Type="http://schemas.openxmlformats.org/officeDocument/2006/relationships/hyperlink" Target="https://grants.nih.gov/grants/guide/pa-files/PA-18-330.html" TargetMode="External"/><Relationship Id="rId1290" Type="http://schemas.openxmlformats.org/officeDocument/2006/relationships/hyperlink" Target="https://grants.nih.gov/grants/guide/pa-files/PA-17-132.html" TargetMode="External"/><Relationship Id="rId1304" Type="http://schemas.openxmlformats.org/officeDocument/2006/relationships/hyperlink" Target="https://grants.nih.gov/grants/guide/pa-files/PAR-18-857.html" TargetMode="External"/><Relationship Id="rId1511" Type="http://schemas.openxmlformats.org/officeDocument/2006/relationships/hyperlink" Target="https://www.researchprofessional.com/funding/opportunity/1871388" TargetMode="External"/><Relationship Id="rId106" Type="http://schemas.openxmlformats.org/officeDocument/2006/relationships/hyperlink" Target="https://grants.nih.gov/grants/guide/pa-files/PAR-18-352.html" TargetMode="External"/><Relationship Id="rId313" Type="http://schemas.openxmlformats.org/officeDocument/2006/relationships/hyperlink" Target="http://grants.nih.gov/grants/guide/pa-files/PA-16-062.html" TargetMode="External"/><Relationship Id="rId758" Type="http://schemas.openxmlformats.org/officeDocument/2006/relationships/hyperlink" Target="https://grants.nih.gov/grants/guide/pa-files/PAR-18-206.html" TargetMode="External"/><Relationship Id="rId965" Type="http://schemas.openxmlformats.org/officeDocument/2006/relationships/hyperlink" Target="https://www.researchprofessional.com/funding/opportunity/1762818" TargetMode="External"/><Relationship Id="rId1150" Type="http://schemas.openxmlformats.org/officeDocument/2006/relationships/hyperlink" Target="https://www.researchprofessional.com/funding/opportunity/2099028" TargetMode="External"/><Relationship Id="rId1388" Type="http://schemas.openxmlformats.org/officeDocument/2006/relationships/hyperlink" Target="https://grants.nih.gov/grants/guide/pa-files/PAR-18-267.html" TargetMode="External"/><Relationship Id="rId1595" Type="http://schemas.openxmlformats.org/officeDocument/2006/relationships/hyperlink" Target="https://grants.nih.gov/grants/guide/pa-files/PA-18-839.html" TargetMode="External"/><Relationship Id="rId1609" Type="http://schemas.openxmlformats.org/officeDocument/2006/relationships/hyperlink" Target="https://grants.nih.gov/grants/guide/pa-files/PA-19-020.html" TargetMode="External"/><Relationship Id="rId10" Type="http://schemas.microsoft.com/office/2011/relationships/commentsExtended" Target="commentsExtended.xml"/><Relationship Id="rId94" Type="http://schemas.openxmlformats.org/officeDocument/2006/relationships/hyperlink" Target="https://grants.nih.gov/grants/guide/pa-files/PA-17-134.html" TargetMode="External"/><Relationship Id="rId397" Type="http://schemas.openxmlformats.org/officeDocument/2006/relationships/hyperlink" Target="https://www.researchprofessional.com/funding/opportunity/1788876" TargetMode="External"/><Relationship Id="rId520" Type="http://schemas.openxmlformats.org/officeDocument/2006/relationships/hyperlink" Target="https://grants.nih.gov/grants/guide/pa-files/PA-18-728.html" TargetMode="External"/><Relationship Id="rId618" Type="http://schemas.openxmlformats.org/officeDocument/2006/relationships/hyperlink" Target="https://grants.nih.gov/grants/guide/pa-files/PAR-18-659.html" TargetMode="External"/><Relationship Id="rId825" Type="http://schemas.openxmlformats.org/officeDocument/2006/relationships/hyperlink" Target="https://www.researchprofessional.com/funding/opportunity/957525" TargetMode="External"/><Relationship Id="rId1248" Type="http://schemas.openxmlformats.org/officeDocument/2006/relationships/hyperlink" Target="https://grants.nih.gov/grants/guide/pa-files/PAR-18-017.html" TargetMode="External"/><Relationship Id="rId1455" Type="http://schemas.openxmlformats.org/officeDocument/2006/relationships/hyperlink" Target="https://www.researchprofessional.com/funding/opportunity/1766887" TargetMode="External"/><Relationship Id="rId257" Type="http://schemas.openxmlformats.org/officeDocument/2006/relationships/hyperlink" Target="https://grants.nih.gov/grants/guide/pa-files/PAR-18-761.html" TargetMode="External"/><Relationship Id="rId464" Type="http://schemas.openxmlformats.org/officeDocument/2006/relationships/hyperlink" Target="https://grants.nih.gov/grants/guide/pa-files/PA-17-198.html" TargetMode="External"/><Relationship Id="rId1010" Type="http://schemas.openxmlformats.org/officeDocument/2006/relationships/hyperlink" Target="http://grants.nih.gov/grants/guide/pa-files/PAR-17-054.html" TargetMode="External"/><Relationship Id="rId1094" Type="http://schemas.openxmlformats.org/officeDocument/2006/relationships/hyperlink" Target="https://www.researchprofessional.com/funding/opportunity/1994368" TargetMode="External"/><Relationship Id="rId1108" Type="http://schemas.openxmlformats.org/officeDocument/2006/relationships/hyperlink" Target="https://www.researchprofessional.com/funding/opportunity/2015288" TargetMode="External"/><Relationship Id="rId1315" Type="http://schemas.openxmlformats.org/officeDocument/2006/relationships/hyperlink" Target="https://www.researchprofessional.com/funding/opportunity/955757" TargetMode="External"/><Relationship Id="rId117" Type="http://schemas.openxmlformats.org/officeDocument/2006/relationships/hyperlink" Target="https://www.researchprofessional.com/funding/opportunity/661583" TargetMode="External"/><Relationship Id="rId671" Type="http://schemas.openxmlformats.org/officeDocument/2006/relationships/hyperlink" Target="https://grants.nih.gov/grants/guide/pa-files/PA-18-902.html" TargetMode="External"/><Relationship Id="rId769" Type="http://schemas.openxmlformats.org/officeDocument/2006/relationships/hyperlink" Target="https://www.researchprofessional.com/funding/opportunity/249787" TargetMode="External"/><Relationship Id="rId976" Type="http://schemas.openxmlformats.org/officeDocument/2006/relationships/hyperlink" Target="http://grants.nih.gov/grants/guide/pa-files/PA-16-374.html" TargetMode="External"/><Relationship Id="rId1399" Type="http://schemas.openxmlformats.org/officeDocument/2006/relationships/hyperlink" Target="https://www.researchprofessional.com/funding/opportunity/1711918" TargetMode="External"/><Relationship Id="rId324" Type="http://schemas.openxmlformats.org/officeDocument/2006/relationships/hyperlink" Target="https://www.researchprofessional.com/funding/opportunity/1741561" TargetMode="External"/><Relationship Id="rId531" Type="http://schemas.openxmlformats.org/officeDocument/2006/relationships/hyperlink" Target="https://www.researchprofessional.com/funding/opportunity/1970339" TargetMode="External"/><Relationship Id="rId629" Type="http://schemas.openxmlformats.org/officeDocument/2006/relationships/hyperlink" Target="https://www.researchprofessional.com/funding/opportunity/2048019" TargetMode="External"/><Relationship Id="rId1161" Type="http://schemas.openxmlformats.org/officeDocument/2006/relationships/hyperlink" Target="https://grants.nih.gov/grants/guide/pa-files/PAR-18-930.html" TargetMode="External"/><Relationship Id="rId1259" Type="http://schemas.openxmlformats.org/officeDocument/2006/relationships/hyperlink" Target="https://www.researchprofessional.com/funding/opportunity/253998" TargetMode="External"/><Relationship Id="rId1466" Type="http://schemas.openxmlformats.org/officeDocument/2006/relationships/hyperlink" Target="http://grants.nih.gov/grants/guide/pa-files/PA-16-394.html" TargetMode="External"/><Relationship Id="rId836" Type="http://schemas.openxmlformats.org/officeDocument/2006/relationships/hyperlink" Target="http://grants.nih.gov/grants/guide/pa-files/PA-16-062.html" TargetMode="External"/><Relationship Id="rId1021" Type="http://schemas.openxmlformats.org/officeDocument/2006/relationships/hyperlink" Target="https://grants.nih.gov/grants/guide/pa-files/PA-18-151.html" TargetMode="External"/><Relationship Id="rId1119" Type="http://schemas.openxmlformats.org/officeDocument/2006/relationships/hyperlink" Target="https://grants.nih.gov/grants/guide/pa-files/PA-18-622.html" TargetMode="External"/><Relationship Id="rId903" Type="http://schemas.openxmlformats.org/officeDocument/2006/relationships/hyperlink" Target="https://grants.nih.gov/grants/guide/pa-files/PA-18-376.html" TargetMode="External"/><Relationship Id="rId1326" Type="http://schemas.openxmlformats.org/officeDocument/2006/relationships/hyperlink" Target="https://grants.nih.gov/grants/guide/pa-files/PAR-17-191.html" TargetMode="External"/><Relationship Id="rId1533" Type="http://schemas.openxmlformats.org/officeDocument/2006/relationships/hyperlink" Target="https://www.researchprofessional.com/funding/opportunity/1970330" TargetMode="External"/><Relationship Id="rId32" Type="http://schemas.openxmlformats.org/officeDocument/2006/relationships/hyperlink" Target="https://grants.nih.gov/grants/guide/pa-files/PA-18-488.html" TargetMode="External"/><Relationship Id="rId1600" Type="http://schemas.openxmlformats.org/officeDocument/2006/relationships/hyperlink" Target="https://www.researchprofessional.com/funding/opportunity/2107448" TargetMode="External"/><Relationship Id="rId181" Type="http://schemas.openxmlformats.org/officeDocument/2006/relationships/hyperlink" Target="https://www.researchprofessional.com/funding/opportunity/1272712" TargetMode="External"/><Relationship Id="rId279" Type="http://schemas.openxmlformats.org/officeDocument/2006/relationships/hyperlink" Target="https://grants.nih.gov/grants/guide/pa-files/PA-18-917.html" TargetMode="External"/><Relationship Id="rId486" Type="http://schemas.openxmlformats.org/officeDocument/2006/relationships/hyperlink" Target="https://grants.nih.gov/grants/guide/pa-files/PA-17-299.html" TargetMode="External"/><Relationship Id="rId693" Type="http://schemas.openxmlformats.org/officeDocument/2006/relationships/hyperlink" Target="https://grants.nih.gov/grants/guide/pa-files/PAR-18-410.html" TargetMode="External"/><Relationship Id="rId139" Type="http://schemas.openxmlformats.org/officeDocument/2006/relationships/hyperlink" Target="https://www.researchprofessional.com/funding/opportunity/957535" TargetMode="External"/><Relationship Id="rId346" Type="http://schemas.openxmlformats.org/officeDocument/2006/relationships/hyperlink" Target="https://www.researchprofessional.com/funding/opportunity/1755106" TargetMode="External"/><Relationship Id="rId553" Type="http://schemas.openxmlformats.org/officeDocument/2006/relationships/hyperlink" Target="https://www.researchprofessional.com/funding/opportunity/1991113" TargetMode="External"/><Relationship Id="rId760" Type="http://schemas.openxmlformats.org/officeDocument/2006/relationships/hyperlink" Target="https://grants.nih.gov/grants/guide/pa-files/PA-18-055.html" TargetMode="External"/><Relationship Id="rId998" Type="http://schemas.openxmlformats.org/officeDocument/2006/relationships/hyperlink" Target="http://grants.nih.gov/grants/guide/pa-files/PAR-17-029.html" TargetMode="External"/><Relationship Id="rId1183" Type="http://schemas.openxmlformats.org/officeDocument/2006/relationships/hyperlink" Target="https://grants.nih.gov/grants/guide/pa-files/PAR-18-497.html" TargetMode="External"/><Relationship Id="rId1390" Type="http://schemas.openxmlformats.org/officeDocument/2006/relationships/hyperlink" Target="https://grants.nih.gov/grants/guide/pa-files/PA-18-155.html" TargetMode="External"/><Relationship Id="rId206" Type="http://schemas.openxmlformats.org/officeDocument/2006/relationships/hyperlink" Target="https://grants.nih.gov/grants/guide/pa-files/PAR-18-522.html" TargetMode="External"/><Relationship Id="rId413" Type="http://schemas.openxmlformats.org/officeDocument/2006/relationships/hyperlink" Target="https://www.researchprofessional.com/funding/opportunity/1803219" TargetMode="External"/><Relationship Id="rId858" Type="http://schemas.openxmlformats.org/officeDocument/2006/relationships/hyperlink" Target="https://grants.nih.gov/grants/guide/pa-files/PA-18-142.html" TargetMode="External"/><Relationship Id="rId1043" Type="http://schemas.openxmlformats.org/officeDocument/2006/relationships/hyperlink" Target="https://grants.nih.gov/grants/guide/pa-files/PA-17-239.html" TargetMode="External"/><Relationship Id="rId1488" Type="http://schemas.openxmlformats.org/officeDocument/2006/relationships/hyperlink" Target="https://grants.nih.gov/grants/guide/pa-files/PA-17-089.html" TargetMode="External"/><Relationship Id="rId620" Type="http://schemas.openxmlformats.org/officeDocument/2006/relationships/hyperlink" Target="https://grants.nih.gov/grants/guide/pa-files/PA-18-688.html" TargetMode="External"/><Relationship Id="rId718" Type="http://schemas.openxmlformats.org/officeDocument/2006/relationships/hyperlink" Target="https://www.researchprofessional.com/funding/opportunity/2063196" TargetMode="External"/><Relationship Id="rId925" Type="http://schemas.openxmlformats.org/officeDocument/2006/relationships/hyperlink" Target="https://www.researchprofessional.com/funding/opportunity/1705408" TargetMode="External"/><Relationship Id="rId1250" Type="http://schemas.openxmlformats.org/officeDocument/2006/relationships/hyperlink" Target="https://grants.nih.gov/grants/guide/pa-files/PA-18-488.html" TargetMode="External"/><Relationship Id="rId1348" Type="http://schemas.openxmlformats.org/officeDocument/2006/relationships/hyperlink" Target="http://grants.nih.gov/grants/guide/pa-files/PAR-16-237.html" TargetMode="External"/><Relationship Id="rId1555" Type="http://schemas.openxmlformats.org/officeDocument/2006/relationships/hyperlink" Target="https://www.researchprofessional.com/funding/opportunity/2014827" TargetMode="External"/><Relationship Id="rId1110" Type="http://schemas.openxmlformats.org/officeDocument/2006/relationships/hyperlink" Target="https://www.researchprofessional.com/funding/opportunity/2018848" TargetMode="External"/><Relationship Id="rId1208" Type="http://schemas.openxmlformats.org/officeDocument/2006/relationships/hyperlink" Target="https://www.researchprofessional.com/funding/opportunity/1985914" TargetMode="External"/><Relationship Id="rId1415" Type="http://schemas.openxmlformats.org/officeDocument/2006/relationships/hyperlink" Target="https://www.researchprofessional.com/funding/opportunity/1749642" TargetMode="External"/><Relationship Id="rId54" Type="http://schemas.openxmlformats.org/officeDocument/2006/relationships/hyperlink" Target="https://www.researchprofessional.com/funding/opportunity/255113" TargetMode="External"/><Relationship Id="rId1622" Type="http://schemas.openxmlformats.org/officeDocument/2006/relationships/hyperlink" Target="https://www.researchprofessional.com/funding/opportunity/1509256" TargetMode="External"/><Relationship Id="rId270" Type="http://schemas.openxmlformats.org/officeDocument/2006/relationships/hyperlink" Target="https://www.researchprofessional.com/funding/opportunity/1523134" TargetMode="External"/><Relationship Id="rId130" Type="http://schemas.openxmlformats.org/officeDocument/2006/relationships/hyperlink" Target="http://grants.nih.gov/grants/guide/pa-files/PAR-16-234.html" TargetMode="External"/><Relationship Id="rId368" Type="http://schemas.openxmlformats.org/officeDocument/2006/relationships/hyperlink" Target="https://www.researchprofessional.com/funding/opportunity/1762688" TargetMode="External"/><Relationship Id="rId575" Type="http://schemas.openxmlformats.org/officeDocument/2006/relationships/hyperlink" Target="https://www.researchprofessional.com/funding/opportunity/2006200" TargetMode="External"/><Relationship Id="rId782" Type="http://schemas.openxmlformats.org/officeDocument/2006/relationships/hyperlink" Target="https://grants.nih.gov/grants/guide/pa-files/PA-17-211.html" TargetMode="External"/><Relationship Id="rId228" Type="http://schemas.openxmlformats.org/officeDocument/2006/relationships/hyperlink" Target="https://grants.nih.gov/grants/guide/pa-files/PA-18-381.html" TargetMode="External"/><Relationship Id="rId435" Type="http://schemas.openxmlformats.org/officeDocument/2006/relationships/hyperlink" Target="https://www.researchprofessional.com/funding/opportunity/1820022" TargetMode="External"/><Relationship Id="rId642" Type="http://schemas.openxmlformats.org/officeDocument/2006/relationships/hyperlink" Target="https://grants.nih.gov/grants/guide/pa-files/PAR-18-733.html" TargetMode="External"/><Relationship Id="rId1065" Type="http://schemas.openxmlformats.org/officeDocument/2006/relationships/hyperlink" Target="https://grants.nih.gov/grants/guide/pa-files/PA-17-467.html" TargetMode="External"/><Relationship Id="rId1272" Type="http://schemas.openxmlformats.org/officeDocument/2006/relationships/hyperlink" Target="https://grants.nih.gov/grants/guide/pa-files/PA-17-157.html" TargetMode="External"/><Relationship Id="rId502" Type="http://schemas.openxmlformats.org/officeDocument/2006/relationships/hyperlink" Target="https://grants.nih.gov/grants/guide/pa-files/PA-17-330.html" TargetMode="External"/><Relationship Id="rId947" Type="http://schemas.openxmlformats.org/officeDocument/2006/relationships/hyperlink" Target="https://www.researchprofessional.com/funding/opportunity/1749658" TargetMode="External"/><Relationship Id="rId1132" Type="http://schemas.openxmlformats.org/officeDocument/2006/relationships/hyperlink" Target="https://www.researchprofessional.com/funding/opportunity/2061943" TargetMode="External"/><Relationship Id="rId1577" Type="http://schemas.openxmlformats.org/officeDocument/2006/relationships/hyperlink" Target="https://grants.nih.gov/grants/guide/pa-files/PA-18-723.html" TargetMode="External"/><Relationship Id="rId76" Type="http://schemas.openxmlformats.org/officeDocument/2006/relationships/hyperlink" Target="https://grants.nih.gov/grants/guide/pa-files/PA-18-169.html" TargetMode="External"/><Relationship Id="rId807" Type="http://schemas.openxmlformats.org/officeDocument/2006/relationships/hyperlink" Target="https://www.researchprofessional.com/funding/opportunity/801556" TargetMode="External"/><Relationship Id="rId1437" Type="http://schemas.openxmlformats.org/officeDocument/2006/relationships/hyperlink" Target="https://www.researchprofessional.com/funding/opportunity/1761555" TargetMode="External"/><Relationship Id="rId1644" Type="http://schemas.openxmlformats.org/officeDocument/2006/relationships/hyperlink" Target="https://www.researchprofessional.com/funding/opportunity/1761143" TargetMode="External"/><Relationship Id="rId1504" Type="http://schemas.openxmlformats.org/officeDocument/2006/relationships/hyperlink" Target="https://grants.nih.gov/grants/guide/pa-files/PA-18-080.html" TargetMode="External"/><Relationship Id="rId292" Type="http://schemas.openxmlformats.org/officeDocument/2006/relationships/hyperlink" Target="https://www.researchprofessional.com/funding/opportunity/1708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FB1D-CA1A-49A6-A994-A87B143E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291</Pages>
  <Words>104251</Words>
  <Characters>594232</Characters>
  <Application>Microsoft Office Word</Application>
  <DocSecurity>0</DocSecurity>
  <Lines>4951</Lines>
  <Paragraphs>1394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Andrews Tetteywayo</dc:creator>
  <cp:lastModifiedBy>Selasie Agamah</cp:lastModifiedBy>
  <cp:revision>2</cp:revision>
  <dcterms:created xsi:type="dcterms:W3CDTF">2018-12-10T14:43:00Z</dcterms:created>
  <dcterms:modified xsi:type="dcterms:W3CDTF">2018-12-10T14:43:00Z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